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«Российский государственный университет им. А.Н. Косыгина (Технологии. Дизайн. Искусство)»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автоматизированных систем обработки информации и управления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 1-2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«Математическое моделирование»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«Основы MATLAB»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Гоянов Р.Р., группа МВА-220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Самойлова Т.А.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график функции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6"/>
            <w:szCs w:val="26"/>
          </w:rPr>
          <m:t xml:space="preserve">y=ln</m:t>
        </m:r>
        <m:f>
          <m:fPr>
            <m:ctrlPr>
              <w:rPr>
                <w:rFonts w:ascii="Times New Roman" w:cs="Times New Roman" w:eastAsia="Times New Roman" w:hAnsi="Times New Roman"/>
                <w:sz w:val="34"/>
                <w:szCs w:val="3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x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4"/>
                    <w:szCs w:val="34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  <w:sz w:val="34"/>
                <w:szCs w:val="34"/>
              </w:rPr>
              <m:t xml:space="preserve">+2x+2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Подписать оси на графике, настроить шрифты. Добавить легенду.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точку максимума и максимум функции на отрезке [-2;-0.1]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usvm89sgu7in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Код программы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clear, clc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-2:0.005:-0.1;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log(1./(x.^2+2.*x+2));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xMax = fminbnd(@(x)-log(1/(x^2+2*x+2)), -2, -0.1);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yMax = log(1/(xMax^2+2*xMax+2));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hold on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plot(x, y), grid on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plot(xMax, yMax, '*r')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text(xMax-0.01, yMax-0.01, 'Максимум', 'FontSize', 12)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xlabel('Значение аргумента (x)', 'FontSize', 12, 'FontAngle', 'italic')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ylabel('Значение функции (y)', 'FontSize', 12, 'FontAngle', 'italic')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title('График функции y = ln(1/(x^2+2x+2))', 'FontSize', 16, 'FontWeight', 'bold')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legend('y = ln(1/(x^2+2x+2))', 'Точка максимума', 'Location', 'southwest', 'FontSize', 12)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hold off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fprintf('Точка максимума: x = %0.3f. Максимум: y = %0.3f', xMax, yMax)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работы программы представлены на рисунке 1.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43434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</w:t>
      </w:r>
    </w:p>
    <w:sectPr>
      <w:headerReference r:id="rId8" w:type="first"/>
      <w:footerReference r:id="rId9" w:type="default"/>
      <w:footerReference r:id="rId10" w:type="first"/>
      <w:pgSz w:h="16834" w:w="11909" w:orient="portrait"/>
      <w:pgMar w:bottom="1133.8582677165355" w:top="1133.8582677165355" w:left="1700.7874015748032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/>
    </w:pPr>
    <w:r w:rsidDel="00000000" w:rsidR="00000000" w:rsidRPr="00000000">
      <w:rPr>
        <w:rtl w:val="0"/>
      </w:rPr>
      <w:t xml:space="preserve">Москва,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aPtHF6wwqzPmLzgc+jAbCvE6kw==">AMUW2mXql+KTYzxq3wMn/6aB14M4JNUx+e3iSgoKozLXhNKmHBunP5C5NHu1LkIG7Gu/jJDW7UwKW4ZB0Ow0E/Jdtkp/KAhyNIOSdvXw5l1Gl4emuZwAAAhhRUJHTHOaI6uP4svHc0qSUNlV7u805vOf16xXRX4b7A==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