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2-1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«Использование коллекций»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интерфейсы коллекций и классы их реализации, методы создания и использования коллекций для решения прикладных задач 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содержит последовательность чисел. Считать из файла в стек положительные числа. Вывести на экран и в файл четные числа из стека и общую сумму чисел в стеке.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cvyot4yc8kc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Исходный файл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5 16 18 -27 92 362 -72 99 37 -126 29 -389 26 387 828 -223 982 11 5 7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o0bue9qso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center"/>
        <w:rPr/>
      </w:pPr>
      <w:bookmarkStart w:colFirst="0" w:colLast="0" w:name="_heading=h.hypflcvrmjvw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Ручной расчёт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Положительные числа: 4, 5, 16, 18, 92, 362, 99, 37, 29, 26, 387, 828, 982, 11, 5, 7, 8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Сумма этих чисел: 4 + 5 + 16 + 18 + 92 + 362 + 99 + 37 + 29 + 26 + 387 + 828 + 982 + 11 + 5 + 7 + 8 = 2916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Чётные числа в этом множестве: 4, 16, 18, 92, 362, 26, 828, 982, 8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aphgbp2q755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com.goyanov.lab2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java.io.FileReader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java.io.IOException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(String[] args)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throws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IOException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String line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(FileReader reader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FileReader(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"src/input.txt"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((c = reader.read()) !=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line +=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Stack&lt;Integer&gt; nums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Stack&lt;&gt;()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 numString : line.trim().split(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 = Integer.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(numString)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(num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nums.push(num)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FileWriter writer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FileWriter(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"src/output.txt"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"Чётные числа в стеке: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(!nums.isEmpty())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 = nums.pop()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 += 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(num 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.print(num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";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writer.write(num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writer.close()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Общая сумма чисел в стеке: 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+ sum)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n9m2ol4xtvr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Консоль: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Чётные числа в стеке: 8; 982; 828; 26; 362; 92; 18; 16; 4; 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сумма чисел в стеке: 2916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8 982 828 26 362 92 18 16 4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H/qOI1DzgmmTpu6nTKxbUym0JQ==">AMUW2mWifrEgl9E99Cg4lxtVgeSR/63tpYb3q8GwuRv3C2Wo3wgYxVb1RrKZckSQga+k+FIPBcJ1gKQBOkMHCWjaGQ1hT3UrbjNRgx01YfDRm6srj++bXrHrQ40eZnwNMUivRAvANBJxJ7BywYQ7sihXG9VG7VG7/2sCJjcBkPbdCYoqtHhubyarsFTg7PzxyPPwTPyTkpKY2UqCUXCiDlcS4FMxPSZj2g4PazoLmb+oUUD0IAmh7d2HRhpNo6kTLjCIK6UR6ylaRs2RnU1llm8faTdTG/e7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