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Aleksander </w:t>
      </w:r>
      <w:proofErr w:type="spellStart"/>
      <w:r>
        <w:rPr>
          <w:lang w:val="pl-PL"/>
        </w:rPr>
        <w:t>Grobicki-Madej</w:t>
      </w:r>
      <w:proofErr w:type="spellEnd"/>
      <w:r>
        <w:rPr>
          <w:lang w:val="pl-PL"/>
        </w:rPr>
        <w:t>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245A48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245A48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245A48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245A48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245A48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245A48" w:rsidP="00FE0622">
      <w:pPr>
        <w:rPr>
          <w:lang w:val="pl-PL"/>
        </w:rPr>
      </w:pPr>
      <w:hyperlink r:id="rId5" w:history="1">
        <w:r w:rsidR="00030F23" w:rsidRPr="000F313E">
          <w:rPr>
            <w:rStyle w:val="Hipercze"/>
            <w:lang w:val="pl-PL"/>
          </w:rPr>
          <w:t>https://github.com/Grommuald/IOProjekt</w:t>
        </w:r>
      </w:hyperlink>
      <w:r w:rsidR="00030F23"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03367972" w14:textId="5BDDAAEE" w:rsidR="00F25260" w:rsidRPr="00F25260" w:rsidRDefault="00F25260" w:rsidP="00F25260">
      <w:pPr>
        <w:rPr>
          <w:lang w:val="pl-PL"/>
        </w:rPr>
      </w:pPr>
      <w:r>
        <w:rPr>
          <w:lang w:val="pl-PL"/>
        </w:rPr>
        <w:t>brak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F666D4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proofErr w:type="gramStart"/>
      <w:r>
        <w:rPr>
          <w:lang w:val="pl-PL"/>
        </w:rPr>
        <w:t>elektronicznej  zajęcia</w:t>
      </w:r>
      <w:proofErr w:type="gramEnd"/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FBC0FCF" w:rsidR="00C93D72" w:rsidRPr="0012366C" w:rsidRDefault="00C93D72" w:rsidP="0012366C">
      <w:pPr>
        <w:rPr>
          <w:lang w:val="pl-PL"/>
        </w:rPr>
      </w:pPr>
      <w:r>
        <w:rPr>
          <w:lang w:val="pl-PL"/>
        </w:rPr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0" w:name="_Toc448735372"/>
      <w:r w:rsidRPr="0057348F">
        <w:rPr>
          <w:lang w:val="pl-PL"/>
        </w:rPr>
        <w:lastRenderedPageBreak/>
        <w:t>Wymagania funkcjonalne</w:t>
      </w:r>
      <w:bookmarkEnd w:id="10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1F0FAFE7" w14:textId="1CB762D3" w:rsidR="005C771F" w:rsidRPr="00C170A0" w:rsidRDefault="009325FF" w:rsidP="00C170A0">
      <w:pPr>
        <w:pStyle w:val="Nagwek2"/>
        <w:rPr>
          <w:lang w:val="pl-PL"/>
        </w:rPr>
      </w:pPr>
      <w:bookmarkStart w:id="12" w:name="_Toc448735373"/>
      <w:r>
        <w:rPr>
          <w:lang w:val="pl-PL"/>
        </w:rPr>
        <w:t>Wymagania niefunkcjonalne</w:t>
      </w:r>
      <w:bookmarkEnd w:id="12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3" w:name="_Toc448735374"/>
      <w:r w:rsidRPr="0057348F">
        <w:rPr>
          <w:lang w:val="pl-PL"/>
        </w:rPr>
        <w:lastRenderedPageBreak/>
        <w:t>Zarządzanie projektem</w:t>
      </w:r>
      <w:bookmarkEnd w:id="13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4" w:name="_Toc448735375"/>
      <w:r w:rsidRPr="0057348F">
        <w:rPr>
          <w:lang w:val="pl-PL"/>
        </w:rPr>
        <w:t>Zasoby ludzkie</w:t>
      </w:r>
      <w:bookmarkEnd w:id="14"/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5" w:name="_Toc448735376"/>
      <w:r w:rsidRPr="0057348F">
        <w:rPr>
          <w:lang w:val="pl-PL"/>
        </w:rPr>
        <w:t>Etapy/kamienie milowe projektu</w:t>
      </w:r>
      <w:bookmarkEnd w:id="15"/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6" w:name="_Toc448735377"/>
      <w:r>
        <w:rPr>
          <w:lang w:val="pl-PL"/>
        </w:rPr>
        <w:t>Harmonogram prac</w:t>
      </w:r>
      <w:bookmarkEnd w:id="16"/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7" w:name="_Toc448735378"/>
      <w:r w:rsidRPr="0057348F">
        <w:rPr>
          <w:lang w:val="pl-PL"/>
        </w:rPr>
        <w:lastRenderedPageBreak/>
        <w:t>Zarządzanie ryzykiem</w:t>
      </w:r>
      <w:bookmarkEnd w:id="17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8" w:name="_Toc448735379"/>
      <w:r w:rsidRPr="0057348F">
        <w:rPr>
          <w:lang w:val="pl-PL"/>
        </w:rPr>
        <w:t>Lista czynników ryzyka</w:t>
      </w:r>
      <w:bookmarkEnd w:id="18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19" w:name="_Toc448735380"/>
      <w:r>
        <w:rPr>
          <w:lang w:val="pl-PL"/>
        </w:rPr>
        <w:t>Ocena ryzyka</w:t>
      </w:r>
      <w:bookmarkEnd w:id="19"/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0" w:name="_Toc448735381"/>
      <w:r w:rsidRPr="0057348F">
        <w:rPr>
          <w:lang w:val="pl-PL"/>
        </w:rPr>
        <w:t>Plan reakcji na ryzyko</w:t>
      </w:r>
      <w:bookmarkEnd w:id="20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1" w:name="_Toc448735382"/>
      <w:r w:rsidRPr="0057348F">
        <w:rPr>
          <w:lang w:val="pl-PL"/>
        </w:rPr>
        <w:lastRenderedPageBreak/>
        <w:t>Zarządzanie jakością</w:t>
      </w:r>
      <w:bookmarkEnd w:id="21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2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2"/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3" w:name="_Toc448735384"/>
      <w:r w:rsidRPr="0057348F">
        <w:rPr>
          <w:lang w:val="pl-PL"/>
        </w:rPr>
        <w:lastRenderedPageBreak/>
        <w:t>Projekt techniczny</w:t>
      </w:r>
      <w:bookmarkEnd w:id="23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4" w:name="_Toc448735385"/>
      <w:r>
        <w:rPr>
          <w:lang w:val="pl-PL"/>
        </w:rPr>
        <w:t>Opis architektury systemu</w:t>
      </w:r>
      <w:bookmarkEnd w:id="24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>Architektura będzie opierać się na wzorcu MVC (Model-</w:t>
      </w:r>
      <w:proofErr w:type="spellStart"/>
      <w:r w:rsidRPr="00C40FC3">
        <w:rPr>
          <w:rFonts w:ascii="Times New Roman" w:hAnsi="Times New Roman"/>
          <w:sz w:val="24"/>
          <w:szCs w:val="24"/>
        </w:rPr>
        <w:t>View</w:t>
      </w:r>
      <w:proofErr w:type="spellEnd"/>
      <w:r w:rsidRPr="00C40FC3">
        <w:rPr>
          <w:rFonts w:ascii="Times New Roman" w:hAnsi="Times New Roman"/>
          <w:sz w:val="24"/>
          <w:szCs w:val="24"/>
        </w:rPr>
        <w:t xml:space="preserve">-Controller), co ułatwi </w:t>
      </w:r>
      <w:r w:rsidRPr="00C40FC3">
        <w:rPr>
          <w:rStyle w:val="s1"/>
          <w:sz w:val="24"/>
          <w:szCs w:val="24"/>
        </w:rPr>
        <w:t xml:space="preserve">oddzielenie warstwy front-end od warstwy </w:t>
      </w:r>
      <w:proofErr w:type="spellStart"/>
      <w:r w:rsidRPr="00C40FC3">
        <w:rPr>
          <w:rStyle w:val="s1"/>
          <w:sz w:val="24"/>
          <w:szCs w:val="24"/>
        </w:rPr>
        <w:t>back</w:t>
      </w:r>
      <w:proofErr w:type="spellEnd"/>
      <w:r w:rsidRPr="00C40FC3">
        <w:rPr>
          <w:rStyle w:val="s1"/>
          <w:sz w:val="24"/>
          <w:szCs w:val="24"/>
        </w:rPr>
        <w:t>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5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6" w:name="_Toc448735387"/>
      <w:bookmarkEnd w:id="25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6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7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7"/>
    </w:p>
    <w:p w14:paraId="61F7D19D" w14:textId="1D7871C3" w:rsidR="009325FF" w:rsidRPr="0057348F" w:rsidRDefault="00F666D4" w:rsidP="00D37881">
      <w:pPr>
        <w:rPr>
          <w:lang w:val="pl-PL"/>
        </w:rPr>
      </w:pPr>
      <w:r w:rsidRPr="003C1D4F">
        <w:rPr>
          <w:b/>
          <w:lang w:val="pl-PL"/>
        </w:rPr>
        <w:t>Model-</w:t>
      </w:r>
      <w:proofErr w:type="spellStart"/>
      <w:r w:rsidRPr="003C1D4F">
        <w:rPr>
          <w:b/>
          <w:lang w:val="pl-PL"/>
        </w:rPr>
        <w:t>View</w:t>
      </w:r>
      <w:proofErr w:type="spellEnd"/>
      <w:r w:rsidRPr="003C1D4F">
        <w:rPr>
          <w:b/>
          <w:lang w:val="pl-PL"/>
        </w:rPr>
        <w:t>-Controller</w:t>
      </w:r>
      <w:r>
        <w:rPr>
          <w:lang w:val="pl-PL"/>
        </w:rPr>
        <w:t xml:space="preserve"> </w:t>
      </w:r>
      <w:r w:rsidR="00CF14CD">
        <w:rPr>
          <w:lang w:val="pl-PL"/>
        </w:rPr>
        <w:t>–</w:t>
      </w:r>
      <w:r>
        <w:rPr>
          <w:lang w:val="pl-PL"/>
        </w:rPr>
        <w:t xml:space="preserve"> </w:t>
      </w:r>
      <w:r w:rsidR="00CF14CD">
        <w:rPr>
          <w:lang w:val="pl-PL"/>
        </w:rPr>
        <w:t xml:space="preserve">wzorzec służący do organizowania struktury aplikacji </w:t>
      </w:r>
      <w:r w:rsidR="00DC7AB6">
        <w:rPr>
          <w:lang w:val="pl-PL"/>
        </w:rPr>
        <w:t xml:space="preserve">posiadających graficzne interfejsy użytkownika. </w:t>
      </w:r>
      <w:r w:rsidR="00A77AFF">
        <w:rPr>
          <w:lang w:val="pl-PL"/>
        </w:rPr>
        <w:br/>
      </w:r>
      <w:r w:rsidR="00A77AFF" w:rsidRPr="003C1D4F">
        <w:rPr>
          <w:b/>
          <w:lang w:val="pl-PL"/>
        </w:rPr>
        <w:t>Model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>–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 xml:space="preserve">jest pewną reprezentacją </w:t>
      </w:r>
      <w:r w:rsidR="009C16C4">
        <w:rPr>
          <w:lang w:val="pl-PL"/>
        </w:rPr>
        <w:t>problemu bądź logiki aplikacji</w:t>
      </w:r>
      <w:r w:rsidR="00151EEF">
        <w:rPr>
          <w:lang w:val="pl-PL"/>
        </w:rPr>
        <w:t>,</w:t>
      </w:r>
      <w:r w:rsidR="009C16C4">
        <w:rPr>
          <w:lang w:val="pl-PL"/>
        </w:rPr>
        <w:br/>
      </w:r>
      <w:proofErr w:type="spellStart"/>
      <w:r w:rsidR="009C16C4" w:rsidRPr="003C1D4F">
        <w:rPr>
          <w:b/>
          <w:lang w:val="pl-PL"/>
        </w:rPr>
        <w:t>View</w:t>
      </w:r>
      <w:proofErr w:type="spellEnd"/>
      <w:r w:rsidR="009C16C4">
        <w:rPr>
          <w:lang w:val="pl-PL"/>
        </w:rPr>
        <w:t xml:space="preserve"> </w:t>
      </w:r>
      <w:r w:rsidR="005B45B8">
        <w:rPr>
          <w:lang w:val="pl-PL"/>
        </w:rPr>
        <w:t>–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opisuje, jak wyświetlić pewną część modelu w ramach interfejsu użytkownika</w:t>
      </w:r>
      <w:r w:rsidR="00151EEF">
        <w:rPr>
          <w:lang w:val="pl-PL"/>
        </w:rPr>
        <w:t>,</w:t>
      </w:r>
      <w:r w:rsidR="00151EEF">
        <w:rPr>
          <w:lang w:val="pl-PL"/>
        </w:rPr>
        <w:br/>
      </w:r>
      <w:r w:rsidR="00151EEF" w:rsidRPr="003C1D4F">
        <w:rPr>
          <w:b/>
          <w:lang w:val="pl-PL"/>
        </w:rPr>
        <w:t>Controller</w:t>
      </w:r>
      <w:r w:rsidR="00151EEF">
        <w:rPr>
          <w:lang w:val="pl-PL"/>
        </w:rPr>
        <w:t xml:space="preserve"> </w:t>
      </w:r>
      <w:r w:rsidR="00265C37">
        <w:rPr>
          <w:lang w:val="pl-PL"/>
        </w:rPr>
        <w:t>–</w:t>
      </w:r>
      <w:r w:rsidR="00151EEF">
        <w:rPr>
          <w:lang w:val="pl-PL"/>
        </w:rPr>
        <w:t xml:space="preserve"> </w:t>
      </w:r>
      <w:r w:rsidR="000D2297">
        <w:rPr>
          <w:lang w:val="pl-PL"/>
        </w:rPr>
        <w:t>przyj</w:t>
      </w:r>
      <w:r w:rsidR="00265C37">
        <w:rPr>
          <w:lang w:val="pl-PL"/>
        </w:rPr>
        <w:t>muje dane wejściowe użytkowni</w:t>
      </w:r>
      <w:r w:rsidR="00522A16">
        <w:rPr>
          <w:lang w:val="pl-PL"/>
        </w:rPr>
        <w:t>ka i reaguje na jego poczynania, zarządzając aktualizacje modelu oraz odświeżanie widoków.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8" w:name="_Toc448735389"/>
      <w:r w:rsidRPr="0057348F">
        <w:rPr>
          <w:lang w:val="pl-PL"/>
        </w:rPr>
        <w:lastRenderedPageBreak/>
        <w:t>Projekt bazy danych</w:t>
      </w:r>
      <w:bookmarkEnd w:id="28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90"/>
      <w:r w:rsidRPr="0057348F">
        <w:rPr>
          <w:lang w:val="pl-PL"/>
        </w:rPr>
        <w:t>Projekt interfejsu użytkownika</w:t>
      </w:r>
      <w:bookmarkEnd w:id="29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0" w:name="_Toc448735391"/>
      <w:r>
        <w:rPr>
          <w:lang w:val="pl-PL"/>
        </w:rPr>
        <w:t>Procedura wdrożenia</w:t>
      </w:r>
      <w:bookmarkEnd w:id="30"/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1" w:name="_Toc448735392"/>
      <w:r>
        <w:rPr>
          <w:lang w:val="pl-PL"/>
        </w:rPr>
        <w:lastRenderedPageBreak/>
        <w:t>Dokumentacja dla użytkownika</w:t>
      </w:r>
      <w:bookmarkEnd w:id="31"/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2" w:name="_Toc448735393"/>
      <w:r w:rsidRPr="0057348F">
        <w:rPr>
          <w:lang w:val="pl-PL"/>
        </w:rPr>
        <w:lastRenderedPageBreak/>
        <w:t>Podsumowanie</w:t>
      </w:r>
      <w:bookmarkEnd w:id="32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3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3"/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4" w:name="_Toc448735395"/>
      <w:r w:rsidRPr="0057348F">
        <w:rPr>
          <w:lang w:val="pl-PL"/>
        </w:rPr>
        <w:lastRenderedPageBreak/>
        <w:t>Inne informacje</w:t>
      </w:r>
      <w:bookmarkEnd w:id="34"/>
    </w:p>
    <w:p w14:paraId="4C72643D" w14:textId="4039A2AD" w:rsidR="009325FF" w:rsidRPr="00D37881" w:rsidRDefault="009325FF" w:rsidP="00D37881">
      <w:pPr>
        <w:rPr>
          <w:lang w:val="pl-PL"/>
        </w:rPr>
      </w:pPr>
      <w:bookmarkStart w:id="35" w:name="_GoBack"/>
      <w:bookmarkEnd w:id="35"/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4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8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4"/>
  </w:num>
  <w:num w:numId="16">
    <w:abstractNumId w:val="23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30F23"/>
    <w:rsid w:val="00047B43"/>
    <w:rsid w:val="000507C3"/>
    <w:rsid w:val="00072E33"/>
    <w:rsid w:val="000A4C10"/>
    <w:rsid w:val="000B2167"/>
    <w:rsid w:val="000D2297"/>
    <w:rsid w:val="00115889"/>
    <w:rsid w:val="0012366C"/>
    <w:rsid w:val="00131B35"/>
    <w:rsid w:val="00134AF7"/>
    <w:rsid w:val="00151EEF"/>
    <w:rsid w:val="00154D54"/>
    <w:rsid w:val="00174206"/>
    <w:rsid w:val="00182061"/>
    <w:rsid w:val="001B5551"/>
    <w:rsid w:val="001B6196"/>
    <w:rsid w:val="00225F61"/>
    <w:rsid w:val="0024094E"/>
    <w:rsid w:val="002421E5"/>
    <w:rsid w:val="00245A48"/>
    <w:rsid w:val="00265C37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1D4F"/>
    <w:rsid w:val="003C4852"/>
    <w:rsid w:val="00400078"/>
    <w:rsid w:val="00425B6C"/>
    <w:rsid w:val="00437D12"/>
    <w:rsid w:val="004645D7"/>
    <w:rsid w:val="00480E92"/>
    <w:rsid w:val="004D708C"/>
    <w:rsid w:val="00522A16"/>
    <w:rsid w:val="00537423"/>
    <w:rsid w:val="005646EA"/>
    <w:rsid w:val="005649A0"/>
    <w:rsid w:val="005719EA"/>
    <w:rsid w:val="0057348F"/>
    <w:rsid w:val="00595733"/>
    <w:rsid w:val="005B45B8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C16C4"/>
    <w:rsid w:val="009F5D50"/>
    <w:rsid w:val="00A12F41"/>
    <w:rsid w:val="00A1302F"/>
    <w:rsid w:val="00A14C70"/>
    <w:rsid w:val="00A26FE6"/>
    <w:rsid w:val="00A3707E"/>
    <w:rsid w:val="00A643F0"/>
    <w:rsid w:val="00A77AFF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E075F"/>
    <w:rsid w:val="00C147CC"/>
    <w:rsid w:val="00C170A0"/>
    <w:rsid w:val="00C40FC3"/>
    <w:rsid w:val="00C51174"/>
    <w:rsid w:val="00C93D72"/>
    <w:rsid w:val="00CD1C64"/>
    <w:rsid w:val="00CE17BF"/>
    <w:rsid w:val="00CF14CD"/>
    <w:rsid w:val="00D00DE4"/>
    <w:rsid w:val="00D033B3"/>
    <w:rsid w:val="00D10A7B"/>
    <w:rsid w:val="00D16E1F"/>
    <w:rsid w:val="00D313A6"/>
    <w:rsid w:val="00D37881"/>
    <w:rsid w:val="00D41D34"/>
    <w:rsid w:val="00DA6CE2"/>
    <w:rsid w:val="00DC7AB6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10D57"/>
    <w:rsid w:val="00F24F25"/>
    <w:rsid w:val="00F25260"/>
    <w:rsid w:val="00F666D4"/>
    <w:rsid w:val="00F747E1"/>
    <w:rsid w:val="00F85FD0"/>
    <w:rsid w:val="00FB4985"/>
    <w:rsid w:val="00FD08D4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mmuald/IOProjek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1372</Words>
  <Characters>8234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71</cp:revision>
  <dcterms:created xsi:type="dcterms:W3CDTF">2016-04-18T07:31:00Z</dcterms:created>
  <dcterms:modified xsi:type="dcterms:W3CDTF">2017-05-14T21:34:00Z</dcterms:modified>
</cp:coreProperties>
</file>