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09C2B6" w14:textId="42F67AF6" w:rsidR="00193C81" w:rsidRDefault="00193C81" w:rsidP="00193C81">
      <w:pPr>
        <w:autoSpaceDE w:val="0"/>
        <w:autoSpaceDN w:val="0"/>
        <w:adjustRightInd w:val="0"/>
        <w:spacing w:after="0"/>
        <w:ind w:left="851" w:hanging="993"/>
        <w:jc w:val="center"/>
        <w:rPr>
          <w:b/>
          <w:bCs/>
          <w:sz w:val="20"/>
          <w:szCs w:val="20"/>
        </w:rPr>
      </w:pPr>
      <w:bookmarkStart w:id="0" w:name="_Hlk230287336"/>
      <w:bookmarkEnd w:id="0"/>
      <w:r>
        <w:rPr>
          <w:noProof/>
          <w:lang w:eastAsia="ru-RU"/>
        </w:rPr>
        <w:drawing>
          <wp:anchor distT="0" distB="0" distL="114300" distR="114300" simplePos="0" relativeHeight="251659264" behindDoc="0" locked="0" layoutInCell="1" allowOverlap="1" wp14:anchorId="14E7EA8E" wp14:editId="23F9D894">
            <wp:simplePos x="0" y="0"/>
            <wp:positionH relativeFrom="column">
              <wp:posOffset>8255</wp:posOffset>
            </wp:positionH>
            <wp:positionV relativeFrom="paragraph">
              <wp:posOffset>-5715</wp:posOffset>
            </wp:positionV>
            <wp:extent cx="1085850" cy="1064260"/>
            <wp:effectExtent l="0" t="0" r="0" b="2540"/>
            <wp:wrapSquare wrapText="bothSides"/>
            <wp:docPr id="29" name="Рисунок 29" descr="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ma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5850" cy="1064260"/>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ru-RU"/>
        </w:rPr>
        <w:drawing>
          <wp:anchor distT="0" distB="0" distL="114300" distR="114300" simplePos="0" relativeHeight="251660288" behindDoc="0" locked="0" layoutInCell="1" allowOverlap="1" wp14:anchorId="201E16EA" wp14:editId="42D9AC39">
            <wp:simplePos x="0" y="0"/>
            <wp:positionH relativeFrom="column">
              <wp:posOffset>8255</wp:posOffset>
            </wp:positionH>
            <wp:positionV relativeFrom="paragraph">
              <wp:posOffset>-5715</wp:posOffset>
            </wp:positionV>
            <wp:extent cx="1085850" cy="1064260"/>
            <wp:effectExtent l="0" t="0" r="0" b="2540"/>
            <wp:wrapSquare wrapText="bothSides"/>
            <wp:docPr id="28" name="Рисунок 28" descr="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5850" cy="1064260"/>
                    </a:xfrm>
                    <a:prstGeom prst="rect">
                      <a:avLst/>
                    </a:prstGeom>
                    <a:noFill/>
                  </pic:spPr>
                </pic:pic>
              </a:graphicData>
            </a:graphic>
            <wp14:sizeRelH relativeFrom="page">
              <wp14:pctWidth>0</wp14:pctWidth>
            </wp14:sizeRelH>
            <wp14:sizeRelV relativeFrom="page">
              <wp14:pctHeight>0</wp14:pctHeight>
            </wp14:sizeRelV>
          </wp:anchor>
        </w:drawing>
      </w:r>
      <w:r>
        <w:rPr>
          <w:b/>
          <w:bCs/>
          <w:sz w:val="20"/>
          <w:szCs w:val="20"/>
        </w:rPr>
        <w:t>МИНИСТЕРСТВО НАУКИ И ВЫСШЕГО ОБРАЗОВАНИЯ</w:t>
      </w:r>
    </w:p>
    <w:p w14:paraId="2A7FC2DE" w14:textId="77777777" w:rsidR="00193C81" w:rsidRDefault="00193C81" w:rsidP="00193C81">
      <w:pPr>
        <w:pStyle w:val="Style2"/>
        <w:widowControl/>
        <w:spacing w:line="240" w:lineRule="auto"/>
        <w:ind w:left="851" w:hanging="993"/>
        <w:jc w:val="center"/>
        <w:rPr>
          <w:rStyle w:val="FontStyle35"/>
          <w:rFonts w:eastAsiaTheme="majorEastAsia"/>
        </w:rPr>
      </w:pPr>
      <w:r>
        <w:rPr>
          <w:b/>
          <w:bCs/>
          <w:sz w:val="20"/>
          <w:szCs w:val="20"/>
        </w:rPr>
        <w:t>РОССИЙСКОЙ ФЕДЕРАЦИИ</w:t>
      </w:r>
    </w:p>
    <w:p w14:paraId="02639725" w14:textId="77777777" w:rsidR="00193C81" w:rsidRDefault="00193C81" w:rsidP="00193C81">
      <w:pPr>
        <w:pStyle w:val="Style2"/>
        <w:widowControl/>
        <w:spacing w:line="240" w:lineRule="auto"/>
        <w:ind w:left="851" w:hanging="993"/>
        <w:jc w:val="center"/>
        <w:rPr>
          <w:rStyle w:val="FontStyle35"/>
          <w:rFonts w:eastAsiaTheme="majorEastAsia"/>
        </w:rPr>
      </w:pPr>
    </w:p>
    <w:p w14:paraId="41AA0769" w14:textId="033C4C75" w:rsidR="00193C81" w:rsidRDefault="00193C81" w:rsidP="00193C81">
      <w:pPr>
        <w:pStyle w:val="Style2"/>
        <w:widowControl/>
        <w:ind w:firstLine="0"/>
        <w:jc w:val="center"/>
        <w:rPr>
          <w:rStyle w:val="FontStyle35"/>
          <w:rFonts w:eastAsiaTheme="majorEastAsia"/>
          <w:b w:val="0"/>
        </w:rPr>
      </w:pPr>
      <w:r>
        <w:rPr>
          <w:rStyle w:val="FontStyle35"/>
          <w:rFonts w:eastAsiaTheme="majorEastAsia"/>
        </w:rPr>
        <w:t xml:space="preserve">ФЕДЕРАЛЬНОЕ ГОСУДАРСТВЕННОЕ </w:t>
      </w:r>
      <w:r w:rsidR="00F313DF">
        <w:rPr>
          <w:rStyle w:val="FontStyle35"/>
          <w:rFonts w:eastAsiaTheme="majorEastAsia"/>
        </w:rPr>
        <w:t>АТОНОМНОЕ</w:t>
      </w:r>
      <w:r>
        <w:rPr>
          <w:rStyle w:val="FontStyle35"/>
          <w:rFonts w:eastAsiaTheme="majorEastAsia"/>
        </w:rPr>
        <w:t xml:space="preserve"> ОБРАЗОВАТЕЛЬНОЕ</w:t>
      </w:r>
    </w:p>
    <w:p w14:paraId="32EB1DFD" w14:textId="77777777" w:rsidR="00193C81" w:rsidRDefault="00193C81" w:rsidP="00193C81">
      <w:pPr>
        <w:pStyle w:val="Style2"/>
        <w:widowControl/>
        <w:ind w:firstLine="0"/>
        <w:jc w:val="center"/>
        <w:rPr>
          <w:rStyle w:val="FontStyle35"/>
          <w:rFonts w:eastAsiaTheme="majorEastAsia"/>
        </w:rPr>
      </w:pPr>
      <w:r>
        <w:rPr>
          <w:rStyle w:val="FontStyle35"/>
          <w:rFonts w:eastAsiaTheme="majorEastAsia"/>
        </w:rPr>
        <w:t>УЧРЕЖДЕНИЕ ВЫСШЕГО ОБРАЗОВАНИЯ</w:t>
      </w:r>
    </w:p>
    <w:p w14:paraId="00EA5166" w14:textId="77777777" w:rsidR="00193C81" w:rsidRDefault="00193C81" w:rsidP="00193C81">
      <w:pPr>
        <w:pStyle w:val="Style3"/>
        <w:widowControl/>
        <w:spacing w:line="218" w:lineRule="exact"/>
        <w:ind w:firstLine="0"/>
        <w:jc w:val="center"/>
        <w:rPr>
          <w:rStyle w:val="FontStyle37"/>
          <w:rFonts w:eastAsiaTheme="majorEastAsia"/>
          <w:spacing w:val="22"/>
          <w:sz w:val="20"/>
          <w:szCs w:val="20"/>
        </w:rPr>
      </w:pPr>
      <w:r>
        <w:rPr>
          <w:rStyle w:val="FontStyle37"/>
          <w:rFonts w:eastAsiaTheme="majorEastAsia"/>
          <w:spacing w:val="22"/>
          <w:sz w:val="20"/>
          <w:szCs w:val="20"/>
        </w:rPr>
        <w:t>«МОСКОВСКИЙ АВИАЦИОННЫЙ ИНСТИТУТ</w:t>
      </w:r>
    </w:p>
    <w:p w14:paraId="38416B68" w14:textId="77777777" w:rsidR="00193C81" w:rsidRDefault="00193C81" w:rsidP="00193C81">
      <w:pPr>
        <w:pStyle w:val="Style3"/>
        <w:widowControl/>
        <w:spacing w:line="218" w:lineRule="exact"/>
        <w:ind w:firstLine="0"/>
        <w:jc w:val="center"/>
        <w:rPr>
          <w:rStyle w:val="FontStyle36"/>
          <w:rFonts w:eastAsia="Calibri"/>
          <w:sz w:val="20"/>
          <w:szCs w:val="20"/>
        </w:rPr>
      </w:pPr>
      <w:r>
        <w:rPr>
          <w:rStyle w:val="FontStyle36"/>
          <w:rFonts w:eastAsia="Calibri"/>
          <w:sz w:val="20"/>
          <w:szCs w:val="20"/>
        </w:rPr>
        <w:t>(национальный исследовательский университет)»</w:t>
      </w:r>
    </w:p>
    <w:p w14:paraId="1EE17309" w14:textId="77777777" w:rsidR="00432918" w:rsidRPr="009F5FA1" w:rsidRDefault="00193C81" w:rsidP="00432918">
      <w:pPr>
        <w:pStyle w:val="Style3"/>
        <w:widowControl/>
        <w:spacing w:after="60" w:line="218" w:lineRule="exact"/>
        <w:ind w:firstLine="0"/>
        <w:jc w:val="center"/>
        <w:rPr>
          <w:sz w:val="20"/>
          <w:szCs w:val="20"/>
        </w:rPr>
      </w:pPr>
      <w:r>
        <w:rPr>
          <w:noProof/>
        </w:rPr>
        <mc:AlternateContent>
          <mc:Choice Requires="wps">
            <w:drawing>
              <wp:anchor distT="0" distB="0" distL="114300" distR="114300" simplePos="0" relativeHeight="251661312" behindDoc="0" locked="0" layoutInCell="1" allowOverlap="1" wp14:anchorId="3D61D3DE" wp14:editId="28187371">
                <wp:simplePos x="0" y="0"/>
                <wp:positionH relativeFrom="column">
                  <wp:posOffset>9525</wp:posOffset>
                </wp:positionH>
                <wp:positionV relativeFrom="paragraph">
                  <wp:posOffset>95250</wp:posOffset>
                </wp:positionV>
                <wp:extent cx="5939790" cy="29210"/>
                <wp:effectExtent l="0" t="0" r="22860" b="27940"/>
                <wp:wrapNone/>
                <wp:docPr id="27" name="Прямая со стрелкой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790" cy="29210"/>
                        </a:xfrm>
                        <a:prstGeom prst="straightConnector1">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C4C4AA7" id="_x0000_t32" coordsize="21600,21600" o:spt="32" o:oned="t" path="m,l21600,21600e" filled="f">
                <v:path arrowok="t" fillok="f" o:connecttype="none"/>
                <o:lock v:ext="edit" shapetype="t"/>
              </v:shapetype>
              <v:shape id="Прямая со стрелкой 27" o:spid="_x0000_s1026" type="#_x0000_t32" style="position:absolute;margin-left:.75pt;margin-top:7.5pt;width:467.7pt;height:2.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" strokeweight="1.75pt"/>
            </w:pict>
          </mc:Fallback>
        </mc:AlternateContent>
      </w:r>
    </w:p>
    <w:tbl>
      <w:tblPr>
        <w:tblStyle w:val="af3"/>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4"/>
        <w:gridCol w:w="136"/>
        <w:gridCol w:w="720"/>
        <w:gridCol w:w="720"/>
        <w:gridCol w:w="32"/>
        <w:gridCol w:w="236"/>
        <w:gridCol w:w="189"/>
        <w:gridCol w:w="981"/>
        <w:gridCol w:w="440"/>
        <w:gridCol w:w="100"/>
        <w:gridCol w:w="714"/>
        <w:gridCol w:w="755"/>
        <w:gridCol w:w="2130"/>
        <w:gridCol w:w="1263"/>
      </w:tblGrid>
      <w:tr w:rsidR="00432918" w:rsidRPr="002A2B24" w14:paraId="33E0B290" w14:textId="77777777" w:rsidTr="00F313DF">
        <w:tc>
          <w:tcPr>
            <w:tcW w:w="2977" w:type="dxa"/>
            <w:gridSpan w:val="7"/>
            <w:vAlign w:val="bottom"/>
          </w:tcPr>
          <w:p w14:paraId="4A06DACA" w14:textId="77777777" w:rsidR="00432918" w:rsidRPr="002A2B24" w:rsidRDefault="00432918" w:rsidP="009F5FA1">
            <w:pPr>
              <w:pStyle w:val="00"/>
              <w:rPr>
                <w:sz w:val="24"/>
                <w:szCs w:val="24"/>
                <w:lang w:val="ru-RU"/>
              </w:rPr>
            </w:pPr>
            <w:r w:rsidRPr="002A2B24">
              <w:rPr>
                <w:sz w:val="24"/>
                <w:szCs w:val="24"/>
                <w:lang w:val="ru-RU"/>
              </w:rPr>
              <w:t>Институт</w:t>
            </w:r>
          </w:p>
        </w:tc>
        <w:tc>
          <w:tcPr>
            <w:tcW w:w="6383" w:type="dxa"/>
            <w:gridSpan w:val="7"/>
            <w:tcBorders>
              <w:bottom w:val="single" w:sz="8" w:space="0" w:color="auto"/>
            </w:tcBorders>
            <w:vAlign w:val="bottom"/>
          </w:tcPr>
          <w:p w14:paraId="04044BE8" w14:textId="77777777" w:rsidR="00432918" w:rsidRPr="002A2B24" w:rsidRDefault="00432918" w:rsidP="009F5FA1">
            <w:pPr>
              <w:pStyle w:val="02"/>
              <w:rPr>
                <w:bCs/>
                <w:sz w:val="24"/>
                <w:szCs w:val="24"/>
                <w:lang w:val="ru-RU"/>
              </w:rPr>
            </w:pPr>
            <w:r w:rsidRPr="002A2B24">
              <w:rPr>
                <w:sz w:val="24"/>
                <w:szCs w:val="24"/>
                <w:lang w:val="ru-RU"/>
              </w:rPr>
              <w:t>№</w:t>
            </w:r>
            <w:r w:rsidRPr="002A2B24">
              <w:rPr>
                <w:sz w:val="24"/>
                <w:szCs w:val="24"/>
              </w:rPr>
              <w:t> </w:t>
            </w:r>
            <w:r w:rsidRPr="002A2B24">
              <w:rPr>
                <w:sz w:val="24"/>
                <w:szCs w:val="24"/>
                <w:lang w:val="ru-RU"/>
              </w:rPr>
              <w:t>3</w:t>
            </w:r>
            <w:r>
              <w:rPr>
                <w:sz w:val="24"/>
                <w:szCs w:val="24"/>
                <w:lang w:val="ru-RU"/>
              </w:rPr>
              <w:t> </w:t>
            </w:r>
            <w:r w:rsidRPr="002A2B24">
              <w:rPr>
                <w:sz w:val="24"/>
                <w:szCs w:val="24"/>
                <w:lang w:val="ru-RU"/>
              </w:rPr>
              <w:t>Системы управления, информатика и электроэнергетика</w:t>
            </w:r>
          </w:p>
        </w:tc>
      </w:tr>
      <w:tr w:rsidR="00432918" w:rsidRPr="002A2B24" w14:paraId="0E18FBD9" w14:textId="77777777" w:rsidTr="00F313DF">
        <w:tc>
          <w:tcPr>
            <w:tcW w:w="2977" w:type="dxa"/>
            <w:gridSpan w:val="7"/>
            <w:vAlign w:val="bottom"/>
          </w:tcPr>
          <w:p w14:paraId="4E2F0964" w14:textId="77777777" w:rsidR="00432918" w:rsidRPr="002A2B24" w:rsidRDefault="00432918" w:rsidP="009F5FA1">
            <w:pPr>
              <w:pStyle w:val="00"/>
              <w:rPr>
                <w:sz w:val="24"/>
                <w:szCs w:val="24"/>
                <w:lang w:val="ru-RU"/>
              </w:rPr>
            </w:pPr>
            <w:r w:rsidRPr="002A2B24">
              <w:rPr>
                <w:sz w:val="24"/>
                <w:szCs w:val="24"/>
                <w:lang w:val="ru-RU"/>
              </w:rPr>
              <w:t>Кафедра</w:t>
            </w:r>
          </w:p>
        </w:tc>
        <w:tc>
          <w:tcPr>
            <w:tcW w:w="1521" w:type="dxa"/>
            <w:gridSpan w:val="3"/>
            <w:tcBorders>
              <w:top w:val="single" w:sz="8" w:space="0" w:color="auto"/>
              <w:bottom w:val="single" w:sz="8" w:space="0" w:color="auto"/>
            </w:tcBorders>
            <w:vAlign w:val="bottom"/>
          </w:tcPr>
          <w:p w14:paraId="7D881B50" w14:textId="77777777" w:rsidR="00432918" w:rsidRPr="002A2B24" w:rsidRDefault="00432918" w:rsidP="009F5FA1">
            <w:pPr>
              <w:pStyle w:val="04"/>
              <w:rPr>
                <w:bCs/>
                <w:sz w:val="24"/>
                <w:szCs w:val="24"/>
              </w:rPr>
            </w:pPr>
            <w:r w:rsidRPr="002A2B24">
              <w:rPr>
                <w:sz w:val="24"/>
                <w:szCs w:val="24"/>
              </w:rPr>
              <w:t>307</w:t>
            </w:r>
          </w:p>
        </w:tc>
        <w:tc>
          <w:tcPr>
            <w:tcW w:w="1469" w:type="dxa"/>
            <w:gridSpan w:val="2"/>
            <w:tcBorders>
              <w:top w:val="single" w:sz="8" w:space="0" w:color="auto"/>
            </w:tcBorders>
            <w:vAlign w:val="bottom"/>
          </w:tcPr>
          <w:p w14:paraId="698CD208" w14:textId="77777777" w:rsidR="00432918" w:rsidRPr="002A2B24" w:rsidRDefault="00432918" w:rsidP="009F5FA1">
            <w:pPr>
              <w:pStyle w:val="00"/>
              <w:ind w:left="401"/>
              <w:rPr>
                <w:sz w:val="24"/>
                <w:szCs w:val="24"/>
                <w:lang w:val="ru-RU"/>
              </w:rPr>
            </w:pPr>
            <w:r w:rsidRPr="002A2B24">
              <w:rPr>
                <w:sz w:val="24"/>
                <w:szCs w:val="24"/>
                <w:lang w:val="ru-RU"/>
              </w:rPr>
              <w:t>Группа</w:t>
            </w:r>
          </w:p>
        </w:tc>
        <w:tc>
          <w:tcPr>
            <w:tcW w:w="3393" w:type="dxa"/>
            <w:gridSpan w:val="2"/>
            <w:tcBorders>
              <w:top w:val="single" w:sz="8" w:space="0" w:color="auto"/>
              <w:bottom w:val="single" w:sz="8" w:space="0" w:color="auto"/>
            </w:tcBorders>
            <w:vAlign w:val="bottom"/>
          </w:tcPr>
          <w:p w14:paraId="5A62746A" w14:textId="19DEC86E" w:rsidR="00432918" w:rsidRPr="002A2B24" w:rsidRDefault="00432918" w:rsidP="009F5FA1">
            <w:pPr>
              <w:pStyle w:val="04"/>
              <w:rPr>
                <w:bCs/>
                <w:sz w:val="24"/>
                <w:szCs w:val="24"/>
                <w:lang w:val="ru-RU"/>
              </w:rPr>
            </w:pPr>
            <w:r w:rsidRPr="00432918">
              <w:rPr>
                <w:sz w:val="24"/>
                <w:szCs w:val="24"/>
              </w:rPr>
              <w:t>М3О-</w:t>
            </w:r>
            <w:r w:rsidR="00F313DF">
              <w:rPr>
                <w:sz w:val="24"/>
                <w:szCs w:val="24"/>
                <w:lang w:val="ru-RU"/>
              </w:rPr>
              <w:t>218СВ</w:t>
            </w:r>
            <w:r w:rsidRPr="00432918">
              <w:rPr>
                <w:sz w:val="24"/>
                <w:szCs w:val="24"/>
              </w:rPr>
              <w:t>-2</w:t>
            </w:r>
            <w:r w:rsidR="00F313DF">
              <w:rPr>
                <w:sz w:val="24"/>
                <w:szCs w:val="24"/>
                <w:lang w:val="ru-RU"/>
              </w:rPr>
              <w:t>4</w:t>
            </w:r>
          </w:p>
        </w:tc>
      </w:tr>
      <w:tr w:rsidR="00432918" w:rsidRPr="00925C88" w14:paraId="5BB11FC1" w14:textId="77777777" w:rsidTr="00F313DF">
        <w:tc>
          <w:tcPr>
            <w:tcW w:w="2977" w:type="dxa"/>
            <w:gridSpan w:val="7"/>
            <w:vAlign w:val="bottom"/>
          </w:tcPr>
          <w:p w14:paraId="6F82788A" w14:textId="77777777" w:rsidR="00432918" w:rsidRPr="00925C88" w:rsidRDefault="00432918" w:rsidP="009F5FA1">
            <w:pPr>
              <w:pStyle w:val="00"/>
              <w:rPr>
                <w:sz w:val="24"/>
                <w:szCs w:val="24"/>
                <w:lang w:val="ru-RU"/>
              </w:rPr>
            </w:pPr>
            <w:r w:rsidRPr="00925C88">
              <w:rPr>
                <w:sz w:val="24"/>
                <w:szCs w:val="24"/>
                <w:lang w:val="ru-RU"/>
              </w:rPr>
              <w:t>Направление подготовки</w:t>
            </w:r>
          </w:p>
        </w:tc>
        <w:tc>
          <w:tcPr>
            <w:tcW w:w="6383" w:type="dxa"/>
            <w:gridSpan w:val="7"/>
            <w:tcBorders>
              <w:bottom w:val="single" w:sz="8" w:space="0" w:color="auto"/>
            </w:tcBorders>
            <w:vAlign w:val="bottom"/>
          </w:tcPr>
          <w:p w14:paraId="7B57359F" w14:textId="085ED962" w:rsidR="00432918" w:rsidRPr="00925C88" w:rsidRDefault="00432918" w:rsidP="009F5FA1">
            <w:pPr>
              <w:pStyle w:val="02"/>
              <w:rPr>
                <w:sz w:val="24"/>
                <w:szCs w:val="24"/>
                <w:lang w:val="ru-RU"/>
              </w:rPr>
            </w:pPr>
            <w:r w:rsidRPr="00925C88">
              <w:rPr>
                <w:sz w:val="24"/>
                <w:szCs w:val="24"/>
                <w:lang w:val="ru-RU"/>
              </w:rPr>
              <w:t>09.0</w:t>
            </w:r>
            <w:r w:rsidR="00F313DF">
              <w:rPr>
                <w:sz w:val="24"/>
                <w:szCs w:val="24"/>
                <w:lang w:val="ru-RU"/>
              </w:rPr>
              <w:t>4</w:t>
            </w:r>
            <w:r w:rsidRPr="00925C88">
              <w:rPr>
                <w:sz w:val="24"/>
                <w:szCs w:val="24"/>
                <w:lang w:val="ru-RU"/>
              </w:rPr>
              <w:t>.0</w:t>
            </w:r>
            <w:r w:rsidR="00F313DF">
              <w:rPr>
                <w:sz w:val="24"/>
                <w:szCs w:val="24"/>
                <w:lang w:val="ru-RU"/>
              </w:rPr>
              <w:t>1</w:t>
            </w:r>
            <w:r w:rsidRPr="00925C88">
              <w:rPr>
                <w:sz w:val="24"/>
                <w:szCs w:val="24"/>
              </w:rPr>
              <w:t> </w:t>
            </w:r>
            <w:r w:rsidRPr="00925C88">
              <w:rPr>
                <w:sz w:val="24"/>
                <w:szCs w:val="24"/>
                <w:lang w:val="ru-RU"/>
              </w:rPr>
              <w:t>Инфор</w:t>
            </w:r>
            <w:r w:rsidR="00F313DF">
              <w:rPr>
                <w:sz w:val="24"/>
                <w:szCs w:val="24"/>
                <w:lang w:val="ru-RU"/>
              </w:rPr>
              <w:t>матика и вычислительная техника</w:t>
            </w:r>
          </w:p>
        </w:tc>
      </w:tr>
      <w:tr w:rsidR="00432918" w:rsidRPr="00E76755" w14:paraId="1DCC2384" w14:textId="77777777" w:rsidTr="00F313DF">
        <w:tc>
          <w:tcPr>
            <w:tcW w:w="2977" w:type="dxa"/>
            <w:gridSpan w:val="7"/>
            <w:vAlign w:val="bottom"/>
          </w:tcPr>
          <w:p w14:paraId="351C06DB" w14:textId="73286162" w:rsidR="00432918" w:rsidRPr="00925C88" w:rsidRDefault="00E96E62" w:rsidP="009F5FA1">
            <w:pPr>
              <w:pStyle w:val="00"/>
              <w:rPr>
                <w:sz w:val="24"/>
                <w:szCs w:val="24"/>
                <w:lang w:val="ru-RU"/>
              </w:rPr>
            </w:pPr>
            <w:r>
              <w:rPr>
                <w:sz w:val="24"/>
                <w:szCs w:val="24"/>
                <w:lang w:val="ru-RU"/>
              </w:rPr>
              <w:t>Магистерская</w:t>
            </w:r>
            <w:r w:rsidR="00F313DF">
              <w:rPr>
                <w:sz w:val="24"/>
                <w:szCs w:val="24"/>
                <w:lang w:val="ru-RU"/>
              </w:rPr>
              <w:t xml:space="preserve"> программа</w:t>
            </w:r>
          </w:p>
        </w:tc>
        <w:tc>
          <w:tcPr>
            <w:tcW w:w="6383" w:type="dxa"/>
            <w:gridSpan w:val="7"/>
            <w:tcBorders>
              <w:bottom w:val="single" w:sz="8" w:space="0" w:color="auto"/>
            </w:tcBorders>
            <w:vAlign w:val="bottom"/>
          </w:tcPr>
          <w:p w14:paraId="0F3FCDF0" w14:textId="130B7E39" w:rsidR="00432918" w:rsidRPr="00432918" w:rsidRDefault="00F313DF" w:rsidP="009F5FA1">
            <w:pPr>
              <w:pStyle w:val="02"/>
              <w:rPr>
                <w:sz w:val="24"/>
                <w:szCs w:val="24"/>
                <w:lang w:val="ru-RU"/>
              </w:rPr>
            </w:pPr>
            <w:r>
              <w:rPr>
                <w:sz w:val="24"/>
                <w:szCs w:val="24"/>
                <w:lang w:val="ru-RU"/>
              </w:rPr>
              <w:t>Интернет вещей</w:t>
            </w:r>
          </w:p>
        </w:tc>
      </w:tr>
      <w:tr w:rsidR="00432918" w:rsidRPr="002A2B24" w14:paraId="7E579BD5" w14:textId="77777777" w:rsidTr="00F313DF">
        <w:tc>
          <w:tcPr>
            <w:tcW w:w="1800" w:type="dxa"/>
            <w:gridSpan w:val="3"/>
            <w:vAlign w:val="bottom"/>
          </w:tcPr>
          <w:p w14:paraId="435523C0" w14:textId="77777777" w:rsidR="00432918" w:rsidRPr="002A2B24" w:rsidRDefault="00432918" w:rsidP="009F5FA1">
            <w:pPr>
              <w:pStyle w:val="00"/>
              <w:rPr>
                <w:sz w:val="24"/>
                <w:szCs w:val="24"/>
                <w:lang w:val="ru-RU"/>
              </w:rPr>
            </w:pPr>
            <w:r w:rsidRPr="002A2B24">
              <w:rPr>
                <w:sz w:val="24"/>
                <w:szCs w:val="24"/>
                <w:lang w:val="ru-RU"/>
              </w:rPr>
              <w:t>Квалификация</w:t>
            </w:r>
          </w:p>
        </w:tc>
        <w:tc>
          <w:tcPr>
            <w:tcW w:w="7560" w:type="dxa"/>
            <w:gridSpan w:val="11"/>
            <w:tcBorders>
              <w:top w:val="single" w:sz="8" w:space="0" w:color="auto"/>
              <w:bottom w:val="single" w:sz="8" w:space="0" w:color="auto"/>
            </w:tcBorders>
            <w:vAlign w:val="bottom"/>
          </w:tcPr>
          <w:p w14:paraId="34496294" w14:textId="2B769165" w:rsidR="00432918" w:rsidRPr="002A2B24" w:rsidRDefault="00F313DF" w:rsidP="009F5FA1">
            <w:pPr>
              <w:pStyle w:val="02"/>
              <w:rPr>
                <w:sz w:val="24"/>
                <w:szCs w:val="24"/>
                <w:lang w:val="ru-RU"/>
              </w:rPr>
            </w:pPr>
            <w:r>
              <w:rPr>
                <w:sz w:val="24"/>
                <w:szCs w:val="24"/>
                <w:lang w:val="ru-RU"/>
              </w:rPr>
              <w:t>инженер - исследователь</w:t>
            </w:r>
          </w:p>
        </w:tc>
      </w:tr>
      <w:tr w:rsidR="00432918" w:rsidRPr="003C7D23" w14:paraId="29690512" w14:textId="77777777" w:rsidTr="00F313DF">
        <w:tc>
          <w:tcPr>
            <w:tcW w:w="9360" w:type="dxa"/>
            <w:gridSpan w:val="14"/>
            <w:vAlign w:val="bottom"/>
          </w:tcPr>
          <w:p w14:paraId="020232F1" w14:textId="77777777" w:rsidR="00432918" w:rsidRPr="003C7D23" w:rsidRDefault="00432918" w:rsidP="009F5FA1">
            <w:pPr>
              <w:pStyle w:val="afb"/>
              <w:tabs>
                <w:tab w:val="left" w:pos="9356"/>
              </w:tabs>
              <w:spacing w:line="276" w:lineRule="auto"/>
              <w:ind w:right="-1"/>
              <w:rPr>
                <w:b/>
                <w:bCs/>
                <w:sz w:val="24"/>
                <w:szCs w:val="24"/>
                <w:lang w:val="ru-RU"/>
              </w:rPr>
            </w:pPr>
          </w:p>
        </w:tc>
      </w:tr>
      <w:tr w:rsidR="00193C81" w14:paraId="0C4E0CCA" w14:textId="77777777" w:rsidTr="00F313DF">
        <w:tc>
          <w:tcPr>
            <w:tcW w:w="9360" w:type="dxa"/>
            <w:gridSpan w:val="14"/>
            <w:vAlign w:val="bottom"/>
          </w:tcPr>
          <w:p w14:paraId="4036AB15" w14:textId="77777777" w:rsidR="00193C81" w:rsidRDefault="00193C81">
            <w:pPr>
              <w:pStyle w:val="afb"/>
              <w:tabs>
                <w:tab w:val="left" w:pos="9356"/>
              </w:tabs>
              <w:spacing w:line="276" w:lineRule="auto"/>
              <w:ind w:right="-1"/>
              <w:rPr>
                <w:b/>
                <w:bCs/>
                <w:sz w:val="24"/>
                <w:szCs w:val="24"/>
                <w:lang w:val="ru-RU" w:eastAsia="en-US"/>
              </w:rPr>
            </w:pPr>
          </w:p>
        </w:tc>
      </w:tr>
      <w:tr w:rsidR="00193C81" w14:paraId="164772E6" w14:textId="77777777" w:rsidTr="00F313DF">
        <w:tc>
          <w:tcPr>
            <w:tcW w:w="9360" w:type="dxa"/>
            <w:gridSpan w:val="14"/>
            <w:vAlign w:val="bottom"/>
          </w:tcPr>
          <w:p w14:paraId="294D51CA" w14:textId="77777777" w:rsidR="00193C81" w:rsidRDefault="00193C81">
            <w:pPr>
              <w:pStyle w:val="afb"/>
              <w:tabs>
                <w:tab w:val="left" w:pos="9356"/>
              </w:tabs>
              <w:spacing w:line="276" w:lineRule="auto"/>
              <w:ind w:right="-1"/>
              <w:rPr>
                <w:b/>
                <w:bCs/>
                <w:sz w:val="24"/>
                <w:szCs w:val="24"/>
                <w:lang w:val="ru-RU" w:eastAsia="en-US"/>
              </w:rPr>
            </w:pPr>
          </w:p>
        </w:tc>
      </w:tr>
      <w:tr w:rsidR="00193C81" w14:paraId="4916EB95" w14:textId="77777777" w:rsidTr="00F313DF">
        <w:tc>
          <w:tcPr>
            <w:tcW w:w="9360" w:type="dxa"/>
            <w:gridSpan w:val="14"/>
            <w:vAlign w:val="bottom"/>
          </w:tcPr>
          <w:p w14:paraId="4E0FA417" w14:textId="77777777" w:rsidR="00193C81" w:rsidRDefault="00193C81">
            <w:pPr>
              <w:pStyle w:val="afb"/>
              <w:tabs>
                <w:tab w:val="left" w:pos="9356"/>
              </w:tabs>
              <w:spacing w:line="276" w:lineRule="auto"/>
              <w:ind w:right="-1"/>
              <w:rPr>
                <w:b/>
                <w:bCs/>
                <w:sz w:val="24"/>
                <w:szCs w:val="24"/>
                <w:lang w:val="ru-RU" w:eastAsia="en-US"/>
              </w:rPr>
            </w:pPr>
          </w:p>
        </w:tc>
      </w:tr>
      <w:tr w:rsidR="00193C81" w14:paraId="556C5D83" w14:textId="77777777" w:rsidTr="00F313DF">
        <w:tc>
          <w:tcPr>
            <w:tcW w:w="9360" w:type="dxa"/>
            <w:gridSpan w:val="14"/>
            <w:vAlign w:val="bottom"/>
            <w:hideMark/>
          </w:tcPr>
          <w:p w14:paraId="0F589C2F" w14:textId="72FE21E7" w:rsidR="00193C81" w:rsidRDefault="00193C81">
            <w:pPr>
              <w:pStyle w:val="afb"/>
              <w:spacing w:line="276" w:lineRule="auto"/>
              <w:ind w:right="-1"/>
              <w:jc w:val="center"/>
              <w:rPr>
                <w:b/>
                <w:bCs/>
                <w:sz w:val="24"/>
                <w:szCs w:val="24"/>
                <w:lang w:val="ru-RU" w:eastAsia="en-US"/>
              </w:rPr>
            </w:pPr>
            <w:r>
              <w:rPr>
                <w:b/>
                <w:spacing w:val="-2"/>
                <w:sz w:val="32"/>
                <w:szCs w:val="32"/>
                <w:lang w:eastAsia="en-US"/>
              </w:rPr>
              <w:t>ВЫПУСКНАЯ КВАЛИФИКАЦИОННАЯ РАБОТА</w:t>
            </w:r>
          </w:p>
        </w:tc>
      </w:tr>
      <w:tr w:rsidR="00193C81" w14:paraId="3EF5559B" w14:textId="77777777" w:rsidTr="00F313DF">
        <w:tc>
          <w:tcPr>
            <w:tcW w:w="9360" w:type="dxa"/>
            <w:gridSpan w:val="14"/>
            <w:vAlign w:val="bottom"/>
          </w:tcPr>
          <w:p w14:paraId="394C4B66" w14:textId="77777777" w:rsidR="00193C81" w:rsidRDefault="00193C81">
            <w:pPr>
              <w:pStyle w:val="afb"/>
              <w:spacing w:line="276" w:lineRule="auto"/>
              <w:ind w:right="-1"/>
              <w:jc w:val="center"/>
              <w:rPr>
                <w:b/>
                <w:spacing w:val="-2"/>
                <w:sz w:val="32"/>
                <w:szCs w:val="32"/>
                <w:lang w:eastAsia="en-US"/>
              </w:rPr>
            </w:pPr>
          </w:p>
        </w:tc>
      </w:tr>
      <w:tr w:rsidR="00193C81" w14:paraId="144EABD2" w14:textId="77777777" w:rsidTr="00F313DF">
        <w:trPr>
          <w:trHeight w:val="340"/>
        </w:trPr>
        <w:tc>
          <w:tcPr>
            <w:tcW w:w="1080" w:type="dxa"/>
            <w:gridSpan w:val="2"/>
            <w:vAlign w:val="bottom"/>
            <w:hideMark/>
          </w:tcPr>
          <w:p w14:paraId="64E1F512" w14:textId="77777777" w:rsidR="00193C81" w:rsidRDefault="00193C81">
            <w:pPr>
              <w:ind w:left="-110" w:right="-1"/>
              <w:rPr>
                <w:spacing w:val="-2"/>
                <w:sz w:val="24"/>
                <w:szCs w:val="24"/>
              </w:rPr>
            </w:pPr>
            <w:r w:rsidRPr="00E42D43">
              <w:rPr>
                <w:spacing w:val="-2"/>
                <w:sz w:val="24"/>
                <w:szCs w:val="24"/>
              </w:rPr>
              <w:t>На тему:</w:t>
            </w:r>
          </w:p>
        </w:tc>
        <w:tc>
          <w:tcPr>
            <w:tcW w:w="8280" w:type="dxa"/>
            <w:gridSpan w:val="12"/>
            <w:tcBorders>
              <w:top w:val="nil"/>
              <w:left w:val="nil"/>
              <w:bottom w:val="single" w:sz="4" w:space="0" w:color="auto"/>
              <w:right w:val="nil"/>
            </w:tcBorders>
            <w:vAlign w:val="bottom"/>
          </w:tcPr>
          <w:p w14:paraId="4B83A49B" w14:textId="325001F3" w:rsidR="00193C81" w:rsidRPr="00E42D43" w:rsidRDefault="00F313DF">
            <w:pPr>
              <w:ind w:right="-1"/>
              <w:rPr>
                <w:bCs/>
                <w:spacing w:val="-2"/>
                <w:sz w:val="24"/>
                <w:szCs w:val="24"/>
              </w:rPr>
            </w:pPr>
            <w:r w:rsidRPr="00F313DF">
              <w:rPr>
                <w:bCs/>
                <w:spacing w:val="-2"/>
                <w:sz w:val="24"/>
                <w:szCs w:val="24"/>
              </w:rPr>
              <w:t xml:space="preserve">Разработка системы отслеживания БВС с использованием данных </w:t>
            </w:r>
            <w:r w:rsidR="00AD10B2" w:rsidRPr="00F313DF">
              <w:rPr>
                <w:bCs/>
                <w:spacing w:val="-2"/>
                <w:sz w:val="24"/>
                <w:szCs w:val="24"/>
              </w:rPr>
              <w:t>с рычагов</w:t>
            </w:r>
          </w:p>
        </w:tc>
      </w:tr>
      <w:tr w:rsidR="00193C81" w14:paraId="278EE55B" w14:textId="77777777" w:rsidTr="00AD10B2">
        <w:trPr>
          <w:trHeight w:val="340"/>
        </w:trPr>
        <w:tc>
          <w:tcPr>
            <w:tcW w:w="9360" w:type="dxa"/>
            <w:gridSpan w:val="14"/>
            <w:tcBorders>
              <w:bottom w:val="single" w:sz="4" w:space="0" w:color="auto"/>
            </w:tcBorders>
            <w:vAlign w:val="bottom"/>
          </w:tcPr>
          <w:p w14:paraId="29226524" w14:textId="426794C1" w:rsidR="00193C81" w:rsidRPr="00E42D43" w:rsidRDefault="00F313DF">
            <w:pPr>
              <w:ind w:right="-1"/>
              <w:rPr>
                <w:bCs/>
                <w:spacing w:val="-2"/>
                <w:sz w:val="24"/>
                <w:szCs w:val="24"/>
              </w:rPr>
            </w:pPr>
            <w:r w:rsidRPr="00F313DF">
              <w:rPr>
                <w:bCs/>
                <w:spacing w:val="-2"/>
                <w:sz w:val="24"/>
                <w:szCs w:val="24"/>
              </w:rPr>
              <w:t>управления и видеопотока с курсовой камер</w:t>
            </w:r>
          </w:p>
        </w:tc>
      </w:tr>
      <w:tr w:rsidR="00193C81" w14:paraId="46BC18CD" w14:textId="77777777" w:rsidTr="00AD10B2">
        <w:trPr>
          <w:trHeight w:val="340"/>
        </w:trPr>
        <w:tc>
          <w:tcPr>
            <w:tcW w:w="9360" w:type="dxa"/>
            <w:gridSpan w:val="14"/>
            <w:tcBorders>
              <w:top w:val="single" w:sz="4" w:space="0" w:color="auto"/>
              <w:left w:val="nil"/>
              <w:right w:val="nil"/>
            </w:tcBorders>
            <w:vAlign w:val="bottom"/>
          </w:tcPr>
          <w:p w14:paraId="30018E47" w14:textId="77777777" w:rsidR="00193C81" w:rsidRDefault="00193C81">
            <w:pPr>
              <w:ind w:right="-1"/>
              <w:rPr>
                <w:b/>
                <w:spacing w:val="-2"/>
                <w:sz w:val="24"/>
                <w:szCs w:val="24"/>
              </w:rPr>
            </w:pPr>
          </w:p>
        </w:tc>
      </w:tr>
      <w:tr w:rsidR="00193C81" w14:paraId="42D71B86" w14:textId="77777777" w:rsidTr="00AD10B2">
        <w:trPr>
          <w:trHeight w:val="340"/>
        </w:trPr>
        <w:tc>
          <w:tcPr>
            <w:tcW w:w="9360" w:type="dxa"/>
            <w:gridSpan w:val="14"/>
            <w:tcBorders>
              <w:left w:val="nil"/>
              <w:bottom w:val="nil"/>
              <w:right w:val="nil"/>
            </w:tcBorders>
            <w:vAlign w:val="bottom"/>
          </w:tcPr>
          <w:p w14:paraId="3910569A" w14:textId="77777777" w:rsidR="00193C81" w:rsidRDefault="00193C81">
            <w:pPr>
              <w:ind w:right="-1"/>
              <w:rPr>
                <w:b/>
                <w:spacing w:val="-2"/>
                <w:sz w:val="24"/>
                <w:szCs w:val="24"/>
              </w:rPr>
            </w:pPr>
          </w:p>
        </w:tc>
      </w:tr>
      <w:tr w:rsidR="00193C81" w14:paraId="4A60906B" w14:textId="77777777" w:rsidTr="00F313DF">
        <w:trPr>
          <w:trHeight w:val="680"/>
        </w:trPr>
        <w:tc>
          <w:tcPr>
            <w:tcW w:w="9360" w:type="dxa"/>
            <w:gridSpan w:val="14"/>
            <w:vAlign w:val="bottom"/>
          </w:tcPr>
          <w:p w14:paraId="5147CBC1" w14:textId="77777777" w:rsidR="00193C81" w:rsidRDefault="00193C81">
            <w:pPr>
              <w:ind w:right="-1"/>
              <w:rPr>
                <w:b/>
                <w:spacing w:val="-2"/>
                <w:sz w:val="24"/>
                <w:szCs w:val="24"/>
              </w:rPr>
            </w:pPr>
          </w:p>
        </w:tc>
      </w:tr>
      <w:tr w:rsidR="00193C81" w14:paraId="1D457D1A" w14:textId="77777777" w:rsidTr="00F313DF">
        <w:tc>
          <w:tcPr>
            <w:tcW w:w="2552" w:type="dxa"/>
            <w:gridSpan w:val="5"/>
            <w:hideMark/>
          </w:tcPr>
          <w:p w14:paraId="75912286" w14:textId="2F7E38FF" w:rsidR="00193C81" w:rsidRDefault="00193C81">
            <w:pPr>
              <w:ind w:left="-108" w:right="-1"/>
              <w:rPr>
                <w:spacing w:val="-2"/>
                <w:sz w:val="24"/>
                <w:szCs w:val="24"/>
              </w:rPr>
            </w:pPr>
            <w:r w:rsidRPr="00E42D43">
              <w:rPr>
                <w:sz w:val="24"/>
                <w:szCs w:val="24"/>
              </w:rPr>
              <w:t>Автор ВКР</w:t>
            </w:r>
          </w:p>
        </w:tc>
        <w:tc>
          <w:tcPr>
            <w:tcW w:w="5545" w:type="dxa"/>
            <w:gridSpan w:val="8"/>
            <w:tcBorders>
              <w:top w:val="nil"/>
              <w:left w:val="nil"/>
              <w:bottom w:val="single" w:sz="4" w:space="0" w:color="auto"/>
              <w:right w:val="nil"/>
            </w:tcBorders>
          </w:tcPr>
          <w:p w14:paraId="5BE65DB9" w14:textId="3FCD1D74" w:rsidR="00193C81" w:rsidRDefault="00E42D43">
            <w:pPr>
              <w:pStyle w:val="aff"/>
              <w:rPr>
                <w:spacing w:val="-2"/>
              </w:rPr>
            </w:pPr>
            <w:r>
              <w:rPr>
                <w:spacing w:val="-2"/>
              </w:rPr>
              <w:t>Бояринов Иван Романович</w:t>
            </w:r>
          </w:p>
        </w:tc>
        <w:tc>
          <w:tcPr>
            <w:tcW w:w="1263" w:type="dxa"/>
            <w:tcBorders>
              <w:top w:val="nil"/>
              <w:left w:val="nil"/>
              <w:bottom w:val="single" w:sz="4" w:space="0" w:color="auto"/>
              <w:right w:val="nil"/>
            </w:tcBorders>
          </w:tcPr>
          <w:p w14:paraId="2FA6638A" w14:textId="77777777" w:rsidR="00193C81" w:rsidRDefault="00193C81">
            <w:pPr>
              <w:pStyle w:val="aff1"/>
            </w:pPr>
          </w:p>
        </w:tc>
      </w:tr>
      <w:tr w:rsidR="00193C81" w14:paraId="0A121ED6" w14:textId="77777777" w:rsidTr="00F313DF">
        <w:tc>
          <w:tcPr>
            <w:tcW w:w="2552" w:type="dxa"/>
            <w:gridSpan w:val="5"/>
          </w:tcPr>
          <w:p w14:paraId="0DDD0B5E" w14:textId="77777777" w:rsidR="00193C81" w:rsidRDefault="00193C81">
            <w:pPr>
              <w:pStyle w:val="afe"/>
              <w:ind w:left="-108"/>
            </w:pPr>
          </w:p>
        </w:tc>
        <w:tc>
          <w:tcPr>
            <w:tcW w:w="5545" w:type="dxa"/>
            <w:gridSpan w:val="8"/>
            <w:tcBorders>
              <w:top w:val="single" w:sz="4" w:space="0" w:color="auto"/>
              <w:left w:val="nil"/>
              <w:bottom w:val="nil"/>
              <w:right w:val="nil"/>
            </w:tcBorders>
            <w:hideMark/>
          </w:tcPr>
          <w:p w14:paraId="7409BC1C" w14:textId="77777777" w:rsidR="00193C81" w:rsidRDefault="00193C81">
            <w:pPr>
              <w:pStyle w:val="afe"/>
            </w:pPr>
            <w:r>
              <w:t>(фамилия, имя, отчество полностью)</w:t>
            </w:r>
          </w:p>
        </w:tc>
        <w:tc>
          <w:tcPr>
            <w:tcW w:w="1263" w:type="dxa"/>
            <w:tcBorders>
              <w:top w:val="single" w:sz="4" w:space="0" w:color="auto"/>
              <w:left w:val="nil"/>
              <w:bottom w:val="nil"/>
              <w:right w:val="nil"/>
            </w:tcBorders>
            <w:hideMark/>
          </w:tcPr>
          <w:p w14:paraId="34826965" w14:textId="77777777" w:rsidR="00193C81" w:rsidRDefault="00193C81">
            <w:pPr>
              <w:pStyle w:val="afe"/>
              <w:rPr>
                <w:spacing w:val="-2"/>
              </w:rPr>
            </w:pPr>
            <w:r>
              <w:t>(подпись)</w:t>
            </w:r>
          </w:p>
        </w:tc>
      </w:tr>
      <w:tr w:rsidR="00193C81" w14:paraId="6B03FD50" w14:textId="77777777" w:rsidTr="00F313DF">
        <w:tc>
          <w:tcPr>
            <w:tcW w:w="2552" w:type="dxa"/>
            <w:gridSpan w:val="5"/>
          </w:tcPr>
          <w:p w14:paraId="7435B4BB" w14:textId="77777777" w:rsidR="00193C81" w:rsidRPr="00F313DF" w:rsidRDefault="00193C81" w:rsidP="00F313DF">
            <w:pPr>
              <w:pStyle w:val="afd"/>
            </w:pPr>
          </w:p>
        </w:tc>
        <w:tc>
          <w:tcPr>
            <w:tcW w:w="5545" w:type="dxa"/>
            <w:gridSpan w:val="8"/>
          </w:tcPr>
          <w:p w14:paraId="4B636497" w14:textId="77777777" w:rsidR="00193C81" w:rsidRPr="00F313DF" w:rsidRDefault="00193C81" w:rsidP="00F313DF">
            <w:pPr>
              <w:pStyle w:val="afd"/>
            </w:pPr>
          </w:p>
        </w:tc>
        <w:tc>
          <w:tcPr>
            <w:tcW w:w="1263" w:type="dxa"/>
          </w:tcPr>
          <w:p w14:paraId="3F16DC08" w14:textId="77777777" w:rsidR="00193C81" w:rsidRPr="00F313DF" w:rsidRDefault="00193C81" w:rsidP="00F313DF">
            <w:pPr>
              <w:pStyle w:val="afd"/>
            </w:pPr>
          </w:p>
        </w:tc>
      </w:tr>
      <w:tr w:rsidR="00193C81" w14:paraId="79A0F707" w14:textId="77777777" w:rsidTr="00F313DF">
        <w:tc>
          <w:tcPr>
            <w:tcW w:w="2552" w:type="dxa"/>
            <w:gridSpan w:val="5"/>
            <w:hideMark/>
          </w:tcPr>
          <w:p w14:paraId="1319E12C" w14:textId="7AD378A0" w:rsidR="00193C81" w:rsidRPr="00E42D43" w:rsidRDefault="00F313DF">
            <w:pPr>
              <w:pStyle w:val="aff1"/>
              <w:ind w:left="-108"/>
            </w:pPr>
            <w:r>
              <w:t>Научный р</w:t>
            </w:r>
            <w:r w:rsidR="00193C81" w:rsidRPr="00E42D43">
              <w:t>уководитель</w:t>
            </w:r>
          </w:p>
        </w:tc>
        <w:tc>
          <w:tcPr>
            <w:tcW w:w="5545" w:type="dxa"/>
            <w:gridSpan w:val="8"/>
            <w:tcBorders>
              <w:top w:val="nil"/>
              <w:left w:val="nil"/>
              <w:bottom w:val="single" w:sz="4" w:space="0" w:color="auto"/>
              <w:right w:val="nil"/>
            </w:tcBorders>
          </w:tcPr>
          <w:p w14:paraId="62E0193E" w14:textId="3846130A" w:rsidR="00193C81" w:rsidRDefault="00AD10B2">
            <w:pPr>
              <w:ind w:right="-1"/>
              <w:jc w:val="center"/>
              <w:rPr>
                <w:sz w:val="24"/>
                <w:szCs w:val="24"/>
              </w:rPr>
            </w:pPr>
            <w:r w:rsidRPr="00AD10B2">
              <w:rPr>
                <w:sz w:val="24"/>
                <w:szCs w:val="24"/>
              </w:rPr>
              <w:t>Хайрнасов Камиль Зайнутдинович</w:t>
            </w:r>
          </w:p>
        </w:tc>
        <w:tc>
          <w:tcPr>
            <w:tcW w:w="1263" w:type="dxa"/>
            <w:tcBorders>
              <w:top w:val="nil"/>
              <w:left w:val="nil"/>
              <w:bottom w:val="single" w:sz="4" w:space="0" w:color="auto"/>
              <w:right w:val="nil"/>
            </w:tcBorders>
          </w:tcPr>
          <w:p w14:paraId="4A354B92" w14:textId="77777777" w:rsidR="00193C81" w:rsidRDefault="00193C81">
            <w:pPr>
              <w:pStyle w:val="aff1"/>
            </w:pPr>
          </w:p>
        </w:tc>
      </w:tr>
      <w:tr w:rsidR="00193C81" w14:paraId="7A09DE5D" w14:textId="77777777" w:rsidTr="00F313DF">
        <w:tc>
          <w:tcPr>
            <w:tcW w:w="2552" w:type="dxa"/>
            <w:gridSpan w:val="5"/>
          </w:tcPr>
          <w:p w14:paraId="2F31C353" w14:textId="77777777" w:rsidR="00193C81" w:rsidRDefault="00193C81">
            <w:pPr>
              <w:pStyle w:val="afd"/>
            </w:pPr>
          </w:p>
        </w:tc>
        <w:tc>
          <w:tcPr>
            <w:tcW w:w="5545" w:type="dxa"/>
            <w:gridSpan w:val="8"/>
            <w:tcBorders>
              <w:top w:val="single" w:sz="4" w:space="0" w:color="auto"/>
              <w:left w:val="nil"/>
              <w:bottom w:val="nil"/>
              <w:right w:val="nil"/>
            </w:tcBorders>
            <w:hideMark/>
          </w:tcPr>
          <w:p w14:paraId="231F23B1" w14:textId="77777777" w:rsidR="00193C81" w:rsidRDefault="00193C81">
            <w:pPr>
              <w:pStyle w:val="afd"/>
              <w:rPr>
                <w:sz w:val="24"/>
                <w:szCs w:val="24"/>
              </w:rPr>
            </w:pPr>
            <w:r>
              <w:t>(фамилия, имя, отчество полностью)</w:t>
            </w:r>
          </w:p>
        </w:tc>
        <w:tc>
          <w:tcPr>
            <w:tcW w:w="1263" w:type="dxa"/>
            <w:tcBorders>
              <w:top w:val="single" w:sz="4" w:space="0" w:color="auto"/>
              <w:left w:val="nil"/>
              <w:bottom w:val="nil"/>
              <w:right w:val="nil"/>
            </w:tcBorders>
            <w:hideMark/>
          </w:tcPr>
          <w:p w14:paraId="7CA8FD49" w14:textId="77777777" w:rsidR="00193C81" w:rsidRDefault="00193C81">
            <w:pPr>
              <w:pStyle w:val="afd"/>
              <w:rPr>
                <w:sz w:val="24"/>
                <w:szCs w:val="24"/>
              </w:rPr>
            </w:pPr>
            <w:r>
              <w:t>(подпись)</w:t>
            </w:r>
          </w:p>
        </w:tc>
      </w:tr>
      <w:tr w:rsidR="00193C81" w14:paraId="311F60B5" w14:textId="77777777" w:rsidTr="00F313DF">
        <w:trPr>
          <w:trHeight w:val="230"/>
        </w:trPr>
        <w:tc>
          <w:tcPr>
            <w:tcW w:w="2552" w:type="dxa"/>
            <w:gridSpan w:val="5"/>
          </w:tcPr>
          <w:p w14:paraId="67A497EF" w14:textId="77777777" w:rsidR="00193C81" w:rsidRPr="00F313DF" w:rsidRDefault="00193C81" w:rsidP="00F313DF">
            <w:pPr>
              <w:pStyle w:val="afd"/>
            </w:pPr>
          </w:p>
        </w:tc>
        <w:tc>
          <w:tcPr>
            <w:tcW w:w="5545" w:type="dxa"/>
            <w:gridSpan w:val="8"/>
          </w:tcPr>
          <w:p w14:paraId="3065994C" w14:textId="77777777" w:rsidR="00193C81" w:rsidRPr="00F313DF" w:rsidRDefault="00193C81">
            <w:pPr>
              <w:ind w:right="-1"/>
              <w:jc w:val="center"/>
              <w:rPr>
                <w:rFonts w:cs="Times New Roman"/>
                <w:spacing w:val="-2"/>
                <w:sz w:val="16"/>
              </w:rPr>
            </w:pPr>
          </w:p>
        </w:tc>
        <w:tc>
          <w:tcPr>
            <w:tcW w:w="1263" w:type="dxa"/>
          </w:tcPr>
          <w:p w14:paraId="44B6BA8C" w14:textId="77777777" w:rsidR="00193C81" w:rsidRPr="00F313DF" w:rsidRDefault="00193C81">
            <w:pPr>
              <w:ind w:right="-1"/>
              <w:jc w:val="center"/>
              <w:rPr>
                <w:rFonts w:cs="Times New Roman"/>
                <w:spacing w:val="-2"/>
                <w:sz w:val="16"/>
              </w:rPr>
            </w:pPr>
          </w:p>
        </w:tc>
      </w:tr>
      <w:tr w:rsidR="00F313DF" w14:paraId="4A5981F6" w14:textId="77777777" w:rsidTr="00F313DF">
        <w:trPr>
          <w:trHeight w:val="93"/>
        </w:trPr>
        <w:tc>
          <w:tcPr>
            <w:tcW w:w="2552" w:type="dxa"/>
            <w:gridSpan w:val="5"/>
          </w:tcPr>
          <w:p w14:paraId="3840B126" w14:textId="270D0ABE" w:rsidR="00F313DF" w:rsidRDefault="00F313DF" w:rsidP="00F313DF">
            <w:pPr>
              <w:pStyle w:val="aff1"/>
              <w:ind w:left="-108"/>
            </w:pPr>
            <w:r>
              <w:t>Рецензент</w:t>
            </w:r>
          </w:p>
        </w:tc>
        <w:tc>
          <w:tcPr>
            <w:tcW w:w="5545" w:type="dxa"/>
            <w:gridSpan w:val="8"/>
            <w:tcBorders>
              <w:bottom w:val="single" w:sz="4" w:space="0" w:color="auto"/>
            </w:tcBorders>
          </w:tcPr>
          <w:p w14:paraId="24D8C517" w14:textId="73553694" w:rsidR="00F313DF" w:rsidRDefault="00F313DF" w:rsidP="00AD10B2">
            <w:pPr>
              <w:ind w:right="-1"/>
              <w:jc w:val="center"/>
              <w:rPr>
                <w:sz w:val="24"/>
                <w:szCs w:val="24"/>
              </w:rPr>
            </w:pPr>
          </w:p>
        </w:tc>
        <w:tc>
          <w:tcPr>
            <w:tcW w:w="1263" w:type="dxa"/>
            <w:tcBorders>
              <w:bottom w:val="single" w:sz="4" w:space="0" w:color="auto"/>
            </w:tcBorders>
          </w:tcPr>
          <w:p w14:paraId="2B0DC55E" w14:textId="77777777" w:rsidR="00F313DF" w:rsidRDefault="00F313DF" w:rsidP="00F313DF">
            <w:pPr>
              <w:pStyle w:val="aff1"/>
              <w:ind w:left="-108"/>
            </w:pPr>
          </w:p>
        </w:tc>
      </w:tr>
      <w:tr w:rsidR="00F313DF" w14:paraId="0297580D" w14:textId="77777777" w:rsidTr="00F313DF">
        <w:tc>
          <w:tcPr>
            <w:tcW w:w="2552" w:type="dxa"/>
            <w:gridSpan w:val="5"/>
          </w:tcPr>
          <w:p w14:paraId="66DB99E6" w14:textId="77777777" w:rsidR="00F313DF" w:rsidRPr="00F313DF" w:rsidRDefault="00F313DF" w:rsidP="00F313DF">
            <w:pPr>
              <w:pStyle w:val="afd"/>
            </w:pPr>
          </w:p>
        </w:tc>
        <w:tc>
          <w:tcPr>
            <w:tcW w:w="5545" w:type="dxa"/>
            <w:gridSpan w:val="8"/>
            <w:tcBorders>
              <w:top w:val="single" w:sz="4" w:space="0" w:color="auto"/>
            </w:tcBorders>
          </w:tcPr>
          <w:p w14:paraId="11ABFD1A" w14:textId="189277DB" w:rsidR="00F313DF" w:rsidRPr="00F313DF" w:rsidRDefault="00F313DF" w:rsidP="00F313DF">
            <w:pPr>
              <w:pStyle w:val="afd"/>
            </w:pPr>
            <w:r>
              <w:t>(фамилия, имя, отчество полностью)</w:t>
            </w:r>
          </w:p>
        </w:tc>
        <w:tc>
          <w:tcPr>
            <w:tcW w:w="1263" w:type="dxa"/>
            <w:tcBorders>
              <w:top w:val="single" w:sz="4" w:space="0" w:color="auto"/>
            </w:tcBorders>
          </w:tcPr>
          <w:p w14:paraId="0E197B2E" w14:textId="1764EAEF" w:rsidR="00F313DF" w:rsidRPr="00F313DF" w:rsidRDefault="00F313DF" w:rsidP="00F313DF">
            <w:pPr>
              <w:pStyle w:val="afd"/>
            </w:pPr>
            <w:r>
              <w:t>(подпись)</w:t>
            </w:r>
          </w:p>
        </w:tc>
      </w:tr>
      <w:tr w:rsidR="00F313DF" w14:paraId="39AE3C93" w14:textId="77777777" w:rsidTr="00F313DF">
        <w:trPr>
          <w:trHeight w:val="848"/>
        </w:trPr>
        <w:tc>
          <w:tcPr>
            <w:tcW w:w="9360" w:type="dxa"/>
            <w:gridSpan w:val="14"/>
          </w:tcPr>
          <w:p w14:paraId="26D5B084" w14:textId="77777777" w:rsidR="00F313DF" w:rsidRDefault="00F313DF" w:rsidP="00F313DF">
            <w:pPr>
              <w:pStyle w:val="afd"/>
              <w:jc w:val="both"/>
              <w:rPr>
                <w:sz w:val="28"/>
                <w:szCs w:val="28"/>
              </w:rPr>
            </w:pPr>
          </w:p>
          <w:p w14:paraId="5AEC048A" w14:textId="77777777" w:rsidR="00F313DF" w:rsidRDefault="00F313DF" w:rsidP="00F313DF">
            <w:pPr>
              <w:pStyle w:val="afd"/>
              <w:jc w:val="both"/>
              <w:rPr>
                <w:sz w:val="28"/>
                <w:szCs w:val="28"/>
              </w:rPr>
            </w:pPr>
          </w:p>
          <w:p w14:paraId="1278E56B" w14:textId="77777777" w:rsidR="00F313DF" w:rsidRDefault="00F313DF" w:rsidP="00F313DF">
            <w:pPr>
              <w:pStyle w:val="afd"/>
              <w:jc w:val="both"/>
              <w:rPr>
                <w:sz w:val="28"/>
                <w:szCs w:val="28"/>
              </w:rPr>
            </w:pPr>
          </w:p>
          <w:p w14:paraId="6D8F9E06" w14:textId="4306076C" w:rsidR="00F313DF" w:rsidRDefault="00F313DF" w:rsidP="00F313DF">
            <w:pPr>
              <w:pStyle w:val="afd"/>
              <w:jc w:val="both"/>
              <w:rPr>
                <w:sz w:val="28"/>
                <w:szCs w:val="28"/>
              </w:rPr>
            </w:pPr>
          </w:p>
        </w:tc>
      </w:tr>
      <w:tr w:rsidR="00F313DF" w14:paraId="512798E3" w14:textId="77777777" w:rsidTr="00F313DF">
        <w:trPr>
          <w:trHeight w:val="353"/>
        </w:trPr>
        <w:tc>
          <w:tcPr>
            <w:tcW w:w="9360" w:type="dxa"/>
            <w:gridSpan w:val="14"/>
            <w:hideMark/>
          </w:tcPr>
          <w:p w14:paraId="6C56988F" w14:textId="77777777" w:rsidR="00F313DF" w:rsidRDefault="00F313DF" w:rsidP="00F313DF">
            <w:pPr>
              <w:pStyle w:val="afd"/>
              <w:ind w:left="-110"/>
              <w:jc w:val="left"/>
              <w:rPr>
                <w:sz w:val="28"/>
                <w:szCs w:val="28"/>
              </w:rPr>
            </w:pPr>
            <w:r>
              <w:rPr>
                <w:b/>
                <w:sz w:val="24"/>
              </w:rPr>
              <w:t>К защите допустить</w:t>
            </w:r>
          </w:p>
        </w:tc>
      </w:tr>
      <w:tr w:rsidR="00F313DF" w14:paraId="4F105597" w14:textId="77777777" w:rsidTr="00F313DF">
        <w:trPr>
          <w:trHeight w:val="353"/>
        </w:trPr>
        <w:tc>
          <w:tcPr>
            <w:tcW w:w="9360" w:type="dxa"/>
            <w:gridSpan w:val="14"/>
          </w:tcPr>
          <w:p w14:paraId="77212EE1" w14:textId="77777777" w:rsidR="00F313DF" w:rsidRDefault="00F313DF" w:rsidP="00F313DF">
            <w:pPr>
              <w:pStyle w:val="afd"/>
              <w:jc w:val="left"/>
              <w:rPr>
                <w:b/>
                <w:sz w:val="24"/>
              </w:rPr>
            </w:pPr>
          </w:p>
        </w:tc>
      </w:tr>
      <w:tr w:rsidR="00F313DF" w14:paraId="376B2865" w14:textId="77777777" w:rsidTr="00F313DF">
        <w:tc>
          <w:tcPr>
            <w:tcW w:w="2520" w:type="dxa"/>
            <w:gridSpan w:val="4"/>
            <w:hideMark/>
          </w:tcPr>
          <w:p w14:paraId="40B05267" w14:textId="77777777" w:rsidR="00F313DF" w:rsidRDefault="00F313DF" w:rsidP="00F313DF">
            <w:pPr>
              <w:pStyle w:val="aff1"/>
              <w:ind w:left="-108"/>
              <w:rPr>
                <w:spacing w:val="-2"/>
              </w:rPr>
            </w:pPr>
            <w:r>
              <w:t>Заведующий кафедрой</w:t>
            </w:r>
          </w:p>
        </w:tc>
        <w:tc>
          <w:tcPr>
            <w:tcW w:w="1438" w:type="dxa"/>
            <w:gridSpan w:val="4"/>
            <w:tcBorders>
              <w:top w:val="nil"/>
              <w:left w:val="nil"/>
              <w:bottom w:val="single" w:sz="4" w:space="0" w:color="auto"/>
              <w:right w:val="nil"/>
            </w:tcBorders>
            <w:hideMark/>
          </w:tcPr>
          <w:p w14:paraId="47561D5F" w14:textId="77777777" w:rsidR="00F313DF" w:rsidRDefault="00F313DF" w:rsidP="00F313DF">
            <w:pPr>
              <w:pStyle w:val="aff"/>
              <w:rPr>
                <w:spacing w:val="-2"/>
              </w:rPr>
            </w:pPr>
            <w:r>
              <w:rPr>
                <w:spacing w:val="-2"/>
              </w:rPr>
              <w:t>307</w:t>
            </w:r>
          </w:p>
        </w:tc>
        <w:tc>
          <w:tcPr>
            <w:tcW w:w="540" w:type="dxa"/>
            <w:gridSpan w:val="2"/>
          </w:tcPr>
          <w:p w14:paraId="4DB1AB30" w14:textId="77777777" w:rsidR="00F313DF" w:rsidRDefault="00F313DF" w:rsidP="00F313DF">
            <w:pPr>
              <w:pStyle w:val="aff"/>
              <w:rPr>
                <w:spacing w:val="-2"/>
              </w:rPr>
            </w:pPr>
          </w:p>
        </w:tc>
        <w:tc>
          <w:tcPr>
            <w:tcW w:w="3599" w:type="dxa"/>
            <w:gridSpan w:val="3"/>
            <w:tcBorders>
              <w:top w:val="nil"/>
              <w:left w:val="nil"/>
              <w:bottom w:val="single" w:sz="4" w:space="0" w:color="auto"/>
              <w:right w:val="nil"/>
            </w:tcBorders>
            <w:hideMark/>
          </w:tcPr>
          <w:p w14:paraId="34013CEF" w14:textId="77777777" w:rsidR="00F313DF" w:rsidRDefault="00F313DF" w:rsidP="00F313DF">
            <w:pPr>
              <w:pStyle w:val="aff"/>
            </w:pPr>
            <w:r>
              <w:t>Васильев Федор Владимирович</w:t>
            </w:r>
          </w:p>
        </w:tc>
        <w:tc>
          <w:tcPr>
            <w:tcW w:w="1263" w:type="dxa"/>
            <w:tcBorders>
              <w:top w:val="nil"/>
              <w:left w:val="nil"/>
              <w:bottom w:val="single" w:sz="4" w:space="0" w:color="auto"/>
              <w:right w:val="nil"/>
            </w:tcBorders>
          </w:tcPr>
          <w:p w14:paraId="2E8B7744" w14:textId="77777777" w:rsidR="00F313DF" w:rsidRDefault="00F313DF" w:rsidP="00F313DF">
            <w:pPr>
              <w:pStyle w:val="aff1"/>
            </w:pPr>
          </w:p>
        </w:tc>
      </w:tr>
      <w:tr w:rsidR="00F313DF" w14:paraId="1C7CC6D0" w14:textId="77777777" w:rsidTr="00F313DF">
        <w:tc>
          <w:tcPr>
            <w:tcW w:w="2520" w:type="dxa"/>
            <w:gridSpan w:val="4"/>
          </w:tcPr>
          <w:p w14:paraId="24F9897A" w14:textId="77777777" w:rsidR="00F313DF" w:rsidRDefault="00F313DF" w:rsidP="00F313DF">
            <w:pPr>
              <w:pStyle w:val="afd"/>
            </w:pPr>
          </w:p>
        </w:tc>
        <w:tc>
          <w:tcPr>
            <w:tcW w:w="1438" w:type="dxa"/>
            <w:gridSpan w:val="4"/>
            <w:tcBorders>
              <w:top w:val="single" w:sz="4" w:space="0" w:color="auto"/>
              <w:left w:val="nil"/>
              <w:bottom w:val="nil"/>
              <w:right w:val="nil"/>
            </w:tcBorders>
            <w:hideMark/>
          </w:tcPr>
          <w:p w14:paraId="141BDE8C" w14:textId="77777777" w:rsidR="00F313DF" w:rsidRDefault="00F313DF" w:rsidP="00F313DF">
            <w:pPr>
              <w:pStyle w:val="afd"/>
            </w:pPr>
            <w:r>
              <w:t>№ каф</w:t>
            </w:r>
          </w:p>
        </w:tc>
        <w:tc>
          <w:tcPr>
            <w:tcW w:w="540" w:type="dxa"/>
            <w:gridSpan w:val="2"/>
          </w:tcPr>
          <w:p w14:paraId="0C355071" w14:textId="77777777" w:rsidR="00F313DF" w:rsidRDefault="00F313DF" w:rsidP="00F313DF">
            <w:pPr>
              <w:pStyle w:val="afd"/>
            </w:pPr>
          </w:p>
        </w:tc>
        <w:tc>
          <w:tcPr>
            <w:tcW w:w="3599" w:type="dxa"/>
            <w:gridSpan w:val="3"/>
            <w:hideMark/>
          </w:tcPr>
          <w:p w14:paraId="745BBFA3" w14:textId="77777777" w:rsidR="00F313DF" w:rsidRDefault="00F313DF" w:rsidP="00F313DF">
            <w:pPr>
              <w:pStyle w:val="afd"/>
            </w:pPr>
            <w:r>
              <w:t>(фамилия, имя, отчество полностью)</w:t>
            </w:r>
          </w:p>
        </w:tc>
        <w:tc>
          <w:tcPr>
            <w:tcW w:w="1263" w:type="dxa"/>
            <w:hideMark/>
          </w:tcPr>
          <w:p w14:paraId="7ED3C014" w14:textId="77777777" w:rsidR="00F313DF" w:rsidRDefault="00F313DF" w:rsidP="00F313DF">
            <w:pPr>
              <w:pStyle w:val="afd"/>
            </w:pPr>
            <w:r>
              <w:t>(подпись)</w:t>
            </w:r>
          </w:p>
        </w:tc>
      </w:tr>
      <w:tr w:rsidR="00F313DF" w14:paraId="36A1E340" w14:textId="77777777" w:rsidTr="00F313DF">
        <w:tc>
          <w:tcPr>
            <w:tcW w:w="9360" w:type="dxa"/>
            <w:gridSpan w:val="14"/>
          </w:tcPr>
          <w:p w14:paraId="79E3E3AA" w14:textId="77777777" w:rsidR="00F313DF" w:rsidRDefault="00F313DF" w:rsidP="00F313DF">
            <w:pPr>
              <w:pStyle w:val="afd"/>
              <w:rPr>
                <w:sz w:val="28"/>
                <w:szCs w:val="28"/>
              </w:rPr>
            </w:pPr>
          </w:p>
        </w:tc>
      </w:tr>
      <w:tr w:rsidR="00F313DF" w14:paraId="14A1ED66" w14:textId="77777777" w:rsidTr="00F313DF">
        <w:trPr>
          <w:trHeight w:val="343"/>
        </w:trPr>
        <w:tc>
          <w:tcPr>
            <w:tcW w:w="944" w:type="dxa"/>
            <w:vAlign w:val="bottom"/>
            <w:hideMark/>
          </w:tcPr>
          <w:p w14:paraId="7B97D6B4" w14:textId="77777777" w:rsidR="00F313DF" w:rsidRDefault="00F313DF" w:rsidP="00F313DF">
            <w:pPr>
              <w:pStyle w:val="25"/>
              <w:ind w:right="-103"/>
              <w:jc w:val="right"/>
              <w:rPr>
                <w:lang w:eastAsia="en-US"/>
              </w:rPr>
            </w:pPr>
            <w:r>
              <w:rPr>
                <w:lang w:eastAsia="en-US"/>
              </w:rPr>
              <w:t>«</w:t>
            </w:r>
          </w:p>
        </w:tc>
        <w:tc>
          <w:tcPr>
            <w:tcW w:w="1608" w:type="dxa"/>
            <w:gridSpan w:val="4"/>
            <w:tcBorders>
              <w:top w:val="nil"/>
              <w:left w:val="nil"/>
              <w:bottom w:val="single" w:sz="4" w:space="0" w:color="auto"/>
              <w:right w:val="nil"/>
            </w:tcBorders>
            <w:vAlign w:val="center"/>
          </w:tcPr>
          <w:p w14:paraId="0B14AA09" w14:textId="77777777" w:rsidR="00F313DF" w:rsidRDefault="00F313DF" w:rsidP="00F313DF">
            <w:pPr>
              <w:pStyle w:val="25"/>
              <w:jc w:val="right"/>
              <w:rPr>
                <w:lang w:val="ru-RU" w:eastAsia="en-US"/>
              </w:rPr>
            </w:pPr>
          </w:p>
        </w:tc>
        <w:tc>
          <w:tcPr>
            <w:tcW w:w="236" w:type="dxa"/>
            <w:vAlign w:val="bottom"/>
            <w:hideMark/>
          </w:tcPr>
          <w:p w14:paraId="32CBCB73" w14:textId="77777777" w:rsidR="00F313DF" w:rsidRDefault="00F313DF" w:rsidP="00F313DF">
            <w:pPr>
              <w:pStyle w:val="25"/>
              <w:ind w:left="-108"/>
              <w:jc w:val="left"/>
              <w:rPr>
                <w:lang w:eastAsia="en-US"/>
              </w:rPr>
            </w:pPr>
            <w:r>
              <w:rPr>
                <w:lang w:eastAsia="en-US"/>
              </w:rPr>
              <w:t>»</w:t>
            </w:r>
          </w:p>
        </w:tc>
        <w:tc>
          <w:tcPr>
            <w:tcW w:w="1610" w:type="dxa"/>
            <w:gridSpan w:val="3"/>
            <w:tcBorders>
              <w:top w:val="nil"/>
              <w:left w:val="nil"/>
              <w:bottom w:val="single" w:sz="4" w:space="0" w:color="auto"/>
              <w:right w:val="nil"/>
            </w:tcBorders>
            <w:vAlign w:val="center"/>
          </w:tcPr>
          <w:p w14:paraId="4F48CCC0" w14:textId="77777777" w:rsidR="00F313DF" w:rsidRDefault="00F313DF" w:rsidP="00F313DF">
            <w:pPr>
              <w:pStyle w:val="25"/>
              <w:ind w:right="-12"/>
              <w:jc w:val="right"/>
              <w:rPr>
                <w:lang w:eastAsia="en-US"/>
              </w:rPr>
            </w:pPr>
          </w:p>
        </w:tc>
        <w:tc>
          <w:tcPr>
            <w:tcW w:w="814" w:type="dxa"/>
            <w:gridSpan w:val="2"/>
            <w:vAlign w:val="bottom"/>
            <w:hideMark/>
          </w:tcPr>
          <w:p w14:paraId="36E3B0A6" w14:textId="3EC6BE45" w:rsidR="00F313DF" w:rsidRDefault="00F313DF" w:rsidP="00F313DF">
            <w:pPr>
              <w:pStyle w:val="25"/>
              <w:jc w:val="right"/>
              <w:rPr>
                <w:lang w:eastAsia="en-US"/>
              </w:rPr>
            </w:pPr>
            <w:r>
              <w:rPr>
                <w:lang w:eastAsia="en-US"/>
              </w:rPr>
              <w:t>202</w:t>
            </w:r>
            <w:r>
              <w:rPr>
                <w:lang w:val="ru-RU" w:eastAsia="en-US"/>
              </w:rPr>
              <w:t>6</w:t>
            </w:r>
          </w:p>
        </w:tc>
        <w:tc>
          <w:tcPr>
            <w:tcW w:w="4148" w:type="dxa"/>
            <w:gridSpan w:val="3"/>
            <w:vAlign w:val="bottom"/>
            <w:hideMark/>
          </w:tcPr>
          <w:p w14:paraId="57FCB468" w14:textId="697E45D0" w:rsidR="00F313DF" w:rsidRPr="005F25E7" w:rsidRDefault="00F313DF" w:rsidP="00F313DF">
            <w:pPr>
              <w:pStyle w:val="25"/>
              <w:ind w:left="-100" w:right="-12"/>
              <w:jc w:val="left"/>
              <w:rPr>
                <w:lang w:eastAsia="en-US"/>
              </w:rPr>
            </w:pPr>
            <w:r>
              <w:rPr>
                <w:lang w:eastAsia="en-US"/>
              </w:rPr>
              <w:t>г.</w:t>
            </w:r>
          </w:p>
        </w:tc>
      </w:tr>
    </w:tbl>
    <w:p w14:paraId="28984B39" w14:textId="760B2A24" w:rsidR="00F313DF" w:rsidRDefault="00F313DF">
      <w:pPr>
        <w:spacing w:line="259" w:lineRule="auto"/>
        <w:jc w:val="left"/>
        <w:rPr>
          <w:rFonts w:cstheme="majorBidi"/>
          <w:b/>
          <w:spacing w:val="-10"/>
          <w:kern w:val="28"/>
          <w:szCs w:val="56"/>
        </w:rPr>
      </w:pPr>
    </w:p>
    <w:p w14:paraId="1DAA0FF3" w14:textId="2B564B6C" w:rsidR="00790370" w:rsidRDefault="00790370" w:rsidP="00790370">
      <w:pPr>
        <w:pStyle w:val="a5"/>
        <w:rPr>
          <w:rFonts w:eastAsiaTheme="minorHAnsi"/>
        </w:rPr>
      </w:pPr>
      <w:r>
        <w:rPr>
          <w:rFonts w:eastAsiaTheme="minorHAnsi"/>
        </w:rPr>
        <w:lastRenderedPageBreak/>
        <w:t>РЕФЕРАТ</w:t>
      </w:r>
    </w:p>
    <w:p w14:paraId="2DD13D11" w14:textId="0C08C4CE" w:rsidR="00790370" w:rsidRDefault="00790370" w:rsidP="00790370">
      <w:pPr>
        <w:ind w:firstLine="708"/>
      </w:pPr>
      <w:r w:rsidRPr="003074C9">
        <w:rPr>
          <w:highlight w:val="yellow"/>
        </w:rPr>
        <w:t xml:space="preserve">Отчет </w:t>
      </w:r>
      <w:r w:rsidR="00A14835" w:rsidRPr="00A14835">
        <w:rPr>
          <w:highlight w:val="yellow"/>
        </w:rPr>
        <w:t>79</w:t>
      </w:r>
      <w:r w:rsidRPr="003074C9">
        <w:rPr>
          <w:highlight w:val="yellow"/>
        </w:rPr>
        <w:t xml:space="preserve"> с., </w:t>
      </w:r>
      <w:r w:rsidR="00A14835" w:rsidRPr="00A14835">
        <w:rPr>
          <w:highlight w:val="yellow"/>
        </w:rPr>
        <w:t>27</w:t>
      </w:r>
      <w:r w:rsidRPr="003074C9">
        <w:rPr>
          <w:highlight w:val="yellow"/>
        </w:rPr>
        <w:t xml:space="preserve"> рис., </w:t>
      </w:r>
      <w:r w:rsidR="00DD2E8B">
        <w:rPr>
          <w:highlight w:val="yellow"/>
        </w:rPr>
        <w:t>46</w:t>
      </w:r>
      <w:r w:rsidRPr="003074C9">
        <w:rPr>
          <w:highlight w:val="yellow"/>
        </w:rPr>
        <w:t xml:space="preserve"> табл., </w:t>
      </w:r>
      <w:r w:rsidR="00A14835" w:rsidRPr="00A14835">
        <w:rPr>
          <w:highlight w:val="yellow"/>
        </w:rPr>
        <w:t>30</w:t>
      </w:r>
      <w:r w:rsidRPr="003074C9">
        <w:rPr>
          <w:highlight w:val="yellow"/>
        </w:rPr>
        <w:t xml:space="preserve"> источн., </w:t>
      </w:r>
      <w:r w:rsidR="00A14835" w:rsidRPr="00A14835">
        <w:rPr>
          <w:highlight w:val="yellow"/>
        </w:rPr>
        <w:t>10</w:t>
      </w:r>
      <w:r w:rsidRPr="003074C9">
        <w:rPr>
          <w:highlight w:val="yellow"/>
        </w:rPr>
        <w:t xml:space="preserve"> прил.</w:t>
      </w:r>
    </w:p>
    <w:p w14:paraId="374FB5D0" w14:textId="77777777" w:rsidR="003074C9" w:rsidRDefault="003074C9" w:rsidP="00790370">
      <w:r w:rsidRPr="003074C9">
        <w:t>БВС, FPV-ДРОН, RC-КАНАЛЫ, КУРСОВАЯ КАМЕРА, PARTICLE FILTER, YOLO, PNP, MAVLINK, НЕБОСВОД, ЛОКАЛИЗАЦИЯ.</w:t>
      </w:r>
    </w:p>
    <w:p w14:paraId="12677047" w14:textId="1C81B6D4" w:rsidR="008D6DB2" w:rsidRDefault="00790370" w:rsidP="00790370">
      <w:r>
        <w:tab/>
      </w:r>
      <w:r w:rsidR="003074C9" w:rsidRPr="003074C9">
        <w:t>Цель работы - разработать программно-аппаратный комплекс для отслеживания БВС, использующий RC-каналы и видеопоток с курсовой камеры, а также подготовить передачу рассчитанного положения во внешнюю систему мониторинга.</w:t>
      </w:r>
    </w:p>
    <w:p w14:paraId="592E7079" w14:textId="6D433AB8" w:rsidR="00790370" w:rsidRPr="008B283F" w:rsidRDefault="008D6DB2" w:rsidP="003074C9">
      <w:r>
        <w:tab/>
      </w:r>
      <w:r w:rsidR="003074C9" w:rsidRPr="003074C9">
        <w:t>В ходе работы выполнены анализ существующих подходов к отслеживанию БВС, разработка архитектуры DCT, реализация сбора RC-данных и видеопотока, исследование алгоритмов локализации на основе Particle Filter, проверка работоспособности на симуляторных и реальных данных, интеграция камерных наблюдений на основе YOLO/PnP и подготовка передачи координат через MAVLink.</w:t>
      </w:r>
    </w:p>
    <w:sdt>
      <w:sdtPr>
        <w:rPr>
          <w:rFonts w:eastAsiaTheme="minorHAnsi" w:cstheme="minorBidi"/>
          <w:b w:val="0"/>
          <w:szCs w:val="22"/>
          <w:lang w:eastAsia="en-US"/>
        </w:rPr>
        <w:id w:val="1131670588"/>
        <w:docPartObj>
          <w:docPartGallery w:val="Table of Contents"/>
          <w:docPartUnique/>
        </w:docPartObj>
      </w:sdtPr>
      <w:sdtEndPr>
        <w:rPr>
          <w:bCs/>
        </w:rPr>
      </w:sdtEndPr>
      <w:sdtContent>
        <w:p w14:paraId="4E6C1A94" w14:textId="228D3153" w:rsidR="00E549DF" w:rsidRDefault="008143EB" w:rsidP="00A77F50">
          <w:pPr>
            <w:pStyle w:val="a8"/>
            <w:numPr>
              <w:ilvl w:val="0"/>
              <w:numId w:val="0"/>
            </w:numPr>
            <w:spacing w:line="360" w:lineRule="auto"/>
            <w:ind w:left="720"/>
            <w:jc w:val="center"/>
          </w:pPr>
          <w:r>
            <w:t>СОДЕРЖАНИЕ</w:t>
          </w:r>
        </w:p>
        <w:p w14:paraId="7912773B" w14:textId="2D0F6B53" w:rsidR="007A3228" w:rsidRDefault="00E549DF">
          <w:pPr>
            <w:pStyle w:val="12"/>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230201384" w:history="1">
            <w:r w:rsidR="007A3228" w:rsidRPr="000C311A">
              <w:rPr>
                <w:rStyle w:val="a9"/>
                <w:noProof/>
              </w:rPr>
              <w:t>ПЕРЕЧЕНЬ СОКРАЩЕНИЙ И ОБОЗНАЧЕНИЙ</w:t>
            </w:r>
            <w:r w:rsidR="007A3228">
              <w:rPr>
                <w:noProof/>
                <w:webHidden/>
              </w:rPr>
              <w:tab/>
            </w:r>
            <w:r w:rsidR="007A3228">
              <w:rPr>
                <w:noProof/>
                <w:webHidden/>
              </w:rPr>
              <w:fldChar w:fldCharType="begin"/>
            </w:r>
            <w:r w:rsidR="007A3228">
              <w:rPr>
                <w:noProof/>
                <w:webHidden/>
              </w:rPr>
              <w:instrText xml:space="preserve"> PAGEREF _Toc230201384 \h </w:instrText>
            </w:r>
            <w:r w:rsidR="007A3228">
              <w:rPr>
                <w:noProof/>
                <w:webHidden/>
              </w:rPr>
            </w:r>
            <w:r w:rsidR="007A3228">
              <w:rPr>
                <w:noProof/>
                <w:webHidden/>
              </w:rPr>
              <w:fldChar w:fldCharType="separate"/>
            </w:r>
            <w:r w:rsidR="007A3228">
              <w:rPr>
                <w:noProof/>
                <w:webHidden/>
              </w:rPr>
              <w:t>7</w:t>
            </w:r>
            <w:r w:rsidR="007A3228">
              <w:rPr>
                <w:noProof/>
                <w:webHidden/>
              </w:rPr>
              <w:fldChar w:fldCharType="end"/>
            </w:r>
          </w:hyperlink>
        </w:p>
        <w:p w14:paraId="5474FAE2" w14:textId="10142D10" w:rsidR="007A3228" w:rsidRDefault="009B1DBF">
          <w:pPr>
            <w:pStyle w:val="12"/>
            <w:rPr>
              <w:rFonts w:asciiTheme="minorHAnsi" w:eastAsiaTheme="minorEastAsia" w:hAnsiTheme="minorHAnsi"/>
              <w:noProof/>
              <w:sz w:val="22"/>
              <w:lang w:eastAsia="ru-RU"/>
            </w:rPr>
          </w:pPr>
          <w:hyperlink w:anchor="_Toc230201385" w:history="1">
            <w:r w:rsidR="007A3228" w:rsidRPr="000C311A">
              <w:rPr>
                <w:rStyle w:val="a9"/>
                <w:noProof/>
              </w:rPr>
              <w:t>ВВЕДЕНИЕ</w:t>
            </w:r>
            <w:r w:rsidR="007A3228">
              <w:rPr>
                <w:noProof/>
                <w:webHidden/>
              </w:rPr>
              <w:tab/>
            </w:r>
            <w:r w:rsidR="007A3228">
              <w:rPr>
                <w:noProof/>
                <w:webHidden/>
              </w:rPr>
              <w:fldChar w:fldCharType="begin"/>
            </w:r>
            <w:r w:rsidR="007A3228">
              <w:rPr>
                <w:noProof/>
                <w:webHidden/>
              </w:rPr>
              <w:instrText xml:space="preserve"> PAGEREF _Toc230201385 \h </w:instrText>
            </w:r>
            <w:r w:rsidR="007A3228">
              <w:rPr>
                <w:noProof/>
                <w:webHidden/>
              </w:rPr>
            </w:r>
            <w:r w:rsidR="007A3228">
              <w:rPr>
                <w:noProof/>
                <w:webHidden/>
              </w:rPr>
              <w:fldChar w:fldCharType="separate"/>
            </w:r>
            <w:r w:rsidR="007A3228">
              <w:rPr>
                <w:noProof/>
                <w:webHidden/>
              </w:rPr>
              <w:t>9</w:t>
            </w:r>
            <w:r w:rsidR="007A3228">
              <w:rPr>
                <w:noProof/>
                <w:webHidden/>
              </w:rPr>
              <w:fldChar w:fldCharType="end"/>
            </w:r>
          </w:hyperlink>
        </w:p>
        <w:p w14:paraId="26C99209" w14:textId="014D32B5" w:rsidR="007A3228" w:rsidRDefault="009B1DBF">
          <w:pPr>
            <w:pStyle w:val="12"/>
            <w:rPr>
              <w:rFonts w:asciiTheme="minorHAnsi" w:eastAsiaTheme="minorEastAsia" w:hAnsiTheme="minorHAnsi"/>
              <w:noProof/>
              <w:sz w:val="22"/>
              <w:lang w:eastAsia="ru-RU"/>
            </w:rPr>
          </w:pPr>
          <w:hyperlink w:anchor="_Toc230201386" w:history="1">
            <w:r w:rsidR="007A3228" w:rsidRPr="000C311A">
              <w:rPr>
                <w:rStyle w:val="a9"/>
                <w:noProof/>
              </w:rPr>
              <w:t>1</w:t>
            </w:r>
            <w:r w:rsidR="007A3228">
              <w:rPr>
                <w:rFonts w:asciiTheme="minorHAnsi" w:eastAsiaTheme="minorEastAsia" w:hAnsiTheme="minorHAnsi"/>
                <w:noProof/>
                <w:sz w:val="22"/>
                <w:lang w:eastAsia="ru-RU"/>
              </w:rPr>
              <w:tab/>
            </w:r>
            <w:r w:rsidR="007A3228" w:rsidRPr="000C311A">
              <w:rPr>
                <w:rStyle w:val="a9"/>
                <w:noProof/>
              </w:rPr>
              <w:t>Анализ предметной области и требований к системе отслеживания БВС</w:t>
            </w:r>
            <w:r w:rsidR="007A3228">
              <w:rPr>
                <w:noProof/>
                <w:webHidden/>
              </w:rPr>
              <w:tab/>
            </w:r>
            <w:r w:rsidR="007A3228">
              <w:rPr>
                <w:noProof/>
                <w:webHidden/>
              </w:rPr>
              <w:fldChar w:fldCharType="begin"/>
            </w:r>
            <w:r w:rsidR="007A3228">
              <w:rPr>
                <w:noProof/>
                <w:webHidden/>
              </w:rPr>
              <w:instrText xml:space="preserve"> PAGEREF _Toc230201386 \h </w:instrText>
            </w:r>
            <w:r w:rsidR="007A3228">
              <w:rPr>
                <w:noProof/>
                <w:webHidden/>
              </w:rPr>
            </w:r>
            <w:r w:rsidR="007A3228">
              <w:rPr>
                <w:noProof/>
                <w:webHidden/>
              </w:rPr>
              <w:fldChar w:fldCharType="separate"/>
            </w:r>
            <w:r w:rsidR="007A3228">
              <w:rPr>
                <w:noProof/>
                <w:webHidden/>
              </w:rPr>
              <w:t>11</w:t>
            </w:r>
            <w:r w:rsidR="007A3228">
              <w:rPr>
                <w:noProof/>
                <w:webHidden/>
              </w:rPr>
              <w:fldChar w:fldCharType="end"/>
            </w:r>
          </w:hyperlink>
        </w:p>
        <w:p w14:paraId="1DF42642" w14:textId="545B67C6" w:rsidR="007A3228" w:rsidRDefault="009B1DBF">
          <w:pPr>
            <w:pStyle w:val="22"/>
            <w:rPr>
              <w:rFonts w:asciiTheme="minorHAnsi" w:eastAsiaTheme="minorEastAsia" w:hAnsiTheme="minorHAnsi"/>
              <w:noProof/>
              <w:sz w:val="22"/>
              <w:lang w:eastAsia="ru-RU"/>
            </w:rPr>
          </w:pPr>
          <w:hyperlink w:anchor="_Toc230201387" w:history="1">
            <w:r w:rsidR="007A3228" w:rsidRPr="000C311A">
              <w:rPr>
                <w:rStyle w:val="a9"/>
                <w:noProof/>
              </w:rPr>
              <w:t>1.1.</w:t>
            </w:r>
            <w:r w:rsidR="007A3228">
              <w:rPr>
                <w:rFonts w:asciiTheme="minorHAnsi" w:eastAsiaTheme="minorEastAsia" w:hAnsiTheme="minorHAnsi"/>
                <w:noProof/>
                <w:sz w:val="22"/>
                <w:lang w:eastAsia="ru-RU"/>
              </w:rPr>
              <w:tab/>
            </w:r>
            <w:r w:rsidR="007A3228" w:rsidRPr="000C311A">
              <w:rPr>
                <w:rStyle w:val="a9"/>
                <w:noProof/>
              </w:rPr>
              <w:t>Особенности эксплуатации малоразмерных FPV-БВС</w:t>
            </w:r>
            <w:r w:rsidR="007A3228">
              <w:rPr>
                <w:noProof/>
                <w:webHidden/>
              </w:rPr>
              <w:tab/>
            </w:r>
            <w:r w:rsidR="007A3228">
              <w:rPr>
                <w:noProof/>
                <w:webHidden/>
              </w:rPr>
              <w:fldChar w:fldCharType="begin"/>
            </w:r>
            <w:r w:rsidR="007A3228">
              <w:rPr>
                <w:noProof/>
                <w:webHidden/>
              </w:rPr>
              <w:instrText xml:space="preserve"> PAGEREF _Toc230201387 \h </w:instrText>
            </w:r>
            <w:r w:rsidR="007A3228">
              <w:rPr>
                <w:noProof/>
                <w:webHidden/>
              </w:rPr>
            </w:r>
            <w:r w:rsidR="007A3228">
              <w:rPr>
                <w:noProof/>
                <w:webHidden/>
              </w:rPr>
              <w:fldChar w:fldCharType="separate"/>
            </w:r>
            <w:r w:rsidR="007A3228">
              <w:rPr>
                <w:noProof/>
                <w:webHidden/>
              </w:rPr>
              <w:t>11</w:t>
            </w:r>
            <w:r w:rsidR="007A3228">
              <w:rPr>
                <w:noProof/>
                <w:webHidden/>
              </w:rPr>
              <w:fldChar w:fldCharType="end"/>
            </w:r>
          </w:hyperlink>
        </w:p>
        <w:p w14:paraId="3A6C744A" w14:textId="4CC1E139" w:rsidR="007A3228" w:rsidRDefault="009B1DBF">
          <w:pPr>
            <w:pStyle w:val="22"/>
            <w:rPr>
              <w:rFonts w:asciiTheme="minorHAnsi" w:eastAsiaTheme="minorEastAsia" w:hAnsiTheme="minorHAnsi"/>
              <w:noProof/>
              <w:sz w:val="22"/>
              <w:lang w:eastAsia="ru-RU"/>
            </w:rPr>
          </w:pPr>
          <w:hyperlink w:anchor="_Toc230201388" w:history="1">
            <w:r w:rsidR="007A3228" w:rsidRPr="000C311A">
              <w:rPr>
                <w:rStyle w:val="a9"/>
                <w:noProof/>
              </w:rPr>
              <w:t>1.2.</w:t>
            </w:r>
            <w:r w:rsidR="007A3228">
              <w:rPr>
                <w:rFonts w:asciiTheme="minorHAnsi" w:eastAsiaTheme="minorEastAsia" w:hAnsiTheme="minorHAnsi"/>
                <w:noProof/>
                <w:sz w:val="22"/>
                <w:lang w:eastAsia="ru-RU"/>
              </w:rPr>
              <w:tab/>
            </w:r>
            <w:r w:rsidR="007A3228" w:rsidRPr="000C311A">
              <w:rPr>
                <w:rStyle w:val="a9"/>
                <w:noProof/>
              </w:rPr>
              <w:t>Конечный пользователь и сценарий применения</w:t>
            </w:r>
            <w:r w:rsidR="007A3228">
              <w:rPr>
                <w:noProof/>
                <w:webHidden/>
              </w:rPr>
              <w:tab/>
            </w:r>
            <w:r w:rsidR="007A3228">
              <w:rPr>
                <w:noProof/>
                <w:webHidden/>
              </w:rPr>
              <w:fldChar w:fldCharType="begin"/>
            </w:r>
            <w:r w:rsidR="007A3228">
              <w:rPr>
                <w:noProof/>
                <w:webHidden/>
              </w:rPr>
              <w:instrText xml:space="preserve"> PAGEREF _Toc230201388 \h </w:instrText>
            </w:r>
            <w:r w:rsidR="007A3228">
              <w:rPr>
                <w:noProof/>
                <w:webHidden/>
              </w:rPr>
            </w:r>
            <w:r w:rsidR="007A3228">
              <w:rPr>
                <w:noProof/>
                <w:webHidden/>
              </w:rPr>
              <w:fldChar w:fldCharType="separate"/>
            </w:r>
            <w:r w:rsidR="007A3228">
              <w:rPr>
                <w:noProof/>
                <w:webHidden/>
              </w:rPr>
              <w:t>11</w:t>
            </w:r>
            <w:r w:rsidR="007A3228">
              <w:rPr>
                <w:noProof/>
                <w:webHidden/>
              </w:rPr>
              <w:fldChar w:fldCharType="end"/>
            </w:r>
          </w:hyperlink>
        </w:p>
        <w:p w14:paraId="6DB60B34" w14:textId="483EC1C3" w:rsidR="007A3228" w:rsidRDefault="009B1DBF">
          <w:pPr>
            <w:pStyle w:val="22"/>
            <w:rPr>
              <w:rFonts w:asciiTheme="minorHAnsi" w:eastAsiaTheme="minorEastAsia" w:hAnsiTheme="minorHAnsi"/>
              <w:noProof/>
              <w:sz w:val="22"/>
              <w:lang w:eastAsia="ru-RU"/>
            </w:rPr>
          </w:pPr>
          <w:hyperlink w:anchor="_Toc230201389" w:history="1">
            <w:r w:rsidR="007A3228" w:rsidRPr="000C311A">
              <w:rPr>
                <w:rStyle w:val="a9"/>
                <w:noProof/>
              </w:rPr>
              <w:t>1.3.</w:t>
            </w:r>
            <w:r w:rsidR="007A3228">
              <w:rPr>
                <w:rFonts w:asciiTheme="minorHAnsi" w:eastAsiaTheme="minorEastAsia" w:hAnsiTheme="minorHAnsi"/>
                <w:noProof/>
                <w:sz w:val="22"/>
                <w:lang w:eastAsia="ru-RU"/>
              </w:rPr>
              <w:tab/>
            </w:r>
            <w:r w:rsidR="007A3228" w:rsidRPr="000C311A">
              <w:rPr>
                <w:rStyle w:val="a9"/>
                <w:noProof/>
              </w:rPr>
              <w:t>Задача отслеживания БВС без бортовой навигационной аппаратуры</w:t>
            </w:r>
            <w:r w:rsidR="007A3228">
              <w:rPr>
                <w:noProof/>
                <w:webHidden/>
              </w:rPr>
              <w:tab/>
            </w:r>
            <w:r w:rsidR="007A3228">
              <w:rPr>
                <w:noProof/>
                <w:webHidden/>
              </w:rPr>
              <w:fldChar w:fldCharType="begin"/>
            </w:r>
            <w:r w:rsidR="007A3228">
              <w:rPr>
                <w:noProof/>
                <w:webHidden/>
              </w:rPr>
              <w:instrText xml:space="preserve"> PAGEREF _Toc230201389 \h </w:instrText>
            </w:r>
            <w:r w:rsidR="007A3228">
              <w:rPr>
                <w:noProof/>
                <w:webHidden/>
              </w:rPr>
            </w:r>
            <w:r w:rsidR="007A3228">
              <w:rPr>
                <w:noProof/>
                <w:webHidden/>
              </w:rPr>
              <w:fldChar w:fldCharType="separate"/>
            </w:r>
            <w:r w:rsidR="007A3228">
              <w:rPr>
                <w:noProof/>
                <w:webHidden/>
              </w:rPr>
              <w:t>12</w:t>
            </w:r>
            <w:r w:rsidR="007A3228">
              <w:rPr>
                <w:noProof/>
                <w:webHidden/>
              </w:rPr>
              <w:fldChar w:fldCharType="end"/>
            </w:r>
          </w:hyperlink>
        </w:p>
        <w:p w14:paraId="7BD8BF4D" w14:textId="7EEA7298" w:rsidR="007A3228" w:rsidRDefault="009B1DBF">
          <w:pPr>
            <w:pStyle w:val="22"/>
            <w:rPr>
              <w:rFonts w:asciiTheme="minorHAnsi" w:eastAsiaTheme="minorEastAsia" w:hAnsiTheme="minorHAnsi"/>
              <w:noProof/>
              <w:sz w:val="22"/>
              <w:lang w:eastAsia="ru-RU"/>
            </w:rPr>
          </w:pPr>
          <w:hyperlink w:anchor="_Toc230201390" w:history="1">
            <w:r w:rsidR="007A3228" w:rsidRPr="000C311A">
              <w:rPr>
                <w:rStyle w:val="a9"/>
                <w:noProof/>
              </w:rPr>
              <w:t>1.4.</w:t>
            </w:r>
            <w:r w:rsidR="007A3228">
              <w:rPr>
                <w:rFonts w:asciiTheme="minorHAnsi" w:eastAsiaTheme="minorEastAsia" w:hAnsiTheme="minorHAnsi"/>
                <w:noProof/>
                <w:sz w:val="22"/>
                <w:lang w:eastAsia="ru-RU"/>
              </w:rPr>
              <w:tab/>
            </w:r>
            <w:r w:rsidR="007A3228" w:rsidRPr="000C311A">
              <w:rPr>
                <w:rStyle w:val="a9"/>
                <w:noProof/>
              </w:rPr>
              <w:t>Обзор существующих подходов к отслеживанию БВС</w:t>
            </w:r>
            <w:r w:rsidR="007A3228">
              <w:rPr>
                <w:noProof/>
                <w:webHidden/>
              </w:rPr>
              <w:tab/>
            </w:r>
            <w:r w:rsidR="007A3228">
              <w:rPr>
                <w:noProof/>
                <w:webHidden/>
              </w:rPr>
              <w:fldChar w:fldCharType="begin"/>
            </w:r>
            <w:r w:rsidR="007A3228">
              <w:rPr>
                <w:noProof/>
                <w:webHidden/>
              </w:rPr>
              <w:instrText xml:space="preserve"> PAGEREF _Toc230201390 \h </w:instrText>
            </w:r>
            <w:r w:rsidR="007A3228">
              <w:rPr>
                <w:noProof/>
                <w:webHidden/>
              </w:rPr>
            </w:r>
            <w:r w:rsidR="007A3228">
              <w:rPr>
                <w:noProof/>
                <w:webHidden/>
              </w:rPr>
              <w:fldChar w:fldCharType="separate"/>
            </w:r>
            <w:r w:rsidR="007A3228">
              <w:rPr>
                <w:noProof/>
                <w:webHidden/>
              </w:rPr>
              <w:t>13</w:t>
            </w:r>
            <w:r w:rsidR="007A3228">
              <w:rPr>
                <w:noProof/>
                <w:webHidden/>
              </w:rPr>
              <w:fldChar w:fldCharType="end"/>
            </w:r>
          </w:hyperlink>
        </w:p>
        <w:p w14:paraId="452FDF17" w14:textId="7FB4B383" w:rsidR="007A3228" w:rsidRDefault="009B1DBF">
          <w:pPr>
            <w:pStyle w:val="33"/>
            <w:tabs>
              <w:tab w:val="left" w:pos="1540"/>
              <w:tab w:val="right" w:leader="dot" w:pos="9345"/>
            </w:tabs>
            <w:rPr>
              <w:rFonts w:asciiTheme="minorHAnsi" w:eastAsiaTheme="minorEastAsia" w:hAnsiTheme="minorHAnsi"/>
              <w:noProof/>
              <w:sz w:val="22"/>
              <w:lang w:eastAsia="ru-RU"/>
            </w:rPr>
          </w:pPr>
          <w:hyperlink w:anchor="_Toc230201391" w:history="1">
            <w:r w:rsidR="007A3228" w:rsidRPr="000C311A">
              <w:rPr>
                <w:rStyle w:val="a9"/>
                <w:noProof/>
              </w:rPr>
              <w:t>1.4.1.</w:t>
            </w:r>
            <w:r w:rsidR="007A3228">
              <w:rPr>
                <w:rFonts w:asciiTheme="minorHAnsi" w:eastAsiaTheme="minorEastAsia" w:hAnsiTheme="minorHAnsi"/>
                <w:noProof/>
                <w:sz w:val="22"/>
                <w:lang w:eastAsia="ru-RU"/>
              </w:rPr>
              <w:tab/>
            </w:r>
            <w:r w:rsidR="007A3228" w:rsidRPr="000C311A">
              <w:rPr>
                <w:rStyle w:val="a9"/>
                <w:noProof/>
              </w:rPr>
              <w:t xml:space="preserve">Ограничения существующих подходов для </w:t>
            </w:r>
            <w:r w:rsidR="007A3228" w:rsidRPr="000C311A">
              <w:rPr>
                <w:rStyle w:val="a9"/>
                <w:noProof/>
                <w:lang w:val="en-US"/>
              </w:rPr>
              <w:t>FPV</w:t>
            </w:r>
            <w:r w:rsidR="007A3228" w:rsidRPr="000C311A">
              <w:rPr>
                <w:rStyle w:val="a9"/>
                <w:noProof/>
              </w:rPr>
              <w:t>-дронов</w:t>
            </w:r>
            <w:r w:rsidR="007A3228">
              <w:rPr>
                <w:noProof/>
                <w:webHidden/>
              </w:rPr>
              <w:tab/>
            </w:r>
            <w:r w:rsidR="007A3228">
              <w:rPr>
                <w:noProof/>
                <w:webHidden/>
              </w:rPr>
              <w:fldChar w:fldCharType="begin"/>
            </w:r>
            <w:r w:rsidR="007A3228">
              <w:rPr>
                <w:noProof/>
                <w:webHidden/>
              </w:rPr>
              <w:instrText xml:space="preserve"> PAGEREF _Toc230201391 \h </w:instrText>
            </w:r>
            <w:r w:rsidR="007A3228">
              <w:rPr>
                <w:noProof/>
                <w:webHidden/>
              </w:rPr>
            </w:r>
            <w:r w:rsidR="007A3228">
              <w:rPr>
                <w:noProof/>
                <w:webHidden/>
              </w:rPr>
              <w:fldChar w:fldCharType="separate"/>
            </w:r>
            <w:r w:rsidR="007A3228">
              <w:rPr>
                <w:noProof/>
                <w:webHidden/>
              </w:rPr>
              <w:t>14</w:t>
            </w:r>
            <w:r w:rsidR="007A3228">
              <w:rPr>
                <w:noProof/>
                <w:webHidden/>
              </w:rPr>
              <w:fldChar w:fldCharType="end"/>
            </w:r>
          </w:hyperlink>
        </w:p>
        <w:p w14:paraId="588E4168" w14:textId="003E60A0" w:rsidR="007A3228" w:rsidRDefault="009B1DBF">
          <w:pPr>
            <w:pStyle w:val="22"/>
            <w:rPr>
              <w:rFonts w:asciiTheme="minorHAnsi" w:eastAsiaTheme="minorEastAsia" w:hAnsiTheme="minorHAnsi"/>
              <w:noProof/>
              <w:sz w:val="22"/>
              <w:lang w:eastAsia="ru-RU"/>
            </w:rPr>
          </w:pPr>
          <w:hyperlink w:anchor="_Toc230201392" w:history="1">
            <w:r w:rsidR="007A3228" w:rsidRPr="000C311A">
              <w:rPr>
                <w:rStyle w:val="a9"/>
                <w:noProof/>
              </w:rPr>
              <w:t>1.5.</w:t>
            </w:r>
            <w:r w:rsidR="007A3228">
              <w:rPr>
                <w:rFonts w:asciiTheme="minorHAnsi" w:eastAsiaTheme="minorEastAsia" w:hAnsiTheme="minorHAnsi"/>
                <w:noProof/>
                <w:sz w:val="22"/>
                <w:lang w:eastAsia="ru-RU"/>
              </w:rPr>
              <w:tab/>
            </w:r>
            <w:r w:rsidR="007A3228" w:rsidRPr="000C311A">
              <w:rPr>
                <w:rStyle w:val="a9"/>
                <w:noProof/>
              </w:rPr>
              <w:t>Системы мониторинга БВС и требования "Небосвод"</w:t>
            </w:r>
            <w:r w:rsidR="007A3228">
              <w:rPr>
                <w:noProof/>
                <w:webHidden/>
              </w:rPr>
              <w:tab/>
            </w:r>
            <w:r w:rsidR="007A3228">
              <w:rPr>
                <w:noProof/>
                <w:webHidden/>
              </w:rPr>
              <w:fldChar w:fldCharType="begin"/>
            </w:r>
            <w:r w:rsidR="007A3228">
              <w:rPr>
                <w:noProof/>
                <w:webHidden/>
              </w:rPr>
              <w:instrText xml:space="preserve"> PAGEREF _Toc230201392 \h </w:instrText>
            </w:r>
            <w:r w:rsidR="007A3228">
              <w:rPr>
                <w:noProof/>
                <w:webHidden/>
              </w:rPr>
            </w:r>
            <w:r w:rsidR="007A3228">
              <w:rPr>
                <w:noProof/>
                <w:webHidden/>
              </w:rPr>
              <w:fldChar w:fldCharType="separate"/>
            </w:r>
            <w:r w:rsidR="007A3228">
              <w:rPr>
                <w:noProof/>
                <w:webHidden/>
              </w:rPr>
              <w:t>15</w:t>
            </w:r>
            <w:r w:rsidR="007A3228">
              <w:rPr>
                <w:noProof/>
                <w:webHidden/>
              </w:rPr>
              <w:fldChar w:fldCharType="end"/>
            </w:r>
          </w:hyperlink>
        </w:p>
        <w:p w14:paraId="64701AA1" w14:textId="13D23EB7" w:rsidR="007A3228" w:rsidRDefault="009B1DBF">
          <w:pPr>
            <w:pStyle w:val="22"/>
            <w:rPr>
              <w:rFonts w:asciiTheme="minorHAnsi" w:eastAsiaTheme="minorEastAsia" w:hAnsiTheme="minorHAnsi"/>
              <w:noProof/>
              <w:sz w:val="22"/>
              <w:lang w:eastAsia="ru-RU"/>
            </w:rPr>
          </w:pPr>
          <w:hyperlink w:anchor="_Toc230201393" w:history="1">
            <w:r w:rsidR="007A3228" w:rsidRPr="000C311A">
              <w:rPr>
                <w:rStyle w:val="a9"/>
                <w:rFonts w:eastAsia="Times New Roman" w:cs="Times New Roman"/>
                <w:bCs/>
                <w:noProof/>
              </w:rPr>
              <w:t>1.6.</w:t>
            </w:r>
            <w:r w:rsidR="007A3228">
              <w:rPr>
                <w:rFonts w:asciiTheme="minorHAnsi" w:eastAsiaTheme="minorEastAsia" w:hAnsiTheme="minorHAnsi"/>
                <w:noProof/>
                <w:sz w:val="22"/>
                <w:lang w:eastAsia="ru-RU"/>
              </w:rPr>
              <w:tab/>
            </w:r>
            <w:r w:rsidR="007A3228" w:rsidRPr="000C311A">
              <w:rPr>
                <w:rStyle w:val="a9"/>
                <w:noProof/>
              </w:rPr>
              <w:t>Требования к разрабатываемому комплексу</w:t>
            </w:r>
            <w:r w:rsidR="007A3228">
              <w:rPr>
                <w:noProof/>
                <w:webHidden/>
              </w:rPr>
              <w:tab/>
            </w:r>
            <w:r w:rsidR="007A3228">
              <w:rPr>
                <w:noProof/>
                <w:webHidden/>
              </w:rPr>
              <w:fldChar w:fldCharType="begin"/>
            </w:r>
            <w:r w:rsidR="007A3228">
              <w:rPr>
                <w:noProof/>
                <w:webHidden/>
              </w:rPr>
              <w:instrText xml:space="preserve"> PAGEREF _Toc230201393 \h </w:instrText>
            </w:r>
            <w:r w:rsidR="007A3228">
              <w:rPr>
                <w:noProof/>
                <w:webHidden/>
              </w:rPr>
            </w:r>
            <w:r w:rsidR="007A3228">
              <w:rPr>
                <w:noProof/>
                <w:webHidden/>
              </w:rPr>
              <w:fldChar w:fldCharType="separate"/>
            </w:r>
            <w:r w:rsidR="007A3228">
              <w:rPr>
                <w:noProof/>
                <w:webHidden/>
              </w:rPr>
              <w:t>16</w:t>
            </w:r>
            <w:r w:rsidR="007A3228">
              <w:rPr>
                <w:noProof/>
                <w:webHidden/>
              </w:rPr>
              <w:fldChar w:fldCharType="end"/>
            </w:r>
          </w:hyperlink>
        </w:p>
        <w:p w14:paraId="3BBA8940" w14:textId="12B77329" w:rsidR="007A3228" w:rsidRDefault="009B1DBF">
          <w:pPr>
            <w:pStyle w:val="22"/>
            <w:rPr>
              <w:rFonts w:asciiTheme="minorHAnsi" w:eastAsiaTheme="minorEastAsia" w:hAnsiTheme="minorHAnsi"/>
              <w:noProof/>
              <w:sz w:val="22"/>
              <w:lang w:eastAsia="ru-RU"/>
            </w:rPr>
          </w:pPr>
          <w:hyperlink w:anchor="_Toc230201394" w:history="1">
            <w:r w:rsidR="007A3228" w:rsidRPr="000C311A">
              <w:rPr>
                <w:rStyle w:val="a9"/>
                <w:noProof/>
              </w:rPr>
              <w:t>1.7.</w:t>
            </w:r>
            <w:r w:rsidR="007A3228">
              <w:rPr>
                <w:rFonts w:asciiTheme="minorHAnsi" w:eastAsiaTheme="minorEastAsia" w:hAnsiTheme="minorHAnsi"/>
                <w:noProof/>
                <w:sz w:val="22"/>
                <w:lang w:eastAsia="ru-RU"/>
              </w:rPr>
              <w:tab/>
            </w:r>
            <w:r w:rsidR="007A3228" w:rsidRPr="000C311A">
              <w:rPr>
                <w:rStyle w:val="a9"/>
                <w:noProof/>
              </w:rPr>
              <w:t>Постановка задачи исследования</w:t>
            </w:r>
            <w:r w:rsidR="007A3228">
              <w:rPr>
                <w:noProof/>
                <w:webHidden/>
              </w:rPr>
              <w:tab/>
            </w:r>
            <w:r w:rsidR="007A3228">
              <w:rPr>
                <w:noProof/>
                <w:webHidden/>
              </w:rPr>
              <w:fldChar w:fldCharType="begin"/>
            </w:r>
            <w:r w:rsidR="007A3228">
              <w:rPr>
                <w:noProof/>
                <w:webHidden/>
              </w:rPr>
              <w:instrText xml:space="preserve"> PAGEREF _Toc230201394 \h </w:instrText>
            </w:r>
            <w:r w:rsidR="007A3228">
              <w:rPr>
                <w:noProof/>
                <w:webHidden/>
              </w:rPr>
            </w:r>
            <w:r w:rsidR="007A3228">
              <w:rPr>
                <w:noProof/>
                <w:webHidden/>
              </w:rPr>
              <w:fldChar w:fldCharType="separate"/>
            </w:r>
            <w:r w:rsidR="007A3228">
              <w:rPr>
                <w:noProof/>
                <w:webHidden/>
              </w:rPr>
              <w:t>18</w:t>
            </w:r>
            <w:r w:rsidR="007A3228">
              <w:rPr>
                <w:noProof/>
                <w:webHidden/>
              </w:rPr>
              <w:fldChar w:fldCharType="end"/>
            </w:r>
          </w:hyperlink>
        </w:p>
        <w:p w14:paraId="7E303244" w14:textId="7E6B26DD" w:rsidR="007A3228" w:rsidRDefault="009B1DBF">
          <w:pPr>
            <w:pStyle w:val="22"/>
            <w:rPr>
              <w:rFonts w:asciiTheme="minorHAnsi" w:eastAsiaTheme="minorEastAsia" w:hAnsiTheme="minorHAnsi"/>
              <w:noProof/>
              <w:sz w:val="22"/>
              <w:lang w:eastAsia="ru-RU"/>
            </w:rPr>
          </w:pPr>
          <w:hyperlink w:anchor="_Toc230201395" w:history="1">
            <w:r w:rsidR="007A3228" w:rsidRPr="000C311A">
              <w:rPr>
                <w:rStyle w:val="a9"/>
                <w:noProof/>
              </w:rPr>
              <w:t>1.8.</w:t>
            </w:r>
            <w:r w:rsidR="007A3228">
              <w:rPr>
                <w:rFonts w:asciiTheme="minorHAnsi" w:eastAsiaTheme="minorEastAsia" w:hAnsiTheme="minorHAnsi"/>
                <w:noProof/>
                <w:sz w:val="22"/>
                <w:lang w:eastAsia="ru-RU"/>
              </w:rPr>
              <w:tab/>
            </w:r>
            <w:r w:rsidR="007A3228" w:rsidRPr="000C311A">
              <w:rPr>
                <w:rStyle w:val="a9"/>
                <w:noProof/>
              </w:rPr>
              <w:t>Выводы по главе 1</w:t>
            </w:r>
            <w:r w:rsidR="007A3228">
              <w:rPr>
                <w:noProof/>
                <w:webHidden/>
              </w:rPr>
              <w:tab/>
            </w:r>
            <w:r w:rsidR="007A3228">
              <w:rPr>
                <w:noProof/>
                <w:webHidden/>
              </w:rPr>
              <w:fldChar w:fldCharType="begin"/>
            </w:r>
            <w:r w:rsidR="007A3228">
              <w:rPr>
                <w:noProof/>
                <w:webHidden/>
              </w:rPr>
              <w:instrText xml:space="preserve"> PAGEREF _Toc230201395 \h </w:instrText>
            </w:r>
            <w:r w:rsidR="007A3228">
              <w:rPr>
                <w:noProof/>
                <w:webHidden/>
              </w:rPr>
            </w:r>
            <w:r w:rsidR="007A3228">
              <w:rPr>
                <w:noProof/>
                <w:webHidden/>
              </w:rPr>
              <w:fldChar w:fldCharType="separate"/>
            </w:r>
            <w:r w:rsidR="007A3228">
              <w:rPr>
                <w:noProof/>
                <w:webHidden/>
              </w:rPr>
              <w:t>19</w:t>
            </w:r>
            <w:r w:rsidR="007A3228">
              <w:rPr>
                <w:noProof/>
                <w:webHidden/>
              </w:rPr>
              <w:fldChar w:fldCharType="end"/>
            </w:r>
          </w:hyperlink>
        </w:p>
        <w:p w14:paraId="1A0548A0" w14:textId="1877CEB9" w:rsidR="007A3228" w:rsidRDefault="009B1DBF">
          <w:pPr>
            <w:pStyle w:val="12"/>
            <w:rPr>
              <w:rFonts w:asciiTheme="minorHAnsi" w:eastAsiaTheme="minorEastAsia" w:hAnsiTheme="minorHAnsi"/>
              <w:noProof/>
              <w:sz w:val="22"/>
              <w:lang w:eastAsia="ru-RU"/>
            </w:rPr>
          </w:pPr>
          <w:hyperlink w:anchor="_Toc230201396" w:history="1">
            <w:r w:rsidR="007A3228" w:rsidRPr="000C311A">
              <w:rPr>
                <w:rStyle w:val="a9"/>
                <w:noProof/>
              </w:rPr>
              <w:t>2</w:t>
            </w:r>
            <w:r w:rsidR="007A3228">
              <w:rPr>
                <w:rFonts w:asciiTheme="minorHAnsi" w:eastAsiaTheme="minorEastAsia" w:hAnsiTheme="minorHAnsi"/>
                <w:noProof/>
                <w:sz w:val="22"/>
                <w:lang w:eastAsia="ru-RU"/>
              </w:rPr>
              <w:tab/>
            </w:r>
            <w:r w:rsidR="007A3228" w:rsidRPr="000C311A">
              <w:rPr>
                <w:rStyle w:val="a9"/>
                <w:noProof/>
              </w:rPr>
              <w:t>Разработка архитектуры программно-аппаратного комплекса отслеживания БВС</w:t>
            </w:r>
            <w:r w:rsidR="007A3228">
              <w:rPr>
                <w:noProof/>
                <w:webHidden/>
              </w:rPr>
              <w:tab/>
            </w:r>
            <w:r w:rsidR="007A3228">
              <w:rPr>
                <w:noProof/>
                <w:webHidden/>
              </w:rPr>
              <w:fldChar w:fldCharType="begin"/>
            </w:r>
            <w:r w:rsidR="007A3228">
              <w:rPr>
                <w:noProof/>
                <w:webHidden/>
              </w:rPr>
              <w:instrText xml:space="preserve"> PAGEREF _Toc230201396 \h </w:instrText>
            </w:r>
            <w:r w:rsidR="007A3228">
              <w:rPr>
                <w:noProof/>
                <w:webHidden/>
              </w:rPr>
            </w:r>
            <w:r w:rsidR="007A3228">
              <w:rPr>
                <w:noProof/>
                <w:webHidden/>
              </w:rPr>
              <w:fldChar w:fldCharType="separate"/>
            </w:r>
            <w:r w:rsidR="007A3228">
              <w:rPr>
                <w:noProof/>
                <w:webHidden/>
              </w:rPr>
              <w:t>20</w:t>
            </w:r>
            <w:r w:rsidR="007A3228">
              <w:rPr>
                <w:noProof/>
                <w:webHidden/>
              </w:rPr>
              <w:fldChar w:fldCharType="end"/>
            </w:r>
          </w:hyperlink>
        </w:p>
        <w:p w14:paraId="57BFE795" w14:textId="740F65F5" w:rsidR="007A3228" w:rsidRDefault="009B1DBF">
          <w:pPr>
            <w:pStyle w:val="22"/>
            <w:rPr>
              <w:rFonts w:asciiTheme="minorHAnsi" w:eastAsiaTheme="minorEastAsia" w:hAnsiTheme="minorHAnsi"/>
              <w:noProof/>
              <w:sz w:val="22"/>
              <w:lang w:eastAsia="ru-RU"/>
            </w:rPr>
          </w:pPr>
          <w:hyperlink w:anchor="_Toc230201397" w:history="1">
            <w:r w:rsidR="007A3228" w:rsidRPr="000C311A">
              <w:rPr>
                <w:rStyle w:val="a9"/>
                <w:noProof/>
              </w:rPr>
              <w:t>2.1.</w:t>
            </w:r>
            <w:r w:rsidR="007A3228">
              <w:rPr>
                <w:rFonts w:asciiTheme="minorHAnsi" w:eastAsiaTheme="minorEastAsia" w:hAnsiTheme="minorHAnsi"/>
                <w:noProof/>
                <w:sz w:val="22"/>
                <w:lang w:eastAsia="ru-RU"/>
              </w:rPr>
              <w:tab/>
            </w:r>
            <w:r w:rsidR="007A3228" w:rsidRPr="000C311A">
              <w:rPr>
                <w:rStyle w:val="a9"/>
                <w:noProof/>
                <w:lang w:val="en-US"/>
              </w:rPr>
              <w:t>Общая архитектура комплекса</w:t>
            </w:r>
            <w:r w:rsidR="007A3228">
              <w:rPr>
                <w:noProof/>
                <w:webHidden/>
              </w:rPr>
              <w:tab/>
            </w:r>
            <w:r w:rsidR="007A3228">
              <w:rPr>
                <w:noProof/>
                <w:webHidden/>
              </w:rPr>
              <w:fldChar w:fldCharType="begin"/>
            </w:r>
            <w:r w:rsidR="007A3228">
              <w:rPr>
                <w:noProof/>
                <w:webHidden/>
              </w:rPr>
              <w:instrText xml:space="preserve"> PAGEREF _Toc230201397 \h </w:instrText>
            </w:r>
            <w:r w:rsidR="007A3228">
              <w:rPr>
                <w:noProof/>
                <w:webHidden/>
              </w:rPr>
            </w:r>
            <w:r w:rsidR="007A3228">
              <w:rPr>
                <w:noProof/>
                <w:webHidden/>
              </w:rPr>
              <w:fldChar w:fldCharType="separate"/>
            </w:r>
            <w:r w:rsidR="007A3228">
              <w:rPr>
                <w:noProof/>
                <w:webHidden/>
              </w:rPr>
              <w:t>20</w:t>
            </w:r>
            <w:r w:rsidR="007A3228">
              <w:rPr>
                <w:noProof/>
                <w:webHidden/>
              </w:rPr>
              <w:fldChar w:fldCharType="end"/>
            </w:r>
          </w:hyperlink>
        </w:p>
        <w:p w14:paraId="78242793" w14:textId="7815573E" w:rsidR="007A3228" w:rsidRDefault="009B1DBF">
          <w:pPr>
            <w:pStyle w:val="22"/>
            <w:rPr>
              <w:rFonts w:asciiTheme="minorHAnsi" w:eastAsiaTheme="minorEastAsia" w:hAnsiTheme="minorHAnsi"/>
              <w:noProof/>
              <w:sz w:val="22"/>
              <w:lang w:eastAsia="ru-RU"/>
            </w:rPr>
          </w:pPr>
          <w:hyperlink w:anchor="_Toc230201398" w:history="1">
            <w:r w:rsidR="007A3228" w:rsidRPr="000C311A">
              <w:rPr>
                <w:rStyle w:val="a9"/>
                <w:noProof/>
              </w:rPr>
              <w:t>2.2.</w:t>
            </w:r>
            <w:r w:rsidR="007A3228">
              <w:rPr>
                <w:rFonts w:asciiTheme="minorHAnsi" w:eastAsiaTheme="minorEastAsia" w:hAnsiTheme="minorHAnsi"/>
                <w:noProof/>
                <w:sz w:val="22"/>
                <w:lang w:eastAsia="ru-RU"/>
              </w:rPr>
              <w:tab/>
            </w:r>
            <w:r w:rsidR="007A3228" w:rsidRPr="000C311A">
              <w:rPr>
                <w:rStyle w:val="a9"/>
                <w:noProof/>
              </w:rPr>
              <w:t>Аппаратная часть комплекса</w:t>
            </w:r>
            <w:r w:rsidR="007A3228">
              <w:rPr>
                <w:noProof/>
                <w:webHidden/>
              </w:rPr>
              <w:tab/>
            </w:r>
            <w:r w:rsidR="007A3228">
              <w:rPr>
                <w:noProof/>
                <w:webHidden/>
              </w:rPr>
              <w:fldChar w:fldCharType="begin"/>
            </w:r>
            <w:r w:rsidR="007A3228">
              <w:rPr>
                <w:noProof/>
                <w:webHidden/>
              </w:rPr>
              <w:instrText xml:space="preserve"> PAGEREF _Toc230201398 \h </w:instrText>
            </w:r>
            <w:r w:rsidR="007A3228">
              <w:rPr>
                <w:noProof/>
                <w:webHidden/>
              </w:rPr>
            </w:r>
            <w:r w:rsidR="007A3228">
              <w:rPr>
                <w:noProof/>
                <w:webHidden/>
              </w:rPr>
              <w:fldChar w:fldCharType="separate"/>
            </w:r>
            <w:r w:rsidR="007A3228">
              <w:rPr>
                <w:noProof/>
                <w:webHidden/>
              </w:rPr>
              <w:t>22</w:t>
            </w:r>
            <w:r w:rsidR="007A3228">
              <w:rPr>
                <w:noProof/>
                <w:webHidden/>
              </w:rPr>
              <w:fldChar w:fldCharType="end"/>
            </w:r>
          </w:hyperlink>
        </w:p>
        <w:p w14:paraId="1E0F3A8D" w14:textId="5E287AFA" w:rsidR="007A3228" w:rsidRDefault="009B1DBF">
          <w:pPr>
            <w:pStyle w:val="22"/>
            <w:rPr>
              <w:rFonts w:asciiTheme="minorHAnsi" w:eastAsiaTheme="minorEastAsia" w:hAnsiTheme="minorHAnsi"/>
              <w:noProof/>
              <w:sz w:val="22"/>
              <w:lang w:eastAsia="ru-RU"/>
            </w:rPr>
          </w:pPr>
          <w:hyperlink w:anchor="_Toc230201399" w:history="1">
            <w:r w:rsidR="007A3228" w:rsidRPr="000C311A">
              <w:rPr>
                <w:rStyle w:val="a9"/>
                <w:noProof/>
              </w:rPr>
              <w:t>2.3.</w:t>
            </w:r>
            <w:r w:rsidR="007A3228">
              <w:rPr>
                <w:rFonts w:asciiTheme="minorHAnsi" w:eastAsiaTheme="minorEastAsia" w:hAnsiTheme="minorHAnsi"/>
                <w:noProof/>
                <w:sz w:val="22"/>
                <w:lang w:eastAsia="ru-RU"/>
              </w:rPr>
              <w:tab/>
            </w:r>
            <w:r w:rsidR="007A3228" w:rsidRPr="000C311A">
              <w:rPr>
                <w:rStyle w:val="a9"/>
                <w:noProof/>
              </w:rPr>
              <w:t>Сбор данных с аппаратуры управления</w:t>
            </w:r>
            <w:r w:rsidR="007A3228">
              <w:rPr>
                <w:noProof/>
                <w:webHidden/>
              </w:rPr>
              <w:tab/>
            </w:r>
            <w:r w:rsidR="007A3228">
              <w:rPr>
                <w:noProof/>
                <w:webHidden/>
              </w:rPr>
              <w:fldChar w:fldCharType="begin"/>
            </w:r>
            <w:r w:rsidR="007A3228">
              <w:rPr>
                <w:noProof/>
                <w:webHidden/>
              </w:rPr>
              <w:instrText xml:space="preserve"> PAGEREF _Toc230201399 \h </w:instrText>
            </w:r>
            <w:r w:rsidR="007A3228">
              <w:rPr>
                <w:noProof/>
                <w:webHidden/>
              </w:rPr>
            </w:r>
            <w:r w:rsidR="007A3228">
              <w:rPr>
                <w:noProof/>
                <w:webHidden/>
              </w:rPr>
              <w:fldChar w:fldCharType="separate"/>
            </w:r>
            <w:r w:rsidR="007A3228">
              <w:rPr>
                <w:noProof/>
                <w:webHidden/>
              </w:rPr>
              <w:t>24</w:t>
            </w:r>
            <w:r w:rsidR="007A3228">
              <w:rPr>
                <w:noProof/>
                <w:webHidden/>
              </w:rPr>
              <w:fldChar w:fldCharType="end"/>
            </w:r>
          </w:hyperlink>
        </w:p>
        <w:p w14:paraId="4945E859" w14:textId="761CBDEB" w:rsidR="007A3228" w:rsidRDefault="009B1DBF">
          <w:pPr>
            <w:pStyle w:val="22"/>
            <w:rPr>
              <w:rFonts w:asciiTheme="minorHAnsi" w:eastAsiaTheme="minorEastAsia" w:hAnsiTheme="minorHAnsi"/>
              <w:noProof/>
              <w:sz w:val="22"/>
              <w:lang w:eastAsia="ru-RU"/>
            </w:rPr>
          </w:pPr>
          <w:hyperlink w:anchor="_Toc230201400" w:history="1">
            <w:r w:rsidR="007A3228" w:rsidRPr="000C311A">
              <w:rPr>
                <w:rStyle w:val="a9"/>
                <w:noProof/>
              </w:rPr>
              <w:t>2.4.</w:t>
            </w:r>
            <w:r w:rsidR="007A3228">
              <w:rPr>
                <w:rFonts w:asciiTheme="minorHAnsi" w:eastAsiaTheme="minorEastAsia" w:hAnsiTheme="minorHAnsi"/>
                <w:noProof/>
                <w:sz w:val="22"/>
                <w:lang w:eastAsia="ru-RU"/>
              </w:rPr>
              <w:tab/>
            </w:r>
            <w:r w:rsidR="007A3228" w:rsidRPr="000C311A">
              <w:rPr>
                <w:rStyle w:val="a9"/>
                <w:noProof/>
              </w:rPr>
              <w:t>Захват видеопотока с курсовой камеры</w:t>
            </w:r>
            <w:r w:rsidR="007A3228">
              <w:rPr>
                <w:noProof/>
                <w:webHidden/>
              </w:rPr>
              <w:tab/>
            </w:r>
            <w:r w:rsidR="007A3228">
              <w:rPr>
                <w:noProof/>
                <w:webHidden/>
              </w:rPr>
              <w:fldChar w:fldCharType="begin"/>
            </w:r>
            <w:r w:rsidR="007A3228">
              <w:rPr>
                <w:noProof/>
                <w:webHidden/>
              </w:rPr>
              <w:instrText xml:space="preserve"> PAGEREF _Toc230201400 \h </w:instrText>
            </w:r>
            <w:r w:rsidR="007A3228">
              <w:rPr>
                <w:noProof/>
                <w:webHidden/>
              </w:rPr>
            </w:r>
            <w:r w:rsidR="007A3228">
              <w:rPr>
                <w:noProof/>
                <w:webHidden/>
              </w:rPr>
              <w:fldChar w:fldCharType="separate"/>
            </w:r>
            <w:r w:rsidR="007A3228">
              <w:rPr>
                <w:noProof/>
                <w:webHidden/>
              </w:rPr>
              <w:t>25</w:t>
            </w:r>
            <w:r w:rsidR="007A3228">
              <w:rPr>
                <w:noProof/>
                <w:webHidden/>
              </w:rPr>
              <w:fldChar w:fldCharType="end"/>
            </w:r>
          </w:hyperlink>
        </w:p>
        <w:p w14:paraId="19EF6FDB" w14:textId="207F753B" w:rsidR="007A3228" w:rsidRDefault="009B1DBF">
          <w:pPr>
            <w:pStyle w:val="22"/>
            <w:rPr>
              <w:rFonts w:asciiTheme="minorHAnsi" w:eastAsiaTheme="minorEastAsia" w:hAnsiTheme="minorHAnsi"/>
              <w:noProof/>
              <w:sz w:val="22"/>
              <w:lang w:eastAsia="ru-RU"/>
            </w:rPr>
          </w:pPr>
          <w:hyperlink w:anchor="_Toc230201401" w:history="1">
            <w:r w:rsidR="007A3228" w:rsidRPr="000C311A">
              <w:rPr>
                <w:rStyle w:val="a9"/>
                <w:noProof/>
              </w:rPr>
              <w:t>2.5.</w:t>
            </w:r>
            <w:r w:rsidR="007A3228">
              <w:rPr>
                <w:rFonts w:asciiTheme="minorHAnsi" w:eastAsiaTheme="minorEastAsia" w:hAnsiTheme="minorHAnsi"/>
                <w:noProof/>
                <w:sz w:val="22"/>
                <w:lang w:eastAsia="ru-RU"/>
              </w:rPr>
              <w:tab/>
            </w:r>
            <w:r w:rsidR="007A3228" w:rsidRPr="000C311A">
              <w:rPr>
                <w:rStyle w:val="a9"/>
                <w:noProof/>
              </w:rPr>
              <w:t>Синхронизация потоков данных</w:t>
            </w:r>
            <w:r w:rsidR="007A3228">
              <w:rPr>
                <w:noProof/>
                <w:webHidden/>
              </w:rPr>
              <w:tab/>
            </w:r>
            <w:r w:rsidR="007A3228">
              <w:rPr>
                <w:noProof/>
                <w:webHidden/>
              </w:rPr>
              <w:fldChar w:fldCharType="begin"/>
            </w:r>
            <w:r w:rsidR="007A3228">
              <w:rPr>
                <w:noProof/>
                <w:webHidden/>
              </w:rPr>
              <w:instrText xml:space="preserve"> PAGEREF _Toc230201401 \h </w:instrText>
            </w:r>
            <w:r w:rsidR="007A3228">
              <w:rPr>
                <w:noProof/>
                <w:webHidden/>
              </w:rPr>
            </w:r>
            <w:r w:rsidR="007A3228">
              <w:rPr>
                <w:noProof/>
                <w:webHidden/>
              </w:rPr>
              <w:fldChar w:fldCharType="separate"/>
            </w:r>
            <w:r w:rsidR="007A3228">
              <w:rPr>
                <w:noProof/>
                <w:webHidden/>
              </w:rPr>
              <w:t>26</w:t>
            </w:r>
            <w:r w:rsidR="007A3228">
              <w:rPr>
                <w:noProof/>
                <w:webHidden/>
              </w:rPr>
              <w:fldChar w:fldCharType="end"/>
            </w:r>
          </w:hyperlink>
        </w:p>
        <w:p w14:paraId="11A2F004" w14:textId="19D57A25" w:rsidR="007A3228" w:rsidRDefault="009B1DBF">
          <w:pPr>
            <w:pStyle w:val="22"/>
            <w:rPr>
              <w:rFonts w:asciiTheme="minorHAnsi" w:eastAsiaTheme="minorEastAsia" w:hAnsiTheme="minorHAnsi"/>
              <w:noProof/>
              <w:sz w:val="22"/>
              <w:lang w:eastAsia="ru-RU"/>
            </w:rPr>
          </w:pPr>
          <w:hyperlink w:anchor="_Toc230201402" w:history="1">
            <w:r w:rsidR="007A3228" w:rsidRPr="000C311A">
              <w:rPr>
                <w:rStyle w:val="a9"/>
                <w:noProof/>
              </w:rPr>
              <w:t>2.6.</w:t>
            </w:r>
            <w:r w:rsidR="007A3228">
              <w:rPr>
                <w:rFonts w:asciiTheme="minorHAnsi" w:eastAsiaTheme="minorEastAsia" w:hAnsiTheme="minorHAnsi"/>
                <w:noProof/>
                <w:sz w:val="22"/>
                <w:lang w:eastAsia="ru-RU"/>
              </w:rPr>
              <w:tab/>
            </w:r>
            <w:r w:rsidR="007A3228" w:rsidRPr="000C311A">
              <w:rPr>
                <w:rStyle w:val="a9"/>
                <w:noProof/>
              </w:rPr>
              <w:t>Структура программного комплекса DCT</w:t>
            </w:r>
            <w:r w:rsidR="007A3228">
              <w:rPr>
                <w:noProof/>
                <w:webHidden/>
              </w:rPr>
              <w:tab/>
            </w:r>
            <w:r w:rsidR="007A3228">
              <w:rPr>
                <w:noProof/>
                <w:webHidden/>
              </w:rPr>
              <w:fldChar w:fldCharType="begin"/>
            </w:r>
            <w:r w:rsidR="007A3228">
              <w:rPr>
                <w:noProof/>
                <w:webHidden/>
              </w:rPr>
              <w:instrText xml:space="preserve"> PAGEREF _Toc230201402 \h </w:instrText>
            </w:r>
            <w:r w:rsidR="007A3228">
              <w:rPr>
                <w:noProof/>
                <w:webHidden/>
              </w:rPr>
            </w:r>
            <w:r w:rsidR="007A3228">
              <w:rPr>
                <w:noProof/>
                <w:webHidden/>
              </w:rPr>
              <w:fldChar w:fldCharType="separate"/>
            </w:r>
            <w:r w:rsidR="007A3228">
              <w:rPr>
                <w:noProof/>
                <w:webHidden/>
              </w:rPr>
              <w:t>27</w:t>
            </w:r>
            <w:r w:rsidR="007A3228">
              <w:rPr>
                <w:noProof/>
                <w:webHidden/>
              </w:rPr>
              <w:fldChar w:fldCharType="end"/>
            </w:r>
          </w:hyperlink>
        </w:p>
        <w:p w14:paraId="32DE798F" w14:textId="46CC8D44" w:rsidR="007A3228" w:rsidRDefault="009B1DBF">
          <w:pPr>
            <w:pStyle w:val="22"/>
            <w:rPr>
              <w:rFonts w:asciiTheme="minorHAnsi" w:eastAsiaTheme="minorEastAsia" w:hAnsiTheme="minorHAnsi"/>
              <w:noProof/>
              <w:sz w:val="22"/>
              <w:lang w:eastAsia="ru-RU"/>
            </w:rPr>
          </w:pPr>
          <w:hyperlink w:anchor="_Toc230201403" w:history="1">
            <w:r w:rsidR="007A3228" w:rsidRPr="000C311A">
              <w:rPr>
                <w:rStyle w:val="a9"/>
                <w:noProof/>
              </w:rPr>
              <w:t>2.7.</w:t>
            </w:r>
            <w:r w:rsidR="007A3228">
              <w:rPr>
                <w:rFonts w:asciiTheme="minorHAnsi" w:eastAsiaTheme="minorEastAsia" w:hAnsiTheme="minorHAnsi"/>
                <w:noProof/>
                <w:sz w:val="22"/>
                <w:lang w:eastAsia="ru-RU"/>
              </w:rPr>
              <w:tab/>
            </w:r>
            <w:r w:rsidR="007A3228" w:rsidRPr="000C311A">
              <w:rPr>
                <w:rStyle w:val="a9"/>
                <w:noProof/>
              </w:rPr>
              <w:t>Режим Record</w:t>
            </w:r>
            <w:r w:rsidR="007A3228">
              <w:rPr>
                <w:noProof/>
                <w:webHidden/>
              </w:rPr>
              <w:tab/>
            </w:r>
            <w:r w:rsidR="007A3228">
              <w:rPr>
                <w:noProof/>
                <w:webHidden/>
              </w:rPr>
              <w:fldChar w:fldCharType="begin"/>
            </w:r>
            <w:r w:rsidR="007A3228">
              <w:rPr>
                <w:noProof/>
                <w:webHidden/>
              </w:rPr>
              <w:instrText xml:space="preserve"> PAGEREF _Toc230201403 \h </w:instrText>
            </w:r>
            <w:r w:rsidR="007A3228">
              <w:rPr>
                <w:noProof/>
                <w:webHidden/>
              </w:rPr>
            </w:r>
            <w:r w:rsidR="007A3228">
              <w:rPr>
                <w:noProof/>
                <w:webHidden/>
              </w:rPr>
              <w:fldChar w:fldCharType="separate"/>
            </w:r>
            <w:r w:rsidR="007A3228">
              <w:rPr>
                <w:noProof/>
                <w:webHidden/>
              </w:rPr>
              <w:t>28</w:t>
            </w:r>
            <w:r w:rsidR="007A3228">
              <w:rPr>
                <w:noProof/>
                <w:webHidden/>
              </w:rPr>
              <w:fldChar w:fldCharType="end"/>
            </w:r>
          </w:hyperlink>
        </w:p>
        <w:p w14:paraId="1BEA2DF4" w14:textId="574EF63E" w:rsidR="007A3228" w:rsidRDefault="009B1DBF">
          <w:pPr>
            <w:pStyle w:val="22"/>
            <w:rPr>
              <w:rFonts w:asciiTheme="minorHAnsi" w:eastAsiaTheme="minorEastAsia" w:hAnsiTheme="minorHAnsi"/>
              <w:noProof/>
              <w:sz w:val="22"/>
              <w:lang w:eastAsia="ru-RU"/>
            </w:rPr>
          </w:pPr>
          <w:hyperlink w:anchor="_Toc230201404" w:history="1">
            <w:r w:rsidR="007A3228" w:rsidRPr="000C311A">
              <w:rPr>
                <w:rStyle w:val="a9"/>
                <w:noProof/>
              </w:rPr>
              <w:t>2.8.</w:t>
            </w:r>
            <w:r w:rsidR="007A3228">
              <w:rPr>
                <w:rFonts w:asciiTheme="minorHAnsi" w:eastAsiaTheme="minorEastAsia" w:hAnsiTheme="minorHAnsi"/>
                <w:noProof/>
                <w:sz w:val="22"/>
                <w:lang w:eastAsia="ru-RU"/>
              </w:rPr>
              <w:tab/>
            </w:r>
            <w:r w:rsidR="007A3228" w:rsidRPr="000C311A">
              <w:rPr>
                <w:rStyle w:val="a9"/>
                <w:noProof/>
              </w:rPr>
              <w:t>Режим Replay</w:t>
            </w:r>
            <w:r w:rsidR="007A3228">
              <w:rPr>
                <w:noProof/>
                <w:webHidden/>
              </w:rPr>
              <w:tab/>
            </w:r>
            <w:r w:rsidR="007A3228">
              <w:rPr>
                <w:noProof/>
                <w:webHidden/>
              </w:rPr>
              <w:fldChar w:fldCharType="begin"/>
            </w:r>
            <w:r w:rsidR="007A3228">
              <w:rPr>
                <w:noProof/>
                <w:webHidden/>
              </w:rPr>
              <w:instrText xml:space="preserve"> PAGEREF _Toc230201404 \h </w:instrText>
            </w:r>
            <w:r w:rsidR="007A3228">
              <w:rPr>
                <w:noProof/>
                <w:webHidden/>
              </w:rPr>
            </w:r>
            <w:r w:rsidR="007A3228">
              <w:rPr>
                <w:noProof/>
                <w:webHidden/>
              </w:rPr>
              <w:fldChar w:fldCharType="separate"/>
            </w:r>
            <w:r w:rsidR="007A3228">
              <w:rPr>
                <w:noProof/>
                <w:webHidden/>
              </w:rPr>
              <w:t>29</w:t>
            </w:r>
            <w:r w:rsidR="007A3228">
              <w:rPr>
                <w:noProof/>
                <w:webHidden/>
              </w:rPr>
              <w:fldChar w:fldCharType="end"/>
            </w:r>
          </w:hyperlink>
        </w:p>
        <w:p w14:paraId="01F1BCAA" w14:textId="17E988FF" w:rsidR="007A3228" w:rsidRDefault="009B1DBF">
          <w:pPr>
            <w:pStyle w:val="22"/>
            <w:rPr>
              <w:rFonts w:asciiTheme="minorHAnsi" w:eastAsiaTheme="minorEastAsia" w:hAnsiTheme="minorHAnsi"/>
              <w:noProof/>
              <w:sz w:val="22"/>
              <w:lang w:eastAsia="ru-RU"/>
            </w:rPr>
          </w:pPr>
          <w:hyperlink w:anchor="_Toc230201405" w:history="1">
            <w:r w:rsidR="007A3228" w:rsidRPr="000C311A">
              <w:rPr>
                <w:rStyle w:val="a9"/>
                <w:noProof/>
              </w:rPr>
              <w:t>2.9.</w:t>
            </w:r>
            <w:r w:rsidR="007A3228">
              <w:rPr>
                <w:rFonts w:asciiTheme="minorHAnsi" w:eastAsiaTheme="minorEastAsia" w:hAnsiTheme="minorHAnsi"/>
                <w:noProof/>
                <w:sz w:val="22"/>
                <w:lang w:eastAsia="ru-RU"/>
              </w:rPr>
              <w:tab/>
            </w:r>
            <w:r w:rsidR="007A3228" w:rsidRPr="000C311A">
              <w:rPr>
                <w:rStyle w:val="a9"/>
                <w:noProof/>
              </w:rPr>
              <w:t>Форматы данных и структура выходной сессии</w:t>
            </w:r>
            <w:r w:rsidR="007A3228">
              <w:rPr>
                <w:noProof/>
                <w:webHidden/>
              </w:rPr>
              <w:tab/>
            </w:r>
            <w:r w:rsidR="007A3228">
              <w:rPr>
                <w:noProof/>
                <w:webHidden/>
              </w:rPr>
              <w:fldChar w:fldCharType="begin"/>
            </w:r>
            <w:r w:rsidR="007A3228">
              <w:rPr>
                <w:noProof/>
                <w:webHidden/>
              </w:rPr>
              <w:instrText xml:space="preserve"> PAGEREF _Toc230201405 \h </w:instrText>
            </w:r>
            <w:r w:rsidR="007A3228">
              <w:rPr>
                <w:noProof/>
                <w:webHidden/>
              </w:rPr>
            </w:r>
            <w:r w:rsidR="007A3228">
              <w:rPr>
                <w:noProof/>
                <w:webHidden/>
              </w:rPr>
              <w:fldChar w:fldCharType="separate"/>
            </w:r>
            <w:r w:rsidR="007A3228">
              <w:rPr>
                <w:noProof/>
                <w:webHidden/>
              </w:rPr>
              <w:t>30</w:t>
            </w:r>
            <w:r w:rsidR="007A3228">
              <w:rPr>
                <w:noProof/>
                <w:webHidden/>
              </w:rPr>
              <w:fldChar w:fldCharType="end"/>
            </w:r>
          </w:hyperlink>
        </w:p>
        <w:p w14:paraId="31DF8320" w14:textId="7D43D6B4" w:rsidR="007A3228" w:rsidRDefault="009B1DBF">
          <w:pPr>
            <w:pStyle w:val="22"/>
            <w:rPr>
              <w:rFonts w:asciiTheme="minorHAnsi" w:eastAsiaTheme="minorEastAsia" w:hAnsiTheme="minorHAnsi"/>
              <w:noProof/>
              <w:sz w:val="22"/>
              <w:lang w:eastAsia="ru-RU"/>
            </w:rPr>
          </w:pPr>
          <w:hyperlink w:anchor="_Toc230201406" w:history="1">
            <w:r w:rsidR="007A3228" w:rsidRPr="000C311A">
              <w:rPr>
                <w:rStyle w:val="a9"/>
                <w:noProof/>
              </w:rPr>
              <w:t>2.10.</w:t>
            </w:r>
            <w:r w:rsidR="007A3228">
              <w:rPr>
                <w:rFonts w:asciiTheme="minorHAnsi" w:eastAsiaTheme="minorEastAsia" w:hAnsiTheme="minorHAnsi"/>
                <w:noProof/>
                <w:sz w:val="22"/>
                <w:lang w:eastAsia="ru-RU"/>
              </w:rPr>
              <w:tab/>
            </w:r>
            <w:r w:rsidR="007A3228" w:rsidRPr="000C311A">
              <w:rPr>
                <w:rStyle w:val="a9"/>
                <w:noProof/>
              </w:rPr>
              <w:t>Выводы по главе 2</w:t>
            </w:r>
            <w:r w:rsidR="007A3228">
              <w:rPr>
                <w:noProof/>
                <w:webHidden/>
              </w:rPr>
              <w:tab/>
            </w:r>
            <w:r w:rsidR="007A3228">
              <w:rPr>
                <w:noProof/>
                <w:webHidden/>
              </w:rPr>
              <w:fldChar w:fldCharType="begin"/>
            </w:r>
            <w:r w:rsidR="007A3228">
              <w:rPr>
                <w:noProof/>
                <w:webHidden/>
              </w:rPr>
              <w:instrText xml:space="preserve"> PAGEREF _Toc230201406 \h </w:instrText>
            </w:r>
            <w:r w:rsidR="007A3228">
              <w:rPr>
                <w:noProof/>
                <w:webHidden/>
              </w:rPr>
            </w:r>
            <w:r w:rsidR="007A3228">
              <w:rPr>
                <w:noProof/>
                <w:webHidden/>
              </w:rPr>
              <w:fldChar w:fldCharType="separate"/>
            </w:r>
            <w:r w:rsidR="007A3228">
              <w:rPr>
                <w:noProof/>
                <w:webHidden/>
              </w:rPr>
              <w:t>31</w:t>
            </w:r>
            <w:r w:rsidR="007A3228">
              <w:rPr>
                <w:noProof/>
                <w:webHidden/>
              </w:rPr>
              <w:fldChar w:fldCharType="end"/>
            </w:r>
          </w:hyperlink>
        </w:p>
        <w:p w14:paraId="66B63366" w14:textId="6B02A878" w:rsidR="007A3228" w:rsidRDefault="009B1DBF">
          <w:pPr>
            <w:pStyle w:val="12"/>
            <w:rPr>
              <w:rFonts w:asciiTheme="minorHAnsi" w:eastAsiaTheme="minorEastAsia" w:hAnsiTheme="minorHAnsi"/>
              <w:noProof/>
              <w:sz w:val="22"/>
              <w:lang w:eastAsia="ru-RU"/>
            </w:rPr>
          </w:pPr>
          <w:hyperlink w:anchor="_Toc230201407" w:history="1">
            <w:r w:rsidR="007A3228" w:rsidRPr="000C311A">
              <w:rPr>
                <w:rStyle w:val="a9"/>
                <w:noProof/>
              </w:rPr>
              <w:t>3</w:t>
            </w:r>
            <w:r w:rsidR="007A3228">
              <w:rPr>
                <w:rFonts w:asciiTheme="minorHAnsi" w:eastAsiaTheme="minorEastAsia" w:hAnsiTheme="minorHAnsi"/>
                <w:noProof/>
                <w:sz w:val="22"/>
                <w:lang w:eastAsia="ru-RU"/>
              </w:rPr>
              <w:tab/>
            </w:r>
            <w:r w:rsidR="007A3228" w:rsidRPr="000C311A">
              <w:rPr>
                <w:rStyle w:val="a9"/>
                <w:noProof/>
              </w:rPr>
              <w:t>Разработка и исследование алгоритмов отслеживания БВС по RC-каналам и видеопотоку</w:t>
            </w:r>
            <w:r w:rsidR="007A3228">
              <w:rPr>
                <w:noProof/>
                <w:webHidden/>
              </w:rPr>
              <w:tab/>
            </w:r>
            <w:r w:rsidR="007A3228">
              <w:rPr>
                <w:noProof/>
                <w:webHidden/>
              </w:rPr>
              <w:fldChar w:fldCharType="begin"/>
            </w:r>
            <w:r w:rsidR="007A3228">
              <w:rPr>
                <w:noProof/>
                <w:webHidden/>
              </w:rPr>
              <w:instrText xml:space="preserve"> PAGEREF _Toc230201407 \h </w:instrText>
            </w:r>
            <w:r w:rsidR="007A3228">
              <w:rPr>
                <w:noProof/>
                <w:webHidden/>
              </w:rPr>
            </w:r>
            <w:r w:rsidR="007A3228">
              <w:rPr>
                <w:noProof/>
                <w:webHidden/>
              </w:rPr>
              <w:fldChar w:fldCharType="separate"/>
            </w:r>
            <w:r w:rsidR="007A3228">
              <w:rPr>
                <w:noProof/>
                <w:webHidden/>
              </w:rPr>
              <w:t>33</w:t>
            </w:r>
            <w:r w:rsidR="007A3228">
              <w:rPr>
                <w:noProof/>
                <w:webHidden/>
              </w:rPr>
              <w:fldChar w:fldCharType="end"/>
            </w:r>
          </w:hyperlink>
        </w:p>
        <w:p w14:paraId="76DEB98D" w14:textId="264D7867" w:rsidR="007A3228" w:rsidRDefault="009B1DBF">
          <w:pPr>
            <w:pStyle w:val="22"/>
            <w:rPr>
              <w:rFonts w:asciiTheme="minorHAnsi" w:eastAsiaTheme="minorEastAsia" w:hAnsiTheme="minorHAnsi"/>
              <w:noProof/>
              <w:sz w:val="22"/>
              <w:lang w:eastAsia="ru-RU"/>
            </w:rPr>
          </w:pPr>
          <w:hyperlink w:anchor="_Toc230201408" w:history="1">
            <w:r w:rsidR="007A3228" w:rsidRPr="000C311A">
              <w:rPr>
                <w:rStyle w:val="a9"/>
                <w:noProof/>
              </w:rPr>
              <w:t>3.1.</w:t>
            </w:r>
            <w:r w:rsidR="007A3228">
              <w:rPr>
                <w:rFonts w:asciiTheme="minorHAnsi" w:eastAsiaTheme="minorEastAsia" w:hAnsiTheme="minorHAnsi"/>
                <w:noProof/>
                <w:sz w:val="22"/>
                <w:lang w:eastAsia="ru-RU"/>
              </w:rPr>
              <w:tab/>
            </w:r>
            <w:r w:rsidR="007A3228" w:rsidRPr="000C311A">
              <w:rPr>
                <w:rStyle w:val="a9"/>
                <w:noProof/>
              </w:rPr>
              <w:t>Общая постановка алгоритмической задачи</w:t>
            </w:r>
            <w:r w:rsidR="007A3228">
              <w:rPr>
                <w:noProof/>
                <w:webHidden/>
              </w:rPr>
              <w:tab/>
            </w:r>
            <w:r w:rsidR="007A3228">
              <w:rPr>
                <w:noProof/>
                <w:webHidden/>
              </w:rPr>
              <w:fldChar w:fldCharType="begin"/>
            </w:r>
            <w:r w:rsidR="007A3228">
              <w:rPr>
                <w:noProof/>
                <w:webHidden/>
              </w:rPr>
              <w:instrText xml:space="preserve"> PAGEREF _Toc230201408 \h </w:instrText>
            </w:r>
            <w:r w:rsidR="007A3228">
              <w:rPr>
                <w:noProof/>
                <w:webHidden/>
              </w:rPr>
            </w:r>
            <w:r w:rsidR="007A3228">
              <w:rPr>
                <w:noProof/>
                <w:webHidden/>
              </w:rPr>
              <w:fldChar w:fldCharType="separate"/>
            </w:r>
            <w:r w:rsidR="007A3228">
              <w:rPr>
                <w:noProof/>
                <w:webHidden/>
              </w:rPr>
              <w:t>33</w:t>
            </w:r>
            <w:r w:rsidR="007A3228">
              <w:rPr>
                <w:noProof/>
                <w:webHidden/>
              </w:rPr>
              <w:fldChar w:fldCharType="end"/>
            </w:r>
          </w:hyperlink>
        </w:p>
        <w:p w14:paraId="59814CD5" w14:textId="0C9BEF13" w:rsidR="007A3228" w:rsidRDefault="009B1DBF">
          <w:pPr>
            <w:pStyle w:val="22"/>
            <w:rPr>
              <w:rFonts w:asciiTheme="minorHAnsi" w:eastAsiaTheme="minorEastAsia" w:hAnsiTheme="minorHAnsi"/>
              <w:noProof/>
              <w:sz w:val="22"/>
              <w:lang w:eastAsia="ru-RU"/>
            </w:rPr>
          </w:pPr>
          <w:hyperlink w:anchor="_Toc230201409" w:history="1">
            <w:r w:rsidR="007A3228" w:rsidRPr="000C311A">
              <w:rPr>
                <w:rStyle w:val="a9"/>
                <w:noProof/>
              </w:rPr>
              <w:t>3.2.</w:t>
            </w:r>
            <w:r w:rsidR="007A3228">
              <w:rPr>
                <w:rFonts w:asciiTheme="minorHAnsi" w:eastAsiaTheme="minorEastAsia" w:hAnsiTheme="minorHAnsi"/>
                <w:noProof/>
                <w:sz w:val="22"/>
                <w:lang w:eastAsia="ru-RU"/>
              </w:rPr>
              <w:tab/>
            </w:r>
            <w:r w:rsidR="007A3228" w:rsidRPr="000C311A">
              <w:rPr>
                <w:rStyle w:val="a9"/>
                <w:noProof/>
              </w:rPr>
              <w:t>Представление трассы и референсной траектории</w:t>
            </w:r>
            <w:r w:rsidR="007A3228">
              <w:rPr>
                <w:noProof/>
                <w:webHidden/>
              </w:rPr>
              <w:tab/>
            </w:r>
            <w:r w:rsidR="007A3228">
              <w:rPr>
                <w:noProof/>
                <w:webHidden/>
              </w:rPr>
              <w:fldChar w:fldCharType="begin"/>
            </w:r>
            <w:r w:rsidR="007A3228">
              <w:rPr>
                <w:noProof/>
                <w:webHidden/>
              </w:rPr>
              <w:instrText xml:space="preserve"> PAGEREF _Toc230201409 \h </w:instrText>
            </w:r>
            <w:r w:rsidR="007A3228">
              <w:rPr>
                <w:noProof/>
                <w:webHidden/>
              </w:rPr>
            </w:r>
            <w:r w:rsidR="007A3228">
              <w:rPr>
                <w:noProof/>
                <w:webHidden/>
              </w:rPr>
              <w:fldChar w:fldCharType="separate"/>
            </w:r>
            <w:r w:rsidR="007A3228">
              <w:rPr>
                <w:noProof/>
                <w:webHidden/>
              </w:rPr>
              <w:t>34</w:t>
            </w:r>
            <w:r w:rsidR="007A3228">
              <w:rPr>
                <w:noProof/>
                <w:webHidden/>
              </w:rPr>
              <w:fldChar w:fldCharType="end"/>
            </w:r>
          </w:hyperlink>
        </w:p>
        <w:p w14:paraId="506D75E6" w14:textId="5DE1DB63" w:rsidR="007A3228" w:rsidRDefault="009B1DBF">
          <w:pPr>
            <w:pStyle w:val="22"/>
            <w:rPr>
              <w:rFonts w:asciiTheme="minorHAnsi" w:eastAsiaTheme="minorEastAsia" w:hAnsiTheme="minorHAnsi"/>
              <w:noProof/>
              <w:sz w:val="22"/>
              <w:lang w:eastAsia="ru-RU"/>
            </w:rPr>
          </w:pPr>
          <w:hyperlink w:anchor="_Toc230201410" w:history="1">
            <w:r w:rsidR="007A3228" w:rsidRPr="000C311A">
              <w:rPr>
                <w:rStyle w:val="a9"/>
                <w:noProof/>
              </w:rPr>
              <w:t>3.3.</w:t>
            </w:r>
            <w:r w:rsidR="007A3228">
              <w:rPr>
                <w:rFonts w:asciiTheme="minorHAnsi" w:eastAsiaTheme="minorEastAsia" w:hAnsiTheme="minorHAnsi"/>
                <w:noProof/>
                <w:sz w:val="22"/>
                <w:lang w:eastAsia="ru-RU"/>
              </w:rPr>
              <w:tab/>
            </w:r>
            <w:r w:rsidR="007A3228" w:rsidRPr="000C311A">
              <w:rPr>
                <w:rStyle w:val="a9"/>
                <w:noProof/>
              </w:rPr>
              <w:t>Локализация по RC-каналам</w:t>
            </w:r>
            <w:r w:rsidR="007A3228">
              <w:rPr>
                <w:noProof/>
                <w:webHidden/>
              </w:rPr>
              <w:tab/>
            </w:r>
            <w:r w:rsidR="007A3228">
              <w:rPr>
                <w:noProof/>
                <w:webHidden/>
              </w:rPr>
              <w:fldChar w:fldCharType="begin"/>
            </w:r>
            <w:r w:rsidR="007A3228">
              <w:rPr>
                <w:noProof/>
                <w:webHidden/>
              </w:rPr>
              <w:instrText xml:space="preserve"> PAGEREF _Toc230201410 \h </w:instrText>
            </w:r>
            <w:r w:rsidR="007A3228">
              <w:rPr>
                <w:noProof/>
                <w:webHidden/>
              </w:rPr>
            </w:r>
            <w:r w:rsidR="007A3228">
              <w:rPr>
                <w:noProof/>
                <w:webHidden/>
              </w:rPr>
              <w:fldChar w:fldCharType="separate"/>
            </w:r>
            <w:r w:rsidR="007A3228">
              <w:rPr>
                <w:noProof/>
                <w:webHidden/>
              </w:rPr>
              <w:t>35</w:t>
            </w:r>
            <w:r w:rsidR="007A3228">
              <w:rPr>
                <w:noProof/>
                <w:webHidden/>
              </w:rPr>
              <w:fldChar w:fldCharType="end"/>
            </w:r>
          </w:hyperlink>
        </w:p>
        <w:p w14:paraId="1250CF53" w14:textId="356D47C8" w:rsidR="007A3228" w:rsidRDefault="009B1DBF">
          <w:pPr>
            <w:pStyle w:val="22"/>
            <w:rPr>
              <w:rFonts w:asciiTheme="minorHAnsi" w:eastAsiaTheme="minorEastAsia" w:hAnsiTheme="minorHAnsi"/>
              <w:noProof/>
              <w:sz w:val="22"/>
              <w:lang w:eastAsia="ru-RU"/>
            </w:rPr>
          </w:pPr>
          <w:hyperlink w:anchor="_Toc230201411" w:history="1">
            <w:r w:rsidR="007A3228" w:rsidRPr="000C311A">
              <w:rPr>
                <w:rStyle w:val="a9"/>
                <w:noProof/>
              </w:rPr>
              <w:t>3.4.</w:t>
            </w:r>
            <w:r w:rsidR="007A3228">
              <w:rPr>
                <w:rFonts w:asciiTheme="minorHAnsi" w:eastAsiaTheme="minorEastAsia" w:hAnsiTheme="minorHAnsi"/>
                <w:noProof/>
                <w:sz w:val="22"/>
                <w:lang w:eastAsia="ru-RU"/>
              </w:rPr>
              <w:tab/>
            </w:r>
            <w:r w:rsidR="007A3228" w:rsidRPr="000C311A">
              <w:rPr>
                <w:rStyle w:val="a9"/>
                <w:noProof/>
              </w:rPr>
              <w:t>Алгоритм Particle Filter</w:t>
            </w:r>
            <w:r w:rsidR="007A3228">
              <w:rPr>
                <w:noProof/>
                <w:webHidden/>
              </w:rPr>
              <w:tab/>
            </w:r>
            <w:r w:rsidR="007A3228">
              <w:rPr>
                <w:noProof/>
                <w:webHidden/>
              </w:rPr>
              <w:fldChar w:fldCharType="begin"/>
            </w:r>
            <w:r w:rsidR="007A3228">
              <w:rPr>
                <w:noProof/>
                <w:webHidden/>
              </w:rPr>
              <w:instrText xml:space="preserve"> PAGEREF _Toc230201411 \h </w:instrText>
            </w:r>
            <w:r w:rsidR="007A3228">
              <w:rPr>
                <w:noProof/>
                <w:webHidden/>
              </w:rPr>
            </w:r>
            <w:r w:rsidR="007A3228">
              <w:rPr>
                <w:noProof/>
                <w:webHidden/>
              </w:rPr>
              <w:fldChar w:fldCharType="separate"/>
            </w:r>
            <w:r w:rsidR="007A3228">
              <w:rPr>
                <w:noProof/>
                <w:webHidden/>
              </w:rPr>
              <w:t>36</w:t>
            </w:r>
            <w:r w:rsidR="007A3228">
              <w:rPr>
                <w:noProof/>
                <w:webHidden/>
              </w:rPr>
              <w:fldChar w:fldCharType="end"/>
            </w:r>
          </w:hyperlink>
        </w:p>
        <w:p w14:paraId="412E63AA" w14:textId="7A960B59" w:rsidR="007A3228" w:rsidRDefault="009B1DBF">
          <w:pPr>
            <w:pStyle w:val="22"/>
            <w:rPr>
              <w:rFonts w:asciiTheme="minorHAnsi" w:eastAsiaTheme="minorEastAsia" w:hAnsiTheme="minorHAnsi"/>
              <w:noProof/>
              <w:sz w:val="22"/>
              <w:lang w:eastAsia="ru-RU"/>
            </w:rPr>
          </w:pPr>
          <w:hyperlink w:anchor="_Toc230201412" w:history="1">
            <w:r w:rsidR="007A3228" w:rsidRPr="000C311A">
              <w:rPr>
                <w:rStyle w:val="a9"/>
                <w:noProof/>
                <w:lang w:val="en-US"/>
              </w:rPr>
              <w:t>3.5.</w:t>
            </w:r>
            <w:r w:rsidR="007A3228">
              <w:rPr>
                <w:rFonts w:asciiTheme="minorHAnsi" w:eastAsiaTheme="minorEastAsia" w:hAnsiTheme="minorHAnsi"/>
                <w:noProof/>
                <w:sz w:val="22"/>
                <w:lang w:eastAsia="ru-RU"/>
              </w:rPr>
              <w:tab/>
            </w:r>
            <w:r w:rsidR="007A3228" w:rsidRPr="000C311A">
              <w:rPr>
                <w:rStyle w:val="a9"/>
                <w:noProof/>
              </w:rPr>
              <w:t>Формирование камерных наблюдений по видеопотоку</w:t>
            </w:r>
            <w:r w:rsidR="007A3228">
              <w:rPr>
                <w:noProof/>
                <w:webHidden/>
              </w:rPr>
              <w:tab/>
            </w:r>
            <w:r w:rsidR="007A3228">
              <w:rPr>
                <w:noProof/>
                <w:webHidden/>
              </w:rPr>
              <w:fldChar w:fldCharType="begin"/>
            </w:r>
            <w:r w:rsidR="007A3228">
              <w:rPr>
                <w:noProof/>
                <w:webHidden/>
              </w:rPr>
              <w:instrText xml:space="preserve"> PAGEREF _Toc230201412 \h </w:instrText>
            </w:r>
            <w:r w:rsidR="007A3228">
              <w:rPr>
                <w:noProof/>
                <w:webHidden/>
              </w:rPr>
            </w:r>
            <w:r w:rsidR="007A3228">
              <w:rPr>
                <w:noProof/>
                <w:webHidden/>
              </w:rPr>
              <w:fldChar w:fldCharType="separate"/>
            </w:r>
            <w:r w:rsidR="007A3228">
              <w:rPr>
                <w:noProof/>
                <w:webHidden/>
              </w:rPr>
              <w:t>38</w:t>
            </w:r>
            <w:r w:rsidR="007A3228">
              <w:rPr>
                <w:noProof/>
                <w:webHidden/>
              </w:rPr>
              <w:fldChar w:fldCharType="end"/>
            </w:r>
          </w:hyperlink>
        </w:p>
        <w:p w14:paraId="2BB259A9" w14:textId="6738E6FA" w:rsidR="007A3228" w:rsidRDefault="009B1DBF">
          <w:pPr>
            <w:pStyle w:val="22"/>
            <w:rPr>
              <w:rFonts w:asciiTheme="minorHAnsi" w:eastAsiaTheme="minorEastAsia" w:hAnsiTheme="minorHAnsi"/>
              <w:noProof/>
              <w:sz w:val="22"/>
              <w:lang w:eastAsia="ru-RU"/>
            </w:rPr>
          </w:pPr>
          <w:hyperlink w:anchor="_Toc230201413" w:history="1">
            <w:r w:rsidR="007A3228" w:rsidRPr="000C311A">
              <w:rPr>
                <w:rStyle w:val="a9"/>
                <w:noProof/>
              </w:rPr>
              <w:t>3.6.</w:t>
            </w:r>
            <w:r w:rsidR="007A3228">
              <w:rPr>
                <w:rFonts w:asciiTheme="minorHAnsi" w:eastAsiaTheme="minorEastAsia" w:hAnsiTheme="minorHAnsi"/>
                <w:noProof/>
                <w:sz w:val="22"/>
                <w:lang w:eastAsia="ru-RU"/>
              </w:rPr>
              <w:tab/>
            </w:r>
            <w:r w:rsidR="007A3228" w:rsidRPr="000C311A">
              <w:rPr>
                <w:rStyle w:val="a9"/>
                <w:noProof/>
              </w:rPr>
              <w:t>Слияние RC-локализации и камерных наблюдений</w:t>
            </w:r>
            <w:r w:rsidR="007A3228">
              <w:rPr>
                <w:noProof/>
                <w:webHidden/>
              </w:rPr>
              <w:tab/>
            </w:r>
            <w:r w:rsidR="007A3228">
              <w:rPr>
                <w:noProof/>
                <w:webHidden/>
              </w:rPr>
              <w:fldChar w:fldCharType="begin"/>
            </w:r>
            <w:r w:rsidR="007A3228">
              <w:rPr>
                <w:noProof/>
                <w:webHidden/>
              </w:rPr>
              <w:instrText xml:space="preserve"> PAGEREF _Toc230201413 \h </w:instrText>
            </w:r>
            <w:r w:rsidR="007A3228">
              <w:rPr>
                <w:noProof/>
                <w:webHidden/>
              </w:rPr>
            </w:r>
            <w:r w:rsidR="007A3228">
              <w:rPr>
                <w:noProof/>
                <w:webHidden/>
              </w:rPr>
              <w:fldChar w:fldCharType="separate"/>
            </w:r>
            <w:r w:rsidR="007A3228">
              <w:rPr>
                <w:noProof/>
                <w:webHidden/>
              </w:rPr>
              <w:t>39</w:t>
            </w:r>
            <w:r w:rsidR="007A3228">
              <w:rPr>
                <w:noProof/>
                <w:webHidden/>
              </w:rPr>
              <w:fldChar w:fldCharType="end"/>
            </w:r>
          </w:hyperlink>
        </w:p>
        <w:p w14:paraId="74266742" w14:textId="7A943351" w:rsidR="007A3228" w:rsidRDefault="009B1DBF">
          <w:pPr>
            <w:pStyle w:val="22"/>
            <w:rPr>
              <w:rFonts w:asciiTheme="minorHAnsi" w:eastAsiaTheme="minorEastAsia" w:hAnsiTheme="minorHAnsi"/>
              <w:noProof/>
              <w:sz w:val="22"/>
              <w:lang w:eastAsia="ru-RU"/>
            </w:rPr>
          </w:pPr>
          <w:hyperlink w:anchor="_Toc230201414" w:history="1">
            <w:r w:rsidR="007A3228" w:rsidRPr="000C311A">
              <w:rPr>
                <w:rStyle w:val="a9"/>
                <w:noProof/>
              </w:rPr>
              <w:t>3.7.</w:t>
            </w:r>
            <w:r w:rsidR="007A3228">
              <w:rPr>
                <w:rFonts w:asciiTheme="minorHAnsi" w:eastAsiaTheme="minorEastAsia" w:hAnsiTheme="minorHAnsi"/>
                <w:noProof/>
                <w:sz w:val="22"/>
                <w:lang w:eastAsia="ru-RU"/>
              </w:rPr>
              <w:tab/>
            </w:r>
            <w:r w:rsidR="007A3228" w:rsidRPr="000C311A">
              <w:rPr>
                <w:rStyle w:val="a9"/>
                <w:noProof/>
              </w:rPr>
              <w:t>Второй контур сглаживания KFLayer2</w:t>
            </w:r>
            <w:r w:rsidR="007A3228">
              <w:rPr>
                <w:noProof/>
                <w:webHidden/>
              </w:rPr>
              <w:tab/>
            </w:r>
            <w:r w:rsidR="007A3228">
              <w:rPr>
                <w:noProof/>
                <w:webHidden/>
              </w:rPr>
              <w:fldChar w:fldCharType="begin"/>
            </w:r>
            <w:r w:rsidR="007A3228">
              <w:rPr>
                <w:noProof/>
                <w:webHidden/>
              </w:rPr>
              <w:instrText xml:space="preserve"> PAGEREF _Toc230201414 \h </w:instrText>
            </w:r>
            <w:r w:rsidR="007A3228">
              <w:rPr>
                <w:noProof/>
                <w:webHidden/>
              </w:rPr>
            </w:r>
            <w:r w:rsidR="007A3228">
              <w:rPr>
                <w:noProof/>
                <w:webHidden/>
              </w:rPr>
              <w:fldChar w:fldCharType="separate"/>
            </w:r>
            <w:r w:rsidR="007A3228">
              <w:rPr>
                <w:noProof/>
                <w:webHidden/>
              </w:rPr>
              <w:t>40</w:t>
            </w:r>
            <w:r w:rsidR="007A3228">
              <w:rPr>
                <w:noProof/>
                <w:webHidden/>
              </w:rPr>
              <w:fldChar w:fldCharType="end"/>
            </w:r>
          </w:hyperlink>
        </w:p>
        <w:p w14:paraId="00543808" w14:textId="039E8F33" w:rsidR="007A3228" w:rsidRDefault="009B1DBF">
          <w:pPr>
            <w:pStyle w:val="22"/>
            <w:rPr>
              <w:rFonts w:asciiTheme="minorHAnsi" w:eastAsiaTheme="minorEastAsia" w:hAnsiTheme="minorHAnsi"/>
              <w:noProof/>
              <w:sz w:val="22"/>
              <w:lang w:eastAsia="ru-RU"/>
            </w:rPr>
          </w:pPr>
          <w:hyperlink w:anchor="_Toc230201415" w:history="1">
            <w:r w:rsidR="007A3228" w:rsidRPr="000C311A">
              <w:rPr>
                <w:rStyle w:val="a9"/>
                <w:noProof/>
              </w:rPr>
              <w:t>3.8.</w:t>
            </w:r>
            <w:r w:rsidR="007A3228">
              <w:rPr>
                <w:rFonts w:asciiTheme="minorHAnsi" w:eastAsiaTheme="minorEastAsia" w:hAnsiTheme="minorHAnsi"/>
                <w:noProof/>
                <w:sz w:val="22"/>
                <w:lang w:eastAsia="ru-RU"/>
              </w:rPr>
              <w:tab/>
            </w:r>
            <w:r w:rsidR="007A3228" w:rsidRPr="000C311A">
              <w:rPr>
                <w:rStyle w:val="a9"/>
                <w:noProof/>
              </w:rPr>
              <w:t>Методика экспериментальной проверки</w:t>
            </w:r>
            <w:r w:rsidR="007A3228">
              <w:rPr>
                <w:noProof/>
                <w:webHidden/>
              </w:rPr>
              <w:tab/>
            </w:r>
            <w:r w:rsidR="007A3228">
              <w:rPr>
                <w:noProof/>
                <w:webHidden/>
              </w:rPr>
              <w:fldChar w:fldCharType="begin"/>
            </w:r>
            <w:r w:rsidR="007A3228">
              <w:rPr>
                <w:noProof/>
                <w:webHidden/>
              </w:rPr>
              <w:instrText xml:space="preserve"> PAGEREF _Toc230201415 \h </w:instrText>
            </w:r>
            <w:r w:rsidR="007A3228">
              <w:rPr>
                <w:noProof/>
                <w:webHidden/>
              </w:rPr>
            </w:r>
            <w:r w:rsidR="007A3228">
              <w:rPr>
                <w:noProof/>
                <w:webHidden/>
              </w:rPr>
              <w:fldChar w:fldCharType="separate"/>
            </w:r>
            <w:r w:rsidR="007A3228">
              <w:rPr>
                <w:noProof/>
                <w:webHidden/>
              </w:rPr>
              <w:t>40</w:t>
            </w:r>
            <w:r w:rsidR="007A3228">
              <w:rPr>
                <w:noProof/>
                <w:webHidden/>
              </w:rPr>
              <w:fldChar w:fldCharType="end"/>
            </w:r>
          </w:hyperlink>
        </w:p>
        <w:p w14:paraId="39F6317F" w14:textId="410D3A5D" w:rsidR="007A3228" w:rsidRDefault="009B1DBF">
          <w:pPr>
            <w:pStyle w:val="22"/>
            <w:rPr>
              <w:rFonts w:asciiTheme="minorHAnsi" w:eastAsiaTheme="minorEastAsia" w:hAnsiTheme="minorHAnsi"/>
              <w:noProof/>
              <w:sz w:val="22"/>
              <w:lang w:eastAsia="ru-RU"/>
            </w:rPr>
          </w:pPr>
          <w:hyperlink w:anchor="_Toc230201416" w:history="1">
            <w:r w:rsidR="007A3228" w:rsidRPr="000C311A">
              <w:rPr>
                <w:rStyle w:val="a9"/>
                <w:noProof/>
              </w:rPr>
              <w:t>3.9.</w:t>
            </w:r>
            <w:r w:rsidR="007A3228">
              <w:rPr>
                <w:rFonts w:asciiTheme="minorHAnsi" w:eastAsiaTheme="minorEastAsia" w:hAnsiTheme="minorHAnsi"/>
                <w:noProof/>
                <w:sz w:val="22"/>
                <w:lang w:eastAsia="ru-RU"/>
              </w:rPr>
              <w:tab/>
            </w:r>
            <w:r w:rsidR="007A3228" w:rsidRPr="000C311A">
              <w:rPr>
                <w:rStyle w:val="a9"/>
                <w:noProof/>
              </w:rPr>
              <w:t>Выбор и настройка метода локализации</w:t>
            </w:r>
            <w:r w:rsidR="007A3228">
              <w:rPr>
                <w:noProof/>
                <w:webHidden/>
              </w:rPr>
              <w:tab/>
            </w:r>
            <w:r w:rsidR="007A3228">
              <w:rPr>
                <w:noProof/>
                <w:webHidden/>
              </w:rPr>
              <w:fldChar w:fldCharType="begin"/>
            </w:r>
            <w:r w:rsidR="007A3228">
              <w:rPr>
                <w:noProof/>
                <w:webHidden/>
              </w:rPr>
              <w:instrText xml:space="preserve"> PAGEREF _Toc230201416 \h </w:instrText>
            </w:r>
            <w:r w:rsidR="007A3228">
              <w:rPr>
                <w:noProof/>
                <w:webHidden/>
              </w:rPr>
            </w:r>
            <w:r w:rsidR="007A3228">
              <w:rPr>
                <w:noProof/>
                <w:webHidden/>
              </w:rPr>
              <w:fldChar w:fldCharType="separate"/>
            </w:r>
            <w:r w:rsidR="007A3228">
              <w:rPr>
                <w:noProof/>
                <w:webHidden/>
              </w:rPr>
              <w:t>41</w:t>
            </w:r>
            <w:r w:rsidR="007A3228">
              <w:rPr>
                <w:noProof/>
                <w:webHidden/>
              </w:rPr>
              <w:fldChar w:fldCharType="end"/>
            </w:r>
          </w:hyperlink>
        </w:p>
        <w:p w14:paraId="34D59D85" w14:textId="01CAC300" w:rsidR="007A3228" w:rsidRDefault="009B1DBF">
          <w:pPr>
            <w:pStyle w:val="33"/>
            <w:tabs>
              <w:tab w:val="left" w:pos="1540"/>
              <w:tab w:val="right" w:leader="dot" w:pos="9345"/>
            </w:tabs>
            <w:rPr>
              <w:rFonts w:asciiTheme="minorHAnsi" w:eastAsiaTheme="minorEastAsia" w:hAnsiTheme="minorHAnsi"/>
              <w:noProof/>
              <w:sz w:val="22"/>
              <w:lang w:eastAsia="ru-RU"/>
            </w:rPr>
          </w:pPr>
          <w:hyperlink w:anchor="_Toc230201417" w:history="1">
            <w:r w:rsidR="007A3228" w:rsidRPr="000C311A">
              <w:rPr>
                <w:rStyle w:val="a9"/>
                <w:noProof/>
                <w:lang w:val="en-US"/>
              </w:rPr>
              <w:t>3.9.1.</w:t>
            </w:r>
            <w:r w:rsidR="007A3228">
              <w:rPr>
                <w:rFonts w:asciiTheme="minorHAnsi" w:eastAsiaTheme="minorEastAsia" w:hAnsiTheme="minorHAnsi"/>
                <w:noProof/>
                <w:sz w:val="22"/>
                <w:lang w:eastAsia="ru-RU"/>
              </w:rPr>
              <w:tab/>
            </w:r>
            <w:r w:rsidR="007A3228" w:rsidRPr="000C311A">
              <w:rPr>
                <w:rStyle w:val="a9"/>
                <w:noProof/>
              </w:rPr>
              <w:t>Эксперимент 1. Бенчмарк методов локализации</w:t>
            </w:r>
            <w:r w:rsidR="007A3228">
              <w:rPr>
                <w:noProof/>
                <w:webHidden/>
              </w:rPr>
              <w:tab/>
            </w:r>
            <w:r w:rsidR="007A3228">
              <w:rPr>
                <w:noProof/>
                <w:webHidden/>
              </w:rPr>
              <w:fldChar w:fldCharType="begin"/>
            </w:r>
            <w:r w:rsidR="007A3228">
              <w:rPr>
                <w:noProof/>
                <w:webHidden/>
              </w:rPr>
              <w:instrText xml:space="preserve"> PAGEREF _Toc230201417 \h </w:instrText>
            </w:r>
            <w:r w:rsidR="007A3228">
              <w:rPr>
                <w:noProof/>
                <w:webHidden/>
              </w:rPr>
            </w:r>
            <w:r w:rsidR="007A3228">
              <w:rPr>
                <w:noProof/>
                <w:webHidden/>
              </w:rPr>
              <w:fldChar w:fldCharType="separate"/>
            </w:r>
            <w:r w:rsidR="007A3228">
              <w:rPr>
                <w:noProof/>
                <w:webHidden/>
              </w:rPr>
              <w:t>42</w:t>
            </w:r>
            <w:r w:rsidR="007A3228">
              <w:rPr>
                <w:noProof/>
                <w:webHidden/>
              </w:rPr>
              <w:fldChar w:fldCharType="end"/>
            </w:r>
          </w:hyperlink>
        </w:p>
        <w:p w14:paraId="0208CB04" w14:textId="0E8C18FE" w:rsidR="007A3228" w:rsidRDefault="009B1DBF">
          <w:pPr>
            <w:pStyle w:val="33"/>
            <w:tabs>
              <w:tab w:val="left" w:pos="1540"/>
              <w:tab w:val="right" w:leader="dot" w:pos="9345"/>
            </w:tabs>
            <w:rPr>
              <w:rFonts w:asciiTheme="minorHAnsi" w:eastAsiaTheme="minorEastAsia" w:hAnsiTheme="minorHAnsi"/>
              <w:noProof/>
              <w:sz w:val="22"/>
              <w:lang w:eastAsia="ru-RU"/>
            </w:rPr>
          </w:pPr>
          <w:hyperlink w:anchor="_Toc230201418" w:history="1">
            <w:r w:rsidR="007A3228" w:rsidRPr="000C311A">
              <w:rPr>
                <w:rStyle w:val="a9"/>
                <w:noProof/>
              </w:rPr>
              <w:t>3.9.2.</w:t>
            </w:r>
            <w:r w:rsidR="007A3228">
              <w:rPr>
                <w:rFonts w:asciiTheme="minorHAnsi" w:eastAsiaTheme="minorEastAsia" w:hAnsiTheme="minorHAnsi"/>
                <w:noProof/>
                <w:sz w:val="22"/>
                <w:lang w:eastAsia="ru-RU"/>
              </w:rPr>
              <w:tab/>
            </w:r>
            <w:r w:rsidR="007A3228" w:rsidRPr="000C311A">
              <w:rPr>
                <w:rStyle w:val="a9"/>
                <w:noProof/>
              </w:rPr>
              <w:t>Эксперимент 2. Выбор режима признаков RC+Rate</w:t>
            </w:r>
            <w:r w:rsidR="007A3228">
              <w:rPr>
                <w:noProof/>
                <w:webHidden/>
              </w:rPr>
              <w:tab/>
            </w:r>
            <w:r w:rsidR="007A3228">
              <w:rPr>
                <w:noProof/>
                <w:webHidden/>
              </w:rPr>
              <w:fldChar w:fldCharType="begin"/>
            </w:r>
            <w:r w:rsidR="007A3228">
              <w:rPr>
                <w:noProof/>
                <w:webHidden/>
              </w:rPr>
              <w:instrText xml:space="preserve"> PAGEREF _Toc230201418 \h </w:instrText>
            </w:r>
            <w:r w:rsidR="007A3228">
              <w:rPr>
                <w:noProof/>
                <w:webHidden/>
              </w:rPr>
            </w:r>
            <w:r w:rsidR="007A3228">
              <w:rPr>
                <w:noProof/>
                <w:webHidden/>
              </w:rPr>
              <w:fldChar w:fldCharType="separate"/>
            </w:r>
            <w:r w:rsidR="007A3228">
              <w:rPr>
                <w:noProof/>
                <w:webHidden/>
              </w:rPr>
              <w:t>44</w:t>
            </w:r>
            <w:r w:rsidR="007A3228">
              <w:rPr>
                <w:noProof/>
                <w:webHidden/>
              </w:rPr>
              <w:fldChar w:fldCharType="end"/>
            </w:r>
          </w:hyperlink>
        </w:p>
        <w:p w14:paraId="266107CF" w14:textId="3388E3B9" w:rsidR="007A3228" w:rsidRDefault="009B1DBF">
          <w:pPr>
            <w:pStyle w:val="33"/>
            <w:tabs>
              <w:tab w:val="left" w:pos="1540"/>
              <w:tab w:val="right" w:leader="dot" w:pos="9345"/>
            </w:tabs>
            <w:rPr>
              <w:rFonts w:asciiTheme="minorHAnsi" w:eastAsiaTheme="minorEastAsia" w:hAnsiTheme="minorHAnsi"/>
              <w:noProof/>
              <w:sz w:val="22"/>
              <w:lang w:eastAsia="ru-RU"/>
            </w:rPr>
          </w:pPr>
          <w:hyperlink w:anchor="_Toc230201419" w:history="1">
            <w:r w:rsidR="007A3228" w:rsidRPr="000C311A">
              <w:rPr>
                <w:rStyle w:val="a9"/>
                <w:noProof/>
              </w:rPr>
              <w:t>3.9.3.</w:t>
            </w:r>
            <w:r w:rsidR="007A3228">
              <w:rPr>
                <w:rFonts w:asciiTheme="minorHAnsi" w:eastAsiaTheme="minorEastAsia" w:hAnsiTheme="minorHAnsi"/>
                <w:noProof/>
                <w:sz w:val="22"/>
                <w:lang w:eastAsia="ru-RU"/>
              </w:rPr>
              <w:tab/>
            </w:r>
            <w:r w:rsidR="007A3228" w:rsidRPr="000C311A">
              <w:rPr>
                <w:rStyle w:val="a9"/>
                <w:noProof/>
              </w:rPr>
              <w:t>Эксперимент 3. Оптимизация весов RC-каналов</w:t>
            </w:r>
            <w:r w:rsidR="007A3228">
              <w:rPr>
                <w:noProof/>
                <w:webHidden/>
              </w:rPr>
              <w:tab/>
            </w:r>
            <w:r w:rsidR="007A3228">
              <w:rPr>
                <w:noProof/>
                <w:webHidden/>
              </w:rPr>
              <w:fldChar w:fldCharType="begin"/>
            </w:r>
            <w:r w:rsidR="007A3228">
              <w:rPr>
                <w:noProof/>
                <w:webHidden/>
              </w:rPr>
              <w:instrText xml:space="preserve"> PAGEREF _Toc230201419 \h </w:instrText>
            </w:r>
            <w:r w:rsidR="007A3228">
              <w:rPr>
                <w:noProof/>
                <w:webHidden/>
              </w:rPr>
            </w:r>
            <w:r w:rsidR="007A3228">
              <w:rPr>
                <w:noProof/>
                <w:webHidden/>
              </w:rPr>
              <w:fldChar w:fldCharType="separate"/>
            </w:r>
            <w:r w:rsidR="007A3228">
              <w:rPr>
                <w:noProof/>
                <w:webHidden/>
              </w:rPr>
              <w:t>46</w:t>
            </w:r>
            <w:r w:rsidR="007A3228">
              <w:rPr>
                <w:noProof/>
                <w:webHidden/>
              </w:rPr>
              <w:fldChar w:fldCharType="end"/>
            </w:r>
          </w:hyperlink>
        </w:p>
        <w:p w14:paraId="7375623F" w14:textId="27385582" w:rsidR="007A3228" w:rsidRDefault="009B1DBF">
          <w:pPr>
            <w:pStyle w:val="33"/>
            <w:tabs>
              <w:tab w:val="left" w:pos="1540"/>
              <w:tab w:val="right" w:leader="dot" w:pos="9345"/>
            </w:tabs>
            <w:rPr>
              <w:rFonts w:asciiTheme="minorHAnsi" w:eastAsiaTheme="minorEastAsia" w:hAnsiTheme="minorHAnsi"/>
              <w:noProof/>
              <w:sz w:val="22"/>
              <w:lang w:eastAsia="ru-RU"/>
            </w:rPr>
          </w:pPr>
          <w:hyperlink w:anchor="_Toc230201420" w:history="1">
            <w:r w:rsidR="007A3228" w:rsidRPr="000C311A">
              <w:rPr>
                <w:rStyle w:val="a9"/>
                <w:noProof/>
              </w:rPr>
              <w:t>3.9.4.</w:t>
            </w:r>
            <w:r w:rsidR="007A3228">
              <w:rPr>
                <w:rFonts w:asciiTheme="minorHAnsi" w:eastAsiaTheme="minorEastAsia" w:hAnsiTheme="minorHAnsi"/>
                <w:noProof/>
                <w:sz w:val="22"/>
                <w:lang w:eastAsia="ru-RU"/>
              </w:rPr>
              <w:tab/>
            </w:r>
            <w:r w:rsidR="007A3228" w:rsidRPr="000C311A">
              <w:rPr>
                <w:rStyle w:val="a9"/>
                <w:noProof/>
              </w:rPr>
              <w:t>Эксперимент 4. Оптимизация гиперпараметров фильтра частиц</w:t>
            </w:r>
            <w:r w:rsidR="007A3228">
              <w:rPr>
                <w:noProof/>
                <w:webHidden/>
              </w:rPr>
              <w:tab/>
            </w:r>
            <w:r w:rsidR="007A3228">
              <w:rPr>
                <w:noProof/>
                <w:webHidden/>
              </w:rPr>
              <w:fldChar w:fldCharType="begin"/>
            </w:r>
            <w:r w:rsidR="007A3228">
              <w:rPr>
                <w:noProof/>
                <w:webHidden/>
              </w:rPr>
              <w:instrText xml:space="preserve"> PAGEREF _Toc230201420 \h </w:instrText>
            </w:r>
            <w:r w:rsidR="007A3228">
              <w:rPr>
                <w:noProof/>
                <w:webHidden/>
              </w:rPr>
            </w:r>
            <w:r w:rsidR="007A3228">
              <w:rPr>
                <w:noProof/>
                <w:webHidden/>
              </w:rPr>
              <w:fldChar w:fldCharType="separate"/>
            </w:r>
            <w:r w:rsidR="007A3228">
              <w:rPr>
                <w:noProof/>
                <w:webHidden/>
              </w:rPr>
              <w:t>48</w:t>
            </w:r>
            <w:r w:rsidR="007A3228">
              <w:rPr>
                <w:noProof/>
                <w:webHidden/>
              </w:rPr>
              <w:fldChar w:fldCharType="end"/>
            </w:r>
          </w:hyperlink>
        </w:p>
        <w:p w14:paraId="7946F7C1" w14:textId="5D0214CE" w:rsidR="007A3228" w:rsidRDefault="009B1DBF">
          <w:pPr>
            <w:pStyle w:val="22"/>
            <w:rPr>
              <w:rFonts w:asciiTheme="minorHAnsi" w:eastAsiaTheme="minorEastAsia" w:hAnsiTheme="minorHAnsi"/>
              <w:noProof/>
              <w:sz w:val="22"/>
              <w:lang w:eastAsia="ru-RU"/>
            </w:rPr>
          </w:pPr>
          <w:hyperlink w:anchor="_Toc230201421" w:history="1">
            <w:r w:rsidR="007A3228" w:rsidRPr="000C311A">
              <w:rPr>
                <w:rStyle w:val="a9"/>
                <w:noProof/>
              </w:rPr>
              <w:t>3.10.</w:t>
            </w:r>
            <w:r w:rsidR="007A3228">
              <w:rPr>
                <w:rFonts w:asciiTheme="minorHAnsi" w:eastAsiaTheme="minorEastAsia" w:hAnsiTheme="minorHAnsi"/>
                <w:noProof/>
                <w:sz w:val="22"/>
                <w:lang w:eastAsia="ru-RU"/>
              </w:rPr>
              <w:tab/>
            </w:r>
            <w:r w:rsidR="007A3228" w:rsidRPr="000C311A">
              <w:rPr>
                <w:rStyle w:val="a9"/>
                <w:noProof/>
              </w:rPr>
              <w:t>Исследование устойчивости и переносимости</w:t>
            </w:r>
            <w:r w:rsidR="007A3228">
              <w:rPr>
                <w:noProof/>
                <w:webHidden/>
              </w:rPr>
              <w:tab/>
            </w:r>
            <w:r w:rsidR="007A3228">
              <w:rPr>
                <w:noProof/>
                <w:webHidden/>
              </w:rPr>
              <w:fldChar w:fldCharType="begin"/>
            </w:r>
            <w:r w:rsidR="007A3228">
              <w:rPr>
                <w:noProof/>
                <w:webHidden/>
              </w:rPr>
              <w:instrText xml:space="preserve"> PAGEREF _Toc230201421 \h </w:instrText>
            </w:r>
            <w:r w:rsidR="007A3228">
              <w:rPr>
                <w:noProof/>
                <w:webHidden/>
              </w:rPr>
            </w:r>
            <w:r w:rsidR="007A3228">
              <w:rPr>
                <w:noProof/>
                <w:webHidden/>
              </w:rPr>
              <w:fldChar w:fldCharType="separate"/>
            </w:r>
            <w:r w:rsidR="007A3228">
              <w:rPr>
                <w:noProof/>
                <w:webHidden/>
              </w:rPr>
              <w:t>51</w:t>
            </w:r>
            <w:r w:rsidR="007A3228">
              <w:rPr>
                <w:noProof/>
                <w:webHidden/>
              </w:rPr>
              <w:fldChar w:fldCharType="end"/>
            </w:r>
          </w:hyperlink>
        </w:p>
        <w:p w14:paraId="329BA478" w14:textId="78CA1781" w:rsidR="007A3228" w:rsidRDefault="009B1DBF">
          <w:pPr>
            <w:pStyle w:val="33"/>
            <w:tabs>
              <w:tab w:val="left" w:pos="1760"/>
              <w:tab w:val="right" w:leader="dot" w:pos="9345"/>
            </w:tabs>
            <w:rPr>
              <w:rFonts w:asciiTheme="minorHAnsi" w:eastAsiaTheme="minorEastAsia" w:hAnsiTheme="minorHAnsi"/>
              <w:noProof/>
              <w:sz w:val="22"/>
              <w:lang w:eastAsia="ru-RU"/>
            </w:rPr>
          </w:pPr>
          <w:hyperlink w:anchor="_Toc230201422" w:history="1">
            <w:r w:rsidR="007A3228" w:rsidRPr="000C311A">
              <w:rPr>
                <w:rStyle w:val="a9"/>
                <w:noProof/>
              </w:rPr>
              <w:t>3.10.1.</w:t>
            </w:r>
            <w:r w:rsidR="007A3228">
              <w:rPr>
                <w:rFonts w:asciiTheme="minorHAnsi" w:eastAsiaTheme="minorEastAsia" w:hAnsiTheme="minorHAnsi"/>
                <w:noProof/>
                <w:sz w:val="22"/>
                <w:lang w:eastAsia="ru-RU"/>
              </w:rPr>
              <w:tab/>
            </w:r>
            <w:r w:rsidR="007A3228" w:rsidRPr="000C311A">
              <w:rPr>
                <w:rStyle w:val="a9"/>
                <w:noProof/>
              </w:rPr>
              <w:t>Эксперимент 5. Качество референса и совпадение дрона</w:t>
            </w:r>
            <w:r w:rsidR="007A3228">
              <w:rPr>
                <w:noProof/>
                <w:webHidden/>
              </w:rPr>
              <w:tab/>
            </w:r>
            <w:r w:rsidR="007A3228">
              <w:rPr>
                <w:noProof/>
                <w:webHidden/>
              </w:rPr>
              <w:fldChar w:fldCharType="begin"/>
            </w:r>
            <w:r w:rsidR="007A3228">
              <w:rPr>
                <w:noProof/>
                <w:webHidden/>
              </w:rPr>
              <w:instrText xml:space="preserve"> PAGEREF _Toc230201422 \h </w:instrText>
            </w:r>
            <w:r w:rsidR="007A3228">
              <w:rPr>
                <w:noProof/>
                <w:webHidden/>
              </w:rPr>
            </w:r>
            <w:r w:rsidR="007A3228">
              <w:rPr>
                <w:noProof/>
                <w:webHidden/>
              </w:rPr>
              <w:fldChar w:fldCharType="separate"/>
            </w:r>
            <w:r w:rsidR="007A3228">
              <w:rPr>
                <w:noProof/>
                <w:webHidden/>
              </w:rPr>
              <w:t>51</w:t>
            </w:r>
            <w:r w:rsidR="007A3228">
              <w:rPr>
                <w:noProof/>
                <w:webHidden/>
              </w:rPr>
              <w:fldChar w:fldCharType="end"/>
            </w:r>
          </w:hyperlink>
        </w:p>
        <w:p w14:paraId="18016517" w14:textId="235A94FC" w:rsidR="007A3228" w:rsidRDefault="009B1DBF">
          <w:pPr>
            <w:pStyle w:val="33"/>
            <w:tabs>
              <w:tab w:val="left" w:pos="1760"/>
              <w:tab w:val="right" w:leader="dot" w:pos="9345"/>
            </w:tabs>
            <w:rPr>
              <w:rFonts w:asciiTheme="minorHAnsi" w:eastAsiaTheme="minorEastAsia" w:hAnsiTheme="minorHAnsi"/>
              <w:noProof/>
              <w:sz w:val="22"/>
              <w:lang w:eastAsia="ru-RU"/>
            </w:rPr>
          </w:pPr>
          <w:hyperlink w:anchor="_Toc230201423" w:history="1">
            <w:r w:rsidR="007A3228" w:rsidRPr="000C311A">
              <w:rPr>
                <w:rStyle w:val="a9"/>
                <w:noProof/>
              </w:rPr>
              <w:t>3.10.2.</w:t>
            </w:r>
            <w:r w:rsidR="007A3228">
              <w:rPr>
                <w:rFonts w:asciiTheme="minorHAnsi" w:eastAsiaTheme="minorEastAsia" w:hAnsiTheme="minorHAnsi"/>
                <w:noProof/>
                <w:sz w:val="22"/>
                <w:lang w:eastAsia="ru-RU"/>
              </w:rPr>
              <w:tab/>
            </w:r>
            <w:r w:rsidR="007A3228" w:rsidRPr="000C311A">
              <w:rPr>
                <w:rStyle w:val="a9"/>
                <w:noProof/>
              </w:rPr>
              <w:t>Эксперимент 6. Кросс-пилотная обобщаемость</w:t>
            </w:r>
            <w:r w:rsidR="007A3228">
              <w:rPr>
                <w:noProof/>
                <w:webHidden/>
              </w:rPr>
              <w:tab/>
            </w:r>
            <w:r w:rsidR="007A3228">
              <w:rPr>
                <w:noProof/>
                <w:webHidden/>
              </w:rPr>
              <w:fldChar w:fldCharType="begin"/>
            </w:r>
            <w:r w:rsidR="007A3228">
              <w:rPr>
                <w:noProof/>
                <w:webHidden/>
              </w:rPr>
              <w:instrText xml:space="preserve"> PAGEREF _Toc230201423 \h </w:instrText>
            </w:r>
            <w:r w:rsidR="007A3228">
              <w:rPr>
                <w:noProof/>
                <w:webHidden/>
              </w:rPr>
            </w:r>
            <w:r w:rsidR="007A3228">
              <w:rPr>
                <w:noProof/>
                <w:webHidden/>
              </w:rPr>
              <w:fldChar w:fldCharType="separate"/>
            </w:r>
            <w:r w:rsidR="007A3228">
              <w:rPr>
                <w:noProof/>
                <w:webHidden/>
              </w:rPr>
              <w:t>54</w:t>
            </w:r>
            <w:r w:rsidR="007A3228">
              <w:rPr>
                <w:noProof/>
                <w:webHidden/>
              </w:rPr>
              <w:fldChar w:fldCharType="end"/>
            </w:r>
          </w:hyperlink>
        </w:p>
        <w:p w14:paraId="088FE080" w14:textId="240F05C1" w:rsidR="007A3228" w:rsidRDefault="009B1DBF">
          <w:pPr>
            <w:pStyle w:val="33"/>
            <w:tabs>
              <w:tab w:val="left" w:pos="1760"/>
              <w:tab w:val="right" w:leader="dot" w:pos="9345"/>
            </w:tabs>
            <w:rPr>
              <w:rFonts w:asciiTheme="minorHAnsi" w:eastAsiaTheme="minorEastAsia" w:hAnsiTheme="minorHAnsi"/>
              <w:noProof/>
              <w:sz w:val="22"/>
              <w:lang w:eastAsia="ru-RU"/>
            </w:rPr>
          </w:pPr>
          <w:hyperlink w:anchor="_Toc230201424" w:history="1">
            <w:r w:rsidR="007A3228" w:rsidRPr="000C311A">
              <w:rPr>
                <w:rStyle w:val="a9"/>
                <w:noProof/>
              </w:rPr>
              <w:t>3.10.3.</w:t>
            </w:r>
            <w:r w:rsidR="007A3228">
              <w:rPr>
                <w:rFonts w:asciiTheme="minorHAnsi" w:eastAsiaTheme="minorEastAsia" w:hAnsiTheme="minorHAnsi"/>
                <w:noProof/>
                <w:sz w:val="22"/>
                <w:lang w:eastAsia="ru-RU"/>
              </w:rPr>
              <w:tab/>
            </w:r>
            <w:r w:rsidR="007A3228" w:rsidRPr="000C311A">
              <w:rPr>
                <w:rStyle w:val="a9"/>
                <w:noProof/>
              </w:rPr>
              <w:t>Эксперимент 7. Стратегия построения референса</w:t>
            </w:r>
            <w:r w:rsidR="007A3228">
              <w:rPr>
                <w:noProof/>
                <w:webHidden/>
              </w:rPr>
              <w:tab/>
            </w:r>
            <w:r w:rsidR="007A3228">
              <w:rPr>
                <w:noProof/>
                <w:webHidden/>
              </w:rPr>
              <w:fldChar w:fldCharType="begin"/>
            </w:r>
            <w:r w:rsidR="007A3228">
              <w:rPr>
                <w:noProof/>
                <w:webHidden/>
              </w:rPr>
              <w:instrText xml:space="preserve"> PAGEREF _Toc230201424 \h </w:instrText>
            </w:r>
            <w:r w:rsidR="007A3228">
              <w:rPr>
                <w:noProof/>
                <w:webHidden/>
              </w:rPr>
            </w:r>
            <w:r w:rsidR="007A3228">
              <w:rPr>
                <w:noProof/>
                <w:webHidden/>
              </w:rPr>
              <w:fldChar w:fldCharType="separate"/>
            </w:r>
            <w:r w:rsidR="007A3228">
              <w:rPr>
                <w:noProof/>
                <w:webHidden/>
              </w:rPr>
              <w:t>56</w:t>
            </w:r>
            <w:r w:rsidR="007A3228">
              <w:rPr>
                <w:noProof/>
                <w:webHidden/>
              </w:rPr>
              <w:fldChar w:fldCharType="end"/>
            </w:r>
          </w:hyperlink>
        </w:p>
        <w:p w14:paraId="12A44A5F" w14:textId="6B5C7F05" w:rsidR="007A3228" w:rsidRDefault="009B1DBF">
          <w:pPr>
            <w:pStyle w:val="33"/>
            <w:tabs>
              <w:tab w:val="left" w:pos="1760"/>
              <w:tab w:val="right" w:leader="dot" w:pos="9345"/>
            </w:tabs>
            <w:rPr>
              <w:rFonts w:asciiTheme="minorHAnsi" w:eastAsiaTheme="minorEastAsia" w:hAnsiTheme="minorHAnsi"/>
              <w:noProof/>
              <w:sz w:val="22"/>
              <w:lang w:eastAsia="ru-RU"/>
            </w:rPr>
          </w:pPr>
          <w:hyperlink w:anchor="_Toc230201425" w:history="1">
            <w:r w:rsidR="007A3228" w:rsidRPr="000C311A">
              <w:rPr>
                <w:rStyle w:val="a9"/>
                <w:noProof/>
              </w:rPr>
              <w:t>3.10.4.</w:t>
            </w:r>
            <w:r w:rsidR="007A3228">
              <w:rPr>
                <w:rFonts w:asciiTheme="minorHAnsi" w:eastAsiaTheme="minorEastAsia" w:hAnsiTheme="minorHAnsi"/>
                <w:noProof/>
                <w:sz w:val="22"/>
                <w:lang w:eastAsia="ru-RU"/>
              </w:rPr>
              <w:tab/>
            </w:r>
            <w:r w:rsidR="007A3228" w:rsidRPr="000C311A">
              <w:rPr>
                <w:rStyle w:val="a9"/>
                <w:noProof/>
              </w:rPr>
              <w:t>Эксперимент 8. Временная стабильность</w:t>
            </w:r>
            <w:r w:rsidR="007A3228">
              <w:rPr>
                <w:noProof/>
                <w:webHidden/>
              </w:rPr>
              <w:tab/>
            </w:r>
            <w:r w:rsidR="007A3228">
              <w:rPr>
                <w:noProof/>
                <w:webHidden/>
              </w:rPr>
              <w:fldChar w:fldCharType="begin"/>
            </w:r>
            <w:r w:rsidR="007A3228">
              <w:rPr>
                <w:noProof/>
                <w:webHidden/>
              </w:rPr>
              <w:instrText xml:space="preserve"> PAGEREF _Toc230201425 \h </w:instrText>
            </w:r>
            <w:r w:rsidR="007A3228">
              <w:rPr>
                <w:noProof/>
                <w:webHidden/>
              </w:rPr>
            </w:r>
            <w:r w:rsidR="007A3228">
              <w:rPr>
                <w:noProof/>
                <w:webHidden/>
              </w:rPr>
              <w:fldChar w:fldCharType="separate"/>
            </w:r>
            <w:r w:rsidR="007A3228">
              <w:rPr>
                <w:noProof/>
                <w:webHidden/>
              </w:rPr>
              <w:t>58</w:t>
            </w:r>
            <w:r w:rsidR="007A3228">
              <w:rPr>
                <w:noProof/>
                <w:webHidden/>
              </w:rPr>
              <w:fldChar w:fldCharType="end"/>
            </w:r>
          </w:hyperlink>
        </w:p>
        <w:p w14:paraId="43C5D702" w14:textId="20C59E44" w:rsidR="007A3228" w:rsidRDefault="009B1DBF">
          <w:pPr>
            <w:pStyle w:val="33"/>
            <w:tabs>
              <w:tab w:val="left" w:pos="1760"/>
              <w:tab w:val="right" w:leader="dot" w:pos="9345"/>
            </w:tabs>
            <w:rPr>
              <w:rFonts w:asciiTheme="minorHAnsi" w:eastAsiaTheme="minorEastAsia" w:hAnsiTheme="minorHAnsi"/>
              <w:noProof/>
              <w:sz w:val="22"/>
              <w:lang w:eastAsia="ru-RU"/>
            </w:rPr>
          </w:pPr>
          <w:hyperlink w:anchor="_Toc230201426" w:history="1">
            <w:r w:rsidR="007A3228" w:rsidRPr="000C311A">
              <w:rPr>
                <w:rStyle w:val="a9"/>
                <w:noProof/>
              </w:rPr>
              <w:t>3.10.5.</w:t>
            </w:r>
            <w:r w:rsidR="007A3228">
              <w:rPr>
                <w:rFonts w:asciiTheme="minorHAnsi" w:eastAsiaTheme="minorEastAsia" w:hAnsiTheme="minorHAnsi"/>
                <w:noProof/>
                <w:sz w:val="22"/>
                <w:lang w:eastAsia="ru-RU"/>
              </w:rPr>
              <w:tab/>
            </w:r>
            <w:r w:rsidR="007A3228" w:rsidRPr="000C311A">
              <w:rPr>
                <w:rStyle w:val="a9"/>
                <w:noProof/>
              </w:rPr>
              <w:t>Эксперимент 9. Генерализация на новые трассы</w:t>
            </w:r>
            <w:r w:rsidR="007A3228">
              <w:rPr>
                <w:noProof/>
                <w:webHidden/>
              </w:rPr>
              <w:tab/>
            </w:r>
            <w:r w:rsidR="007A3228">
              <w:rPr>
                <w:noProof/>
                <w:webHidden/>
              </w:rPr>
              <w:fldChar w:fldCharType="begin"/>
            </w:r>
            <w:r w:rsidR="007A3228">
              <w:rPr>
                <w:noProof/>
                <w:webHidden/>
              </w:rPr>
              <w:instrText xml:space="preserve"> PAGEREF _Toc230201426 \h </w:instrText>
            </w:r>
            <w:r w:rsidR="007A3228">
              <w:rPr>
                <w:noProof/>
                <w:webHidden/>
              </w:rPr>
            </w:r>
            <w:r w:rsidR="007A3228">
              <w:rPr>
                <w:noProof/>
                <w:webHidden/>
              </w:rPr>
              <w:fldChar w:fldCharType="separate"/>
            </w:r>
            <w:r w:rsidR="007A3228">
              <w:rPr>
                <w:noProof/>
                <w:webHidden/>
              </w:rPr>
              <w:t>60</w:t>
            </w:r>
            <w:r w:rsidR="007A3228">
              <w:rPr>
                <w:noProof/>
                <w:webHidden/>
              </w:rPr>
              <w:fldChar w:fldCharType="end"/>
            </w:r>
          </w:hyperlink>
        </w:p>
        <w:p w14:paraId="17D63FEC" w14:textId="79B6C1F6" w:rsidR="007A3228" w:rsidRDefault="009B1DBF">
          <w:pPr>
            <w:pStyle w:val="22"/>
            <w:rPr>
              <w:rFonts w:asciiTheme="minorHAnsi" w:eastAsiaTheme="minorEastAsia" w:hAnsiTheme="minorHAnsi"/>
              <w:noProof/>
              <w:sz w:val="22"/>
              <w:lang w:eastAsia="ru-RU"/>
            </w:rPr>
          </w:pPr>
          <w:hyperlink w:anchor="_Toc230201427" w:history="1">
            <w:r w:rsidR="007A3228" w:rsidRPr="000C311A">
              <w:rPr>
                <w:rStyle w:val="a9"/>
                <w:noProof/>
              </w:rPr>
              <w:t>3.11.</w:t>
            </w:r>
            <w:r w:rsidR="007A3228">
              <w:rPr>
                <w:rFonts w:asciiTheme="minorHAnsi" w:eastAsiaTheme="minorEastAsia" w:hAnsiTheme="minorHAnsi"/>
                <w:noProof/>
                <w:sz w:val="22"/>
                <w:lang w:eastAsia="ru-RU"/>
              </w:rPr>
              <w:tab/>
            </w:r>
            <w:r w:rsidR="007A3228" w:rsidRPr="000C311A">
              <w:rPr>
                <w:rStyle w:val="a9"/>
                <w:noProof/>
              </w:rPr>
              <w:t>Проверка на реальном треке</w:t>
            </w:r>
            <w:r w:rsidR="007A3228">
              <w:rPr>
                <w:noProof/>
                <w:webHidden/>
              </w:rPr>
              <w:tab/>
            </w:r>
            <w:r w:rsidR="007A3228">
              <w:rPr>
                <w:noProof/>
                <w:webHidden/>
              </w:rPr>
              <w:fldChar w:fldCharType="begin"/>
            </w:r>
            <w:r w:rsidR="007A3228">
              <w:rPr>
                <w:noProof/>
                <w:webHidden/>
              </w:rPr>
              <w:instrText xml:space="preserve"> PAGEREF _Toc230201427 \h </w:instrText>
            </w:r>
            <w:r w:rsidR="007A3228">
              <w:rPr>
                <w:noProof/>
                <w:webHidden/>
              </w:rPr>
            </w:r>
            <w:r w:rsidR="007A3228">
              <w:rPr>
                <w:noProof/>
                <w:webHidden/>
              </w:rPr>
              <w:fldChar w:fldCharType="separate"/>
            </w:r>
            <w:r w:rsidR="007A3228">
              <w:rPr>
                <w:noProof/>
                <w:webHidden/>
              </w:rPr>
              <w:t>62</w:t>
            </w:r>
            <w:r w:rsidR="007A3228">
              <w:rPr>
                <w:noProof/>
                <w:webHidden/>
              </w:rPr>
              <w:fldChar w:fldCharType="end"/>
            </w:r>
          </w:hyperlink>
        </w:p>
        <w:p w14:paraId="115EEC32" w14:textId="325E3E67" w:rsidR="007A3228" w:rsidRDefault="009B1DBF">
          <w:pPr>
            <w:pStyle w:val="33"/>
            <w:tabs>
              <w:tab w:val="left" w:pos="1760"/>
              <w:tab w:val="right" w:leader="dot" w:pos="9345"/>
            </w:tabs>
            <w:rPr>
              <w:rFonts w:asciiTheme="minorHAnsi" w:eastAsiaTheme="minorEastAsia" w:hAnsiTheme="minorHAnsi"/>
              <w:noProof/>
              <w:sz w:val="22"/>
              <w:lang w:eastAsia="ru-RU"/>
            </w:rPr>
          </w:pPr>
          <w:hyperlink w:anchor="_Toc230201428" w:history="1">
            <w:r w:rsidR="007A3228" w:rsidRPr="000C311A">
              <w:rPr>
                <w:rStyle w:val="a9"/>
                <w:noProof/>
              </w:rPr>
              <w:t>3.11.1.</w:t>
            </w:r>
            <w:r w:rsidR="007A3228">
              <w:rPr>
                <w:rFonts w:asciiTheme="minorHAnsi" w:eastAsiaTheme="minorEastAsia" w:hAnsiTheme="minorHAnsi"/>
                <w:noProof/>
                <w:sz w:val="22"/>
                <w:lang w:eastAsia="ru-RU"/>
              </w:rPr>
              <w:tab/>
            </w:r>
            <w:r w:rsidR="007A3228" w:rsidRPr="000C311A">
              <w:rPr>
                <w:rStyle w:val="a9"/>
                <w:noProof/>
              </w:rPr>
              <w:t>Эксперимент 10. Проверка на реальном треке</w:t>
            </w:r>
            <w:r w:rsidR="007A3228">
              <w:rPr>
                <w:noProof/>
                <w:webHidden/>
              </w:rPr>
              <w:tab/>
            </w:r>
            <w:r w:rsidR="007A3228">
              <w:rPr>
                <w:noProof/>
                <w:webHidden/>
              </w:rPr>
              <w:fldChar w:fldCharType="begin"/>
            </w:r>
            <w:r w:rsidR="007A3228">
              <w:rPr>
                <w:noProof/>
                <w:webHidden/>
              </w:rPr>
              <w:instrText xml:space="preserve"> PAGEREF _Toc230201428 \h </w:instrText>
            </w:r>
            <w:r w:rsidR="007A3228">
              <w:rPr>
                <w:noProof/>
                <w:webHidden/>
              </w:rPr>
            </w:r>
            <w:r w:rsidR="007A3228">
              <w:rPr>
                <w:noProof/>
                <w:webHidden/>
              </w:rPr>
              <w:fldChar w:fldCharType="separate"/>
            </w:r>
            <w:r w:rsidR="007A3228">
              <w:rPr>
                <w:noProof/>
                <w:webHidden/>
              </w:rPr>
              <w:t>62</w:t>
            </w:r>
            <w:r w:rsidR="007A3228">
              <w:rPr>
                <w:noProof/>
                <w:webHidden/>
              </w:rPr>
              <w:fldChar w:fldCharType="end"/>
            </w:r>
          </w:hyperlink>
        </w:p>
        <w:p w14:paraId="0197FB22" w14:textId="15DD0D98" w:rsidR="007A3228" w:rsidRDefault="009B1DBF">
          <w:pPr>
            <w:pStyle w:val="22"/>
            <w:rPr>
              <w:rFonts w:asciiTheme="minorHAnsi" w:eastAsiaTheme="minorEastAsia" w:hAnsiTheme="minorHAnsi"/>
              <w:noProof/>
              <w:sz w:val="22"/>
              <w:lang w:eastAsia="ru-RU"/>
            </w:rPr>
          </w:pPr>
          <w:hyperlink w:anchor="_Toc230201429" w:history="1">
            <w:r w:rsidR="007A3228" w:rsidRPr="000C311A">
              <w:rPr>
                <w:rStyle w:val="a9"/>
                <w:noProof/>
              </w:rPr>
              <w:t>3.12.</w:t>
            </w:r>
            <w:r w:rsidR="007A3228">
              <w:rPr>
                <w:rFonts w:asciiTheme="minorHAnsi" w:eastAsiaTheme="minorEastAsia" w:hAnsiTheme="minorHAnsi"/>
                <w:noProof/>
                <w:sz w:val="22"/>
                <w:lang w:eastAsia="ru-RU"/>
              </w:rPr>
              <w:tab/>
            </w:r>
            <w:r w:rsidR="007A3228" w:rsidRPr="000C311A">
              <w:rPr>
                <w:rStyle w:val="a9"/>
                <w:noProof/>
              </w:rPr>
              <w:t>Исследование камерной фьюжн</w:t>
            </w:r>
            <w:r w:rsidR="007A3228">
              <w:rPr>
                <w:noProof/>
                <w:webHidden/>
              </w:rPr>
              <w:tab/>
            </w:r>
            <w:r w:rsidR="007A3228">
              <w:rPr>
                <w:noProof/>
                <w:webHidden/>
              </w:rPr>
              <w:fldChar w:fldCharType="begin"/>
            </w:r>
            <w:r w:rsidR="007A3228">
              <w:rPr>
                <w:noProof/>
                <w:webHidden/>
              </w:rPr>
              <w:instrText xml:space="preserve"> PAGEREF _Toc230201429 \h </w:instrText>
            </w:r>
            <w:r w:rsidR="007A3228">
              <w:rPr>
                <w:noProof/>
                <w:webHidden/>
              </w:rPr>
            </w:r>
            <w:r w:rsidR="007A3228">
              <w:rPr>
                <w:noProof/>
                <w:webHidden/>
              </w:rPr>
              <w:fldChar w:fldCharType="separate"/>
            </w:r>
            <w:r w:rsidR="007A3228">
              <w:rPr>
                <w:noProof/>
                <w:webHidden/>
              </w:rPr>
              <w:t>65</w:t>
            </w:r>
            <w:r w:rsidR="007A3228">
              <w:rPr>
                <w:noProof/>
                <w:webHidden/>
              </w:rPr>
              <w:fldChar w:fldCharType="end"/>
            </w:r>
          </w:hyperlink>
        </w:p>
        <w:p w14:paraId="3E89E6F9" w14:textId="23D693AD" w:rsidR="007A3228" w:rsidRDefault="009B1DBF">
          <w:pPr>
            <w:pStyle w:val="33"/>
            <w:tabs>
              <w:tab w:val="left" w:pos="1760"/>
              <w:tab w:val="right" w:leader="dot" w:pos="9345"/>
            </w:tabs>
            <w:rPr>
              <w:rFonts w:asciiTheme="minorHAnsi" w:eastAsiaTheme="minorEastAsia" w:hAnsiTheme="minorHAnsi"/>
              <w:noProof/>
              <w:sz w:val="22"/>
              <w:lang w:eastAsia="ru-RU"/>
            </w:rPr>
          </w:pPr>
          <w:hyperlink w:anchor="_Toc230201430" w:history="1">
            <w:r w:rsidR="007A3228" w:rsidRPr="000C311A">
              <w:rPr>
                <w:rStyle w:val="a9"/>
                <w:noProof/>
              </w:rPr>
              <w:t>3.12.1.</w:t>
            </w:r>
            <w:r w:rsidR="007A3228">
              <w:rPr>
                <w:rFonts w:asciiTheme="minorHAnsi" w:eastAsiaTheme="minorEastAsia" w:hAnsiTheme="minorHAnsi"/>
                <w:noProof/>
                <w:sz w:val="22"/>
                <w:lang w:eastAsia="ru-RU"/>
              </w:rPr>
              <w:tab/>
            </w:r>
            <w:r w:rsidR="007A3228" w:rsidRPr="000C311A">
              <w:rPr>
                <w:rStyle w:val="a9"/>
                <w:noProof/>
              </w:rPr>
              <w:t>Эксперимент 11. Моделирование слияния с курсовой камерой</w:t>
            </w:r>
            <w:r w:rsidR="007A3228">
              <w:rPr>
                <w:noProof/>
                <w:webHidden/>
              </w:rPr>
              <w:tab/>
            </w:r>
            <w:r w:rsidR="007A3228">
              <w:rPr>
                <w:noProof/>
                <w:webHidden/>
              </w:rPr>
              <w:fldChar w:fldCharType="begin"/>
            </w:r>
            <w:r w:rsidR="007A3228">
              <w:rPr>
                <w:noProof/>
                <w:webHidden/>
              </w:rPr>
              <w:instrText xml:space="preserve"> PAGEREF _Toc230201430 \h </w:instrText>
            </w:r>
            <w:r w:rsidR="007A3228">
              <w:rPr>
                <w:noProof/>
                <w:webHidden/>
              </w:rPr>
            </w:r>
            <w:r w:rsidR="007A3228">
              <w:rPr>
                <w:noProof/>
                <w:webHidden/>
              </w:rPr>
              <w:fldChar w:fldCharType="separate"/>
            </w:r>
            <w:r w:rsidR="007A3228">
              <w:rPr>
                <w:noProof/>
                <w:webHidden/>
              </w:rPr>
              <w:t>66</w:t>
            </w:r>
            <w:r w:rsidR="007A3228">
              <w:rPr>
                <w:noProof/>
                <w:webHidden/>
              </w:rPr>
              <w:fldChar w:fldCharType="end"/>
            </w:r>
          </w:hyperlink>
        </w:p>
        <w:p w14:paraId="4B6EAAF6" w14:textId="3E0E76D8" w:rsidR="007A3228" w:rsidRDefault="009B1DBF">
          <w:pPr>
            <w:pStyle w:val="33"/>
            <w:tabs>
              <w:tab w:val="left" w:pos="1760"/>
              <w:tab w:val="right" w:leader="dot" w:pos="9345"/>
            </w:tabs>
            <w:rPr>
              <w:rFonts w:asciiTheme="minorHAnsi" w:eastAsiaTheme="minorEastAsia" w:hAnsiTheme="minorHAnsi"/>
              <w:noProof/>
              <w:sz w:val="22"/>
              <w:lang w:eastAsia="ru-RU"/>
            </w:rPr>
          </w:pPr>
          <w:hyperlink w:anchor="_Toc230201431" w:history="1">
            <w:r w:rsidR="007A3228" w:rsidRPr="000C311A">
              <w:rPr>
                <w:rStyle w:val="a9"/>
                <w:noProof/>
              </w:rPr>
              <w:t>3.12.2.</w:t>
            </w:r>
            <w:r w:rsidR="007A3228">
              <w:rPr>
                <w:rFonts w:asciiTheme="minorHAnsi" w:eastAsiaTheme="minorEastAsia" w:hAnsiTheme="minorHAnsi"/>
                <w:noProof/>
                <w:sz w:val="22"/>
                <w:lang w:eastAsia="ru-RU"/>
              </w:rPr>
              <w:tab/>
            </w:r>
            <w:r w:rsidR="007A3228" w:rsidRPr="000C311A">
              <w:rPr>
                <w:rStyle w:val="a9"/>
                <w:noProof/>
              </w:rPr>
              <w:t>Эксперимент 12. Replay-интеграция YOLO/PnP и CamKF</w:t>
            </w:r>
            <w:r w:rsidR="007A3228">
              <w:rPr>
                <w:noProof/>
                <w:webHidden/>
              </w:rPr>
              <w:tab/>
            </w:r>
            <w:r w:rsidR="007A3228">
              <w:rPr>
                <w:noProof/>
                <w:webHidden/>
              </w:rPr>
              <w:fldChar w:fldCharType="begin"/>
            </w:r>
            <w:r w:rsidR="007A3228">
              <w:rPr>
                <w:noProof/>
                <w:webHidden/>
              </w:rPr>
              <w:instrText xml:space="preserve"> PAGEREF _Toc230201431 \h </w:instrText>
            </w:r>
            <w:r w:rsidR="007A3228">
              <w:rPr>
                <w:noProof/>
                <w:webHidden/>
              </w:rPr>
            </w:r>
            <w:r w:rsidR="007A3228">
              <w:rPr>
                <w:noProof/>
                <w:webHidden/>
              </w:rPr>
              <w:fldChar w:fldCharType="separate"/>
            </w:r>
            <w:r w:rsidR="007A3228">
              <w:rPr>
                <w:noProof/>
                <w:webHidden/>
              </w:rPr>
              <w:t>69</w:t>
            </w:r>
            <w:r w:rsidR="007A3228">
              <w:rPr>
                <w:noProof/>
                <w:webHidden/>
              </w:rPr>
              <w:fldChar w:fldCharType="end"/>
            </w:r>
          </w:hyperlink>
        </w:p>
        <w:p w14:paraId="6FA16FC3" w14:textId="4F0F00AC" w:rsidR="007A3228" w:rsidRDefault="009B1DBF">
          <w:pPr>
            <w:pStyle w:val="22"/>
            <w:rPr>
              <w:rFonts w:asciiTheme="minorHAnsi" w:eastAsiaTheme="minorEastAsia" w:hAnsiTheme="minorHAnsi"/>
              <w:noProof/>
              <w:sz w:val="22"/>
              <w:lang w:eastAsia="ru-RU"/>
            </w:rPr>
          </w:pPr>
          <w:hyperlink w:anchor="_Toc230201432" w:history="1">
            <w:r w:rsidR="007A3228" w:rsidRPr="000C311A">
              <w:rPr>
                <w:rStyle w:val="a9"/>
                <w:noProof/>
              </w:rPr>
              <w:t>3.13.</w:t>
            </w:r>
            <w:r w:rsidR="007A3228">
              <w:rPr>
                <w:rFonts w:asciiTheme="minorHAnsi" w:eastAsiaTheme="minorEastAsia" w:hAnsiTheme="minorHAnsi"/>
                <w:noProof/>
                <w:sz w:val="22"/>
                <w:lang w:eastAsia="ru-RU"/>
              </w:rPr>
              <w:tab/>
            </w:r>
            <w:r w:rsidR="007A3228" w:rsidRPr="000C311A">
              <w:rPr>
                <w:rStyle w:val="a9"/>
                <w:noProof/>
              </w:rPr>
              <w:t>Ограничения алгоритмической части</w:t>
            </w:r>
            <w:r w:rsidR="007A3228">
              <w:rPr>
                <w:noProof/>
                <w:webHidden/>
              </w:rPr>
              <w:tab/>
            </w:r>
            <w:r w:rsidR="007A3228">
              <w:rPr>
                <w:noProof/>
                <w:webHidden/>
              </w:rPr>
              <w:fldChar w:fldCharType="begin"/>
            </w:r>
            <w:r w:rsidR="007A3228">
              <w:rPr>
                <w:noProof/>
                <w:webHidden/>
              </w:rPr>
              <w:instrText xml:space="preserve"> PAGEREF _Toc230201432 \h </w:instrText>
            </w:r>
            <w:r w:rsidR="007A3228">
              <w:rPr>
                <w:noProof/>
                <w:webHidden/>
              </w:rPr>
            </w:r>
            <w:r w:rsidR="007A3228">
              <w:rPr>
                <w:noProof/>
                <w:webHidden/>
              </w:rPr>
              <w:fldChar w:fldCharType="separate"/>
            </w:r>
            <w:r w:rsidR="007A3228">
              <w:rPr>
                <w:noProof/>
                <w:webHidden/>
              </w:rPr>
              <w:t>72</w:t>
            </w:r>
            <w:r w:rsidR="007A3228">
              <w:rPr>
                <w:noProof/>
                <w:webHidden/>
              </w:rPr>
              <w:fldChar w:fldCharType="end"/>
            </w:r>
          </w:hyperlink>
        </w:p>
        <w:p w14:paraId="1F498839" w14:textId="080B6978" w:rsidR="007A3228" w:rsidRDefault="009B1DBF">
          <w:pPr>
            <w:pStyle w:val="22"/>
            <w:rPr>
              <w:rFonts w:asciiTheme="minorHAnsi" w:eastAsiaTheme="minorEastAsia" w:hAnsiTheme="minorHAnsi"/>
              <w:noProof/>
              <w:sz w:val="22"/>
              <w:lang w:eastAsia="ru-RU"/>
            </w:rPr>
          </w:pPr>
          <w:hyperlink w:anchor="_Toc230201433" w:history="1">
            <w:r w:rsidR="007A3228" w:rsidRPr="000C311A">
              <w:rPr>
                <w:rStyle w:val="a9"/>
                <w:noProof/>
              </w:rPr>
              <w:t>3.14.</w:t>
            </w:r>
            <w:r w:rsidR="007A3228">
              <w:rPr>
                <w:rFonts w:asciiTheme="minorHAnsi" w:eastAsiaTheme="minorEastAsia" w:hAnsiTheme="minorHAnsi"/>
                <w:noProof/>
                <w:sz w:val="22"/>
                <w:lang w:eastAsia="ru-RU"/>
              </w:rPr>
              <w:tab/>
            </w:r>
            <w:r w:rsidR="007A3228" w:rsidRPr="000C311A">
              <w:rPr>
                <w:rStyle w:val="a9"/>
                <w:noProof/>
              </w:rPr>
              <w:t>Выводы по главе 3</w:t>
            </w:r>
            <w:r w:rsidR="007A3228">
              <w:rPr>
                <w:noProof/>
                <w:webHidden/>
              </w:rPr>
              <w:tab/>
            </w:r>
            <w:r w:rsidR="007A3228">
              <w:rPr>
                <w:noProof/>
                <w:webHidden/>
              </w:rPr>
              <w:fldChar w:fldCharType="begin"/>
            </w:r>
            <w:r w:rsidR="007A3228">
              <w:rPr>
                <w:noProof/>
                <w:webHidden/>
              </w:rPr>
              <w:instrText xml:space="preserve"> PAGEREF _Toc230201433 \h </w:instrText>
            </w:r>
            <w:r w:rsidR="007A3228">
              <w:rPr>
                <w:noProof/>
                <w:webHidden/>
              </w:rPr>
            </w:r>
            <w:r w:rsidR="007A3228">
              <w:rPr>
                <w:noProof/>
                <w:webHidden/>
              </w:rPr>
              <w:fldChar w:fldCharType="separate"/>
            </w:r>
            <w:r w:rsidR="007A3228">
              <w:rPr>
                <w:noProof/>
                <w:webHidden/>
              </w:rPr>
              <w:t>72</w:t>
            </w:r>
            <w:r w:rsidR="007A3228">
              <w:rPr>
                <w:noProof/>
                <w:webHidden/>
              </w:rPr>
              <w:fldChar w:fldCharType="end"/>
            </w:r>
          </w:hyperlink>
        </w:p>
        <w:p w14:paraId="62FBBA43" w14:textId="6D90E0FD" w:rsidR="007A3228" w:rsidRDefault="009B1DBF">
          <w:pPr>
            <w:pStyle w:val="12"/>
            <w:rPr>
              <w:rFonts w:asciiTheme="minorHAnsi" w:eastAsiaTheme="minorEastAsia" w:hAnsiTheme="minorHAnsi"/>
              <w:noProof/>
              <w:sz w:val="22"/>
              <w:lang w:eastAsia="ru-RU"/>
            </w:rPr>
          </w:pPr>
          <w:hyperlink w:anchor="_Toc230201434" w:history="1">
            <w:r w:rsidR="007A3228" w:rsidRPr="000C311A">
              <w:rPr>
                <w:rStyle w:val="a9"/>
                <w:noProof/>
              </w:rPr>
              <w:t>4</w:t>
            </w:r>
            <w:r w:rsidR="007A3228">
              <w:rPr>
                <w:rFonts w:asciiTheme="minorHAnsi" w:eastAsiaTheme="minorEastAsia" w:hAnsiTheme="minorHAnsi"/>
                <w:noProof/>
                <w:sz w:val="22"/>
                <w:lang w:eastAsia="ru-RU"/>
              </w:rPr>
              <w:tab/>
            </w:r>
            <w:r w:rsidR="007A3228" w:rsidRPr="000C311A">
              <w:rPr>
                <w:rStyle w:val="a9"/>
                <w:noProof/>
              </w:rPr>
              <w:t>Интеграция комплекса с внешней системой мониторинга БВС</w:t>
            </w:r>
            <w:r w:rsidR="007A3228">
              <w:rPr>
                <w:noProof/>
                <w:webHidden/>
              </w:rPr>
              <w:tab/>
            </w:r>
            <w:r w:rsidR="007A3228">
              <w:rPr>
                <w:noProof/>
                <w:webHidden/>
              </w:rPr>
              <w:fldChar w:fldCharType="begin"/>
            </w:r>
            <w:r w:rsidR="007A3228">
              <w:rPr>
                <w:noProof/>
                <w:webHidden/>
              </w:rPr>
              <w:instrText xml:space="preserve"> PAGEREF _Toc230201434 \h </w:instrText>
            </w:r>
            <w:r w:rsidR="007A3228">
              <w:rPr>
                <w:noProof/>
                <w:webHidden/>
              </w:rPr>
            </w:r>
            <w:r w:rsidR="007A3228">
              <w:rPr>
                <w:noProof/>
                <w:webHidden/>
              </w:rPr>
              <w:fldChar w:fldCharType="separate"/>
            </w:r>
            <w:r w:rsidR="007A3228">
              <w:rPr>
                <w:noProof/>
                <w:webHidden/>
              </w:rPr>
              <w:t>74</w:t>
            </w:r>
            <w:r w:rsidR="007A3228">
              <w:rPr>
                <w:noProof/>
                <w:webHidden/>
              </w:rPr>
              <w:fldChar w:fldCharType="end"/>
            </w:r>
          </w:hyperlink>
        </w:p>
        <w:p w14:paraId="6E258816" w14:textId="47C14228" w:rsidR="007A3228" w:rsidRDefault="009B1DBF">
          <w:pPr>
            <w:pStyle w:val="22"/>
            <w:rPr>
              <w:rFonts w:asciiTheme="minorHAnsi" w:eastAsiaTheme="minorEastAsia" w:hAnsiTheme="minorHAnsi"/>
              <w:noProof/>
              <w:sz w:val="22"/>
              <w:lang w:eastAsia="ru-RU"/>
            </w:rPr>
          </w:pPr>
          <w:hyperlink w:anchor="_Toc230201435" w:history="1">
            <w:r w:rsidR="007A3228" w:rsidRPr="000C311A">
              <w:rPr>
                <w:rStyle w:val="a9"/>
                <w:noProof/>
              </w:rPr>
              <w:t>4.1.</w:t>
            </w:r>
            <w:r w:rsidR="007A3228">
              <w:rPr>
                <w:rFonts w:asciiTheme="minorHAnsi" w:eastAsiaTheme="minorEastAsia" w:hAnsiTheme="minorHAnsi"/>
                <w:noProof/>
                <w:sz w:val="22"/>
                <w:lang w:eastAsia="ru-RU"/>
              </w:rPr>
              <w:tab/>
            </w:r>
            <w:r w:rsidR="007A3228" w:rsidRPr="000C311A">
              <w:rPr>
                <w:rStyle w:val="a9"/>
                <w:noProof/>
              </w:rPr>
              <w:t>Назначение интеграции с внешней системой мониторинга</w:t>
            </w:r>
            <w:r w:rsidR="007A3228">
              <w:rPr>
                <w:noProof/>
                <w:webHidden/>
              </w:rPr>
              <w:tab/>
            </w:r>
            <w:r w:rsidR="007A3228">
              <w:rPr>
                <w:noProof/>
                <w:webHidden/>
              </w:rPr>
              <w:fldChar w:fldCharType="begin"/>
            </w:r>
            <w:r w:rsidR="007A3228">
              <w:rPr>
                <w:noProof/>
                <w:webHidden/>
              </w:rPr>
              <w:instrText xml:space="preserve"> PAGEREF _Toc230201435 \h </w:instrText>
            </w:r>
            <w:r w:rsidR="007A3228">
              <w:rPr>
                <w:noProof/>
                <w:webHidden/>
              </w:rPr>
            </w:r>
            <w:r w:rsidR="007A3228">
              <w:rPr>
                <w:noProof/>
                <w:webHidden/>
              </w:rPr>
              <w:fldChar w:fldCharType="separate"/>
            </w:r>
            <w:r w:rsidR="007A3228">
              <w:rPr>
                <w:noProof/>
                <w:webHidden/>
              </w:rPr>
              <w:t>74</w:t>
            </w:r>
            <w:r w:rsidR="007A3228">
              <w:rPr>
                <w:noProof/>
                <w:webHidden/>
              </w:rPr>
              <w:fldChar w:fldCharType="end"/>
            </w:r>
          </w:hyperlink>
        </w:p>
        <w:p w14:paraId="30E2957A" w14:textId="24F953D3" w:rsidR="007A3228" w:rsidRDefault="009B1DBF">
          <w:pPr>
            <w:pStyle w:val="22"/>
            <w:rPr>
              <w:rFonts w:asciiTheme="minorHAnsi" w:eastAsiaTheme="minorEastAsia" w:hAnsiTheme="minorHAnsi"/>
              <w:noProof/>
              <w:sz w:val="22"/>
              <w:lang w:eastAsia="ru-RU"/>
            </w:rPr>
          </w:pPr>
          <w:hyperlink w:anchor="_Toc230201436" w:history="1">
            <w:r w:rsidR="007A3228" w:rsidRPr="000C311A">
              <w:rPr>
                <w:rStyle w:val="a9"/>
                <w:noProof/>
              </w:rPr>
              <w:t>4.2.</w:t>
            </w:r>
            <w:r w:rsidR="007A3228">
              <w:rPr>
                <w:rFonts w:asciiTheme="minorHAnsi" w:eastAsiaTheme="minorEastAsia" w:hAnsiTheme="minorHAnsi"/>
                <w:noProof/>
                <w:sz w:val="22"/>
                <w:lang w:eastAsia="ru-RU"/>
              </w:rPr>
              <w:tab/>
            </w:r>
            <w:r w:rsidR="007A3228" w:rsidRPr="000C311A">
              <w:rPr>
                <w:rStyle w:val="a9"/>
                <w:noProof/>
              </w:rPr>
              <w:t>Геопривязка локальной системы координат трассы</w:t>
            </w:r>
            <w:r w:rsidR="007A3228">
              <w:rPr>
                <w:noProof/>
                <w:webHidden/>
              </w:rPr>
              <w:tab/>
            </w:r>
            <w:r w:rsidR="007A3228">
              <w:rPr>
                <w:noProof/>
                <w:webHidden/>
              </w:rPr>
              <w:fldChar w:fldCharType="begin"/>
            </w:r>
            <w:r w:rsidR="007A3228">
              <w:rPr>
                <w:noProof/>
                <w:webHidden/>
              </w:rPr>
              <w:instrText xml:space="preserve"> PAGEREF _Toc230201436 \h </w:instrText>
            </w:r>
            <w:r w:rsidR="007A3228">
              <w:rPr>
                <w:noProof/>
                <w:webHidden/>
              </w:rPr>
            </w:r>
            <w:r w:rsidR="007A3228">
              <w:rPr>
                <w:noProof/>
                <w:webHidden/>
              </w:rPr>
              <w:fldChar w:fldCharType="separate"/>
            </w:r>
            <w:r w:rsidR="007A3228">
              <w:rPr>
                <w:noProof/>
                <w:webHidden/>
              </w:rPr>
              <w:t>75</w:t>
            </w:r>
            <w:r w:rsidR="007A3228">
              <w:rPr>
                <w:noProof/>
                <w:webHidden/>
              </w:rPr>
              <w:fldChar w:fldCharType="end"/>
            </w:r>
          </w:hyperlink>
        </w:p>
        <w:p w14:paraId="7F8D28EE" w14:textId="57587E9D" w:rsidR="007A3228" w:rsidRDefault="009B1DBF">
          <w:pPr>
            <w:pStyle w:val="22"/>
            <w:rPr>
              <w:rFonts w:asciiTheme="minorHAnsi" w:eastAsiaTheme="minorEastAsia" w:hAnsiTheme="minorHAnsi"/>
              <w:noProof/>
              <w:sz w:val="22"/>
              <w:lang w:eastAsia="ru-RU"/>
            </w:rPr>
          </w:pPr>
          <w:hyperlink w:anchor="_Toc230201437" w:history="1">
            <w:r w:rsidR="007A3228" w:rsidRPr="000C311A">
              <w:rPr>
                <w:rStyle w:val="a9"/>
                <w:noProof/>
              </w:rPr>
              <w:t>4.3.</w:t>
            </w:r>
            <w:r w:rsidR="007A3228">
              <w:rPr>
                <w:rFonts w:asciiTheme="minorHAnsi" w:eastAsiaTheme="minorEastAsia" w:hAnsiTheme="minorHAnsi"/>
                <w:noProof/>
                <w:sz w:val="22"/>
                <w:lang w:eastAsia="ru-RU"/>
              </w:rPr>
              <w:tab/>
            </w:r>
            <w:r w:rsidR="007A3228" w:rsidRPr="000C311A">
              <w:rPr>
                <w:rStyle w:val="a9"/>
                <w:noProof/>
              </w:rPr>
              <w:t>Преобразование локальных координат в глобальные</w:t>
            </w:r>
            <w:r w:rsidR="007A3228">
              <w:rPr>
                <w:noProof/>
                <w:webHidden/>
              </w:rPr>
              <w:tab/>
            </w:r>
            <w:r w:rsidR="007A3228">
              <w:rPr>
                <w:noProof/>
                <w:webHidden/>
              </w:rPr>
              <w:fldChar w:fldCharType="begin"/>
            </w:r>
            <w:r w:rsidR="007A3228">
              <w:rPr>
                <w:noProof/>
                <w:webHidden/>
              </w:rPr>
              <w:instrText xml:space="preserve"> PAGEREF _Toc230201437 \h </w:instrText>
            </w:r>
            <w:r w:rsidR="007A3228">
              <w:rPr>
                <w:noProof/>
                <w:webHidden/>
              </w:rPr>
            </w:r>
            <w:r w:rsidR="007A3228">
              <w:rPr>
                <w:noProof/>
                <w:webHidden/>
              </w:rPr>
              <w:fldChar w:fldCharType="separate"/>
            </w:r>
            <w:r w:rsidR="007A3228">
              <w:rPr>
                <w:noProof/>
                <w:webHidden/>
              </w:rPr>
              <w:t>76</w:t>
            </w:r>
            <w:r w:rsidR="007A3228">
              <w:rPr>
                <w:noProof/>
                <w:webHidden/>
              </w:rPr>
              <w:fldChar w:fldCharType="end"/>
            </w:r>
          </w:hyperlink>
        </w:p>
        <w:p w14:paraId="65683AD4" w14:textId="58570057" w:rsidR="007A3228" w:rsidRDefault="009B1DBF">
          <w:pPr>
            <w:pStyle w:val="22"/>
            <w:rPr>
              <w:rFonts w:asciiTheme="minorHAnsi" w:eastAsiaTheme="minorEastAsia" w:hAnsiTheme="minorHAnsi"/>
              <w:noProof/>
              <w:sz w:val="22"/>
              <w:lang w:eastAsia="ru-RU"/>
            </w:rPr>
          </w:pPr>
          <w:hyperlink w:anchor="_Toc230201438" w:history="1">
            <w:r w:rsidR="007A3228" w:rsidRPr="000C311A">
              <w:rPr>
                <w:rStyle w:val="a9"/>
                <w:noProof/>
              </w:rPr>
              <w:t>4.4.</w:t>
            </w:r>
            <w:r w:rsidR="007A3228">
              <w:rPr>
                <w:rFonts w:asciiTheme="minorHAnsi" w:eastAsiaTheme="minorEastAsia" w:hAnsiTheme="minorHAnsi"/>
                <w:noProof/>
                <w:sz w:val="22"/>
                <w:lang w:eastAsia="ru-RU"/>
              </w:rPr>
              <w:tab/>
            </w:r>
            <w:r w:rsidR="007A3228" w:rsidRPr="000C311A">
              <w:rPr>
                <w:rStyle w:val="a9"/>
                <w:noProof/>
              </w:rPr>
              <w:t>Передача данных по MAVLink</w:t>
            </w:r>
            <w:r w:rsidR="007A3228">
              <w:rPr>
                <w:noProof/>
                <w:webHidden/>
              </w:rPr>
              <w:tab/>
            </w:r>
            <w:r w:rsidR="007A3228">
              <w:rPr>
                <w:noProof/>
                <w:webHidden/>
              </w:rPr>
              <w:fldChar w:fldCharType="begin"/>
            </w:r>
            <w:r w:rsidR="007A3228">
              <w:rPr>
                <w:noProof/>
                <w:webHidden/>
              </w:rPr>
              <w:instrText xml:space="preserve"> PAGEREF _Toc230201438 \h </w:instrText>
            </w:r>
            <w:r w:rsidR="007A3228">
              <w:rPr>
                <w:noProof/>
                <w:webHidden/>
              </w:rPr>
            </w:r>
            <w:r w:rsidR="007A3228">
              <w:rPr>
                <w:noProof/>
                <w:webHidden/>
              </w:rPr>
              <w:fldChar w:fldCharType="separate"/>
            </w:r>
            <w:r w:rsidR="007A3228">
              <w:rPr>
                <w:noProof/>
                <w:webHidden/>
              </w:rPr>
              <w:t>77</w:t>
            </w:r>
            <w:r w:rsidR="007A3228">
              <w:rPr>
                <w:noProof/>
                <w:webHidden/>
              </w:rPr>
              <w:fldChar w:fldCharType="end"/>
            </w:r>
          </w:hyperlink>
        </w:p>
        <w:p w14:paraId="6AA5C755" w14:textId="3F68F1C7" w:rsidR="007A3228" w:rsidRDefault="009B1DBF">
          <w:pPr>
            <w:pStyle w:val="22"/>
            <w:rPr>
              <w:rFonts w:asciiTheme="minorHAnsi" w:eastAsiaTheme="minorEastAsia" w:hAnsiTheme="minorHAnsi"/>
              <w:noProof/>
              <w:sz w:val="22"/>
              <w:lang w:eastAsia="ru-RU"/>
            </w:rPr>
          </w:pPr>
          <w:hyperlink w:anchor="_Toc230201439" w:history="1">
            <w:r w:rsidR="007A3228" w:rsidRPr="000C311A">
              <w:rPr>
                <w:rStyle w:val="a9"/>
                <w:noProof/>
              </w:rPr>
              <w:t>4.5.</w:t>
            </w:r>
            <w:r w:rsidR="007A3228">
              <w:rPr>
                <w:rFonts w:asciiTheme="minorHAnsi" w:eastAsiaTheme="minorEastAsia" w:hAnsiTheme="minorHAnsi"/>
                <w:noProof/>
                <w:sz w:val="22"/>
                <w:lang w:eastAsia="ru-RU"/>
              </w:rPr>
              <w:tab/>
            </w:r>
            <w:r w:rsidR="007A3228" w:rsidRPr="000C311A">
              <w:rPr>
                <w:rStyle w:val="a9"/>
                <w:noProof/>
              </w:rPr>
              <w:t>Интеграция с Nebosvod Connect</w:t>
            </w:r>
            <w:r w:rsidR="007A3228">
              <w:rPr>
                <w:noProof/>
                <w:webHidden/>
              </w:rPr>
              <w:tab/>
            </w:r>
            <w:r w:rsidR="007A3228">
              <w:rPr>
                <w:noProof/>
                <w:webHidden/>
              </w:rPr>
              <w:fldChar w:fldCharType="begin"/>
            </w:r>
            <w:r w:rsidR="007A3228">
              <w:rPr>
                <w:noProof/>
                <w:webHidden/>
              </w:rPr>
              <w:instrText xml:space="preserve"> PAGEREF _Toc230201439 \h </w:instrText>
            </w:r>
            <w:r w:rsidR="007A3228">
              <w:rPr>
                <w:noProof/>
                <w:webHidden/>
              </w:rPr>
            </w:r>
            <w:r w:rsidR="007A3228">
              <w:rPr>
                <w:noProof/>
                <w:webHidden/>
              </w:rPr>
              <w:fldChar w:fldCharType="separate"/>
            </w:r>
            <w:r w:rsidR="007A3228">
              <w:rPr>
                <w:noProof/>
                <w:webHidden/>
              </w:rPr>
              <w:t>78</w:t>
            </w:r>
            <w:r w:rsidR="007A3228">
              <w:rPr>
                <w:noProof/>
                <w:webHidden/>
              </w:rPr>
              <w:fldChar w:fldCharType="end"/>
            </w:r>
          </w:hyperlink>
        </w:p>
        <w:p w14:paraId="74DCEC6E" w14:textId="1D15BCE3" w:rsidR="007A3228" w:rsidRDefault="009B1DBF">
          <w:pPr>
            <w:pStyle w:val="22"/>
            <w:rPr>
              <w:rFonts w:asciiTheme="minorHAnsi" w:eastAsiaTheme="minorEastAsia" w:hAnsiTheme="minorHAnsi"/>
              <w:noProof/>
              <w:sz w:val="22"/>
              <w:lang w:eastAsia="ru-RU"/>
            </w:rPr>
          </w:pPr>
          <w:hyperlink w:anchor="_Toc230201440" w:history="1">
            <w:r w:rsidR="007A3228" w:rsidRPr="000C311A">
              <w:rPr>
                <w:rStyle w:val="a9"/>
                <w:noProof/>
              </w:rPr>
              <w:t>4.6.</w:t>
            </w:r>
            <w:r w:rsidR="007A3228">
              <w:rPr>
                <w:rFonts w:asciiTheme="minorHAnsi" w:eastAsiaTheme="minorEastAsia" w:hAnsiTheme="minorHAnsi"/>
                <w:noProof/>
                <w:sz w:val="22"/>
                <w:lang w:eastAsia="ru-RU"/>
              </w:rPr>
              <w:tab/>
            </w:r>
            <w:r w:rsidR="007A3228" w:rsidRPr="000C311A">
              <w:rPr>
                <w:rStyle w:val="a9"/>
                <w:noProof/>
              </w:rPr>
              <w:t>Сопоставление точности с HEPU/VEPU</w:t>
            </w:r>
            <w:r w:rsidR="007A3228">
              <w:rPr>
                <w:noProof/>
                <w:webHidden/>
              </w:rPr>
              <w:tab/>
            </w:r>
            <w:r w:rsidR="007A3228">
              <w:rPr>
                <w:noProof/>
                <w:webHidden/>
              </w:rPr>
              <w:fldChar w:fldCharType="begin"/>
            </w:r>
            <w:r w:rsidR="007A3228">
              <w:rPr>
                <w:noProof/>
                <w:webHidden/>
              </w:rPr>
              <w:instrText xml:space="preserve"> PAGEREF _Toc230201440 \h </w:instrText>
            </w:r>
            <w:r w:rsidR="007A3228">
              <w:rPr>
                <w:noProof/>
                <w:webHidden/>
              </w:rPr>
            </w:r>
            <w:r w:rsidR="007A3228">
              <w:rPr>
                <w:noProof/>
                <w:webHidden/>
              </w:rPr>
              <w:fldChar w:fldCharType="separate"/>
            </w:r>
            <w:r w:rsidR="007A3228">
              <w:rPr>
                <w:noProof/>
                <w:webHidden/>
              </w:rPr>
              <w:t>79</w:t>
            </w:r>
            <w:r w:rsidR="007A3228">
              <w:rPr>
                <w:noProof/>
                <w:webHidden/>
              </w:rPr>
              <w:fldChar w:fldCharType="end"/>
            </w:r>
          </w:hyperlink>
        </w:p>
        <w:p w14:paraId="5A672F05" w14:textId="488C8B25" w:rsidR="007A3228" w:rsidRDefault="009B1DBF">
          <w:pPr>
            <w:pStyle w:val="22"/>
            <w:rPr>
              <w:rFonts w:asciiTheme="minorHAnsi" w:eastAsiaTheme="minorEastAsia" w:hAnsiTheme="minorHAnsi"/>
              <w:noProof/>
              <w:sz w:val="22"/>
              <w:lang w:eastAsia="ru-RU"/>
            </w:rPr>
          </w:pPr>
          <w:hyperlink w:anchor="_Toc230201441" w:history="1">
            <w:r w:rsidR="007A3228" w:rsidRPr="000C311A">
              <w:rPr>
                <w:rStyle w:val="a9"/>
                <w:noProof/>
              </w:rPr>
              <w:t>4.7.</w:t>
            </w:r>
            <w:r w:rsidR="007A3228">
              <w:rPr>
                <w:rFonts w:asciiTheme="minorHAnsi" w:eastAsiaTheme="minorEastAsia" w:hAnsiTheme="minorHAnsi"/>
                <w:noProof/>
                <w:sz w:val="22"/>
                <w:lang w:eastAsia="ru-RU"/>
              </w:rPr>
              <w:tab/>
            </w:r>
            <w:r w:rsidR="007A3228" w:rsidRPr="000C311A">
              <w:rPr>
                <w:rStyle w:val="a9"/>
                <w:noProof/>
              </w:rPr>
              <w:t>Ограничения текущей интеграции и направления развития</w:t>
            </w:r>
            <w:r w:rsidR="007A3228">
              <w:rPr>
                <w:noProof/>
                <w:webHidden/>
              </w:rPr>
              <w:tab/>
            </w:r>
            <w:r w:rsidR="007A3228">
              <w:rPr>
                <w:noProof/>
                <w:webHidden/>
              </w:rPr>
              <w:fldChar w:fldCharType="begin"/>
            </w:r>
            <w:r w:rsidR="007A3228">
              <w:rPr>
                <w:noProof/>
                <w:webHidden/>
              </w:rPr>
              <w:instrText xml:space="preserve"> PAGEREF _Toc230201441 \h </w:instrText>
            </w:r>
            <w:r w:rsidR="007A3228">
              <w:rPr>
                <w:noProof/>
                <w:webHidden/>
              </w:rPr>
            </w:r>
            <w:r w:rsidR="007A3228">
              <w:rPr>
                <w:noProof/>
                <w:webHidden/>
              </w:rPr>
              <w:fldChar w:fldCharType="separate"/>
            </w:r>
            <w:r w:rsidR="007A3228">
              <w:rPr>
                <w:noProof/>
                <w:webHidden/>
              </w:rPr>
              <w:t>80</w:t>
            </w:r>
            <w:r w:rsidR="007A3228">
              <w:rPr>
                <w:noProof/>
                <w:webHidden/>
              </w:rPr>
              <w:fldChar w:fldCharType="end"/>
            </w:r>
          </w:hyperlink>
        </w:p>
        <w:p w14:paraId="4383C4C8" w14:textId="2F510FE9" w:rsidR="007A3228" w:rsidRDefault="009B1DBF">
          <w:pPr>
            <w:pStyle w:val="22"/>
            <w:rPr>
              <w:rFonts w:asciiTheme="minorHAnsi" w:eastAsiaTheme="minorEastAsia" w:hAnsiTheme="minorHAnsi"/>
              <w:noProof/>
              <w:sz w:val="22"/>
              <w:lang w:eastAsia="ru-RU"/>
            </w:rPr>
          </w:pPr>
          <w:hyperlink w:anchor="_Toc230201442" w:history="1">
            <w:r w:rsidR="007A3228" w:rsidRPr="000C311A">
              <w:rPr>
                <w:rStyle w:val="a9"/>
                <w:noProof/>
              </w:rPr>
              <w:t>4.8.</w:t>
            </w:r>
            <w:r w:rsidR="007A3228">
              <w:rPr>
                <w:rFonts w:asciiTheme="minorHAnsi" w:eastAsiaTheme="minorEastAsia" w:hAnsiTheme="minorHAnsi"/>
                <w:noProof/>
                <w:sz w:val="22"/>
                <w:lang w:eastAsia="ru-RU"/>
              </w:rPr>
              <w:tab/>
            </w:r>
            <w:r w:rsidR="007A3228" w:rsidRPr="000C311A">
              <w:rPr>
                <w:rStyle w:val="a9"/>
                <w:noProof/>
              </w:rPr>
              <w:t>Выводы по главе 4</w:t>
            </w:r>
            <w:r w:rsidR="007A3228">
              <w:rPr>
                <w:noProof/>
                <w:webHidden/>
              </w:rPr>
              <w:tab/>
            </w:r>
            <w:r w:rsidR="007A3228">
              <w:rPr>
                <w:noProof/>
                <w:webHidden/>
              </w:rPr>
              <w:fldChar w:fldCharType="begin"/>
            </w:r>
            <w:r w:rsidR="007A3228">
              <w:rPr>
                <w:noProof/>
                <w:webHidden/>
              </w:rPr>
              <w:instrText xml:space="preserve"> PAGEREF _Toc230201442 \h </w:instrText>
            </w:r>
            <w:r w:rsidR="007A3228">
              <w:rPr>
                <w:noProof/>
                <w:webHidden/>
              </w:rPr>
            </w:r>
            <w:r w:rsidR="007A3228">
              <w:rPr>
                <w:noProof/>
                <w:webHidden/>
              </w:rPr>
              <w:fldChar w:fldCharType="separate"/>
            </w:r>
            <w:r w:rsidR="007A3228">
              <w:rPr>
                <w:noProof/>
                <w:webHidden/>
              </w:rPr>
              <w:t>81</w:t>
            </w:r>
            <w:r w:rsidR="007A3228">
              <w:rPr>
                <w:noProof/>
                <w:webHidden/>
              </w:rPr>
              <w:fldChar w:fldCharType="end"/>
            </w:r>
          </w:hyperlink>
        </w:p>
        <w:p w14:paraId="31211110" w14:textId="3BC67E70" w:rsidR="007A3228" w:rsidRDefault="009B1DBF">
          <w:pPr>
            <w:pStyle w:val="22"/>
            <w:rPr>
              <w:rFonts w:asciiTheme="minorHAnsi" w:eastAsiaTheme="minorEastAsia" w:hAnsiTheme="minorHAnsi"/>
              <w:noProof/>
              <w:sz w:val="22"/>
              <w:lang w:eastAsia="ru-RU"/>
            </w:rPr>
          </w:pPr>
          <w:hyperlink w:anchor="_Toc230201443" w:history="1">
            <w:r w:rsidR="007A3228" w:rsidRPr="000C311A">
              <w:rPr>
                <w:rStyle w:val="a9"/>
                <w:noProof/>
              </w:rPr>
              <w:t>ЗАКЛЮЧЕНИЕ</w:t>
            </w:r>
            <w:r w:rsidR="007A3228">
              <w:rPr>
                <w:noProof/>
                <w:webHidden/>
              </w:rPr>
              <w:tab/>
            </w:r>
            <w:r w:rsidR="007A3228">
              <w:rPr>
                <w:noProof/>
                <w:webHidden/>
              </w:rPr>
              <w:fldChar w:fldCharType="begin"/>
            </w:r>
            <w:r w:rsidR="007A3228">
              <w:rPr>
                <w:noProof/>
                <w:webHidden/>
              </w:rPr>
              <w:instrText xml:space="preserve"> PAGEREF _Toc230201443 \h </w:instrText>
            </w:r>
            <w:r w:rsidR="007A3228">
              <w:rPr>
                <w:noProof/>
                <w:webHidden/>
              </w:rPr>
            </w:r>
            <w:r w:rsidR="007A3228">
              <w:rPr>
                <w:noProof/>
                <w:webHidden/>
              </w:rPr>
              <w:fldChar w:fldCharType="separate"/>
            </w:r>
            <w:r w:rsidR="007A3228">
              <w:rPr>
                <w:noProof/>
                <w:webHidden/>
              </w:rPr>
              <w:t>83</w:t>
            </w:r>
            <w:r w:rsidR="007A3228">
              <w:rPr>
                <w:noProof/>
                <w:webHidden/>
              </w:rPr>
              <w:fldChar w:fldCharType="end"/>
            </w:r>
          </w:hyperlink>
        </w:p>
        <w:p w14:paraId="5C985592" w14:textId="5D5D3FB0" w:rsidR="007A3228" w:rsidRDefault="009B1DBF">
          <w:pPr>
            <w:pStyle w:val="22"/>
            <w:rPr>
              <w:rFonts w:asciiTheme="minorHAnsi" w:eastAsiaTheme="minorEastAsia" w:hAnsiTheme="minorHAnsi"/>
              <w:noProof/>
              <w:sz w:val="22"/>
              <w:lang w:eastAsia="ru-RU"/>
            </w:rPr>
          </w:pPr>
          <w:hyperlink w:anchor="_Toc230201444" w:history="1">
            <w:r w:rsidR="007A3228" w:rsidRPr="000C311A">
              <w:rPr>
                <w:rStyle w:val="a9"/>
                <w:noProof/>
              </w:rPr>
              <w:t>СПИСОК ИСПОЛЬЗОВАННЫХ ИСТОЧНИКОВ</w:t>
            </w:r>
            <w:r w:rsidR="007A3228">
              <w:rPr>
                <w:noProof/>
                <w:webHidden/>
              </w:rPr>
              <w:tab/>
            </w:r>
            <w:r w:rsidR="007A3228">
              <w:rPr>
                <w:noProof/>
                <w:webHidden/>
              </w:rPr>
              <w:fldChar w:fldCharType="begin"/>
            </w:r>
            <w:r w:rsidR="007A3228">
              <w:rPr>
                <w:noProof/>
                <w:webHidden/>
              </w:rPr>
              <w:instrText xml:space="preserve"> PAGEREF _Toc230201444 \h </w:instrText>
            </w:r>
            <w:r w:rsidR="007A3228">
              <w:rPr>
                <w:noProof/>
                <w:webHidden/>
              </w:rPr>
            </w:r>
            <w:r w:rsidR="007A3228">
              <w:rPr>
                <w:noProof/>
                <w:webHidden/>
              </w:rPr>
              <w:fldChar w:fldCharType="separate"/>
            </w:r>
            <w:r w:rsidR="007A3228">
              <w:rPr>
                <w:noProof/>
                <w:webHidden/>
              </w:rPr>
              <w:t>84</w:t>
            </w:r>
            <w:r w:rsidR="007A3228">
              <w:rPr>
                <w:noProof/>
                <w:webHidden/>
              </w:rPr>
              <w:fldChar w:fldCharType="end"/>
            </w:r>
          </w:hyperlink>
        </w:p>
        <w:p w14:paraId="5B17BC2C" w14:textId="6344AB6D" w:rsidR="007A3228" w:rsidRDefault="009B1DBF">
          <w:pPr>
            <w:pStyle w:val="22"/>
            <w:rPr>
              <w:rFonts w:asciiTheme="minorHAnsi" w:eastAsiaTheme="minorEastAsia" w:hAnsiTheme="minorHAnsi"/>
              <w:noProof/>
              <w:sz w:val="22"/>
              <w:lang w:eastAsia="ru-RU"/>
            </w:rPr>
          </w:pPr>
          <w:hyperlink w:anchor="_Toc230201445" w:history="1">
            <w:r w:rsidR="007A3228" w:rsidRPr="000C311A">
              <w:rPr>
                <w:rStyle w:val="a9"/>
                <w:noProof/>
              </w:rPr>
              <w:t>ПРИЛОЖЕНИЕ А. Структура выходной сессии DCT</w:t>
            </w:r>
            <w:r w:rsidR="007A3228">
              <w:rPr>
                <w:noProof/>
                <w:webHidden/>
              </w:rPr>
              <w:tab/>
            </w:r>
            <w:r w:rsidR="007A3228">
              <w:rPr>
                <w:noProof/>
                <w:webHidden/>
              </w:rPr>
              <w:fldChar w:fldCharType="begin"/>
            </w:r>
            <w:r w:rsidR="007A3228">
              <w:rPr>
                <w:noProof/>
                <w:webHidden/>
              </w:rPr>
              <w:instrText xml:space="preserve"> PAGEREF _Toc230201445 \h </w:instrText>
            </w:r>
            <w:r w:rsidR="007A3228">
              <w:rPr>
                <w:noProof/>
                <w:webHidden/>
              </w:rPr>
            </w:r>
            <w:r w:rsidR="007A3228">
              <w:rPr>
                <w:noProof/>
                <w:webHidden/>
              </w:rPr>
              <w:fldChar w:fldCharType="separate"/>
            </w:r>
            <w:r w:rsidR="007A3228">
              <w:rPr>
                <w:noProof/>
                <w:webHidden/>
              </w:rPr>
              <w:t>88</w:t>
            </w:r>
            <w:r w:rsidR="007A3228">
              <w:rPr>
                <w:noProof/>
                <w:webHidden/>
              </w:rPr>
              <w:fldChar w:fldCharType="end"/>
            </w:r>
          </w:hyperlink>
        </w:p>
        <w:p w14:paraId="389AC0AC" w14:textId="4597C8AB" w:rsidR="007A3228" w:rsidRDefault="009B1DBF">
          <w:pPr>
            <w:pStyle w:val="22"/>
            <w:rPr>
              <w:rFonts w:asciiTheme="minorHAnsi" w:eastAsiaTheme="minorEastAsia" w:hAnsiTheme="minorHAnsi"/>
              <w:noProof/>
              <w:sz w:val="22"/>
              <w:lang w:eastAsia="ru-RU"/>
            </w:rPr>
          </w:pPr>
          <w:hyperlink w:anchor="_Toc230201446" w:history="1">
            <w:r w:rsidR="007A3228" w:rsidRPr="000C311A">
              <w:rPr>
                <w:rStyle w:val="a9"/>
                <w:noProof/>
              </w:rPr>
              <w:t>ПРИЛОЖЕНИЕ Б. Конфигурация трассы</w:t>
            </w:r>
            <w:r w:rsidR="007A3228">
              <w:rPr>
                <w:noProof/>
                <w:webHidden/>
              </w:rPr>
              <w:tab/>
            </w:r>
            <w:r w:rsidR="007A3228">
              <w:rPr>
                <w:noProof/>
                <w:webHidden/>
              </w:rPr>
              <w:fldChar w:fldCharType="begin"/>
            </w:r>
            <w:r w:rsidR="007A3228">
              <w:rPr>
                <w:noProof/>
                <w:webHidden/>
              </w:rPr>
              <w:instrText xml:space="preserve"> PAGEREF _Toc230201446 \h </w:instrText>
            </w:r>
            <w:r w:rsidR="007A3228">
              <w:rPr>
                <w:noProof/>
                <w:webHidden/>
              </w:rPr>
            </w:r>
            <w:r w:rsidR="007A3228">
              <w:rPr>
                <w:noProof/>
                <w:webHidden/>
              </w:rPr>
              <w:fldChar w:fldCharType="separate"/>
            </w:r>
            <w:r w:rsidR="007A3228">
              <w:rPr>
                <w:noProof/>
                <w:webHidden/>
              </w:rPr>
              <w:t>89</w:t>
            </w:r>
            <w:r w:rsidR="007A3228">
              <w:rPr>
                <w:noProof/>
                <w:webHidden/>
              </w:rPr>
              <w:fldChar w:fldCharType="end"/>
            </w:r>
          </w:hyperlink>
        </w:p>
        <w:p w14:paraId="23DE5469" w14:textId="59BCDA98" w:rsidR="007A3228" w:rsidRDefault="009B1DBF">
          <w:pPr>
            <w:pStyle w:val="22"/>
            <w:rPr>
              <w:rFonts w:asciiTheme="minorHAnsi" w:eastAsiaTheme="minorEastAsia" w:hAnsiTheme="minorHAnsi"/>
              <w:noProof/>
              <w:sz w:val="22"/>
              <w:lang w:eastAsia="ru-RU"/>
            </w:rPr>
          </w:pPr>
          <w:hyperlink w:anchor="_Toc230201447" w:history="1">
            <w:r w:rsidR="007A3228" w:rsidRPr="000C311A">
              <w:rPr>
                <w:rStyle w:val="a9"/>
                <w:noProof/>
              </w:rPr>
              <w:t>ПРИЛОЖЕНИЕ В. Профили дрона, пилота, рейтов и камеры</w:t>
            </w:r>
            <w:r w:rsidR="007A3228">
              <w:rPr>
                <w:noProof/>
                <w:webHidden/>
              </w:rPr>
              <w:tab/>
            </w:r>
            <w:r w:rsidR="007A3228">
              <w:rPr>
                <w:noProof/>
                <w:webHidden/>
              </w:rPr>
              <w:fldChar w:fldCharType="begin"/>
            </w:r>
            <w:r w:rsidR="007A3228">
              <w:rPr>
                <w:noProof/>
                <w:webHidden/>
              </w:rPr>
              <w:instrText xml:space="preserve"> PAGEREF _Toc230201447 \h </w:instrText>
            </w:r>
            <w:r w:rsidR="007A3228">
              <w:rPr>
                <w:noProof/>
                <w:webHidden/>
              </w:rPr>
            </w:r>
            <w:r w:rsidR="007A3228">
              <w:rPr>
                <w:noProof/>
                <w:webHidden/>
              </w:rPr>
              <w:fldChar w:fldCharType="separate"/>
            </w:r>
            <w:r w:rsidR="007A3228">
              <w:rPr>
                <w:noProof/>
                <w:webHidden/>
              </w:rPr>
              <w:t>90</w:t>
            </w:r>
            <w:r w:rsidR="007A3228">
              <w:rPr>
                <w:noProof/>
                <w:webHidden/>
              </w:rPr>
              <w:fldChar w:fldCharType="end"/>
            </w:r>
          </w:hyperlink>
        </w:p>
        <w:p w14:paraId="23591664" w14:textId="51011A57" w:rsidR="007A3228" w:rsidRDefault="009B1DBF">
          <w:pPr>
            <w:pStyle w:val="22"/>
            <w:rPr>
              <w:rFonts w:asciiTheme="minorHAnsi" w:eastAsiaTheme="minorEastAsia" w:hAnsiTheme="minorHAnsi"/>
              <w:noProof/>
              <w:sz w:val="22"/>
              <w:lang w:eastAsia="ru-RU"/>
            </w:rPr>
          </w:pPr>
          <w:hyperlink w:anchor="_Toc230201448" w:history="1">
            <w:r w:rsidR="007A3228" w:rsidRPr="000C311A">
              <w:rPr>
                <w:rStyle w:val="a9"/>
                <w:noProof/>
              </w:rPr>
              <w:t>ПРИЛОЖЕНИЕ Г. Структура CameraObservation</w:t>
            </w:r>
            <w:r w:rsidR="007A3228">
              <w:rPr>
                <w:noProof/>
                <w:webHidden/>
              </w:rPr>
              <w:tab/>
            </w:r>
            <w:r w:rsidR="007A3228">
              <w:rPr>
                <w:noProof/>
                <w:webHidden/>
              </w:rPr>
              <w:fldChar w:fldCharType="begin"/>
            </w:r>
            <w:r w:rsidR="007A3228">
              <w:rPr>
                <w:noProof/>
                <w:webHidden/>
              </w:rPr>
              <w:instrText xml:space="preserve"> PAGEREF _Toc230201448 \h </w:instrText>
            </w:r>
            <w:r w:rsidR="007A3228">
              <w:rPr>
                <w:noProof/>
                <w:webHidden/>
              </w:rPr>
            </w:r>
            <w:r w:rsidR="007A3228">
              <w:rPr>
                <w:noProof/>
                <w:webHidden/>
              </w:rPr>
              <w:fldChar w:fldCharType="separate"/>
            </w:r>
            <w:r w:rsidR="007A3228">
              <w:rPr>
                <w:noProof/>
                <w:webHidden/>
              </w:rPr>
              <w:t>91</w:t>
            </w:r>
            <w:r w:rsidR="007A3228">
              <w:rPr>
                <w:noProof/>
                <w:webHidden/>
              </w:rPr>
              <w:fldChar w:fldCharType="end"/>
            </w:r>
          </w:hyperlink>
        </w:p>
        <w:p w14:paraId="2BBCB06E" w14:textId="7F062B57" w:rsidR="007A3228" w:rsidRDefault="009B1DBF">
          <w:pPr>
            <w:pStyle w:val="22"/>
            <w:rPr>
              <w:rFonts w:asciiTheme="minorHAnsi" w:eastAsiaTheme="minorEastAsia" w:hAnsiTheme="minorHAnsi"/>
              <w:noProof/>
              <w:sz w:val="22"/>
              <w:lang w:eastAsia="ru-RU"/>
            </w:rPr>
          </w:pPr>
          <w:hyperlink w:anchor="_Toc230201449" w:history="1">
            <w:r w:rsidR="007A3228" w:rsidRPr="000C311A">
              <w:rPr>
                <w:rStyle w:val="a9"/>
                <w:noProof/>
              </w:rPr>
              <w:t>ПРИЛОЖЕНИЕ Д. Фрагменты Particle Filter</w:t>
            </w:r>
            <w:r w:rsidR="007A3228">
              <w:rPr>
                <w:noProof/>
                <w:webHidden/>
              </w:rPr>
              <w:tab/>
            </w:r>
            <w:r w:rsidR="007A3228">
              <w:rPr>
                <w:noProof/>
                <w:webHidden/>
              </w:rPr>
              <w:fldChar w:fldCharType="begin"/>
            </w:r>
            <w:r w:rsidR="007A3228">
              <w:rPr>
                <w:noProof/>
                <w:webHidden/>
              </w:rPr>
              <w:instrText xml:space="preserve"> PAGEREF _Toc230201449 \h </w:instrText>
            </w:r>
            <w:r w:rsidR="007A3228">
              <w:rPr>
                <w:noProof/>
                <w:webHidden/>
              </w:rPr>
            </w:r>
            <w:r w:rsidR="007A3228">
              <w:rPr>
                <w:noProof/>
                <w:webHidden/>
              </w:rPr>
              <w:fldChar w:fldCharType="separate"/>
            </w:r>
            <w:r w:rsidR="007A3228">
              <w:rPr>
                <w:noProof/>
                <w:webHidden/>
              </w:rPr>
              <w:t>92</w:t>
            </w:r>
            <w:r w:rsidR="007A3228">
              <w:rPr>
                <w:noProof/>
                <w:webHidden/>
              </w:rPr>
              <w:fldChar w:fldCharType="end"/>
            </w:r>
          </w:hyperlink>
        </w:p>
        <w:p w14:paraId="00C924FC" w14:textId="52D63745" w:rsidR="007A3228" w:rsidRDefault="009B1DBF">
          <w:pPr>
            <w:pStyle w:val="22"/>
            <w:rPr>
              <w:rFonts w:asciiTheme="minorHAnsi" w:eastAsiaTheme="minorEastAsia" w:hAnsiTheme="minorHAnsi"/>
              <w:noProof/>
              <w:sz w:val="22"/>
              <w:lang w:eastAsia="ru-RU"/>
            </w:rPr>
          </w:pPr>
          <w:hyperlink w:anchor="_Toc230201450" w:history="1">
            <w:r w:rsidR="007A3228" w:rsidRPr="000C311A">
              <w:rPr>
                <w:rStyle w:val="a9"/>
                <w:noProof/>
              </w:rPr>
              <w:t>ПРИЛОЖЕНИЕ</w:t>
            </w:r>
            <w:r w:rsidR="007A3228" w:rsidRPr="000C311A">
              <w:rPr>
                <w:rStyle w:val="a9"/>
                <w:noProof/>
                <w:lang w:val="en-US"/>
              </w:rPr>
              <w:t xml:space="preserve"> </w:t>
            </w:r>
            <w:r w:rsidR="007A3228" w:rsidRPr="000C311A">
              <w:rPr>
                <w:rStyle w:val="a9"/>
                <w:noProof/>
              </w:rPr>
              <w:t>Е</w:t>
            </w:r>
            <w:r w:rsidR="007A3228" w:rsidRPr="000C311A">
              <w:rPr>
                <w:rStyle w:val="a9"/>
                <w:noProof/>
                <w:lang w:val="en-US"/>
              </w:rPr>
              <w:t xml:space="preserve">. </w:t>
            </w:r>
            <w:r w:rsidR="007A3228" w:rsidRPr="000C311A">
              <w:rPr>
                <w:rStyle w:val="a9"/>
                <w:noProof/>
              </w:rPr>
              <w:t>Фрагмент</w:t>
            </w:r>
            <w:r w:rsidR="007A3228" w:rsidRPr="000C311A">
              <w:rPr>
                <w:rStyle w:val="a9"/>
                <w:noProof/>
                <w:lang w:val="en-US"/>
              </w:rPr>
              <w:t xml:space="preserve"> inject_position_observation</w:t>
            </w:r>
            <w:r w:rsidR="007A3228">
              <w:rPr>
                <w:noProof/>
                <w:webHidden/>
              </w:rPr>
              <w:tab/>
            </w:r>
            <w:r w:rsidR="007A3228">
              <w:rPr>
                <w:noProof/>
                <w:webHidden/>
              </w:rPr>
              <w:fldChar w:fldCharType="begin"/>
            </w:r>
            <w:r w:rsidR="007A3228">
              <w:rPr>
                <w:noProof/>
                <w:webHidden/>
              </w:rPr>
              <w:instrText xml:space="preserve"> PAGEREF _Toc230201450 \h </w:instrText>
            </w:r>
            <w:r w:rsidR="007A3228">
              <w:rPr>
                <w:noProof/>
                <w:webHidden/>
              </w:rPr>
            </w:r>
            <w:r w:rsidR="007A3228">
              <w:rPr>
                <w:noProof/>
                <w:webHidden/>
              </w:rPr>
              <w:fldChar w:fldCharType="separate"/>
            </w:r>
            <w:r w:rsidR="007A3228">
              <w:rPr>
                <w:noProof/>
                <w:webHidden/>
              </w:rPr>
              <w:t>93</w:t>
            </w:r>
            <w:r w:rsidR="007A3228">
              <w:rPr>
                <w:noProof/>
                <w:webHidden/>
              </w:rPr>
              <w:fldChar w:fldCharType="end"/>
            </w:r>
          </w:hyperlink>
        </w:p>
        <w:p w14:paraId="3F9C93CA" w14:textId="405A74C6" w:rsidR="007A3228" w:rsidRDefault="009B1DBF">
          <w:pPr>
            <w:pStyle w:val="22"/>
            <w:rPr>
              <w:rFonts w:asciiTheme="minorHAnsi" w:eastAsiaTheme="minorEastAsia" w:hAnsiTheme="minorHAnsi"/>
              <w:noProof/>
              <w:sz w:val="22"/>
              <w:lang w:eastAsia="ru-RU"/>
            </w:rPr>
          </w:pPr>
          <w:hyperlink w:anchor="_Toc230201451" w:history="1">
            <w:r w:rsidR="007A3228" w:rsidRPr="000C311A">
              <w:rPr>
                <w:rStyle w:val="a9"/>
                <w:noProof/>
              </w:rPr>
              <w:t>ПРИЛОЖЕНИЕ</w:t>
            </w:r>
            <w:r w:rsidR="007A3228" w:rsidRPr="000C311A">
              <w:rPr>
                <w:rStyle w:val="a9"/>
                <w:noProof/>
                <w:lang w:val="en-US"/>
              </w:rPr>
              <w:t xml:space="preserve"> </w:t>
            </w:r>
            <w:r w:rsidR="007A3228" w:rsidRPr="000C311A">
              <w:rPr>
                <w:rStyle w:val="a9"/>
                <w:noProof/>
              </w:rPr>
              <w:t>Ж</w:t>
            </w:r>
            <w:r w:rsidR="007A3228" w:rsidRPr="000C311A">
              <w:rPr>
                <w:rStyle w:val="a9"/>
                <w:noProof/>
                <w:lang w:val="en-US"/>
              </w:rPr>
              <w:t xml:space="preserve">. </w:t>
            </w:r>
            <w:r w:rsidR="007A3228" w:rsidRPr="000C311A">
              <w:rPr>
                <w:rStyle w:val="a9"/>
                <w:noProof/>
              </w:rPr>
              <w:t>Пайплайн</w:t>
            </w:r>
            <w:r w:rsidR="007A3228" w:rsidRPr="000C311A">
              <w:rPr>
                <w:rStyle w:val="a9"/>
                <w:noProof/>
                <w:lang w:val="en-US"/>
              </w:rPr>
              <w:t xml:space="preserve"> </w:t>
            </w:r>
            <w:r w:rsidR="007A3228" w:rsidRPr="000C311A">
              <w:rPr>
                <w:rStyle w:val="a9"/>
                <w:noProof/>
              </w:rPr>
              <w:t>формирования</w:t>
            </w:r>
            <w:r w:rsidR="007A3228" w:rsidRPr="000C311A">
              <w:rPr>
                <w:rStyle w:val="a9"/>
                <w:noProof/>
                <w:lang w:val="en-US"/>
              </w:rPr>
              <w:t xml:space="preserve"> camera_observations.jsonl</w:t>
            </w:r>
            <w:r w:rsidR="007A3228">
              <w:rPr>
                <w:noProof/>
                <w:webHidden/>
              </w:rPr>
              <w:tab/>
            </w:r>
            <w:r w:rsidR="007A3228">
              <w:rPr>
                <w:noProof/>
                <w:webHidden/>
              </w:rPr>
              <w:fldChar w:fldCharType="begin"/>
            </w:r>
            <w:r w:rsidR="007A3228">
              <w:rPr>
                <w:noProof/>
                <w:webHidden/>
              </w:rPr>
              <w:instrText xml:space="preserve"> PAGEREF _Toc230201451 \h </w:instrText>
            </w:r>
            <w:r w:rsidR="007A3228">
              <w:rPr>
                <w:noProof/>
                <w:webHidden/>
              </w:rPr>
            </w:r>
            <w:r w:rsidR="007A3228">
              <w:rPr>
                <w:noProof/>
                <w:webHidden/>
              </w:rPr>
              <w:fldChar w:fldCharType="separate"/>
            </w:r>
            <w:r w:rsidR="007A3228">
              <w:rPr>
                <w:noProof/>
                <w:webHidden/>
              </w:rPr>
              <w:t>94</w:t>
            </w:r>
            <w:r w:rsidR="007A3228">
              <w:rPr>
                <w:noProof/>
                <w:webHidden/>
              </w:rPr>
              <w:fldChar w:fldCharType="end"/>
            </w:r>
          </w:hyperlink>
        </w:p>
        <w:p w14:paraId="74DE87B8" w14:textId="79DD0625" w:rsidR="007A3228" w:rsidRDefault="009B1DBF">
          <w:pPr>
            <w:pStyle w:val="22"/>
            <w:rPr>
              <w:rFonts w:asciiTheme="minorHAnsi" w:eastAsiaTheme="minorEastAsia" w:hAnsiTheme="minorHAnsi"/>
              <w:noProof/>
              <w:sz w:val="22"/>
              <w:lang w:eastAsia="ru-RU"/>
            </w:rPr>
          </w:pPr>
          <w:hyperlink w:anchor="_Toc230201452" w:history="1">
            <w:r w:rsidR="007A3228" w:rsidRPr="000C311A">
              <w:rPr>
                <w:rStyle w:val="a9"/>
                <w:noProof/>
              </w:rPr>
              <w:t>ПРИЛОЖЕНИЕ</w:t>
            </w:r>
            <w:r w:rsidR="007A3228" w:rsidRPr="000C311A">
              <w:rPr>
                <w:rStyle w:val="a9"/>
                <w:noProof/>
                <w:lang w:val="en-US"/>
              </w:rPr>
              <w:t xml:space="preserve"> </w:t>
            </w:r>
            <w:r w:rsidR="007A3228" w:rsidRPr="000C311A">
              <w:rPr>
                <w:rStyle w:val="a9"/>
                <w:noProof/>
              </w:rPr>
              <w:t>И</w:t>
            </w:r>
            <w:r w:rsidR="007A3228" w:rsidRPr="000C311A">
              <w:rPr>
                <w:rStyle w:val="a9"/>
                <w:noProof/>
                <w:lang w:val="en-US"/>
              </w:rPr>
              <w:t>. MAVLink-</w:t>
            </w:r>
            <w:r w:rsidR="007A3228" w:rsidRPr="000C311A">
              <w:rPr>
                <w:rStyle w:val="a9"/>
                <w:noProof/>
              </w:rPr>
              <w:t>передача</w:t>
            </w:r>
            <w:r w:rsidR="007A3228" w:rsidRPr="000C311A">
              <w:rPr>
                <w:rStyle w:val="a9"/>
                <w:noProof/>
                <w:lang w:val="en-US"/>
              </w:rPr>
              <w:t xml:space="preserve"> </w:t>
            </w:r>
            <w:r w:rsidR="007A3228" w:rsidRPr="000C311A">
              <w:rPr>
                <w:rStyle w:val="a9"/>
                <w:noProof/>
              </w:rPr>
              <w:t>координат</w:t>
            </w:r>
            <w:r w:rsidR="007A3228">
              <w:rPr>
                <w:noProof/>
                <w:webHidden/>
              </w:rPr>
              <w:tab/>
            </w:r>
            <w:r w:rsidR="007A3228">
              <w:rPr>
                <w:noProof/>
                <w:webHidden/>
              </w:rPr>
              <w:fldChar w:fldCharType="begin"/>
            </w:r>
            <w:r w:rsidR="007A3228">
              <w:rPr>
                <w:noProof/>
                <w:webHidden/>
              </w:rPr>
              <w:instrText xml:space="preserve"> PAGEREF _Toc230201452 \h </w:instrText>
            </w:r>
            <w:r w:rsidR="007A3228">
              <w:rPr>
                <w:noProof/>
                <w:webHidden/>
              </w:rPr>
            </w:r>
            <w:r w:rsidR="007A3228">
              <w:rPr>
                <w:noProof/>
                <w:webHidden/>
              </w:rPr>
              <w:fldChar w:fldCharType="separate"/>
            </w:r>
            <w:r w:rsidR="007A3228">
              <w:rPr>
                <w:noProof/>
                <w:webHidden/>
              </w:rPr>
              <w:t>95</w:t>
            </w:r>
            <w:r w:rsidR="007A3228">
              <w:rPr>
                <w:noProof/>
                <w:webHidden/>
              </w:rPr>
              <w:fldChar w:fldCharType="end"/>
            </w:r>
          </w:hyperlink>
        </w:p>
        <w:p w14:paraId="18099342" w14:textId="474D2BA9" w:rsidR="007A3228" w:rsidRDefault="009B1DBF">
          <w:pPr>
            <w:pStyle w:val="22"/>
            <w:rPr>
              <w:rFonts w:asciiTheme="minorHAnsi" w:eastAsiaTheme="minorEastAsia" w:hAnsiTheme="minorHAnsi"/>
              <w:noProof/>
              <w:sz w:val="22"/>
              <w:lang w:eastAsia="ru-RU"/>
            </w:rPr>
          </w:pPr>
          <w:hyperlink w:anchor="_Toc230201453" w:history="1">
            <w:r w:rsidR="007A3228" w:rsidRPr="000C311A">
              <w:rPr>
                <w:rStyle w:val="a9"/>
                <w:noProof/>
              </w:rPr>
              <w:t>ПРИЛОЖЕНИЕ К. YOLO-разметка и параметры обучения</w:t>
            </w:r>
            <w:r w:rsidR="007A3228">
              <w:rPr>
                <w:noProof/>
                <w:webHidden/>
              </w:rPr>
              <w:tab/>
            </w:r>
            <w:r w:rsidR="007A3228">
              <w:rPr>
                <w:noProof/>
                <w:webHidden/>
              </w:rPr>
              <w:fldChar w:fldCharType="begin"/>
            </w:r>
            <w:r w:rsidR="007A3228">
              <w:rPr>
                <w:noProof/>
                <w:webHidden/>
              </w:rPr>
              <w:instrText xml:space="preserve"> PAGEREF _Toc230201453 \h </w:instrText>
            </w:r>
            <w:r w:rsidR="007A3228">
              <w:rPr>
                <w:noProof/>
                <w:webHidden/>
              </w:rPr>
            </w:r>
            <w:r w:rsidR="007A3228">
              <w:rPr>
                <w:noProof/>
                <w:webHidden/>
              </w:rPr>
              <w:fldChar w:fldCharType="separate"/>
            </w:r>
            <w:r w:rsidR="007A3228">
              <w:rPr>
                <w:noProof/>
                <w:webHidden/>
              </w:rPr>
              <w:t>96</w:t>
            </w:r>
            <w:r w:rsidR="007A3228">
              <w:rPr>
                <w:noProof/>
                <w:webHidden/>
              </w:rPr>
              <w:fldChar w:fldCharType="end"/>
            </w:r>
          </w:hyperlink>
        </w:p>
        <w:p w14:paraId="426316BB" w14:textId="4C333015" w:rsidR="007A3228" w:rsidRDefault="009B1DBF">
          <w:pPr>
            <w:pStyle w:val="22"/>
            <w:rPr>
              <w:rFonts w:asciiTheme="minorHAnsi" w:eastAsiaTheme="minorEastAsia" w:hAnsiTheme="minorHAnsi"/>
              <w:noProof/>
              <w:sz w:val="22"/>
              <w:lang w:eastAsia="ru-RU"/>
            </w:rPr>
          </w:pPr>
          <w:hyperlink w:anchor="_Toc230201454" w:history="1">
            <w:r w:rsidR="007A3228" w:rsidRPr="000C311A">
              <w:rPr>
                <w:rStyle w:val="a9"/>
                <w:noProof/>
              </w:rPr>
              <w:t>ПРИЛОЖЕНИЕ Л. Команды запуска Record/Replay/экспериментов</w:t>
            </w:r>
            <w:r w:rsidR="007A3228">
              <w:rPr>
                <w:noProof/>
                <w:webHidden/>
              </w:rPr>
              <w:tab/>
            </w:r>
            <w:r w:rsidR="007A3228">
              <w:rPr>
                <w:noProof/>
                <w:webHidden/>
              </w:rPr>
              <w:fldChar w:fldCharType="begin"/>
            </w:r>
            <w:r w:rsidR="007A3228">
              <w:rPr>
                <w:noProof/>
                <w:webHidden/>
              </w:rPr>
              <w:instrText xml:space="preserve"> PAGEREF _Toc230201454 \h </w:instrText>
            </w:r>
            <w:r w:rsidR="007A3228">
              <w:rPr>
                <w:noProof/>
                <w:webHidden/>
              </w:rPr>
            </w:r>
            <w:r w:rsidR="007A3228">
              <w:rPr>
                <w:noProof/>
                <w:webHidden/>
              </w:rPr>
              <w:fldChar w:fldCharType="separate"/>
            </w:r>
            <w:r w:rsidR="007A3228">
              <w:rPr>
                <w:noProof/>
                <w:webHidden/>
              </w:rPr>
              <w:t>97</w:t>
            </w:r>
            <w:r w:rsidR="007A3228">
              <w:rPr>
                <w:noProof/>
                <w:webHidden/>
              </w:rPr>
              <w:fldChar w:fldCharType="end"/>
            </w:r>
          </w:hyperlink>
        </w:p>
        <w:p w14:paraId="6E6BCFE9" w14:textId="249D0E50" w:rsidR="007A3228" w:rsidRDefault="009B1DBF">
          <w:pPr>
            <w:pStyle w:val="22"/>
            <w:rPr>
              <w:rFonts w:asciiTheme="minorHAnsi" w:eastAsiaTheme="minorEastAsia" w:hAnsiTheme="minorHAnsi"/>
              <w:noProof/>
              <w:sz w:val="22"/>
              <w:lang w:eastAsia="ru-RU"/>
            </w:rPr>
          </w:pPr>
          <w:hyperlink w:anchor="_Toc230201455" w:history="1">
            <w:r w:rsidR="007A3228" w:rsidRPr="000C311A">
              <w:rPr>
                <w:rStyle w:val="a9"/>
                <w:noProof/>
              </w:rPr>
              <w:t xml:space="preserve">ПРИЛОЖЕНИЕ М. Диаграмма компонентов </w:t>
            </w:r>
            <w:r w:rsidR="007A3228" w:rsidRPr="000C311A">
              <w:rPr>
                <w:rStyle w:val="a9"/>
                <w:noProof/>
                <w:lang w:val="en-US"/>
              </w:rPr>
              <w:t>DCT</w:t>
            </w:r>
            <w:r w:rsidR="007A3228" w:rsidRPr="000C311A">
              <w:rPr>
                <w:rStyle w:val="a9"/>
                <w:noProof/>
              </w:rPr>
              <w:t xml:space="preserve"> </w:t>
            </w:r>
            <w:r w:rsidR="007A3228" w:rsidRPr="000C311A">
              <w:rPr>
                <w:rStyle w:val="a9"/>
                <w:noProof/>
                <w:lang w:val="en-US"/>
              </w:rPr>
              <w:t>Desktop</w:t>
            </w:r>
            <w:r w:rsidR="007A3228" w:rsidRPr="000C311A">
              <w:rPr>
                <w:rStyle w:val="a9"/>
                <w:noProof/>
              </w:rPr>
              <w:t xml:space="preserve"> (</w:t>
            </w:r>
            <w:r w:rsidR="007A3228" w:rsidRPr="000C311A">
              <w:rPr>
                <w:rStyle w:val="a9"/>
                <w:noProof/>
                <w:lang w:val="en-US"/>
              </w:rPr>
              <w:t>C</w:t>
            </w:r>
            <w:r w:rsidR="007A3228" w:rsidRPr="000C311A">
              <w:rPr>
                <w:rStyle w:val="a9"/>
                <w:noProof/>
              </w:rPr>
              <w:t xml:space="preserve">4, </w:t>
            </w:r>
            <w:r w:rsidR="007A3228" w:rsidRPr="000C311A">
              <w:rPr>
                <w:rStyle w:val="a9"/>
                <w:noProof/>
                <w:lang w:val="en-US"/>
              </w:rPr>
              <w:t>Component</w:t>
            </w:r>
            <w:r w:rsidR="007A3228" w:rsidRPr="000C311A">
              <w:rPr>
                <w:rStyle w:val="a9"/>
                <w:noProof/>
              </w:rPr>
              <w:t>)</w:t>
            </w:r>
            <w:r w:rsidR="007A3228">
              <w:rPr>
                <w:noProof/>
                <w:webHidden/>
              </w:rPr>
              <w:tab/>
            </w:r>
            <w:r w:rsidR="007A3228">
              <w:rPr>
                <w:noProof/>
                <w:webHidden/>
              </w:rPr>
              <w:fldChar w:fldCharType="begin"/>
            </w:r>
            <w:r w:rsidR="007A3228">
              <w:rPr>
                <w:noProof/>
                <w:webHidden/>
              </w:rPr>
              <w:instrText xml:space="preserve"> PAGEREF _Toc230201455 \h </w:instrText>
            </w:r>
            <w:r w:rsidR="007A3228">
              <w:rPr>
                <w:noProof/>
                <w:webHidden/>
              </w:rPr>
            </w:r>
            <w:r w:rsidR="007A3228">
              <w:rPr>
                <w:noProof/>
                <w:webHidden/>
              </w:rPr>
              <w:fldChar w:fldCharType="separate"/>
            </w:r>
            <w:r w:rsidR="007A3228">
              <w:rPr>
                <w:noProof/>
                <w:webHidden/>
              </w:rPr>
              <w:t>98</w:t>
            </w:r>
            <w:r w:rsidR="007A3228">
              <w:rPr>
                <w:noProof/>
                <w:webHidden/>
              </w:rPr>
              <w:fldChar w:fldCharType="end"/>
            </w:r>
          </w:hyperlink>
        </w:p>
        <w:p w14:paraId="39F5A80C" w14:textId="3913FE87" w:rsidR="00E549DF" w:rsidRDefault="00E549DF">
          <w:r>
            <w:rPr>
              <w:b/>
              <w:bCs/>
            </w:rPr>
            <w:fldChar w:fldCharType="end"/>
          </w:r>
        </w:p>
      </w:sdtContent>
    </w:sdt>
    <w:p w14:paraId="77E910FD" w14:textId="5C93BD28" w:rsidR="001B5239" w:rsidRPr="001B5239" w:rsidRDefault="008143EB" w:rsidP="001B5239">
      <w:pPr>
        <w:pStyle w:val="1"/>
        <w:numPr>
          <w:ilvl w:val="0"/>
          <w:numId w:val="0"/>
        </w:numPr>
        <w:ind w:left="720"/>
      </w:pPr>
      <w:bookmarkStart w:id="1" w:name="_Toc230201384"/>
      <w:r>
        <w:lastRenderedPageBreak/>
        <w:t>ПЕРЕЧЕНЬ СОКРАЩЕНИЙ И ОБОЗНАЧЕНИЙ</w:t>
      </w:r>
      <w:bookmarkEnd w:id="1"/>
    </w:p>
    <w:p w14:paraId="433DAEB9" w14:textId="77777777" w:rsidR="001B5239" w:rsidRDefault="001B5239" w:rsidP="00614C66">
      <w:pPr>
        <w:ind w:firstLine="567"/>
        <w:rPr>
          <w:rFonts w:eastAsia="Calibri"/>
        </w:rPr>
      </w:pPr>
      <w:r w:rsidRPr="00FE2D5D">
        <w:rPr>
          <w:rFonts w:eastAsia="Calibri"/>
        </w:rPr>
        <w:t>Pitch</w:t>
      </w:r>
      <w:r>
        <w:rPr>
          <w:rFonts w:eastAsia="Calibri"/>
        </w:rPr>
        <w:t xml:space="preserve"> – (тангаж) </w:t>
      </w:r>
      <w:r>
        <w:rPr>
          <w:rFonts w:eastAsia="Calibri" w:cs="Times New Roman"/>
        </w:rPr>
        <w:t xml:space="preserve">ось на аппаратуре управления, отвечающая за </w:t>
      </w:r>
      <w:r w:rsidRPr="007D106D">
        <w:rPr>
          <w:rFonts w:eastAsia="Calibri"/>
        </w:rPr>
        <w:t xml:space="preserve">поворот объекта вокруг его </w:t>
      </w:r>
      <w:r>
        <w:rPr>
          <w:rFonts w:eastAsia="Calibri"/>
        </w:rPr>
        <w:t xml:space="preserve">поперечной </w:t>
      </w:r>
      <w:r w:rsidRPr="007D106D">
        <w:rPr>
          <w:rFonts w:eastAsia="Calibri"/>
        </w:rPr>
        <w:t>оси</w:t>
      </w:r>
      <w:r>
        <w:rPr>
          <w:rFonts w:eastAsia="Calibri"/>
        </w:rPr>
        <w:t>.</w:t>
      </w:r>
    </w:p>
    <w:p w14:paraId="3064CFF1" w14:textId="77777777" w:rsidR="001B5239" w:rsidRPr="00745C89" w:rsidRDefault="001B5239" w:rsidP="00614C66">
      <w:pPr>
        <w:ind w:firstLine="567"/>
        <w:rPr>
          <w:rFonts w:eastAsia="Times New Roman"/>
          <w:b/>
          <w:szCs w:val="24"/>
          <w:shd w:val="clear" w:color="auto" w:fill="FFFFFF"/>
        </w:rPr>
      </w:pPr>
      <w:r w:rsidRPr="00FE2D5D">
        <w:rPr>
          <w:rFonts w:eastAsia="Calibri"/>
        </w:rPr>
        <w:t>Roll</w:t>
      </w:r>
      <w:r>
        <w:rPr>
          <w:rFonts w:eastAsia="Calibri"/>
        </w:rPr>
        <w:t xml:space="preserve"> – (крен) </w:t>
      </w:r>
      <w:r>
        <w:rPr>
          <w:rFonts w:eastAsia="Calibri" w:cs="Times New Roman"/>
        </w:rPr>
        <w:t xml:space="preserve">ось на аппаратуре управления, отвечающая за </w:t>
      </w:r>
      <w:r w:rsidRPr="007D106D">
        <w:rPr>
          <w:rFonts w:eastAsia="Calibri"/>
        </w:rPr>
        <w:t>поворот объекта вокруг его продольной оси</w:t>
      </w:r>
      <w:r>
        <w:rPr>
          <w:rFonts w:eastAsia="Calibri"/>
        </w:rPr>
        <w:t>.</w:t>
      </w:r>
    </w:p>
    <w:p w14:paraId="268A1723" w14:textId="77777777" w:rsidR="001B5239" w:rsidRDefault="001B5239" w:rsidP="00614C66">
      <w:pPr>
        <w:ind w:firstLine="567"/>
        <w:rPr>
          <w:rFonts w:eastAsia="Calibri"/>
        </w:rPr>
      </w:pPr>
      <w:r w:rsidRPr="00FE2D5D">
        <w:rPr>
          <w:rFonts w:eastAsia="Calibri"/>
        </w:rPr>
        <w:t>Yaw</w:t>
      </w:r>
      <w:r>
        <w:rPr>
          <w:rFonts w:eastAsia="Calibri"/>
        </w:rPr>
        <w:t xml:space="preserve"> – (рысканье) </w:t>
      </w:r>
      <w:r>
        <w:rPr>
          <w:rFonts w:eastAsia="Calibri" w:cs="Times New Roman"/>
        </w:rPr>
        <w:t xml:space="preserve">ось на аппаратуре управления, отвечающая за </w:t>
      </w:r>
      <w:r w:rsidRPr="007D106D">
        <w:rPr>
          <w:rFonts w:eastAsia="Calibri"/>
        </w:rPr>
        <w:t xml:space="preserve">поворот объекта вокруг его </w:t>
      </w:r>
      <w:r>
        <w:rPr>
          <w:rFonts w:eastAsia="Calibri"/>
        </w:rPr>
        <w:t>вертикальной</w:t>
      </w:r>
      <w:r w:rsidRPr="007D106D">
        <w:rPr>
          <w:rFonts w:eastAsia="Calibri"/>
        </w:rPr>
        <w:t xml:space="preserve"> оси</w:t>
      </w:r>
      <w:r>
        <w:rPr>
          <w:rFonts w:eastAsia="Calibri"/>
        </w:rPr>
        <w:t>.</w:t>
      </w:r>
    </w:p>
    <w:p w14:paraId="1AA6513D" w14:textId="77777777" w:rsidR="001B5239" w:rsidRDefault="001B5239" w:rsidP="00614C66">
      <w:pPr>
        <w:ind w:firstLine="567"/>
        <w:rPr>
          <w:rFonts w:eastAsia="Calibri" w:cs="Times New Roman"/>
        </w:rPr>
      </w:pPr>
      <w:r w:rsidRPr="00FE2D5D">
        <w:rPr>
          <w:rFonts w:eastAsia="Calibri" w:cs="Times New Roman"/>
        </w:rPr>
        <w:t>Throttle</w:t>
      </w:r>
      <w:r>
        <w:rPr>
          <w:rFonts w:eastAsia="Calibri" w:cs="Times New Roman"/>
        </w:rPr>
        <w:t xml:space="preserve"> – (газ) ось на аппаратуре управления, отвечающая за среднее значение газа на всех двигателя летательного аппарата.</w:t>
      </w:r>
    </w:p>
    <w:p w14:paraId="79875B7C" w14:textId="2730DA53" w:rsidR="001B5239" w:rsidRDefault="001B5239" w:rsidP="00614C66">
      <w:pPr>
        <w:ind w:firstLine="567"/>
        <w:rPr>
          <w:rFonts w:eastAsia="Calibri" w:cs="Times New Roman"/>
        </w:rPr>
      </w:pPr>
      <w:r w:rsidRPr="007D106D">
        <w:rPr>
          <w:rFonts w:eastAsia="Calibri" w:cs="Times New Roman"/>
          <w:lang w:val="en-US"/>
        </w:rPr>
        <w:t>First</w:t>
      </w:r>
      <w:r w:rsidRPr="007D106D">
        <w:rPr>
          <w:rFonts w:eastAsia="Calibri" w:cs="Times New Roman"/>
        </w:rPr>
        <w:t xml:space="preserve"> </w:t>
      </w:r>
      <w:r w:rsidRPr="007D106D">
        <w:rPr>
          <w:rFonts w:eastAsia="Calibri" w:cs="Times New Roman"/>
          <w:lang w:val="en-US"/>
        </w:rPr>
        <w:t>Person</w:t>
      </w:r>
      <w:r w:rsidRPr="007D106D">
        <w:rPr>
          <w:rFonts w:eastAsia="Calibri" w:cs="Times New Roman"/>
        </w:rPr>
        <w:t xml:space="preserve"> </w:t>
      </w:r>
      <w:r w:rsidRPr="007D106D">
        <w:rPr>
          <w:rFonts w:eastAsia="Calibri" w:cs="Times New Roman"/>
          <w:lang w:val="en-US"/>
        </w:rPr>
        <w:t>View</w:t>
      </w:r>
      <w:r w:rsidRPr="007D106D">
        <w:rPr>
          <w:rFonts w:eastAsia="Calibri" w:cs="Times New Roman"/>
        </w:rPr>
        <w:t xml:space="preserve"> </w:t>
      </w:r>
      <w:r>
        <w:rPr>
          <w:rFonts w:eastAsia="Calibri" w:cs="Times New Roman"/>
        </w:rPr>
        <w:t>–</w:t>
      </w:r>
      <w:r w:rsidR="00CF4156">
        <w:rPr>
          <w:rFonts w:eastAsia="Calibri" w:cs="Times New Roman"/>
        </w:rPr>
        <w:t xml:space="preserve"> </w:t>
      </w:r>
      <w:r w:rsidRPr="007D106D">
        <w:rPr>
          <w:rFonts w:eastAsia="Calibri" w:cs="Times New Roman"/>
        </w:rPr>
        <w:t>сокр</w:t>
      </w:r>
      <w:r>
        <w:rPr>
          <w:rFonts w:eastAsia="Calibri" w:cs="Times New Roman"/>
        </w:rPr>
        <w:t>ащение</w:t>
      </w:r>
      <w:r w:rsidRPr="007D106D">
        <w:rPr>
          <w:rFonts w:eastAsia="Calibri" w:cs="Times New Roman"/>
        </w:rPr>
        <w:t xml:space="preserve"> </w:t>
      </w:r>
      <w:r w:rsidRPr="007D106D">
        <w:rPr>
          <w:rFonts w:eastAsia="Calibri" w:cs="Times New Roman"/>
          <w:lang w:val="en-US"/>
        </w:rPr>
        <w:t>FPV</w:t>
      </w:r>
      <w:r w:rsidRPr="007D106D">
        <w:rPr>
          <w:rFonts w:eastAsia="Calibri" w:cs="Times New Roman"/>
        </w:rPr>
        <w:t>, с англ. — «вид от первого лица»</w:t>
      </w:r>
      <w:r w:rsidR="00A96AB8">
        <w:rPr>
          <w:rFonts w:eastAsia="Calibri" w:cs="Times New Roman"/>
        </w:rPr>
        <w:t>.</w:t>
      </w:r>
    </w:p>
    <w:p w14:paraId="1C669DB1" w14:textId="001103B5" w:rsidR="003C6B53" w:rsidRDefault="003C6B53" w:rsidP="00614C66">
      <w:pPr>
        <w:ind w:firstLine="567"/>
      </w:pPr>
      <w:r>
        <w:rPr>
          <w:lang w:val="en-US"/>
        </w:rPr>
        <w:t>ELRS</w:t>
      </w:r>
      <w:r>
        <w:t xml:space="preserve"> </w:t>
      </w:r>
      <w:r w:rsidRPr="003C6B53">
        <w:t>(ExpressLRS)</w:t>
      </w:r>
      <w:r w:rsidR="00CF4156" w:rsidRPr="007D106D">
        <w:rPr>
          <w:rFonts w:eastAsia="Calibri" w:cs="Times New Roman"/>
        </w:rPr>
        <w:t xml:space="preserve"> –</w:t>
      </w:r>
      <w:r w:rsidR="00CF4156">
        <w:rPr>
          <w:rFonts w:eastAsia="Calibri" w:cs="Times New Roman"/>
        </w:rPr>
        <w:t xml:space="preserve"> </w:t>
      </w:r>
      <w:r w:rsidRPr="003C6B53">
        <w:t>протокол радиоуправления с открытым исходным кодом, разработанный специально для FPV-дронов.</w:t>
      </w:r>
    </w:p>
    <w:p w14:paraId="211A2A4E" w14:textId="1FE85037" w:rsidR="00342E14" w:rsidRDefault="003C6B53" w:rsidP="00614C66">
      <w:pPr>
        <w:ind w:firstLine="567"/>
      </w:pPr>
      <w:r w:rsidRPr="003C6B53">
        <w:t xml:space="preserve">FLRC </w:t>
      </w:r>
      <w:r w:rsidR="00CF4156">
        <w:t>(</w:t>
      </w:r>
      <w:r w:rsidRPr="003C6B53">
        <w:t>Frequency-Locked Rate Control</w:t>
      </w:r>
      <w:r w:rsidR="00CF4156">
        <w:t xml:space="preserve">) </w:t>
      </w:r>
      <w:r w:rsidR="00CF4156" w:rsidRPr="007D106D">
        <w:rPr>
          <w:rFonts w:eastAsia="Calibri" w:cs="Times New Roman"/>
        </w:rPr>
        <w:t>–</w:t>
      </w:r>
      <w:r w:rsidR="00CF53F6">
        <w:t xml:space="preserve"> </w:t>
      </w:r>
      <w:r w:rsidRPr="003C6B53">
        <w:t>режим управления скоростью с частотной блокировкой, который используется в ELRS (ExpressLRS) системе.</w:t>
      </w:r>
    </w:p>
    <w:p w14:paraId="210125D8" w14:textId="1F6CA73C" w:rsidR="0056270F" w:rsidRDefault="0056270F" w:rsidP="00DF1797">
      <w:pPr>
        <w:ind w:firstLine="567"/>
      </w:pPr>
      <w:r>
        <w:rPr>
          <w:lang w:val="en-US"/>
        </w:rPr>
        <w:t>Betaflight</w:t>
      </w:r>
      <w:r w:rsidRPr="0056270F">
        <w:t xml:space="preserve"> </w:t>
      </w:r>
      <w:r>
        <w:t>–</w:t>
      </w:r>
      <w:r w:rsidR="00EF4DF7">
        <w:t xml:space="preserve"> </w:t>
      </w:r>
      <w:r w:rsidRPr="0056270F">
        <w:t>открытое программное обеспечение</w:t>
      </w:r>
      <w:r>
        <w:t xml:space="preserve"> для</w:t>
      </w:r>
      <w:r w:rsidRPr="0056270F">
        <w:t xml:space="preserve"> контроллер</w:t>
      </w:r>
      <w:r>
        <w:t>ов</w:t>
      </w:r>
      <w:r w:rsidRPr="0056270F">
        <w:t xml:space="preserve"> полета</w:t>
      </w:r>
      <w:r>
        <w:t xml:space="preserve"> беспилотных летательных аппаратов.</w:t>
      </w:r>
    </w:p>
    <w:p w14:paraId="3BEBE45A" w14:textId="539683BF" w:rsidR="00E23EAC" w:rsidRDefault="00E23EAC" w:rsidP="00E23EAC">
      <w:pPr>
        <w:ind w:firstLine="567"/>
      </w:pPr>
      <w:r w:rsidRPr="00E23EAC">
        <w:t>Command Line Interface</w:t>
      </w:r>
      <w:r w:rsidRPr="00ED29BF">
        <w:t xml:space="preserve"> – сокращение </w:t>
      </w:r>
      <w:r w:rsidRPr="00E23EAC">
        <w:t>CLI</w:t>
      </w:r>
      <w:r w:rsidRPr="00ED29BF">
        <w:t>, с англ. — «</w:t>
      </w:r>
      <w:r>
        <w:t>И</w:t>
      </w:r>
      <w:r w:rsidRPr="00E23EAC">
        <w:t>нтерфейс командной строки</w:t>
      </w:r>
      <w:r w:rsidRPr="00ED29BF">
        <w:t>».</w:t>
      </w:r>
    </w:p>
    <w:p w14:paraId="7EBDE1F4" w14:textId="0237B352" w:rsidR="00E23EAC" w:rsidRDefault="00E23EAC" w:rsidP="00E23EAC">
      <w:pPr>
        <w:ind w:firstLine="567"/>
      </w:pPr>
      <w:r>
        <w:rPr>
          <w:lang w:val="en-US"/>
        </w:rPr>
        <w:t>A</w:t>
      </w:r>
      <w:r w:rsidRPr="00E23EAC">
        <w:rPr>
          <w:lang w:val="en-US"/>
        </w:rPr>
        <w:t>pplication</w:t>
      </w:r>
      <w:r w:rsidRPr="00E23EAC">
        <w:t xml:space="preserve"> </w:t>
      </w:r>
      <w:r>
        <w:rPr>
          <w:lang w:val="en-US"/>
        </w:rPr>
        <w:t>P</w:t>
      </w:r>
      <w:r w:rsidRPr="00E23EAC">
        <w:rPr>
          <w:lang w:val="en-US"/>
        </w:rPr>
        <w:t>rogramming</w:t>
      </w:r>
      <w:r w:rsidRPr="00E23EAC">
        <w:t xml:space="preserve"> </w:t>
      </w:r>
      <w:r>
        <w:rPr>
          <w:lang w:val="en-US"/>
        </w:rPr>
        <w:t>I</w:t>
      </w:r>
      <w:r w:rsidRPr="00E23EAC">
        <w:rPr>
          <w:lang w:val="en-US"/>
        </w:rPr>
        <w:t>nterface</w:t>
      </w:r>
      <w:r w:rsidRPr="00ED29BF">
        <w:t xml:space="preserve"> – сокращение </w:t>
      </w:r>
      <w:r>
        <w:rPr>
          <w:lang w:val="en-US"/>
        </w:rPr>
        <w:t>A</w:t>
      </w:r>
      <w:r w:rsidRPr="001B5239">
        <w:t>PI</w:t>
      </w:r>
      <w:r w:rsidRPr="00ED29BF">
        <w:t>, с англ. — «</w:t>
      </w:r>
      <w:r>
        <w:t>П</w:t>
      </w:r>
      <w:r w:rsidRPr="00E23EAC">
        <w:t>рограммный интерфейс</w:t>
      </w:r>
      <w:r w:rsidRPr="00ED29BF">
        <w:t>».</w:t>
      </w:r>
    </w:p>
    <w:p w14:paraId="2DE710B4" w14:textId="6CC290D1" w:rsidR="00CD57E5" w:rsidRDefault="00CD57E5" w:rsidP="00E23EAC">
      <w:pPr>
        <w:ind w:firstLine="567"/>
      </w:pPr>
      <w:r>
        <w:rPr>
          <w:lang w:val="en-US"/>
        </w:rPr>
        <w:t>ESP</w:t>
      </w:r>
      <w:r w:rsidRPr="00BE06AB">
        <w:t>32</w:t>
      </w:r>
      <w:r>
        <w:t xml:space="preserve"> –</w:t>
      </w:r>
      <w:r w:rsidR="00EF4DF7">
        <w:t xml:space="preserve"> </w:t>
      </w:r>
      <w:r w:rsidRPr="00CD57E5">
        <w:t>микроконтроллер, разработанный компанией Espressif Systems</w:t>
      </w:r>
      <w:r>
        <w:t xml:space="preserve"> </w:t>
      </w:r>
      <w:r w:rsidRPr="00CD57E5">
        <w:t>с интегрированным Wi-Fi и Bluetooth</w:t>
      </w:r>
      <w:r>
        <w:t>.</w:t>
      </w:r>
    </w:p>
    <w:p w14:paraId="2AD9D0AC" w14:textId="77777777" w:rsidR="003074C9" w:rsidRDefault="003074C9" w:rsidP="003074C9">
      <w:pPr>
        <w:ind w:firstLine="567"/>
      </w:pPr>
      <w:r>
        <w:t>БВС – беспилотное воздушное судно.</w:t>
      </w:r>
    </w:p>
    <w:p w14:paraId="306943F4" w14:textId="77777777" w:rsidR="003074C9" w:rsidRDefault="003074C9" w:rsidP="003074C9">
      <w:pPr>
        <w:ind w:firstLine="567"/>
      </w:pPr>
      <w:r>
        <w:t>RC – Radio Control, радиоуправление.</w:t>
      </w:r>
    </w:p>
    <w:p w14:paraId="69634446" w14:textId="77777777" w:rsidR="003074C9" w:rsidRDefault="003074C9" w:rsidP="003074C9">
      <w:pPr>
        <w:ind w:firstLine="567"/>
      </w:pPr>
      <w:r>
        <w:t>DCT – Data Collection Toolkit, разработанный программный комплекс.</w:t>
      </w:r>
    </w:p>
    <w:p w14:paraId="3234FC2A" w14:textId="77777777" w:rsidR="003074C9" w:rsidRDefault="003074C9" w:rsidP="003074C9">
      <w:pPr>
        <w:ind w:firstLine="567"/>
        <w:rPr>
          <w:lang w:val="en-US"/>
        </w:rPr>
      </w:pPr>
      <w:r w:rsidRPr="00982F22">
        <w:rPr>
          <w:lang w:val="en-US"/>
        </w:rPr>
        <w:lastRenderedPageBreak/>
        <w:t xml:space="preserve">PF </w:t>
      </w:r>
      <w:r w:rsidRPr="003074C9">
        <w:rPr>
          <w:lang w:val="en-US"/>
        </w:rPr>
        <w:t xml:space="preserve">– </w:t>
      </w:r>
      <w:r w:rsidRPr="00982F22">
        <w:rPr>
          <w:lang w:val="en-US"/>
        </w:rPr>
        <w:t xml:space="preserve">Particle Filter, </w:t>
      </w:r>
      <w:r>
        <w:t>фильтр</w:t>
      </w:r>
      <w:r w:rsidRPr="00982F22">
        <w:rPr>
          <w:lang w:val="en-US"/>
        </w:rPr>
        <w:t xml:space="preserve"> </w:t>
      </w:r>
      <w:r>
        <w:t>частиц</w:t>
      </w:r>
      <w:r w:rsidRPr="00982F22">
        <w:rPr>
          <w:lang w:val="en-US"/>
        </w:rPr>
        <w:t>.</w:t>
      </w:r>
    </w:p>
    <w:p w14:paraId="2A6D42EB" w14:textId="77777777" w:rsidR="003074C9" w:rsidRDefault="003074C9" w:rsidP="003074C9">
      <w:pPr>
        <w:ind w:firstLine="567"/>
      </w:pPr>
      <w:r>
        <w:t>YOLO</w:t>
      </w:r>
      <w:r w:rsidRPr="003074C9">
        <w:t xml:space="preserve"> </w:t>
      </w:r>
      <w:r>
        <w:t>– семейство нейросетевых моделей детектирования объектов.</w:t>
      </w:r>
    </w:p>
    <w:p w14:paraId="735AB153" w14:textId="77777777" w:rsidR="003074C9" w:rsidRDefault="003074C9" w:rsidP="003074C9">
      <w:pPr>
        <w:ind w:firstLine="567"/>
      </w:pPr>
      <w:r>
        <w:t>PnP – Perspective-n-Point, задача восстановления положения камеры по 2D-3D соответствиям.</w:t>
      </w:r>
    </w:p>
    <w:p w14:paraId="542E38AB" w14:textId="77777777" w:rsidR="003074C9" w:rsidRDefault="003074C9" w:rsidP="003074C9">
      <w:pPr>
        <w:ind w:firstLine="567"/>
      </w:pPr>
      <w:r>
        <w:t>MAVLink – протокол обмена сообщениями для беспилотных систем.</w:t>
      </w:r>
    </w:p>
    <w:p w14:paraId="32CAA921" w14:textId="77777777" w:rsidR="003074C9" w:rsidRDefault="003074C9" w:rsidP="003074C9">
      <w:pPr>
        <w:ind w:firstLine="567"/>
      </w:pPr>
      <w:r>
        <w:t>HEPU – категория горизонтальной навигационной точности.</w:t>
      </w:r>
    </w:p>
    <w:p w14:paraId="7F3B46D0" w14:textId="77777777" w:rsidR="003074C9" w:rsidRDefault="003074C9" w:rsidP="003074C9">
      <w:pPr>
        <w:ind w:firstLine="567"/>
      </w:pPr>
      <w:r>
        <w:t>VEPU – категория вертикальной навигационной точности.</w:t>
      </w:r>
    </w:p>
    <w:p w14:paraId="52E50D26" w14:textId="286D2BEF" w:rsidR="003074C9" w:rsidRDefault="003074C9" w:rsidP="003074C9">
      <w:pPr>
        <w:ind w:firstLine="567"/>
      </w:pPr>
      <w:r>
        <w:t>СППИ – система представления полетной информации.</w:t>
      </w:r>
    </w:p>
    <w:p w14:paraId="2598D31B" w14:textId="77777777" w:rsidR="003074C9" w:rsidRDefault="003074C9" w:rsidP="003074C9"/>
    <w:p w14:paraId="237F9812" w14:textId="77777777" w:rsidR="003074C9" w:rsidRDefault="003074C9" w:rsidP="00E23EAC">
      <w:pPr>
        <w:ind w:firstLine="567"/>
      </w:pPr>
    </w:p>
    <w:p w14:paraId="4B62BD67" w14:textId="5B2B5C42" w:rsidR="00676ED1" w:rsidRPr="003D1675" w:rsidRDefault="00676ED1" w:rsidP="002C55FC">
      <w:pPr>
        <w:pStyle w:val="1"/>
        <w:numPr>
          <w:ilvl w:val="0"/>
          <w:numId w:val="0"/>
        </w:numPr>
        <w:ind w:left="720"/>
      </w:pPr>
      <w:bookmarkStart w:id="2" w:name="_Toc230201385"/>
      <w:r w:rsidRPr="00425779">
        <w:lastRenderedPageBreak/>
        <w:t>В</w:t>
      </w:r>
      <w:r w:rsidR="00F7636B">
        <w:t>ВЕДЕНИЕ</w:t>
      </w:r>
      <w:bookmarkEnd w:id="2"/>
    </w:p>
    <w:p w14:paraId="04547EC8" w14:textId="77777777" w:rsidR="003074C9" w:rsidRDefault="003074C9" w:rsidP="00CF4156">
      <w:pPr>
        <w:ind w:firstLine="708"/>
      </w:pPr>
      <w:r w:rsidRPr="003074C9">
        <w:t>Развитие малоразмерных беспилотных воздушных судов, в том числе FPV-дронов, создаёт потребность в средствах мониторинга полёта, которые не требуют установки на аппарат дополнительных навигационных модулей. Для эксплуатантов таких БВС важны малая масса, низкая стоимость внедрения, совместимость с существующим оборудованием и возможность работы в условиях, когда применение спутниковой навигации затруднено или нежелательно.</w:t>
      </w:r>
    </w:p>
    <w:p w14:paraId="5F64CCDA" w14:textId="77777777" w:rsidR="003074C9" w:rsidRDefault="003074C9" w:rsidP="003074C9">
      <w:pPr>
        <w:ind w:firstLine="708"/>
      </w:pPr>
      <w:r w:rsidRPr="003074C9">
        <w:t>Объектом исследования является процесс отслеживания местоположения БВС в условиях отсутствия бортовых навигационных систем. Предметом исследования является разработка системы отслеживания БВС с использованием данных с рычагов управления и видеопотока с курсовой камеры.</w:t>
      </w:r>
    </w:p>
    <w:p w14:paraId="1F9DEC5E" w14:textId="77777777" w:rsidR="003074C9" w:rsidRDefault="003074C9" w:rsidP="003074C9">
      <w:pPr>
        <w:ind w:firstLine="708"/>
      </w:pPr>
      <w:r>
        <w:t>Цель исследования - разработать программно-аппаратный комплекс для отслеживания БВС, использующий RC-каналы и видеопоток с курсовой камеры, для применения в сфере эксплуатации малоразмерных FPV-дронов и передачи данных во внешнюю систему мониторинга.</w:t>
      </w:r>
    </w:p>
    <w:p w14:paraId="434365DB" w14:textId="2C49A078" w:rsidR="003074C9" w:rsidRDefault="003074C9" w:rsidP="003074C9">
      <w:pPr>
        <w:ind w:firstLine="708"/>
      </w:pPr>
      <w:r>
        <w:t>Для достижения цели решались следующие задачи:</w:t>
      </w:r>
    </w:p>
    <w:p w14:paraId="60A756CF" w14:textId="77777777" w:rsidR="003074C9" w:rsidRDefault="003074C9" w:rsidP="00A520A1">
      <w:pPr>
        <w:pStyle w:val="a4"/>
        <w:numPr>
          <w:ilvl w:val="0"/>
          <w:numId w:val="1"/>
        </w:numPr>
      </w:pPr>
      <w:r>
        <w:t>П</w:t>
      </w:r>
      <w:r w:rsidRPr="003074C9">
        <w:t>одготовить оборудование и проверить возможность синхронизированного сбора данных;</w:t>
      </w:r>
    </w:p>
    <w:p w14:paraId="5489769E" w14:textId="77777777" w:rsidR="003074C9" w:rsidRDefault="003074C9" w:rsidP="00A520A1">
      <w:pPr>
        <w:pStyle w:val="a4"/>
        <w:numPr>
          <w:ilvl w:val="0"/>
          <w:numId w:val="1"/>
        </w:numPr>
      </w:pPr>
      <w:r>
        <w:t>Р</w:t>
      </w:r>
      <w:r w:rsidRPr="003074C9">
        <w:t>азработать концептуальную модель архитектуры программного комплекса и определить принципы взаимодействия его модулей;</w:t>
      </w:r>
    </w:p>
    <w:p w14:paraId="7F7EF935" w14:textId="2D28E6B3" w:rsidR="003074C9" w:rsidRDefault="003074C9" w:rsidP="00A520A1">
      <w:pPr>
        <w:pStyle w:val="a4"/>
        <w:numPr>
          <w:ilvl w:val="0"/>
          <w:numId w:val="1"/>
        </w:numPr>
      </w:pPr>
      <w:r>
        <w:t>С</w:t>
      </w:r>
      <w:r w:rsidRPr="003074C9">
        <w:t>обрать данные в симуляторе и с использованием реального аппарата;</w:t>
      </w:r>
    </w:p>
    <w:p w14:paraId="01BB0E58" w14:textId="77777777" w:rsidR="003074C9" w:rsidRDefault="003074C9" w:rsidP="00A520A1">
      <w:pPr>
        <w:pStyle w:val="a4"/>
        <w:numPr>
          <w:ilvl w:val="0"/>
          <w:numId w:val="1"/>
        </w:numPr>
      </w:pPr>
      <w:r>
        <w:t>Р</w:t>
      </w:r>
      <w:r w:rsidRPr="003074C9">
        <w:t>еализовать систему отслеживания БВС на основе RC-каналов и видеопотока;</w:t>
      </w:r>
    </w:p>
    <w:p w14:paraId="11CA9DFA" w14:textId="77777777" w:rsidR="003074C9" w:rsidRDefault="003074C9" w:rsidP="003074C9">
      <w:pPr>
        <w:pStyle w:val="a4"/>
        <w:numPr>
          <w:ilvl w:val="0"/>
          <w:numId w:val="1"/>
        </w:numPr>
      </w:pPr>
      <w:r>
        <w:t>В</w:t>
      </w:r>
      <w:r w:rsidRPr="003074C9">
        <w:t>ыполнить интеграцию с внешней системой мониторинга для передачи данных о местоположении БВС.</w:t>
      </w:r>
    </w:p>
    <w:p w14:paraId="48EA9427" w14:textId="6A4289C9" w:rsidR="003074C9" w:rsidRDefault="003074C9" w:rsidP="003074C9">
      <w:pPr>
        <w:ind w:firstLine="567"/>
      </w:pPr>
      <w:r>
        <w:lastRenderedPageBreak/>
        <w:t>Научная новизна работы состоит в том, что вычисление координат выполняется на наземной станции на основе RC-каналов и видеопотока без установки навигационного оборудования на БВС.</w:t>
      </w:r>
    </w:p>
    <w:p w14:paraId="15ACDA42" w14:textId="60A25737" w:rsidR="003074C9" w:rsidRPr="003074C9" w:rsidRDefault="003074C9" w:rsidP="003074C9">
      <w:pPr>
        <w:ind w:firstLine="567"/>
      </w:pPr>
      <w:r>
        <w:t>Практическая значимость заключается в создании прототипа, пригодного для испытаний FPV-дронов и передачи данных во внешнюю систему мониторинга.</w:t>
      </w:r>
    </w:p>
    <w:p w14:paraId="752288E4" w14:textId="77777777" w:rsidR="003074C9" w:rsidRDefault="003074C9" w:rsidP="00225677">
      <w:pPr>
        <w:ind w:firstLine="567"/>
      </w:pPr>
    </w:p>
    <w:p w14:paraId="126AA910" w14:textId="646FB3B6" w:rsidR="001B2CF1" w:rsidRPr="00E549DF" w:rsidRDefault="003074C9" w:rsidP="008143EB">
      <w:pPr>
        <w:pStyle w:val="10"/>
      </w:pPr>
      <w:bookmarkStart w:id="3" w:name="_Toc230201386"/>
      <w:r w:rsidRPr="003074C9">
        <w:lastRenderedPageBreak/>
        <w:t>Анализ предметной области и требований к системе отслеживания БВС</w:t>
      </w:r>
      <w:bookmarkEnd w:id="3"/>
    </w:p>
    <w:p w14:paraId="16FBE44D" w14:textId="65957737" w:rsidR="00E549DF" w:rsidRPr="00A22F16" w:rsidRDefault="003074C9" w:rsidP="00425779">
      <w:pPr>
        <w:pStyle w:val="2"/>
      </w:pPr>
      <w:bookmarkStart w:id="4" w:name="_Toc230201387"/>
      <w:r w:rsidRPr="003074C9">
        <w:t>Особенности эксплуатации малоразмерных FPV-БВС</w:t>
      </w:r>
      <w:bookmarkEnd w:id="4"/>
    </w:p>
    <w:p w14:paraId="6CAFFAAA" w14:textId="76158BBB" w:rsidR="009F3BD4" w:rsidRDefault="009F3BD4" w:rsidP="00B2001F">
      <w:pPr>
        <w:ind w:firstLine="567"/>
      </w:pPr>
      <w:r w:rsidRPr="009F3BD4">
        <w:t>Малоразмерные беспилотные воздушные суда, применяемые в FPV-сценариях, отличаются высокой манёвренностью, небольшой массой и сильной зависимостью траектории от действий пилота. Управление таким аппаратом выполняется через аппаратуру радиоуправления, а основным каналом восприятия обстановки для пилота является видеопоток с курсовой камеры. После первого упоминания рычагов управления в работе используется технический термин RC-каналы.</w:t>
      </w:r>
    </w:p>
    <w:p w14:paraId="5F6FAF30" w14:textId="77777777" w:rsidR="009F3BD4" w:rsidRDefault="009F3BD4" w:rsidP="009F3BD4">
      <w:pPr>
        <w:ind w:firstLine="567"/>
      </w:pPr>
      <w:r>
        <w:t>В отличие от более крупных БВС, FPV-дроны исследуемого класса часто не имеют штатной системы спутниковой навигации. Это связано с ограничениями по массе, энергопотреблению, стоимости и конструктивной простоте. Для спортивных, учебных и испытательных полётов такая конфигурация является типовой: пилот получает видео от первого лица, управляет аппаратом вручную, а наземная инфраструктура не всегда располагает непрерывными координатами БВС.</w:t>
      </w:r>
    </w:p>
    <w:p w14:paraId="29EC572C" w14:textId="77777777" w:rsidR="009F3BD4" w:rsidRDefault="009F3BD4" w:rsidP="009F3BD4">
      <w:pPr>
        <w:ind w:firstLine="567"/>
      </w:pPr>
      <w:r>
        <w:t>Отсутствие координат не мешает выполнению самого полёта, но ограничивает возможности объективного анализа, контроля соответствия плану полёта, повторяемого тестирования и передачи данных во внешние системы мониторинга. Для эксплуатанта малоразмерных БВС возникает практическая задача: получить оценку положения аппарата без установки на него дополнительного навигационного оборудования.</w:t>
      </w:r>
    </w:p>
    <w:p w14:paraId="03F98A8A" w14:textId="0C35E323" w:rsidR="00804257" w:rsidRDefault="009F3BD4" w:rsidP="00425779">
      <w:pPr>
        <w:pStyle w:val="2"/>
      </w:pPr>
      <w:bookmarkStart w:id="5" w:name="_Toc230201388"/>
      <w:bookmarkStart w:id="6" w:name="_Hlk167003294"/>
      <w:r>
        <w:t>Конечный пользователь и сценарий применения</w:t>
      </w:r>
      <w:bookmarkEnd w:id="5"/>
    </w:p>
    <w:p w14:paraId="620F36EF" w14:textId="6CA4B4D2" w:rsidR="009F3BD4" w:rsidRDefault="009F3BD4" w:rsidP="003A726D">
      <w:pPr>
        <w:ind w:firstLine="510"/>
      </w:pPr>
      <w:bookmarkStart w:id="7" w:name="_Hlk167004433"/>
      <w:bookmarkEnd w:id="6"/>
      <w:r w:rsidRPr="009F3BD4">
        <w:t xml:space="preserve">Конечным пользователем разрабатываемой системы являются эксплуатанты малоразмерных БВС, которым требуется мониторинг полёта без установки бортовой навигационной аппаратуры. К таким пользователям относятся организаторы испытаний, операторы FPV-дронов, </w:t>
      </w:r>
      <w:r w:rsidRPr="009F3BD4">
        <w:lastRenderedPageBreak/>
        <w:t>исследовательские группы, учебные площадки и команды, которым необходимо собирать объективные данные о полёте на заранее известной трассе или в заранее заданной зоне</w:t>
      </w:r>
    </w:p>
    <w:p w14:paraId="1902BB8E" w14:textId="57906B1C" w:rsidR="009F3BD4" w:rsidRDefault="009F3BD4" w:rsidP="009F3BD4">
      <w:pPr>
        <w:ind w:firstLine="510"/>
      </w:pPr>
      <w:r>
        <w:t>Типовой сценарий применения предполагает, что перед началом работы известны зона полёта, конфигурация трассы или план движения. Во время полёта система получает RC-каналы от аппаратуры управления и видеопоток с курсовой камеры. На наземной станции эти потоки синхронизируются, после чего программный комплекс оценивает положение БВС и может передавать его во внешнюю систему мониторинга.</w:t>
      </w:r>
    </w:p>
    <w:p w14:paraId="4A52847A" w14:textId="356DBB60" w:rsidR="006F62B3" w:rsidRPr="009F3BD4" w:rsidRDefault="009F3BD4" w:rsidP="009F3BD4">
      <w:pPr>
        <w:ind w:firstLine="510"/>
      </w:pPr>
      <w:r>
        <w:t>Такой сценарий принципиально отличается от установки полноценного навигационного модуля на аппарат. Вычислительная и интеграционная сложность переносится на наземную станцию, а на самом БВС сохраняется минимальная аппаратная конфигурация, характерная для FPV-полётов.</w:t>
      </w:r>
      <w:bookmarkEnd w:id="7"/>
    </w:p>
    <w:p w14:paraId="31188C4C" w14:textId="2312C85B" w:rsidR="006F3D8C" w:rsidRDefault="009F3BD4" w:rsidP="00425779">
      <w:pPr>
        <w:pStyle w:val="2"/>
      </w:pPr>
      <w:bookmarkStart w:id="8" w:name="_Toc230201389"/>
      <w:r w:rsidRPr="009F3BD4">
        <w:t>Задача отслеживания БВС без бортовой навигационной аппаратуры</w:t>
      </w:r>
      <w:bookmarkEnd w:id="8"/>
    </w:p>
    <w:p w14:paraId="023025FD" w14:textId="77777777" w:rsidR="009F3BD4" w:rsidRDefault="009F3BD4" w:rsidP="009F3BD4">
      <w:pPr>
        <w:spacing w:after="0"/>
        <w:ind w:firstLine="567"/>
        <w:rPr>
          <w:rFonts w:eastAsia="Calibri" w:cs="Times New Roman"/>
        </w:rPr>
      </w:pPr>
      <w:bookmarkStart w:id="9" w:name="_Hlk167004751"/>
      <w:r w:rsidRPr="009F3BD4">
        <w:rPr>
          <w:rFonts w:eastAsia="Calibri" w:cs="Times New Roman"/>
        </w:rPr>
        <w:t>Задача отслеживания в рамках данной работы формулируется как восстановление положения БВС по данным, которые уже присутствуют в типовой FPV-системе: RC-каналам и видеопотоку с курсовой камеры. При этом предполагается, что система заранее располагает описанием трассы или зоны полёта, а также может использовать референсные данные, полученные в симуляторе или в предыдущих полётах.</w:t>
      </w:r>
    </w:p>
    <w:p w14:paraId="65AF90E9" w14:textId="7B799403" w:rsidR="009F3BD4" w:rsidRPr="009F3BD4" w:rsidRDefault="009F3BD4" w:rsidP="009F3BD4">
      <w:pPr>
        <w:spacing w:after="0"/>
        <w:ind w:firstLine="567"/>
        <w:rPr>
          <w:rFonts w:eastAsia="Calibri" w:cs="Times New Roman"/>
        </w:rPr>
      </w:pPr>
      <w:r>
        <w:t>Важной особенностью задачи является отсутствие прямого измерения координат на борту. RC-каналы описывают намерения пилота и управляющие воздействия, но не являются координатами. Видеопоток содержит информацию о видимых объектах сцены, однако для получения положения требуется распознавание ориентиров, сопоставление их с картой трассы и решение геометрической задачи оценки положения.</w:t>
      </w:r>
    </w:p>
    <w:p w14:paraId="6063159B" w14:textId="35BE6EDB" w:rsidR="009F3BD4" w:rsidRDefault="009F3BD4" w:rsidP="009F3BD4">
      <w:pPr>
        <w:ind w:firstLine="567"/>
      </w:pPr>
      <w:r>
        <w:t xml:space="preserve">Таким образом, задача имеет комплексный характер: необходимо обеспечить сбор данных, временную синхронизацию, построение модели </w:t>
      </w:r>
      <w:r>
        <w:lastRenderedPageBreak/>
        <w:t>трассы, выбор алгоритма локализации, оценку точности и передачу результата во внешнюю систему. Именно поэтому работа рассматривает не отдельный алгоритм, а программно-аппаратный комплекс.</w:t>
      </w:r>
    </w:p>
    <w:p w14:paraId="7C813E89" w14:textId="77777777" w:rsidR="009F3BD4" w:rsidRPr="002E25E5" w:rsidRDefault="009F3BD4" w:rsidP="00C91740">
      <w:pPr>
        <w:spacing w:after="0"/>
        <w:ind w:firstLine="567"/>
        <w:rPr>
          <w:rFonts w:eastAsia="Calibri" w:cs="Times New Roman"/>
        </w:rPr>
      </w:pPr>
    </w:p>
    <w:p w14:paraId="473C7210" w14:textId="31D891C2" w:rsidR="00804257" w:rsidRPr="009F3BD4" w:rsidRDefault="009F3BD4" w:rsidP="009F3BD4">
      <w:pPr>
        <w:pStyle w:val="2"/>
      </w:pPr>
      <w:bookmarkStart w:id="10" w:name="_Toc230201390"/>
      <w:bookmarkEnd w:id="9"/>
      <w:r w:rsidRPr="009F3BD4">
        <w:t>Обзор существующих подходов к отслеживанию БВС</w:t>
      </w:r>
      <w:bookmarkEnd w:id="10"/>
    </w:p>
    <w:p w14:paraId="7AE5FA58" w14:textId="40D9B43B" w:rsidR="003A726D" w:rsidRDefault="009F3BD4" w:rsidP="009F3BD4">
      <w:pPr>
        <w:ind w:firstLine="567"/>
      </w:pPr>
      <w:bookmarkStart w:id="11" w:name="_Hlk167006858"/>
      <w:r w:rsidRPr="009F3BD4">
        <w:t xml:space="preserve">Для определения положения БВС могут использоваться разные классы решений. Наиболее распространённый подход - спутниковая навигация </w:t>
      </w:r>
      <w:r w:rsidRPr="009F3BD4">
        <w:rPr>
          <w:lang w:val="en-US"/>
        </w:rPr>
        <w:t>GPS</w:t>
      </w:r>
      <w:r w:rsidRPr="009F3BD4">
        <w:t>/ГЛОНАСС, которая даёт глобальные координаты и хорошо интегрируется с существующими протоколами мониторинга. Однако такой подход требует установки на аппарат приёмника, антенны и соответствующей телеметрической цепочки.</w:t>
      </w:r>
    </w:p>
    <w:p w14:paraId="1867AEC1" w14:textId="5A576E2F" w:rsidR="009F3BD4" w:rsidRDefault="009F3BD4" w:rsidP="009F3BD4">
      <w:pPr>
        <w:ind w:firstLine="567"/>
      </w:pPr>
      <w:r>
        <w:t>Локальные радиосистемы, например UWB, способны обеспечивать высокую точность в ограниченной зоне, но требуют развёртывания маяков и предварительной калибровки площадки. Системы motion capture дают очень высокую точность, однако применимы преимущественно в лабораторных или специально оборудованных условиях. Внешнее оптическое отслеживание снижает требования к борту, но требует внешних камер, устойчивой видимости аппарата и сложной инфраструктуры.</w:t>
      </w:r>
    </w:p>
    <w:p w14:paraId="36634683" w14:textId="77777777" w:rsidR="009F3BD4" w:rsidRDefault="009F3BD4" w:rsidP="009F3BD4">
      <w:pPr>
        <w:ind w:firstLine="567"/>
      </w:pPr>
      <w:r>
        <w:t xml:space="preserve">Визуальная одометрия и SLAM используют данные с камеры, но требуют устойчивых визуальных признаков сцены и значительных вычислительных ресурсов. </w:t>
      </w:r>
    </w:p>
    <w:p w14:paraId="7519B247" w14:textId="0C0EA4AB" w:rsidR="009F3BD4" w:rsidRDefault="009F3BD4" w:rsidP="009F3BD4">
      <w:pPr>
        <w:ind w:firstLine="567"/>
      </w:pPr>
      <w:r>
        <w:t>Для FPV-трасс с воротами возможно использовать другой подход: распознавать известные элементы трассы в видеопотоке и определять положение относительно них. Дополнительно RC-каналы могут использоваться как источник информации о характере движения аппарата.</w:t>
      </w:r>
    </w:p>
    <w:p w14:paraId="28CFF0F7" w14:textId="77777777" w:rsidR="009F3BD4" w:rsidRDefault="009F3BD4" w:rsidP="009F3BD4">
      <w:pPr>
        <w:ind w:firstLine="567"/>
      </w:pPr>
    </w:p>
    <w:p w14:paraId="70D944D3" w14:textId="0EC0EF85" w:rsidR="009F3BD4" w:rsidRDefault="009F3BD4" w:rsidP="009F3BD4">
      <w:pPr>
        <w:pStyle w:val="aff4"/>
      </w:pPr>
      <w:r>
        <w:lastRenderedPageBreak/>
        <w:t xml:space="preserve">Таблица </w:t>
      </w:r>
      <w:r w:rsidR="009B1DBF">
        <w:fldChar w:fldCharType="begin"/>
      </w:r>
      <w:r w:rsidR="009B1DBF">
        <w:instrText xml:space="preserve"> SEQ Таблица \* ARABIC </w:instrText>
      </w:r>
      <w:r w:rsidR="009B1DBF">
        <w:fldChar w:fldCharType="separate"/>
      </w:r>
      <w:r w:rsidR="00510B11">
        <w:rPr>
          <w:noProof/>
        </w:rPr>
        <w:t>1</w:t>
      </w:r>
      <w:r w:rsidR="009B1DBF">
        <w:rPr>
          <w:noProof/>
        </w:rPr>
        <w:fldChar w:fldCharType="end"/>
      </w:r>
      <w:r>
        <w:t xml:space="preserve"> </w:t>
      </w:r>
      <w:r w:rsidRPr="00225677">
        <w:rPr>
          <w:rFonts w:ascii="Times New Roman" w:hAnsi="Times New Roman" w:cs="Times New Roman"/>
        </w:rPr>
        <w:t xml:space="preserve"> – </w:t>
      </w:r>
      <w:r>
        <w:t xml:space="preserve">сравнение </w:t>
      </w:r>
      <w:r w:rsidRPr="009F3BD4">
        <w:t>существующих подходов к отслеживанию БВС</w:t>
      </w:r>
    </w:p>
    <w:tbl>
      <w:tblPr>
        <w:tblStyle w:val="af3"/>
        <w:tblW w:w="5000" w:type="pct"/>
        <w:tblLook w:val="04A0" w:firstRow="1" w:lastRow="0" w:firstColumn="1" w:lastColumn="0" w:noHBand="0" w:noVBand="1"/>
      </w:tblPr>
      <w:tblGrid>
        <w:gridCol w:w="2365"/>
        <w:gridCol w:w="2932"/>
        <w:gridCol w:w="4048"/>
      </w:tblGrid>
      <w:tr w:rsidR="009F3BD4" w14:paraId="148E1438" w14:textId="77777777" w:rsidTr="009F3BD4">
        <w:trPr>
          <w:tblHeader/>
        </w:trPr>
        <w:tc>
          <w:tcPr>
            <w:tcW w:w="1265" w:type="pct"/>
            <w:shd w:val="clear" w:color="auto" w:fill="D9D9D9"/>
          </w:tcPr>
          <w:p w14:paraId="6DA7601C" w14:textId="77777777" w:rsidR="009F3BD4" w:rsidRDefault="009F3BD4" w:rsidP="00C46361">
            <w:r>
              <w:rPr>
                <w:b/>
              </w:rPr>
              <w:t>Подход</w:t>
            </w:r>
          </w:p>
        </w:tc>
        <w:tc>
          <w:tcPr>
            <w:tcW w:w="1569" w:type="pct"/>
            <w:shd w:val="clear" w:color="auto" w:fill="D9D9D9"/>
          </w:tcPr>
          <w:p w14:paraId="491F0483" w14:textId="77777777" w:rsidR="009F3BD4" w:rsidRDefault="009F3BD4" w:rsidP="00C46361">
            <w:r>
              <w:rPr>
                <w:b/>
              </w:rPr>
              <w:t>Преимущества</w:t>
            </w:r>
          </w:p>
        </w:tc>
        <w:tc>
          <w:tcPr>
            <w:tcW w:w="2166" w:type="pct"/>
            <w:shd w:val="clear" w:color="auto" w:fill="D9D9D9"/>
          </w:tcPr>
          <w:p w14:paraId="45FCF69F" w14:textId="77777777" w:rsidR="009F3BD4" w:rsidRDefault="009F3BD4" w:rsidP="00C46361">
            <w:r>
              <w:rPr>
                <w:b/>
              </w:rPr>
              <w:t>Ограничения для FPV-БВС</w:t>
            </w:r>
          </w:p>
        </w:tc>
      </w:tr>
      <w:tr w:rsidR="009F3BD4" w14:paraId="39777CDC" w14:textId="77777777" w:rsidTr="009F3BD4">
        <w:tc>
          <w:tcPr>
            <w:tcW w:w="1265" w:type="pct"/>
          </w:tcPr>
          <w:p w14:paraId="29AA75BF" w14:textId="77777777" w:rsidR="009F3BD4" w:rsidRDefault="009F3BD4" w:rsidP="00C46361">
            <w:r>
              <w:t>GPS/ГЛОНАСС</w:t>
            </w:r>
          </w:p>
        </w:tc>
        <w:tc>
          <w:tcPr>
            <w:tcW w:w="1569" w:type="pct"/>
          </w:tcPr>
          <w:p w14:paraId="0B73EC38" w14:textId="77777777" w:rsidR="009F3BD4" w:rsidRDefault="009F3BD4" w:rsidP="00C46361">
            <w:r>
              <w:t>Глобальные координаты, готовая инфраструктура</w:t>
            </w:r>
          </w:p>
        </w:tc>
        <w:tc>
          <w:tcPr>
            <w:tcW w:w="2166" w:type="pct"/>
          </w:tcPr>
          <w:p w14:paraId="7939CCEC" w14:textId="77777777" w:rsidR="009F3BD4" w:rsidRDefault="009F3BD4" w:rsidP="00C46361">
            <w:r>
              <w:t>Требуется бортовой модуль; возможны задержки, потеря сигнала и рост массы</w:t>
            </w:r>
          </w:p>
        </w:tc>
      </w:tr>
      <w:tr w:rsidR="009F3BD4" w14:paraId="5C07DB6E" w14:textId="77777777" w:rsidTr="009F3BD4">
        <w:tc>
          <w:tcPr>
            <w:tcW w:w="1265" w:type="pct"/>
          </w:tcPr>
          <w:p w14:paraId="37FDD8F7" w14:textId="77777777" w:rsidR="009F3BD4" w:rsidRDefault="009F3BD4" w:rsidP="00C46361">
            <w:r>
              <w:t>UWB</w:t>
            </w:r>
          </w:p>
        </w:tc>
        <w:tc>
          <w:tcPr>
            <w:tcW w:w="1569" w:type="pct"/>
          </w:tcPr>
          <w:p w14:paraId="20795BCA" w14:textId="77777777" w:rsidR="009F3BD4" w:rsidRDefault="009F3BD4" w:rsidP="00C46361">
            <w:r>
              <w:t>Высокая локальная точность</w:t>
            </w:r>
          </w:p>
        </w:tc>
        <w:tc>
          <w:tcPr>
            <w:tcW w:w="2166" w:type="pct"/>
          </w:tcPr>
          <w:p w14:paraId="6AC328F9" w14:textId="77777777" w:rsidR="009F3BD4" w:rsidRDefault="009F3BD4" w:rsidP="00C46361">
            <w:r>
              <w:t>Требуются маяки, калибровка площадки и отдельная инфраструктура</w:t>
            </w:r>
          </w:p>
        </w:tc>
      </w:tr>
      <w:tr w:rsidR="009F3BD4" w14:paraId="21C75053" w14:textId="77777777" w:rsidTr="009F3BD4">
        <w:tc>
          <w:tcPr>
            <w:tcW w:w="1265" w:type="pct"/>
          </w:tcPr>
          <w:p w14:paraId="3479F848" w14:textId="77777777" w:rsidR="009F3BD4" w:rsidRDefault="009F3BD4" w:rsidP="00C46361">
            <w:r>
              <w:t>Motion capture</w:t>
            </w:r>
          </w:p>
        </w:tc>
        <w:tc>
          <w:tcPr>
            <w:tcW w:w="1569" w:type="pct"/>
          </w:tcPr>
          <w:p w14:paraId="4636BC85" w14:textId="77777777" w:rsidR="009F3BD4" w:rsidRDefault="009F3BD4" w:rsidP="00C46361">
            <w:r>
              <w:t>Очень высокая точность</w:t>
            </w:r>
          </w:p>
        </w:tc>
        <w:tc>
          <w:tcPr>
            <w:tcW w:w="2166" w:type="pct"/>
          </w:tcPr>
          <w:p w14:paraId="3CEB1667" w14:textId="77777777" w:rsidR="009F3BD4" w:rsidRDefault="009F3BD4" w:rsidP="00C46361">
            <w:r>
              <w:t>Высокая стоимость, лабораторный характер, ограниченная зона работы</w:t>
            </w:r>
          </w:p>
        </w:tc>
      </w:tr>
      <w:tr w:rsidR="009F3BD4" w14:paraId="3CFC94F9" w14:textId="77777777" w:rsidTr="009F3BD4">
        <w:tc>
          <w:tcPr>
            <w:tcW w:w="1265" w:type="pct"/>
          </w:tcPr>
          <w:p w14:paraId="766150FF" w14:textId="77777777" w:rsidR="009F3BD4" w:rsidRDefault="009F3BD4" w:rsidP="00C46361">
            <w:r>
              <w:t>Внешнее оптическое отслеживание</w:t>
            </w:r>
          </w:p>
        </w:tc>
        <w:tc>
          <w:tcPr>
            <w:tcW w:w="1569" w:type="pct"/>
          </w:tcPr>
          <w:p w14:paraId="0E6D4678" w14:textId="77777777" w:rsidR="009F3BD4" w:rsidRDefault="009F3BD4" w:rsidP="00C46361">
            <w:r>
              <w:t>Можно не устанавливать навигацию на БВС</w:t>
            </w:r>
          </w:p>
        </w:tc>
        <w:tc>
          <w:tcPr>
            <w:tcW w:w="2166" w:type="pct"/>
          </w:tcPr>
          <w:p w14:paraId="11351894" w14:textId="77777777" w:rsidR="009F3BD4" w:rsidRDefault="009F3BD4" w:rsidP="00C46361">
            <w:r>
              <w:t>Нужны внешние камеры и постоянная видимость аппарата</w:t>
            </w:r>
          </w:p>
        </w:tc>
      </w:tr>
      <w:tr w:rsidR="009F3BD4" w14:paraId="29256849" w14:textId="77777777" w:rsidTr="009F3BD4">
        <w:tc>
          <w:tcPr>
            <w:tcW w:w="1265" w:type="pct"/>
          </w:tcPr>
          <w:p w14:paraId="40EBD891" w14:textId="77777777" w:rsidR="009F3BD4" w:rsidRDefault="009F3BD4" w:rsidP="00C46361">
            <w:r>
              <w:t>Visual odometry / SLAM</w:t>
            </w:r>
          </w:p>
        </w:tc>
        <w:tc>
          <w:tcPr>
            <w:tcW w:w="1569" w:type="pct"/>
          </w:tcPr>
          <w:p w14:paraId="32E010C9" w14:textId="77777777" w:rsidR="009F3BD4" w:rsidRDefault="009F3BD4" w:rsidP="00C46361">
            <w:r>
              <w:t>Использует видеоданные</w:t>
            </w:r>
          </w:p>
        </w:tc>
        <w:tc>
          <w:tcPr>
            <w:tcW w:w="2166" w:type="pct"/>
          </w:tcPr>
          <w:p w14:paraId="58F0CE41" w14:textId="77777777" w:rsidR="009F3BD4" w:rsidRDefault="009F3BD4" w:rsidP="00C46361">
            <w:r>
              <w:t>Высокая вычислительная сложность, зависимость от сцены и освещения</w:t>
            </w:r>
          </w:p>
        </w:tc>
      </w:tr>
      <w:tr w:rsidR="009F3BD4" w14:paraId="46124A04" w14:textId="77777777" w:rsidTr="009F3BD4">
        <w:tc>
          <w:tcPr>
            <w:tcW w:w="1265" w:type="pct"/>
          </w:tcPr>
          <w:p w14:paraId="1B1E75BD" w14:textId="77777777" w:rsidR="009F3BD4" w:rsidRDefault="009F3BD4" w:rsidP="00C46361">
            <w:r>
              <w:t>Remote ID / телеметрия борта</w:t>
            </w:r>
          </w:p>
        </w:tc>
        <w:tc>
          <w:tcPr>
            <w:tcW w:w="1569" w:type="pct"/>
          </w:tcPr>
          <w:p w14:paraId="7A97967E" w14:textId="77777777" w:rsidR="009F3BD4" w:rsidRDefault="009F3BD4" w:rsidP="00C46361">
            <w:r>
              <w:t>Совместимость с мониторингом</w:t>
            </w:r>
          </w:p>
        </w:tc>
        <w:tc>
          <w:tcPr>
            <w:tcW w:w="2166" w:type="pct"/>
          </w:tcPr>
          <w:p w14:paraId="247560E0" w14:textId="77777777" w:rsidR="009F3BD4" w:rsidRDefault="009F3BD4" w:rsidP="00C46361">
            <w:r>
              <w:t>Обычно требует бортового источника координат</w:t>
            </w:r>
          </w:p>
        </w:tc>
      </w:tr>
      <w:tr w:rsidR="009F3BD4" w14:paraId="71D961B2" w14:textId="77777777" w:rsidTr="009F3BD4">
        <w:tc>
          <w:tcPr>
            <w:tcW w:w="1265" w:type="pct"/>
          </w:tcPr>
          <w:p w14:paraId="46AE50B9" w14:textId="77777777" w:rsidR="009F3BD4" w:rsidRDefault="009F3BD4" w:rsidP="00C46361">
            <w:r>
              <w:t>RC-каналы + видеопоток</w:t>
            </w:r>
          </w:p>
        </w:tc>
        <w:tc>
          <w:tcPr>
            <w:tcW w:w="1569" w:type="pct"/>
          </w:tcPr>
          <w:p w14:paraId="285B97CF" w14:textId="77777777" w:rsidR="009F3BD4" w:rsidRDefault="009F3BD4" w:rsidP="00C46361">
            <w:r>
              <w:t>Использует уже имеющиеся данные FPV-системы</w:t>
            </w:r>
          </w:p>
        </w:tc>
        <w:tc>
          <w:tcPr>
            <w:tcW w:w="2166" w:type="pct"/>
          </w:tcPr>
          <w:p w14:paraId="5CDBA86E" w14:textId="77777777" w:rsidR="009F3BD4" w:rsidRDefault="009F3BD4" w:rsidP="00C46361">
            <w:r>
              <w:t>Требует модели трассы, синхронизации и экспериментальной настройки</w:t>
            </w:r>
          </w:p>
        </w:tc>
      </w:tr>
    </w:tbl>
    <w:p w14:paraId="7972515E" w14:textId="77777777" w:rsidR="001D2C71" w:rsidRDefault="001D2C71" w:rsidP="001D2C71"/>
    <w:p w14:paraId="52441F56" w14:textId="6E8A44B0" w:rsidR="00526A97" w:rsidRPr="001D2C71" w:rsidRDefault="001D2C71" w:rsidP="005A2AA5">
      <w:pPr>
        <w:pStyle w:val="30"/>
      </w:pPr>
      <w:bookmarkStart w:id="12" w:name="_Toc230201391"/>
      <w:bookmarkEnd w:id="11"/>
      <w:r w:rsidRPr="001D2C71">
        <w:t xml:space="preserve">Ограничения существующих подходов для </w:t>
      </w:r>
      <w:r w:rsidRPr="001D2C71">
        <w:rPr>
          <w:lang w:val="en-US"/>
        </w:rPr>
        <w:t>FPV</w:t>
      </w:r>
      <w:r w:rsidRPr="001D2C71">
        <w:t>-дронов</w:t>
      </w:r>
      <w:bookmarkEnd w:id="12"/>
    </w:p>
    <w:p w14:paraId="48530597" w14:textId="77777777" w:rsidR="001D2C71" w:rsidRDefault="001D2C71" w:rsidP="001D2C71">
      <w:pPr>
        <w:ind w:firstLine="567"/>
      </w:pPr>
      <w:r>
        <w:t xml:space="preserve">Для рассматриваемого класса БВС ключевыми ограничениями являются масса, энергопотребление, стоимость внедрения и сложность подготовки полёта. Даже небольшой дополнительный модуль может потребовать изменения компоновки аппарата, настройки питания, передачи данных и защиты оборудования от вибраций и ударов. Для FPV-дронов, особенно </w:t>
      </w:r>
      <w:r>
        <w:lastRenderedPageBreak/>
        <w:t>используемых в испытательных и спортивных сценариях, такая доработка не всегда приемлема.</w:t>
      </w:r>
    </w:p>
    <w:p w14:paraId="70BB259E" w14:textId="77777777" w:rsidR="001D2C71" w:rsidRDefault="001D2C71" w:rsidP="001D2C71">
      <w:pPr>
        <w:ind w:firstLine="567"/>
      </w:pPr>
      <w:r>
        <w:t>Инфраструктурные решения также имеют ограничения. UWB и motion capture требуют подготовки площадки и не всегда масштабируются на реальные полётные зоны. Внешнее оптическое отслеживание затрудняется при высокой скорости, перекрытиях, изменении освещения и выходе аппарата из поля зрения камер. Методы SLAM и визуальной одометрии требуют вычислительных ресурсов и устойчивой сцены, что не всегда выполняется для FPV-видео.</w:t>
      </w:r>
    </w:p>
    <w:p w14:paraId="52C2594B" w14:textId="0AA4D63A" w:rsidR="001D2C71" w:rsidRDefault="001D2C71" w:rsidP="001D2C71">
      <w:pPr>
        <w:ind w:firstLine="567"/>
      </w:pPr>
      <w:r>
        <w:t>С учётом этих ограничений целесообразно исследовать подход, при котором используются уже доступные источники данных: RC-каналы и видеопоток. Такое решение не заменяет все существующие системы позиционирования, но занимает практическую нишу для эксплуатантов малоразмерных БВС, которым нужен мониторинг без доработки борта.</w:t>
      </w:r>
    </w:p>
    <w:p w14:paraId="632D71F9" w14:textId="65C54DE9" w:rsidR="003A726D" w:rsidRPr="001D2C71" w:rsidRDefault="001D2C71" w:rsidP="00425779">
      <w:pPr>
        <w:pStyle w:val="2"/>
      </w:pPr>
      <w:bookmarkStart w:id="13" w:name="_Toc230201392"/>
      <w:r w:rsidRPr="001D2C71">
        <w:t>Системы мониторинга БВС и требования "Небосвод"</w:t>
      </w:r>
      <w:bookmarkEnd w:id="13"/>
    </w:p>
    <w:p w14:paraId="6D8A4241" w14:textId="24AD9FB6" w:rsidR="001D2C71" w:rsidRDefault="001D2C71" w:rsidP="00F5773A">
      <w:pPr>
        <w:ind w:firstLine="567"/>
        <w:rPr>
          <w:rFonts w:eastAsia="Calibri" w:cs="Times New Roman"/>
        </w:rPr>
      </w:pPr>
      <w:r w:rsidRPr="001D2C71">
        <w:rPr>
          <w:rFonts w:eastAsia="Calibri" w:cs="Times New Roman"/>
        </w:rPr>
        <w:t>Системы мониторинга БВС предназначены для получения информации о положении аппарата, сопоставления фактического движения с планом полёта и передачи данных в инфраструктуру наблюдения. В рамках данной работы рассматривается интеграция с внешней системой мониторинга через приложение NebosvodConnect, которое принимает MAVLink-данные и передаёт их в систему "Небосвод".</w:t>
      </w:r>
    </w:p>
    <w:p w14:paraId="0381E2D3" w14:textId="06B76223" w:rsidR="001D2C71" w:rsidRDefault="001D2C71" w:rsidP="001D2C71">
      <w:pPr>
        <w:ind w:firstLine="567"/>
      </w:pPr>
      <w:r>
        <w:t xml:space="preserve">Для таких систем важна не только сама возможность передачи координат, но и оценка качества этих координат. В документации используются категории горизонтальной и вертикальной навигационной точности HEPU и VEPU. Они задают границы ошибки с вероятностью 0,95. Поэтому результаты, полученные в исследовательской части по метрике p90, должны рассматриваться как внутренняя экспериментальная оценка, а для строгого </w:t>
      </w:r>
      <w:r>
        <w:lastRenderedPageBreak/>
        <w:t>сопоставления с HEPU требуется дополнительно рассчитывать p95.</w:t>
      </w:r>
      <w:r w:rsidR="007077C0">
        <w:t xml:space="preserve"> </w:t>
      </w:r>
      <w:r w:rsidR="007077C0" w:rsidRPr="007077C0">
        <w:t>Категории HEPU/VEPU сведены в табл. 2 и иллюстрируются рис. 1.</w:t>
      </w:r>
    </w:p>
    <w:p w14:paraId="40C20012" w14:textId="01BCF7E2" w:rsidR="001D2C71" w:rsidRDefault="001D2C71" w:rsidP="001D2C71">
      <w:pPr>
        <w:pStyle w:val="aff4"/>
      </w:pPr>
      <w:r>
        <w:t xml:space="preserve">Таблица </w:t>
      </w:r>
      <w:r w:rsidR="009B1DBF">
        <w:fldChar w:fldCharType="begin"/>
      </w:r>
      <w:r w:rsidR="009B1DBF">
        <w:instrText xml:space="preserve"> SEQ Таблица \* ARABIC </w:instrText>
      </w:r>
      <w:r w:rsidR="009B1DBF">
        <w:fldChar w:fldCharType="separate"/>
      </w:r>
      <w:r w:rsidR="00510B11">
        <w:rPr>
          <w:noProof/>
        </w:rPr>
        <w:t>2</w:t>
      </w:r>
      <w:r w:rsidR="009B1DBF">
        <w:rPr>
          <w:noProof/>
        </w:rPr>
        <w:fldChar w:fldCharType="end"/>
      </w:r>
      <w:r>
        <w:t xml:space="preserve"> </w:t>
      </w:r>
      <w:r w:rsidRPr="00225677">
        <w:rPr>
          <w:rFonts w:ascii="Times New Roman" w:hAnsi="Times New Roman" w:cs="Times New Roman"/>
        </w:rPr>
        <w:t xml:space="preserve">– </w:t>
      </w:r>
      <w:r>
        <w:t>оценка качества координат</w:t>
      </w:r>
    </w:p>
    <w:tbl>
      <w:tblPr>
        <w:tblStyle w:val="af3"/>
        <w:tblW w:w="0" w:type="auto"/>
        <w:tblLook w:val="04A0" w:firstRow="1" w:lastRow="0" w:firstColumn="1" w:lastColumn="0" w:noHBand="0" w:noVBand="1"/>
      </w:tblPr>
      <w:tblGrid>
        <w:gridCol w:w="1557"/>
        <w:gridCol w:w="2871"/>
        <w:gridCol w:w="4917"/>
      </w:tblGrid>
      <w:tr w:rsidR="001D2C71" w14:paraId="66654114" w14:textId="77777777" w:rsidTr="0063469C">
        <w:trPr>
          <w:tblHeader/>
        </w:trPr>
        <w:tc>
          <w:tcPr>
            <w:tcW w:w="0" w:type="auto"/>
            <w:shd w:val="clear" w:color="auto" w:fill="D9D9D9"/>
          </w:tcPr>
          <w:p w14:paraId="7AB93C4D" w14:textId="77777777" w:rsidR="001D2C71" w:rsidRDefault="001D2C71" w:rsidP="00C46361">
            <w:r>
              <w:rPr>
                <w:b/>
              </w:rPr>
              <w:t>Категория</w:t>
            </w:r>
          </w:p>
        </w:tc>
        <w:tc>
          <w:tcPr>
            <w:tcW w:w="0" w:type="auto"/>
            <w:shd w:val="clear" w:color="auto" w:fill="D9D9D9"/>
          </w:tcPr>
          <w:p w14:paraId="2F4B5FC4" w14:textId="77777777" w:rsidR="001D2C71" w:rsidRDefault="001D2C71" w:rsidP="00C46361">
            <w:r>
              <w:rPr>
                <w:b/>
              </w:rPr>
              <w:t>Смысл для работы</w:t>
            </w:r>
          </w:p>
        </w:tc>
        <w:tc>
          <w:tcPr>
            <w:tcW w:w="0" w:type="auto"/>
            <w:shd w:val="clear" w:color="auto" w:fill="D9D9D9"/>
          </w:tcPr>
          <w:p w14:paraId="79A5BD8A" w14:textId="77777777" w:rsidR="001D2C71" w:rsidRDefault="001D2C71" w:rsidP="00C46361">
            <w:r>
              <w:rPr>
                <w:b/>
              </w:rPr>
              <w:t>Комментарий</w:t>
            </w:r>
          </w:p>
        </w:tc>
      </w:tr>
      <w:tr w:rsidR="001D2C71" w14:paraId="7AF2F9CB" w14:textId="77777777" w:rsidTr="0063469C">
        <w:trPr>
          <w:tblHeader/>
        </w:trPr>
        <w:tc>
          <w:tcPr>
            <w:tcW w:w="0" w:type="auto"/>
          </w:tcPr>
          <w:p w14:paraId="557E9679" w14:textId="77777777" w:rsidR="001D2C71" w:rsidRDefault="001D2C71" w:rsidP="00C46361">
            <w:r>
              <w:t>HEPU 9</w:t>
            </w:r>
          </w:p>
        </w:tc>
        <w:tc>
          <w:tcPr>
            <w:tcW w:w="0" w:type="auto"/>
          </w:tcPr>
          <w:p w14:paraId="745F839C" w14:textId="77777777" w:rsidR="001D2C71" w:rsidRDefault="001D2C71" w:rsidP="00C46361">
            <w:r>
              <w:t>горизонтальная ошибка менее 30 м</w:t>
            </w:r>
          </w:p>
        </w:tc>
        <w:tc>
          <w:tcPr>
            <w:tcW w:w="0" w:type="auto"/>
          </w:tcPr>
          <w:p w14:paraId="0F48E7D8" w14:textId="77777777" w:rsidR="001D2C71" w:rsidRDefault="001D2C71" w:rsidP="00C46361">
            <w:r>
              <w:t>целевой уровень для системы без камеры</w:t>
            </w:r>
          </w:p>
        </w:tc>
      </w:tr>
      <w:tr w:rsidR="001D2C71" w14:paraId="7556D8C4" w14:textId="77777777" w:rsidTr="0063469C">
        <w:trPr>
          <w:tblHeader/>
        </w:trPr>
        <w:tc>
          <w:tcPr>
            <w:tcW w:w="0" w:type="auto"/>
          </w:tcPr>
          <w:p w14:paraId="5665E704" w14:textId="77777777" w:rsidR="001D2C71" w:rsidRDefault="001D2C71" w:rsidP="00C46361">
            <w:r>
              <w:t>HEPU 10</w:t>
            </w:r>
          </w:p>
        </w:tc>
        <w:tc>
          <w:tcPr>
            <w:tcW w:w="0" w:type="auto"/>
          </w:tcPr>
          <w:p w14:paraId="1E5C717A" w14:textId="77777777" w:rsidR="001D2C71" w:rsidRDefault="001D2C71" w:rsidP="00C46361">
            <w:r>
              <w:t>горизонтальная ошибка менее 10 м</w:t>
            </w:r>
          </w:p>
        </w:tc>
        <w:tc>
          <w:tcPr>
            <w:tcW w:w="0" w:type="auto"/>
          </w:tcPr>
          <w:p w14:paraId="5B7A13CF" w14:textId="77777777" w:rsidR="001D2C71" w:rsidRDefault="001D2C71" w:rsidP="00C46361">
            <w:r>
              <w:t>перспективный уровень при использовании камерной фьюжн</w:t>
            </w:r>
          </w:p>
        </w:tc>
      </w:tr>
      <w:tr w:rsidR="001D2C71" w14:paraId="052C551D" w14:textId="77777777" w:rsidTr="0063469C">
        <w:trPr>
          <w:tblHeader/>
        </w:trPr>
        <w:tc>
          <w:tcPr>
            <w:tcW w:w="0" w:type="auto"/>
          </w:tcPr>
          <w:p w14:paraId="1FC6DEFA" w14:textId="77777777" w:rsidR="001D2C71" w:rsidRDefault="001D2C71" w:rsidP="00C46361">
            <w:r>
              <w:t>HEPU 11</w:t>
            </w:r>
          </w:p>
        </w:tc>
        <w:tc>
          <w:tcPr>
            <w:tcW w:w="0" w:type="auto"/>
          </w:tcPr>
          <w:p w14:paraId="2B64D565" w14:textId="77777777" w:rsidR="001D2C71" w:rsidRDefault="001D2C71" w:rsidP="00C46361">
            <w:r>
              <w:t>горизонтальная ошибка менее 3 м</w:t>
            </w:r>
          </w:p>
        </w:tc>
        <w:tc>
          <w:tcPr>
            <w:tcW w:w="0" w:type="auto"/>
          </w:tcPr>
          <w:p w14:paraId="565B3C7C" w14:textId="77777777" w:rsidR="001D2C71" w:rsidRDefault="001D2C71" w:rsidP="00C46361">
            <w:r>
              <w:t>перспективный уровень при высокой точности камеры</w:t>
            </w:r>
          </w:p>
        </w:tc>
      </w:tr>
      <w:tr w:rsidR="001D2C71" w14:paraId="4AE82A2C" w14:textId="77777777" w:rsidTr="0063469C">
        <w:trPr>
          <w:tblHeader/>
        </w:trPr>
        <w:tc>
          <w:tcPr>
            <w:tcW w:w="0" w:type="auto"/>
          </w:tcPr>
          <w:p w14:paraId="10C9FAE0" w14:textId="77777777" w:rsidR="001D2C71" w:rsidRDefault="001D2C71" w:rsidP="00C46361">
            <w:r>
              <w:t>VEPU</w:t>
            </w:r>
          </w:p>
        </w:tc>
        <w:tc>
          <w:tcPr>
            <w:tcW w:w="0" w:type="auto"/>
          </w:tcPr>
          <w:p w14:paraId="2FAA25D6" w14:textId="77777777" w:rsidR="001D2C71" w:rsidRDefault="001D2C71" w:rsidP="00C46361">
            <w:r>
              <w:t>вертикальная точность</w:t>
            </w:r>
          </w:p>
        </w:tc>
        <w:tc>
          <w:tcPr>
            <w:tcW w:w="0" w:type="auto"/>
          </w:tcPr>
          <w:p w14:paraId="2D7A6101" w14:textId="77777777" w:rsidR="001D2C71" w:rsidRDefault="001D2C71" w:rsidP="00C46361">
            <w:r>
              <w:t>оценивается отдельно; основной акцент работы сделан на горизонтальной плоскости</w:t>
            </w:r>
          </w:p>
        </w:tc>
      </w:tr>
    </w:tbl>
    <w:p w14:paraId="7351A7F1" w14:textId="77777777" w:rsidR="001D2C71" w:rsidRDefault="001D2C71" w:rsidP="008D7D14">
      <w:pPr>
        <w:ind w:firstLine="567"/>
        <w:rPr>
          <w:rFonts w:eastAsia="Times New Roman" w:cs="Times New Roman"/>
          <w:bCs/>
          <w:szCs w:val="24"/>
          <w:shd w:val="clear" w:color="auto" w:fill="FFFFFF"/>
        </w:rPr>
      </w:pPr>
    </w:p>
    <w:p w14:paraId="3B40A6DA" w14:textId="77777777" w:rsidR="001D2C71" w:rsidRDefault="001D2C71" w:rsidP="001D2C71">
      <w:pPr>
        <w:keepNext/>
        <w:ind w:firstLine="567"/>
      </w:pPr>
      <w:r>
        <w:rPr>
          <w:noProof/>
        </w:rPr>
        <w:drawing>
          <wp:inline distT="0" distB="0" distL="0" distR="0" wp14:anchorId="53960011" wp14:editId="4C6A414A">
            <wp:extent cx="4970485" cy="2586990"/>
            <wp:effectExtent l="0" t="0" r="1905"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74311" cy="2588981"/>
                    </a:xfrm>
                    <a:prstGeom prst="rect">
                      <a:avLst/>
                    </a:prstGeom>
                  </pic:spPr>
                </pic:pic>
              </a:graphicData>
            </a:graphic>
          </wp:inline>
        </w:drawing>
      </w:r>
    </w:p>
    <w:p w14:paraId="14ACB85C" w14:textId="5AD8E089" w:rsidR="00DF32F3" w:rsidRDefault="001D2C71" w:rsidP="00DF32F3">
      <w:pPr>
        <w:pStyle w:val="aff6"/>
      </w:pPr>
      <w:r>
        <w:t xml:space="preserve">Рисунок </w:t>
      </w:r>
      <w:r w:rsidR="009B1DBF">
        <w:fldChar w:fldCharType="begin"/>
      </w:r>
      <w:r w:rsidR="009B1DBF">
        <w:instrText xml:space="preserve"> SEQ Рисунок \* ARABIC </w:instrText>
      </w:r>
      <w:r w:rsidR="009B1DBF">
        <w:fldChar w:fldCharType="separate"/>
      </w:r>
      <w:r w:rsidR="00EE184A">
        <w:rPr>
          <w:noProof/>
        </w:rPr>
        <w:t>1</w:t>
      </w:r>
      <w:r w:rsidR="009B1DBF">
        <w:rPr>
          <w:noProof/>
        </w:rPr>
        <w:fldChar w:fldCharType="end"/>
      </w:r>
      <w:r>
        <w:t xml:space="preserve">  </w:t>
      </w:r>
      <w:r w:rsidRPr="00936921">
        <w:t xml:space="preserve">– </w:t>
      </w:r>
      <w:r w:rsidRPr="001D2C71">
        <w:t>фрагмент документации HEPU/VEPU</w:t>
      </w:r>
    </w:p>
    <w:p w14:paraId="070DAB93" w14:textId="65F87DF4" w:rsidR="001D2C71" w:rsidRDefault="001D2C71" w:rsidP="001D2C71">
      <w:pPr>
        <w:pStyle w:val="2"/>
        <w:rPr>
          <w:rFonts w:eastAsia="Times New Roman" w:cs="Times New Roman"/>
          <w:bCs/>
          <w:szCs w:val="24"/>
          <w:shd w:val="clear" w:color="auto" w:fill="FFFFFF"/>
        </w:rPr>
      </w:pPr>
      <w:bookmarkStart w:id="14" w:name="_Toc230201393"/>
      <w:r>
        <w:t>Требования к разрабатываемому комплексу</w:t>
      </w:r>
      <w:bookmarkEnd w:id="14"/>
    </w:p>
    <w:p w14:paraId="4F3299E0" w14:textId="45E5E402" w:rsidR="001D2C71" w:rsidRDefault="001D2C71" w:rsidP="001D2C71">
      <w:pPr>
        <w:ind w:firstLine="360"/>
      </w:pPr>
      <w:r>
        <w:t xml:space="preserve">На основании анализа предметной области можно сформулировать требования к разрабатываемому комплексу. Во-первых, система должна работать с типовой аппаратной конфигурацией FPV-полёта и не требовать </w:t>
      </w:r>
      <w:r>
        <w:lastRenderedPageBreak/>
        <w:t>установки навигационного оборудования на БВС. Во-вторых, она должна синхронизированно принимать RC-каналы и видеопоток с курсовой камеры. В-третьих, система должна сохранять данные в воспроизводимом формате для последующего анализа.</w:t>
      </w:r>
    </w:p>
    <w:p w14:paraId="17B5119F" w14:textId="772F2560" w:rsidR="001D2C71" w:rsidRDefault="001D2C71" w:rsidP="001D2C71">
      <w:pPr>
        <w:ind w:firstLine="360"/>
      </w:pPr>
      <w:r>
        <w:t>Алгоритмическая часть должна обеспечивать оценку положения относительно заданной трассы или плана полёта. Для исследовательской проверки выбран внутренний критерий p90 &lt; 15 м, позволяющий сравнивать конфигурации алгоритма между собой. Для интеграции с внешней системой мониторинга должна быть предусмотрена геопривязка локальных координат и передача результата в формате, пригодном для дальнейшей обработки.</w:t>
      </w:r>
      <w:r w:rsidR="007077C0">
        <w:t xml:space="preserve"> </w:t>
      </w:r>
      <w:r w:rsidR="007077C0" w:rsidRPr="007077C0">
        <w:t>Требования сведены в табл. 3; контекст системы — рис. 2.</w:t>
      </w:r>
    </w:p>
    <w:p w14:paraId="7C1DF501" w14:textId="1EB4FCE4" w:rsidR="001D2C71" w:rsidRDefault="001D2C71" w:rsidP="001B0805">
      <w:pPr>
        <w:pStyle w:val="aff4"/>
      </w:pPr>
      <w:r>
        <w:t xml:space="preserve">Таблица </w:t>
      </w:r>
      <w:r w:rsidR="009B1DBF">
        <w:fldChar w:fldCharType="begin"/>
      </w:r>
      <w:r w:rsidR="009B1DBF">
        <w:instrText xml:space="preserve"> SEQ Таблица \* ARABIC </w:instrText>
      </w:r>
      <w:r w:rsidR="009B1DBF">
        <w:fldChar w:fldCharType="separate"/>
      </w:r>
      <w:r w:rsidR="00510B11">
        <w:rPr>
          <w:noProof/>
        </w:rPr>
        <w:t>3</w:t>
      </w:r>
      <w:r w:rsidR="009B1DBF">
        <w:rPr>
          <w:noProof/>
        </w:rPr>
        <w:fldChar w:fldCharType="end"/>
      </w:r>
      <w:r w:rsidR="001B0805">
        <w:t xml:space="preserve"> </w:t>
      </w:r>
      <w:r w:rsidR="001B0805" w:rsidRPr="00225677">
        <w:rPr>
          <w:rFonts w:ascii="Times New Roman" w:hAnsi="Times New Roman" w:cs="Times New Roman"/>
        </w:rPr>
        <w:t>–</w:t>
      </w:r>
      <w:r w:rsidR="001B0805">
        <w:t xml:space="preserve"> требования к разрабатываемому комплексу</w:t>
      </w:r>
    </w:p>
    <w:tbl>
      <w:tblPr>
        <w:tblStyle w:val="af3"/>
        <w:tblW w:w="5000" w:type="pct"/>
        <w:tblLook w:val="04A0" w:firstRow="1" w:lastRow="0" w:firstColumn="1" w:lastColumn="0" w:noHBand="0" w:noVBand="1"/>
      </w:tblPr>
      <w:tblGrid>
        <w:gridCol w:w="2673"/>
        <w:gridCol w:w="6672"/>
      </w:tblGrid>
      <w:tr w:rsidR="001D2C71" w14:paraId="41E9D20F" w14:textId="77777777" w:rsidTr="0063469C">
        <w:trPr>
          <w:tblHeader/>
        </w:trPr>
        <w:tc>
          <w:tcPr>
            <w:tcW w:w="1430" w:type="pct"/>
            <w:shd w:val="clear" w:color="auto" w:fill="D9D9D9"/>
          </w:tcPr>
          <w:p w14:paraId="0437A2D1" w14:textId="77777777" w:rsidR="001D2C71" w:rsidRDefault="001D2C71" w:rsidP="00C46361">
            <w:r>
              <w:rPr>
                <w:b/>
              </w:rPr>
              <w:t>Группа требований</w:t>
            </w:r>
          </w:p>
        </w:tc>
        <w:tc>
          <w:tcPr>
            <w:tcW w:w="3570" w:type="pct"/>
            <w:shd w:val="clear" w:color="auto" w:fill="D9D9D9"/>
          </w:tcPr>
          <w:p w14:paraId="656DD74F" w14:textId="77777777" w:rsidR="001D2C71" w:rsidRDefault="001D2C71" w:rsidP="00C46361">
            <w:r>
              <w:rPr>
                <w:b/>
              </w:rPr>
              <w:t>Требование</w:t>
            </w:r>
          </w:p>
        </w:tc>
      </w:tr>
      <w:tr w:rsidR="001D2C71" w14:paraId="206F46F0" w14:textId="77777777" w:rsidTr="0063469C">
        <w:trPr>
          <w:tblHeader/>
        </w:trPr>
        <w:tc>
          <w:tcPr>
            <w:tcW w:w="1430" w:type="pct"/>
          </w:tcPr>
          <w:p w14:paraId="422C538E" w14:textId="77777777" w:rsidR="001D2C71" w:rsidRDefault="001D2C71" w:rsidP="00C46361">
            <w:r>
              <w:t>Аппаратные</w:t>
            </w:r>
          </w:p>
        </w:tc>
        <w:tc>
          <w:tcPr>
            <w:tcW w:w="3570" w:type="pct"/>
          </w:tcPr>
          <w:p w14:paraId="398E3AB7" w14:textId="77777777" w:rsidR="001D2C71" w:rsidRDefault="001D2C71" w:rsidP="00C46361">
            <w:r>
              <w:t>использование RC-каналов, курсовой камеры, ESP32 и ПК/ноутбука без установки навигации на БВС</w:t>
            </w:r>
          </w:p>
        </w:tc>
      </w:tr>
      <w:tr w:rsidR="001D2C71" w14:paraId="1BC7562A" w14:textId="77777777" w:rsidTr="0063469C">
        <w:trPr>
          <w:tblHeader/>
        </w:trPr>
        <w:tc>
          <w:tcPr>
            <w:tcW w:w="1430" w:type="pct"/>
          </w:tcPr>
          <w:p w14:paraId="68013176" w14:textId="77777777" w:rsidR="001D2C71" w:rsidRDefault="001D2C71" w:rsidP="00C46361">
            <w:r>
              <w:t>Программные</w:t>
            </w:r>
          </w:p>
        </w:tc>
        <w:tc>
          <w:tcPr>
            <w:tcW w:w="3570" w:type="pct"/>
          </w:tcPr>
          <w:p w14:paraId="10D378A0" w14:textId="77777777" w:rsidR="001D2C71" w:rsidRDefault="001D2C71" w:rsidP="00C46361">
            <w:r>
              <w:t>запись, синхронизация, воспроизведение и анализ сессий</w:t>
            </w:r>
          </w:p>
        </w:tc>
      </w:tr>
      <w:tr w:rsidR="001D2C71" w14:paraId="7E41246A" w14:textId="77777777" w:rsidTr="0063469C">
        <w:trPr>
          <w:tblHeader/>
        </w:trPr>
        <w:tc>
          <w:tcPr>
            <w:tcW w:w="1430" w:type="pct"/>
          </w:tcPr>
          <w:p w14:paraId="49413A09" w14:textId="77777777" w:rsidR="001D2C71" w:rsidRDefault="001D2C71" w:rsidP="00C46361">
            <w:r>
              <w:t>Алгоритмические</w:t>
            </w:r>
          </w:p>
        </w:tc>
        <w:tc>
          <w:tcPr>
            <w:tcW w:w="3570" w:type="pct"/>
          </w:tcPr>
          <w:p w14:paraId="665C4E9F" w14:textId="77777777" w:rsidR="001D2C71" w:rsidRDefault="001D2C71" w:rsidP="00C46361">
            <w:r>
              <w:t>оценка положения по RC-каналам и видеопотоку относительно заданной трассы</w:t>
            </w:r>
          </w:p>
        </w:tc>
      </w:tr>
      <w:tr w:rsidR="001D2C71" w14:paraId="6CC1D66B" w14:textId="77777777" w:rsidTr="0063469C">
        <w:trPr>
          <w:tblHeader/>
        </w:trPr>
        <w:tc>
          <w:tcPr>
            <w:tcW w:w="1430" w:type="pct"/>
          </w:tcPr>
          <w:p w14:paraId="241F03F9" w14:textId="77777777" w:rsidR="001D2C71" w:rsidRDefault="001D2C71" w:rsidP="00C46361">
            <w:r>
              <w:t>Экспериментальные</w:t>
            </w:r>
          </w:p>
        </w:tc>
        <w:tc>
          <w:tcPr>
            <w:tcW w:w="3570" w:type="pct"/>
          </w:tcPr>
          <w:p w14:paraId="54E83EE6" w14:textId="77777777" w:rsidR="001D2C71" w:rsidRDefault="001D2C71" w:rsidP="00C46361">
            <w:r>
              <w:t>сравнение методов и проверка внутреннего критерия p90 &lt; 15 м</w:t>
            </w:r>
          </w:p>
        </w:tc>
      </w:tr>
      <w:tr w:rsidR="001D2C71" w14:paraId="7F9F25CE" w14:textId="77777777" w:rsidTr="0063469C">
        <w:trPr>
          <w:tblHeader/>
        </w:trPr>
        <w:tc>
          <w:tcPr>
            <w:tcW w:w="1430" w:type="pct"/>
          </w:tcPr>
          <w:p w14:paraId="634BB10B" w14:textId="77777777" w:rsidR="001D2C71" w:rsidRDefault="001D2C71" w:rsidP="00C46361">
            <w:r>
              <w:t>Интеграционные</w:t>
            </w:r>
          </w:p>
        </w:tc>
        <w:tc>
          <w:tcPr>
            <w:tcW w:w="3570" w:type="pct"/>
          </w:tcPr>
          <w:p w14:paraId="69D3DBAB" w14:textId="77777777" w:rsidR="001D2C71" w:rsidRDefault="001D2C71" w:rsidP="00C46361">
            <w:r>
              <w:t>перевод локальных координат в глобальные и передача во внешнюю систему мониторинга</w:t>
            </w:r>
          </w:p>
        </w:tc>
      </w:tr>
    </w:tbl>
    <w:p w14:paraId="7E957D08" w14:textId="77777777" w:rsidR="00DF32F3" w:rsidRDefault="00DF32F3" w:rsidP="00DF32F3">
      <w:pPr>
        <w:keepNext/>
        <w:jc w:val="center"/>
      </w:pPr>
      <w:r>
        <w:rPr>
          <w:noProof/>
        </w:rPr>
        <w:lastRenderedPageBreak/>
        <w:drawing>
          <wp:inline distT="0" distB="0" distL="0" distR="0" wp14:anchorId="300B3970" wp14:editId="12D03A58">
            <wp:extent cx="5227707" cy="4370119"/>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31253" cy="4373084"/>
                    </a:xfrm>
                    <a:prstGeom prst="rect">
                      <a:avLst/>
                    </a:prstGeom>
                    <a:noFill/>
                    <a:ln>
                      <a:noFill/>
                    </a:ln>
                  </pic:spPr>
                </pic:pic>
              </a:graphicData>
            </a:graphic>
          </wp:inline>
        </w:drawing>
      </w:r>
    </w:p>
    <w:p w14:paraId="1248B55C" w14:textId="06DF80F6" w:rsidR="00DD2E8B" w:rsidRDefault="00DF32F3" w:rsidP="00DF32F3">
      <w:pPr>
        <w:pStyle w:val="af1"/>
        <w:jc w:val="center"/>
      </w:pPr>
      <w:r>
        <w:t xml:space="preserve">Рисунок </w:t>
      </w:r>
      <w:r w:rsidR="009B1DBF">
        <w:fldChar w:fldCharType="begin"/>
      </w:r>
      <w:r w:rsidR="009B1DBF">
        <w:instrText xml:space="preserve"> SEQ Рисунок \* ARABIC </w:instrText>
      </w:r>
      <w:r w:rsidR="009B1DBF">
        <w:fldChar w:fldCharType="separate"/>
      </w:r>
      <w:r w:rsidR="00EE184A">
        <w:rPr>
          <w:noProof/>
        </w:rPr>
        <w:t>2</w:t>
      </w:r>
      <w:r w:rsidR="009B1DBF">
        <w:rPr>
          <w:noProof/>
        </w:rPr>
        <w:fldChar w:fldCharType="end"/>
      </w:r>
      <w:r>
        <w:t xml:space="preserve"> </w:t>
      </w:r>
      <w:r w:rsidRPr="00DF32F3">
        <w:t xml:space="preserve">— </w:t>
      </w:r>
      <w:r>
        <w:t>к</w:t>
      </w:r>
      <w:r w:rsidRPr="00DF32F3">
        <w:t>онтекстная диаграмма комплекса отслеживания БВС</w:t>
      </w:r>
      <w:r w:rsidR="004B6972">
        <w:t xml:space="preserve"> </w:t>
      </w:r>
      <w:r w:rsidR="004B6972" w:rsidRPr="004B6972">
        <w:t>(C4,</w:t>
      </w:r>
      <w:r w:rsidR="004B6972">
        <w:t> </w:t>
      </w:r>
      <w:r w:rsidR="004B6972" w:rsidRPr="004B6972">
        <w:t>System Context</w:t>
      </w:r>
      <w:r w:rsidR="004B6972">
        <w:t>)</w:t>
      </w:r>
    </w:p>
    <w:p w14:paraId="49047274" w14:textId="4A680965" w:rsidR="001B0805" w:rsidRDefault="001B0805" w:rsidP="001B0805">
      <w:pPr>
        <w:pStyle w:val="2"/>
      </w:pPr>
      <w:bookmarkStart w:id="15" w:name="_Toc230201394"/>
      <w:r>
        <w:t>Постановка задачи исследования</w:t>
      </w:r>
      <w:bookmarkEnd w:id="15"/>
    </w:p>
    <w:p w14:paraId="232B7D8D" w14:textId="77777777" w:rsidR="001B0805" w:rsidRDefault="001B0805" w:rsidP="001B0805">
      <w:pPr>
        <w:ind w:firstLine="708"/>
      </w:pPr>
      <w:r>
        <w:t>Необходимо разработать программно-аппаратный комплекс, который собирает RC-каналы, принимает видеопоток с курсовой камеры, синхронизирует данные, оценивает положение БВС относительно заданной трассы и передаёт рассчитанные координаты во внешнюю систему мониторинга. Комплекс должен быть пригоден для записи данных в симуляторе и на реальном аппарате, а также для воспроизведения и экспериментального анализа.</w:t>
      </w:r>
    </w:p>
    <w:p w14:paraId="1F68EF67" w14:textId="018BB79E" w:rsidR="001D2C71" w:rsidRDefault="001B0805" w:rsidP="001B0805">
      <w:r>
        <w:t xml:space="preserve">В рамках работы требуется решить пять взаимосвязанных задач: подготовить оборудование и проверить возможность сбора данных; разработать архитектуру программного комплекса; собрать данные в симуляторе и с использованием реального аппарата; реализовать систему отслеживания; </w:t>
      </w:r>
      <w:r>
        <w:lastRenderedPageBreak/>
        <w:t>выполнить интеграцию с внешней системой мониторинга через передачу координат.</w:t>
      </w:r>
    </w:p>
    <w:p w14:paraId="4475A669" w14:textId="18817BA4" w:rsidR="001B0805" w:rsidRDefault="001B0805" w:rsidP="001B0805">
      <w:pPr>
        <w:pStyle w:val="2"/>
      </w:pPr>
      <w:bookmarkStart w:id="16" w:name="_Toc230201395"/>
      <w:r>
        <w:t>Выводы по главе 1</w:t>
      </w:r>
      <w:bookmarkEnd w:id="16"/>
    </w:p>
    <w:p w14:paraId="693F8E40" w14:textId="40DC7EE6" w:rsidR="001B0805" w:rsidRDefault="001B0805" w:rsidP="001B0805">
      <w:pPr>
        <w:ind w:firstLine="708"/>
      </w:pPr>
      <w:r>
        <w:t>Проведённый анализ показывает, что для малоразмерных FPV-БВС существует практическая потребность в системе отслеживания, не требующей установки бортовой навигационной аппаратуры. Существующие подходы либо требуют дополнительного оборудования на борту, либо зависят от дорогостоящей внешней инфраструктуры, либо не подходят для типового FPV-сценария.</w:t>
      </w:r>
      <w:r w:rsidR="00895CA9">
        <w:t xml:space="preserve"> </w:t>
      </w:r>
      <w:r w:rsidR="00895CA9" w:rsidRPr="00895CA9">
        <w:t>Сравнение существующих подходов — табл. 1.</w:t>
      </w:r>
    </w:p>
    <w:p w14:paraId="317A3416" w14:textId="490F8E15" w:rsidR="001D2C71" w:rsidRPr="00DD2E8B" w:rsidRDefault="001B0805" w:rsidP="00DD2E8B">
      <w:pPr>
        <w:ind w:firstLine="360"/>
      </w:pPr>
      <w:r>
        <w:t>Использование RC-каналов и видеопотока позволяет построить наземный программно-аппаратный комплекс, который опирается на уже имеющиеся данные полёта. Для дальнейшей разработки определены архитектурные, алгоритмические и интеграционные требования, а также зафиксировано разделение между исследовательской метрикой p90 и формальной оценкой HEPU по p95.</w:t>
      </w:r>
    </w:p>
    <w:p w14:paraId="1CA7815E" w14:textId="430B826E" w:rsidR="00A22F16" w:rsidRPr="005159C7" w:rsidRDefault="001B0805" w:rsidP="00425779">
      <w:pPr>
        <w:pStyle w:val="10"/>
      </w:pPr>
      <w:bookmarkStart w:id="17" w:name="_Toc230201396"/>
      <w:r w:rsidRPr="001B0805">
        <w:lastRenderedPageBreak/>
        <w:t>Разработка архитектуры программно-аппаратного комплекса отслеживания БВС</w:t>
      </w:r>
      <w:bookmarkEnd w:id="17"/>
    </w:p>
    <w:p w14:paraId="5576C5F6" w14:textId="139972F9" w:rsidR="0087246D" w:rsidRPr="005A2AA5" w:rsidRDefault="001B0805" w:rsidP="00425779">
      <w:pPr>
        <w:pStyle w:val="2"/>
      </w:pPr>
      <w:bookmarkStart w:id="18" w:name="_Toc230201397"/>
      <w:r w:rsidRPr="001B0805">
        <w:rPr>
          <w:lang w:val="en-US"/>
        </w:rPr>
        <w:t>Общая архитектура комплекса</w:t>
      </w:r>
      <w:bookmarkEnd w:id="18"/>
    </w:p>
    <w:p w14:paraId="7BA7D890" w14:textId="43DA3F40" w:rsidR="001B0805" w:rsidRDefault="001B0805" w:rsidP="00365C5A">
      <w:pPr>
        <w:ind w:firstLine="567"/>
      </w:pPr>
      <w:r w:rsidRPr="001B0805">
        <w:t>Архитектура разрабатываемого комплекса построена по принципу разделения источников данных, слоя записи, слоя воспроизведения и слоя алгоритмической обработки. Аппаратная часть отвечает за получение RC-каналов и видеопотока, а программный комплекс DCT выполняет синхронизацию, сохранение, повторное воспроизведение, локализацию и подготовку данных для передачи во внешнюю систему мониторинга.</w:t>
      </w:r>
    </w:p>
    <w:p w14:paraId="3131AD21" w14:textId="0D10EE7E" w:rsidR="001B0805" w:rsidRDefault="001B0805" w:rsidP="001B0805">
      <w:pPr>
        <w:ind w:firstLine="567"/>
      </w:pPr>
      <w:r>
        <w:t>Ключевое архитектурное решение состоит в том, что вычисления выполняются на наземной станции. БВС не дооснащается навигационным модулем, а система использует данные, которые уже присутствуют в типовой FPV-конфигурации: управляющие воздействия пилота и видеопоток с курсовой камеры. Благодаря этому аппаратная часть БВС остаётся близкой к исходной, а развитие алгоритмов может выполняться на стороне ПК.</w:t>
      </w:r>
    </w:p>
    <w:p w14:paraId="7B521509" w14:textId="141144C5" w:rsidR="001B0805" w:rsidRDefault="001B0805" w:rsidP="001B0805">
      <w:pPr>
        <w:ind w:firstLine="567"/>
      </w:pPr>
      <w:r>
        <w:t>Верхнеуровневая структура комплекса включает четыре логических блока: блок получения RC-данных, блок получения видеопотока, программный блок DCT и блок интеграции с внешней системой мониторинга. Внутри DCT выделены режимы Record и Replay. Первый отвечает за запись сессии, второй - за повторный анализ, отладку локализации и воспроизведение экспериментов.</w:t>
      </w:r>
      <w:r w:rsidR="00895CA9">
        <w:t xml:space="preserve"> </w:t>
      </w:r>
      <w:r w:rsidR="00895CA9" w:rsidRPr="00895CA9">
        <w:t>Состав блоков — табл. 4; диаграмма контейнеров — рис. 3.</w:t>
      </w:r>
    </w:p>
    <w:p w14:paraId="16413F1F" w14:textId="77777777" w:rsidR="00DF32F3" w:rsidRDefault="00DF32F3" w:rsidP="00DF32F3">
      <w:pPr>
        <w:keepNext/>
        <w:jc w:val="center"/>
      </w:pPr>
      <w:r>
        <w:rPr>
          <w:noProof/>
        </w:rPr>
        <w:lastRenderedPageBreak/>
        <w:drawing>
          <wp:inline distT="0" distB="0" distL="0" distR="0" wp14:anchorId="71109351" wp14:editId="59494E8B">
            <wp:extent cx="5925820" cy="604456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25820" cy="6044565"/>
                    </a:xfrm>
                    <a:prstGeom prst="rect">
                      <a:avLst/>
                    </a:prstGeom>
                    <a:noFill/>
                    <a:ln>
                      <a:noFill/>
                    </a:ln>
                  </pic:spPr>
                </pic:pic>
              </a:graphicData>
            </a:graphic>
          </wp:inline>
        </w:drawing>
      </w:r>
    </w:p>
    <w:p w14:paraId="61D70E35" w14:textId="3D500959" w:rsidR="00DF32F3" w:rsidRDefault="00DF32F3" w:rsidP="00DF32F3">
      <w:pPr>
        <w:pStyle w:val="af1"/>
        <w:jc w:val="center"/>
      </w:pPr>
      <w:r>
        <w:t xml:space="preserve">Рисунок </w:t>
      </w:r>
      <w:r w:rsidR="009B1DBF">
        <w:fldChar w:fldCharType="begin"/>
      </w:r>
      <w:r w:rsidR="009B1DBF">
        <w:instrText xml:space="preserve"> SEQ Рисунок \* ARABIC </w:instrText>
      </w:r>
      <w:r w:rsidR="009B1DBF">
        <w:fldChar w:fldCharType="separate"/>
      </w:r>
      <w:r w:rsidR="00EE184A">
        <w:rPr>
          <w:noProof/>
        </w:rPr>
        <w:t>3</w:t>
      </w:r>
      <w:r w:rsidR="009B1DBF">
        <w:rPr>
          <w:noProof/>
        </w:rPr>
        <w:fldChar w:fldCharType="end"/>
      </w:r>
      <w:r>
        <w:t xml:space="preserve"> </w:t>
      </w:r>
      <w:r w:rsidR="004B6972" w:rsidRPr="004B6972">
        <w:t xml:space="preserve">— </w:t>
      </w:r>
      <w:r w:rsidR="004B6972">
        <w:t>д</w:t>
      </w:r>
      <w:r w:rsidR="004B6972" w:rsidRPr="004B6972">
        <w:t>иаграмма контейнеров программно-аппаратного комплекса (C4, Container)</w:t>
      </w:r>
    </w:p>
    <w:p w14:paraId="40368E3A" w14:textId="00F36A22" w:rsidR="0063469C" w:rsidRDefault="0063469C" w:rsidP="0063469C">
      <w:pPr>
        <w:pStyle w:val="aff4"/>
      </w:pPr>
      <w:r>
        <w:lastRenderedPageBreak/>
        <w:t xml:space="preserve">Таблица </w:t>
      </w:r>
      <w:r w:rsidR="009B1DBF">
        <w:fldChar w:fldCharType="begin"/>
      </w:r>
      <w:r w:rsidR="009B1DBF">
        <w:instrText xml:space="preserve"> SEQ Таблица \* ARABIC </w:instrText>
      </w:r>
      <w:r w:rsidR="009B1DBF">
        <w:fldChar w:fldCharType="separate"/>
      </w:r>
      <w:r w:rsidR="00510B11">
        <w:rPr>
          <w:noProof/>
        </w:rPr>
        <w:t>4</w:t>
      </w:r>
      <w:r w:rsidR="009B1DBF">
        <w:rPr>
          <w:noProof/>
        </w:rPr>
        <w:fldChar w:fldCharType="end"/>
      </w:r>
      <w:r>
        <w:t xml:space="preserve"> </w:t>
      </w:r>
      <w:r w:rsidRPr="00225677">
        <w:rPr>
          <w:rFonts w:ascii="Times New Roman" w:hAnsi="Times New Roman" w:cs="Times New Roman"/>
        </w:rPr>
        <w:t>–</w:t>
      </w:r>
      <w:r>
        <w:rPr>
          <w:rFonts w:ascii="Times New Roman" w:hAnsi="Times New Roman" w:cs="Times New Roman"/>
        </w:rPr>
        <w:t xml:space="preserve"> список блоков системы</w:t>
      </w:r>
    </w:p>
    <w:tbl>
      <w:tblPr>
        <w:tblStyle w:val="af3"/>
        <w:tblW w:w="5000" w:type="pct"/>
        <w:tblLook w:val="04A0" w:firstRow="1" w:lastRow="0" w:firstColumn="1" w:lastColumn="0" w:noHBand="0" w:noVBand="1"/>
      </w:tblPr>
      <w:tblGrid>
        <w:gridCol w:w="2047"/>
        <w:gridCol w:w="3379"/>
        <w:gridCol w:w="3919"/>
      </w:tblGrid>
      <w:tr w:rsidR="0063469C" w14:paraId="420D0E88" w14:textId="77777777" w:rsidTr="0063469C">
        <w:trPr>
          <w:tblHeader/>
        </w:trPr>
        <w:tc>
          <w:tcPr>
            <w:tcW w:w="1095" w:type="pct"/>
            <w:shd w:val="clear" w:color="auto" w:fill="D9D9D9"/>
          </w:tcPr>
          <w:p w14:paraId="4606D8EF" w14:textId="77777777" w:rsidR="0063469C" w:rsidRDefault="0063469C" w:rsidP="00C46361">
            <w:r>
              <w:rPr>
                <w:b/>
              </w:rPr>
              <w:t>Блок</w:t>
            </w:r>
          </w:p>
        </w:tc>
        <w:tc>
          <w:tcPr>
            <w:tcW w:w="1808" w:type="pct"/>
            <w:shd w:val="clear" w:color="auto" w:fill="D9D9D9"/>
          </w:tcPr>
          <w:p w14:paraId="0FBD1794" w14:textId="77777777" w:rsidR="0063469C" w:rsidRDefault="0063469C" w:rsidP="00C46361">
            <w:r>
              <w:rPr>
                <w:b/>
              </w:rPr>
              <w:t>Назначение</w:t>
            </w:r>
          </w:p>
        </w:tc>
        <w:tc>
          <w:tcPr>
            <w:tcW w:w="2097" w:type="pct"/>
            <w:shd w:val="clear" w:color="auto" w:fill="D9D9D9"/>
          </w:tcPr>
          <w:p w14:paraId="643E3891" w14:textId="77777777" w:rsidR="0063469C" w:rsidRDefault="0063469C" w:rsidP="00C46361">
            <w:r>
              <w:rPr>
                <w:b/>
              </w:rPr>
              <w:t>Основные данные</w:t>
            </w:r>
          </w:p>
        </w:tc>
      </w:tr>
      <w:tr w:rsidR="0063469C" w14:paraId="33C873FD" w14:textId="77777777" w:rsidTr="0063469C">
        <w:trPr>
          <w:tblHeader/>
        </w:trPr>
        <w:tc>
          <w:tcPr>
            <w:tcW w:w="1095" w:type="pct"/>
          </w:tcPr>
          <w:p w14:paraId="09F35AEA" w14:textId="77777777" w:rsidR="0063469C" w:rsidRDefault="0063469C" w:rsidP="00C46361">
            <w:r>
              <w:t>RC-цепочка</w:t>
            </w:r>
          </w:p>
        </w:tc>
        <w:tc>
          <w:tcPr>
            <w:tcW w:w="1808" w:type="pct"/>
          </w:tcPr>
          <w:p w14:paraId="57F37EE0" w14:textId="77777777" w:rsidR="0063469C" w:rsidRDefault="0063469C" w:rsidP="00C46361">
            <w:r>
              <w:t>получение команд пилота</w:t>
            </w:r>
          </w:p>
        </w:tc>
        <w:tc>
          <w:tcPr>
            <w:tcW w:w="2097" w:type="pct"/>
          </w:tcPr>
          <w:p w14:paraId="3357363C" w14:textId="77777777" w:rsidR="0063469C" w:rsidRDefault="0063469C" w:rsidP="00C46361">
            <w:r>
              <w:t>каналы ch1-ch8, временная метка</w:t>
            </w:r>
          </w:p>
        </w:tc>
      </w:tr>
      <w:tr w:rsidR="0063469C" w14:paraId="4A5E6BCE" w14:textId="77777777" w:rsidTr="0063469C">
        <w:trPr>
          <w:tblHeader/>
        </w:trPr>
        <w:tc>
          <w:tcPr>
            <w:tcW w:w="1095" w:type="pct"/>
          </w:tcPr>
          <w:p w14:paraId="2C1682BC" w14:textId="77777777" w:rsidR="0063469C" w:rsidRDefault="0063469C" w:rsidP="00C46361">
            <w:r>
              <w:t>Видеотракт</w:t>
            </w:r>
          </w:p>
        </w:tc>
        <w:tc>
          <w:tcPr>
            <w:tcW w:w="1808" w:type="pct"/>
          </w:tcPr>
          <w:p w14:paraId="76A22742" w14:textId="77777777" w:rsidR="0063469C" w:rsidRDefault="0063469C" w:rsidP="00C46361">
            <w:r>
              <w:t>получение изображения с курсовой камеры</w:t>
            </w:r>
          </w:p>
        </w:tc>
        <w:tc>
          <w:tcPr>
            <w:tcW w:w="2097" w:type="pct"/>
          </w:tcPr>
          <w:p w14:paraId="45C8FB53" w14:textId="77777777" w:rsidR="0063469C" w:rsidRDefault="0063469C" w:rsidP="00C46361">
            <w:r>
              <w:t>video.mp4, timestamps кадров</w:t>
            </w:r>
          </w:p>
        </w:tc>
      </w:tr>
      <w:tr w:rsidR="0063469C" w:rsidRPr="008C71F2" w14:paraId="3A4F371F" w14:textId="77777777" w:rsidTr="0063469C">
        <w:trPr>
          <w:tblHeader/>
        </w:trPr>
        <w:tc>
          <w:tcPr>
            <w:tcW w:w="1095" w:type="pct"/>
          </w:tcPr>
          <w:p w14:paraId="235A90B5" w14:textId="77777777" w:rsidR="0063469C" w:rsidRDefault="0063469C" w:rsidP="00C46361">
            <w:r>
              <w:t>DCT Record</w:t>
            </w:r>
          </w:p>
        </w:tc>
        <w:tc>
          <w:tcPr>
            <w:tcW w:w="1808" w:type="pct"/>
          </w:tcPr>
          <w:p w14:paraId="646E458B" w14:textId="77777777" w:rsidR="0063469C" w:rsidRDefault="0063469C" w:rsidP="00C46361">
            <w:r>
              <w:t>запись и синхронизация сессии</w:t>
            </w:r>
          </w:p>
        </w:tc>
        <w:tc>
          <w:tcPr>
            <w:tcW w:w="2097" w:type="pct"/>
          </w:tcPr>
          <w:p w14:paraId="756EE4DF" w14:textId="77777777" w:rsidR="0063469C" w:rsidRPr="00982F22" w:rsidRDefault="0063469C" w:rsidP="00C46361">
            <w:pPr>
              <w:rPr>
                <w:lang w:val="en-US"/>
              </w:rPr>
            </w:pPr>
            <w:r w:rsidRPr="00982F22">
              <w:rPr>
                <w:lang w:val="en-US"/>
              </w:rPr>
              <w:t>meta, rc, video, telemetry, events</w:t>
            </w:r>
          </w:p>
        </w:tc>
      </w:tr>
      <w:tr w:rsidR="0063469C" w14:paraId="7F477FF3" w14:textId="77777777" w:rsidTr="0063469C">
        <w:trPr>
          <w:tblHeader/>
        </w:trPr>
        <w:tc>
          <w:tcPr>
            <w:tcW w:w="1095" w:type="pct"/>
          </w:tcPr>
          <w:p w14:paraId="0C0280B3" w14:textId="77777777" w:rsidR="0063469C" w:rsidRDefault="0063469C" w:rsidP="00C46361">
            <w:r>
              <w:t>DCT Replay</w:t>
            </w:r>
          </w:p>
        </w:tc>
        <w:tc>
          <w:tcPr>
            <w:tcW w:w="1808" w:type="pct"/>
          </w:tcPr>
          <w:p w14:paraId="570FFDBC" w14:textId="77777777" w:rsidR="0063469C" w:rsidRDefault="0063469C" w:rsidP="00C46361">
            <w:r>
              <w:t>анализ и воспроизведение</w:t>
            </w:r>
          </w:p>
        </w:tc>
        <w:tc>
          <w:tcPr>
            <w:tcW w:w="2097" w:type="pct"/>
          </w:tcPr>
          <w:p w14:paraId="1B8603AB" w14:textId="77777777" w:rsidR="0063469C" w:rsidRDefault="0063469C" w:rsidP="00C46361">
            <w:r>
              <w:t>траектория, HUD, overlay, локализация</w:t>
            </w:r>
          </w:p>
        </w:tc>
      </w:tr>
      <w:tr w:rsidR="0063469C" w14:paraId="0C7EF289" w14:textId="77777777" w:rsidTr="0063469C">
        <w:trPr>
          <w:tblHeader/>
        </w:trPr>
        <w:tc>
          <w:tcPr>
            <w:tcW w:w="1095" w:type="pct"/>
          </w:tcPr>
          <w:p w14:paraId="75047C65" w14:textId="77777777" w:rsidR="0063469C" w:rsidRDefault="0063469C" w:rsidP="00C46361">
            <w:r>
              <w:t>MAVLink-интеграция</w:t>
            </w:r>
          </w:p>
        </w:tc>
        <w:tc>
          <w:tcPr>
            <w:tcW w:w="1808" w:type="pct"/>
          </w:tcPr>
          <w:p w14:paraId="482516EB" w14:textId="77777777" w:rsidR="0063469C" w:rsidRDefault="0063469C" w:rsidP="00C46361">
            <w:r>
              <w:t>передача координат наружу</w:t>
            </w:r>
          </w:p>
        </w:tc>
        <w:tc>
          <w:tcPr>
            <w:tcW w:w="2097" w:type="pct"/>
          </w:tcPr>
          <w:p w14:paraId="51ED0252" w14:textId="77777777" w:rsidR="0063469C" w:rsidRDefault="0063469C" w:rsidP="00C46361">
            <w:r>
              <w:t>GLOBAL_POSITION_INT</w:t>
            </w:r>
          </w:p>
        </w:tc>
      </w:tr>
    </w:tbl>
    <w:p w14:paraId="2E46A486" w14:textId="77777777" w:rsidR="0063469C" w:rsidRPr="00DB6A1D" w:rsidRDefault="0063469C" w:rsidP="00DB6A1D"/>
    <w:p w14:paraId="5D9A1630" w14:textId="2DE466C0" w:rsidR="001B0805" w:rsidRDefault="0063469C" w:rsidP="0063469C">
      <w:pPr>
        <w:pStyle w:val="2"/>
      </w:pPr>
      <w:bookmarkStart w:id="19" w:name="_Toc230201398"/>
      <w:r>
        <w:t>Аппаратная часть комплекса</w:t>
      </w:r>
      <w:bookmarkEnd w:id="19"/>
    </w:p>
    <w:p w14:paraId="4720632F" w14:textId="0F2C1750" w:rsidR="007D73CD" w:rsidRDefault="0063469C" w:rsidP="0063469C">
      <w:pPr>
        <w:ind w:firstLine="567"/>
      </w:pPr>
      <w:r w:rsidRPr="0063469C">
        <w:t>Аппаратная часть комплекса подбиралась так, чтобы соответствовать распространённой конфигурации FPV-полёта. В качестве БВС исследуемого класса использовался FPV-дрон MADTrainer. Этот аппарат применялся как в симуляторной среде, так и в реальных полётах, что позволило сопоставлять результаты разработки между виртуальной и физической средой.</w:t>
      </w:r>
      <w:r w:rsidR="00895CA9">
        <w:t xml:space="preserve"> </w:t>
      </w:r>
      <w:r w:rsidR="00895CA9" w:rsidRPr="00895CA9">
        <w:t>Аппаратура испытаний — рис. 4.</w:t>
      </w:r>
    </w:p>
    <w:p w14:paraId="5081D419" w14:textId="230FF738" w:rsidR="0063469C" w:rsidRDefault="0063469C" w:rsidP="0063469C">
      <w:pPr>
        <w:ind w:firstLine="567"/>
      </w:pPr>
      <w:r>
        <w:t>EdgeTX и ELRS в рамках работы рассматриваются как элементы радиоуправления: EdgeTX используется на стороне аппаратуры пилота, а ELRS - как протокол и экосистема приёмопередающего оборудования. Для получения RC-каналов используется связка ELRS-приёмника и ESP32. ESP32 выполняет чтение данных с приёмника, формирует поток значений каналов и передаёт его на ПК через COM-порт.</w:t>
      </w:r>
      <w:r w:rsidR="00895CA9">
        <w:t xml:space="preserve"> </w:t>
      </w:r>
      <w:r w:rsidR="00895CA9" w:rsidRPr="00895CA9">
        <w:t xml:space="preserve">Состав аппаратной части — табл. 5; </w:t>
      </w:r>
      <w:r w:rsidR="00895CA9">
        <w:t>изображения аппаратной части</w:t>
      </w:r>
      <w:r w:rsidR="00895CA9" w:rsidRPr="00895CA9">
        <w:t xml:space="preserve"> — рис. 5–6.</w:t>
      </w:r>
    </w:p>
    <w:p w14:paraId="7820F011" w14:textId="309C25E4" w:rsidR="0063469C" w:rsidRDefault="0063469C" w:rsidP="0063469C">
      <w:pPr>
        <w:ind w:firstLine="567"/>
      </w:pPr>
      <w:r>
        <w:lastRenderedPageBreak/>
        <w:t>Для получения видеопотока используется FPV-камера, передатчик HDZeroVTX и приёмное устройство HDZero EventVRX. Далее изображение поступает на ПК через карту или USB-устройство захвата. На ПК запускается DCT, который принимает оба потока данных, сохраняет их и подготавливает к дальнейшей обработке.</w:t>
      </w:r>
    </w:p>
    <w:p w14:paraId="7E8758AF" w14:textId="255FC494" w:rsidR="0063469C" w:rsidRDefault="0063469C" w:rsidP="0063469C">
      <w:pPr>
        <w:pStyle w:val="aff4"/>
      </w:pPr>
      <w:r>
        <w:t xml:space="preserve">Таблица </w:t>
      </w:r>
      <w:r w:rsidR="009B1DBF">
        <w:fldChar w:fldCharType="begin"/>
      </w:r>
      <w:r w:rsidR="009B1DBF">
        <w:instrText xml:space="preserve"> SEQ Таблица \* ARABIC </w:instrText>
      </w:r>
      <w:r w:rsidR="009B1DBF">
        <w:fldChar w:fldCharType="separate"/>
      </w:r>
      <w:r w:rsidR="00510B11">
        <w:rPr>
          <w:noProof/>
        </w:rPr>
        <w:t>5</w:t>
      </w:r>
      <w:r w:rsidR="009B1DBF">
        <w:rPr>
          <w:noProof/>
        </w:rPr>
        <w:fldChar w:fldCharType="end"/>
      </w:r>
      <w:r>
        <w:t xml:space="preserve"> </w:t>
      </w:r>
      <w:r w:rsidRPr="00225677">
        <w:rPr>
          <w:rFonts w:ascii="Times New Roman" w:hAnsi="Times New Roman" w:cs="Times New Roman"/>
        </w:rPr>
        <w:t>–</w:t>
      </w:r>
      <w:r>
        <w:rPr>
          <w:rFonts w:ascii="Times New Roman" w:hAnsi="Times New Roman" w:cs="Times New Roman"/>
        </w:rPr>
        <w:t xml:space="preserve"> список аппаратных частей комплекса</w:t>
      </w:r>
    </w:p>
    <w:tbl>
      <w:tblPr>
        <w:tblStyle w:val="af3"/>
        <w:tblW w:w="0" w:type="auto"/>
        <w:tblLook w:val="04A0" w:firstRow="1" w:lastRow="0" w:firstColumn="1" w:lastColumn="0" w:noHBand="0" w:noVBand="1"/>
      </w:tblPr>
      <w:tblGrid>
        <w:gridCol w:w="2406"/>
        <w:gridCol w:w="6939"/>
      </w:tblGrid>
      <w:tr w:rsidR="0063469C" w14:paraId="4C674DF6" w14:textId="77777777" w:rsidTr="00F15F46">
        <w:trPr>
          <w:tblHeader/>
        </w:trPr>
        <w:tc>
          <w:tcPr>
            <w:tcW w:w="0" w:type="auto"/>
            <w:shd w:val="clear" w:color="auto" w:fill="D9D9D9"/>
          </w:tcPr>
          <w:p w14:paraId="576DDEF8" w14:textId="77777777" w:rsidR="0063469C" w:rsidRDefault="0063469C" w:rsidP="00C46361">
            <w:r>
              <w:rPr>
                <w:b/>
              </w:rPr>
              <w:t>Компонент</w:t>
            </w:r>
          </w:p>
        </w:tc>
        <w:tc>
          <w:tcPr>
            <w:tcW w:w="0" w:type="auto"/>
            <w:shd w:val="clear" w:color="auto" w:fill="D9D9D9"/>
          </w:tcPr>
          <w:p w14:paraId="2D0FA630" w14:textId="77777777" w:rsidR="0063469C" w:rsidRDefault="0063469C" w:rsidP="00C46361">
            <w:r>
              <w:rPr>
                <w:b/>
              </w:rPr>
              <w:t>Роль в комплексе</w:t>
            </w:r>
          </w:p>
        </w:tc>
      </w:tr>
      <w:tr w:rsidR="0063469C" w14:paraId="0973235F" w14:textId="77777777" w:rsidTr="00F15F46">
        <w:trPr>
          <w:tblHeader/>
        </w:trPr>
        <w:tc>
          <w:tcPr>
            <w:tcW w:w="0" w:type="auto"/>
          </w:tcPr>
          <w:p w14:paraId="3226BDFF" w14:textId="08F92C7C" w:rsidR="0063469C" w:rsidRDefault="0063469C" w:rsidP="00C46361">
            <w:r>
              <w:t>FPV-дрон</w:t>
            </w:r>
          </w:p>
        </w:tc>
        <w:tc>
          <w:tcPr>
            <w:tcW w:w="0" w:type="auto"/>
          </w:tcPr>
          <w:p w14:paraId="13539B22" w14:textId="77777777" w:rsidR="0063469C" w:rsidRDefault="0063469C" w:rsidP="00C46361">
            <w:r>
              <w:t>исследуемый БВС для симуляторных и реальных испытаний</w:t>
            </w:r>
          </w:p>
        </w:tc>
      </w:tr>
      <w:tr w:rsidR="0063469C" w14:paraId="771A18DA" w14:textId="77777777" w:rsidTr="00F15F46">
        <w:trPr>
          <w:tblHeader/>
        </w:trPr>
        <w:tc>
          <w:tcPr>
            <w:tcW w:w="0" w:type="auto"/>
          </w:tcPr>
          <w:p w14:paraId="2120B9F2" w14:textId="77777777" w:rsidR="0063469C" w:rsidRDefault="0063469C" w:rsidP="00C46361">
            <w:r>
              <w:t>EdgeTX/ELRS</w:t>
            </w:r>
          </w:p>
        </w:tc>
        <w:tc>
          <w:tcPr>
            <w:tcW w:w="0" w:type="auto"/>
          </w:tcPr>
          <w:p w14:paraId="7F8A48DC" w14:textId="77777777" w:rsidR="0063469C" w:rsidRDefault="0063469C" w:rsidP="00C46361">
            <w:r>
              <w:t>радиоуправление и передача управляющих воздействий</w:t>
            </w:r>
          </w:p>
        </w:tc>
      </w:tr>
      <w:tr w:rsidR="0063469C" w14:paraId="29CE2C36" w14:textId="77777777" w:rsidTr="00F15F46">
        <w:trPr>
          <w:tblHeader/>
        </w:trPr>
        <w:tc>
          <w:tcPr>
            <w:tcW w:w="0" w:type="auto"/>
          </w:tcPr>
          <w:p w14:paraId="3F3869FE" w14:textId="77777777" w:rsidR="0063469C" w:rsidRDefault="0063469C" w:rsidP="00C46361">
            <w:r>
              <w:t>ELRS-приёмник</w:t>
            </w:r>
          </w:p>
        </w:tc>
        <w:tc>
          <w:tcPr>
            <w:tcW w:w="0" w:type="auto"/>
          </w:tcPr>
          <w:p w14:paraId="7247066B" w14:textId="77777777" w:rsidR="0063469C" w:rsidRDefault="0063469C" w:rsidP="00C46361">
            <w:r>
              <w:t>источник RC-каналов на стороне наземной станции</w:t>
            </w:r>
          </w:p>
        </w:tc>
      </w:tr>
      <w:tr w:rsidR="0063469C" w14:paraId="09378D5B" w14:textId="77777777" w:rsidTr="00F15F46">
        <w:trPr>
          <w:tblHeader/>
        </w:trPr>
        <w:tc>
          <w:tcPr>
            <w:tcW w:w="0" w:type="auto"/>
          </w:tcPr>
          <w:p w14:paraId="6582D879" w14:textId="77777777" w:rsidR="0063469C" w:rsidRDefault="0063469C" w:rsidP="00C46361">
            <w:r>
              <w:t>ESP32</w:t>
            </w:r>
          </w:p>
        </w:tc>
        <w:tc>
          <w:tcPr>
            <w:tcW w:w="0" w:type="auto"/>
          </w:tcPr>
          <w:p w14:paraId="67B79763" w14:textId="77777777" w:rsidR="0063469C" w:rsidRDefault="0063469C" w:rsidP="00C46361">
            <w:r>
              <w:t>парсинг RC-данных и передача на ПК через COM-порт</w:t>
            </w:r>
          </w:p>
        </w:tc>
      </w:tr>
      <w:tr w:rsidR="0063469C" w14:paraId="68A08884" w14:textId="77777777" w:rsidTr="00F15F46">
        <w:trPr>
          <w:tblHeader/>
        </w:trPr>
        <w:tc>
          <w:tcPr>
            <w:tcW w:w="0" w:type="auto"/>
          </w:tcPr>
          <w:p w14:paraId="33368E1D" w14:textId="77777777" w:rsidR="0063469C" w:rsidRDefault="0063469C" w:rsidP="00C46361">
            <w:r>
              <w:t>HDZeroVTX</w:t>
            </w:r>
          </w:p>
        </w:tc>
        <w:tc>
          <w:tcPr>
            <w:tcW w:w="0" w:type="auto"/>
          </w:tcPr>
          <w:p w14:paraId="4EF6AEE6" w14:textId="77777777" w:rsidR="0063469C" w:rsidRDefault="0063469C" w:rsidP="00C46361">
            <w:r>
              <w:t>передача видеопотока с курсовой камеры</w:t>
            </w:r>
          </w:p>
        </w:tc>
      </w:tr>
      <w:tr w:rsidR="0063469C" w14:paraId="50CE7B9D" w14:textId="77777777" w:rsidTr="00F15F46">
        <w:trPr>
          <w:tblHeader/>
        </w:trPr>
        <w:tc>
          <w:tcPr>
            <w:tcW w:w="0" w:type="auto"/>
          </w:tcPr>
          <w:p w14:paraId="71A21D6C" w14:textId="77777777" w:rsidR="0063469C" w:rsidRDefault="0063469C" w:rsidP="00C46361">
            <w:r>
              <w:t>HDZero EventVRX</w:t>
            </w:r>
          </w:p>
        </w:tc>
        <w:tc>
          <w:tcPr>
            <w:tcW w:w="0" w:type="auto"/>
          </w:tcPr>
          <w:p w14:paraId="734FA088" w14:textId="77777777" w:rsidR="0063469C" w:rsidRDefault="0063469C" w:rsidP="00C46361">
            <w:r>
              <w:t>приём видеопотока</w:t>
            </w:r>
          </w:p>
        </w:tc>
      </w:tr>
      <w:tr w:rsidR="0063469C" w14:paraId="4978FD51" w14:textId="77777777" w:rsidTr="00F15F46">
        <w:trPr>
          <w:tblHeader/>
        </w:trPr>
        <w:tc>
          <w:tcPr>
            <w:tcW w:w="0" w:type="auto"/>
          </w:tcPr>
          <w:p w14:paraId="1C6919C4" w14:textId="77777777" w:rsidR="0063469C" w:rsidRDefault="0063469C" w:rsidP="00C46361">
            <w:r>
              <w:t>ПК/ноутбук</w:t>
            </w:r>
          </w:p>
        </w:tc>
        <w:tc>
          <w:tcPr>
            <w:tcW w:w="0" w:type="auto"/>
          </w:tcPr>
          <w:p w14:paraId="070E44FB" w14:textId="77777777" w:rsidR="0063469C" w:rsidRDefault="0063469C" w:rsidP="00C46361">
            <w:r>
              <w:t>запуск DCT, запись, локализация и интеграция</w:t>
            </w:r>
          </w:p>
        </w:tc>
      </w:tr>
    </w:tbl>
    <w:p w14:paraId="13FA0EC3" w14:textId="7B151BA3" w:rsidR="004B6972" w:rsidRDefault="004B6972" w:rsidP="0063469C">
      <w:pPr>
        <w:ind w:firstLine="567"/>
      </w:pPr>
    </w:p>
    <w:p w14:paraId="4A274076" w14:textId="77777777" w:rsidR="005D7D30" w:rsidRDefault="005D7D30" w:rsidP="005D7D30">
      <w:pPr>
        <w:keepNext/>
        <w:jc w:val="left"/>
      </w:pPr>
      <w:r>
        <w:rPr>
          <w:noProof/>
        </w:rPr>
        <w:drawing>
          <wp:inline distT="0" distB="0" distL="0" distR="0" wp14:anchorId="7FDDEF72" wp14:editId="44D73EDB">
            <wp:extent cx="5936615" cy="2968625"/>
            <wp:effectExtent l="0" t="0" r="6985" b="317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6615" cy="2968625"/>
                    </a:xfrm>
                    <a:prstGeom prst="rect">
                      <a:avLst/>
                    </a:prstGeom>
                    <a:noFill/>
                    <a:ln>
                      <a:noFill/>
                    </a:ln>
                  </pic:spPr>
                </pic:pic>
              </a:graphicData>
            </a:graphic>
          </wp:inline>
        </w:drawing>
      </w:r>
    </w:p>
    <w:p w14:paraId="73D24362" w14:textId="1323F683" w:rsidR="004B6972" w:rsidRDefault="005D7D30" w:rsidP="005D7D30">
      <w:pPr>
        <w:pStyle w:val="aff6"/>
      </w:pPr>
      <w:r>
        <w:t xml:space="preserve">Рисунок </w:t>
      </w:r>
      <w:r w:rsidR="009B1DBF">
        <w:fldChar w:fldCharType="begin"/>
      </w:r>
      <w:r w:rsidR="009B1DBF">
        <w:instrText xml:space="preserve"> SEQ Рисунок \* ARABIC </w:instrText>
      </w:r>
      <w:r w:rsidR="009B1DBF">
        <w:fldChar w:fldCharType="separate"/>
      </w:r>
      <w:r w:rsidR="00EE184A">
        <w:rPr>
          <w:noProof/>
        </w:rPr>
        <w:t>4</w:t>
      </w:r>
      <w:r w:rsidR="009B1DBF">
        <w:rPr>
          <w:noProof/>
        </w:rPr>
        <w:fldChar w:fldCharType="end"/>
      </w:r>
      <w:r>
        <w:t xml:space="preserve"> </w:t>
      </w:r>
      <w:r w:rsidRPr="004B6972">
        <w:t>—</w:t>
      </w:r>
      <w:r>
        <w:t xml:space="preserve"> FPV-дроны симуляторных и реальных испытаний</w:t>
      </w:r>
    </w:p>
    <w:p w14:paraId="51C8D528" w14:textId="77777777" w:rsidR="00C236EA" w:rsidRDefault="00C236EA" w:rsidP="00C236EA">
      <w:pPr>
        <w:pStyle w:val="aff6"/>
        <w:keepNext/>
      </w:pPr>
      <w:r>
        <w:rPr>
          <w:noProof/>
        </w:rPr>
        <w:lastRenderedPageBreak/>
        <w:drawing>
          <wp:inline distT="0" distB="0" distL="0" distR="0" wp14:anchorId="72321E58" wp14:editId="675C2104">
            <wp:extent cx="5936615" cy="2974975"/>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6615" cy="2974975"/>
                    </a:xfrm>
                    <a:prstGeom prst="rect">
                      <a:avLst/>
                    </a:prstGeom>
                    <a:noFill/>
                    <a:ln>
                      <a:noFill/>
                    </a:ln>
                  </pic:spPr>
                </pic:pic>
              </a:graphicData>
            </a:graphic>
          </wp:inline>
        </w:drawing>
      </w:r>
    </w:p>
    <w:p w14:paraId="4FF86722" w14:textId="4CDC787B" w:rsidR="005D7D30" w:rsidRDefault="00C236EA" w:rsidP="00C236EA">
      <w:pPr>
        <w:pStyle w:val="af1"/>
        <w:jc w:val="center"/>
      </w:pPr>
      <w:r>
        <w:t xml:space="preserve">Рисунок </w:t>
      </w:r>
      <w:r w:rsidR="009B1DBF">
        <w:fldChar w:fldCharType="begin"/>
      </w:r>
      <w:r w:rsidR="009B1DBF">
        <w:instrText xml:space="preserve"> SEQ Рисунок \* ARABIC </w:instrText>
      </w:r>
      <w:r w:rsidR="009B1DBF">
        <w:fldChar w:fldCharType="separate"/>
      </w:r>
      <w:r w:rsidR="00EE184A">
        <w:rPr>
          <w:noProof/>
        </w:rPr>
        <w:t>5</w:t>
      </w:r>
      <w:r w:rsidR="009B1DBF">
        <w:rPr>
          <w:noProof/>
        </w:rPr>
        <w:fldChar w:fldCharType="end"/>
      </w:r>
      <w:r w:rsidRPr="00C236EA">
        <w:t xml:space="preserve"> </w:t>
      </w:r>
      <w:r w:rsidRPr="004B6972">
        <w:t>—</w:t>
      </w:r>
      <w:r>
        <w:t xml:space="preserve"> аппаратура с </w:t>
      </w:r>
      <w:r>
        <w:rPr>
          <w:lang w:val="en-US"/>
        </w:rPr>
        <w:t>EdgeTX</w:t>
      </w:r>
      <w:r w:rsidRPr="00C236EA">
        <w:t>/</w:t>
      </w:r>
      <w:r>
        <w:rPr>
          <w:lang w:val="en-US"/>
        </w:rPr>
        <w:t>ELRS</w:t>
      </w:r>
      <w:r w:rsidRPr="00C236EA">
        <w:t xml:space="preserve"> </w:t>
      </w:r>
      <w:r>
        <w:t xml:space="preserve">и ELRS-приёмник </w:t>
      </w:r>
      <w:r>
        <w:rPr>
          <w:lang w:val="en-US"/>
        </w:rPr>
        <w:t>c</w:t>
      </w:r>
      <w:r w:rsidRPr="00C236EA">
        <w:t xml:space="preserve"> </w:t>
      </w:r>
      <w:r>
        <w:rPr>
          <w:lang w:val="en-US"/>
        </w:rPr>
        <w:t>ESP</w:t>
      </w:r>
      <w:r w:rsidRPr="00C236EA">
        <w:t>32</w:t>
      </w:r>
      <w:r>
        <w:t xml:space="preserve"> </w:t>
      </w:r>
    </w:p>
    <w:p w14:paraId="02BD03CF" w14:textId="77777777" w:rsidR="00BF27D1" w:rsidRDefault="00BF27D1" w:rsidP="00BF27D1">
      <w:pPr>
        <w:keepNext/>
      </w:pPr>
      <w:r>
        <w:rPr>
          <w:noProof/>
        </w:rPr>
        <w:drawing>
          <wp:inline distT="0" distB="0" distL="0" distR="0" wp14:anchorId="7E0D76B1" wp14:editId="658F7283">
            <wp:extent cx="5936615" cy="2974975"/>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6615" cy="2974975"/>
                    </a:xfrm>
                    <a:prstGeom prst="rect">
                      <a:avLst/>
                    </a:prstGeom>
                    <a:noFill/>
                    <a:ln>
                      <a:noFill/>
                    </a:ln>
                  </pic:spPr>
                </pic:pic>
              </a:graphicData>
            </a:graphic>
          </wp:inline>
        </w:drawing>
      </w:r>
    </w:p>
    <w:p w14:paraId="0CC71837" w14:textId="4885CD6D" w:rsidR="00BF27D1" w:rsidRPr="00BF27D1" w:rsidRDefault="00BF27D1" w:rsidP="00BF27D1">
      <w:pPr>
        <w:pStyle w:val="af1"/>
        <w:jc w:val="center"/>
      </w:pPr>
      <w:r w:rsidRPr="00BF27D1">
        <w:rPr>
          <w:highlight w:val="yellow"/>
        </w:rPr>
        <w:t xml:space="preserve">Рисунок </w:t>
      </w:r>
      <w:r w:rsidRPr="00BF27D1">
        <w:rPr>
          <w:highlight w:val="yellow"/>
        </w:rPr>
        <w:fldChar w:fldCharType="begin"/>
      </w:r>
      <w:r w:rsidRPr="00BF27D1">
        <w:rPr>
          <w:highlight w:val="yellow"/>
        </w:rPr>
        <w:instrText xml:space="preserve"> SEQ Рисунок \* ARABIC </w:instrText>
      </w:r>
      <w:r w:rsidRPr="00BF27D1">
        <w:rPr>
          <w:highlight w:val="yellow"/>
        </w:rPr>
        <w:fldChar w:fldCharType="separate"/>
      </w:r>
      <w:r w:rsidR="00EE184A">
        <w:rPr>
          <w:noProof/>
          <w:highlight w:val="yellow"/>
        </w:rPr>
        <w:t>6</w:t>
      </w:r>
      <w:r w:rsidRPr="00BF27D1">
        <w:rPr>
          <w:highlight w:val="yellow"/>
        </w:rPr>
        <w:fldChar w:fldCharType="end"/>
      </w:r>
      <w:r w:rsidRPr="00BF27D1">
        <w:rPr>
          <w:highlight w:val="yellow"/>
        </w:rPr>
        <w:t xml:space="preserve"> — HDZero EventVRX подключенный к ПК через </w:t>
      </w:r>
      <w:r w:rsidRPr="00BF27D1">
        <w:rPr>
          <w:highlight w:val="yellow"/>
          <w:lang w:val="en-US"/>
        </w:rPr>
        <w:t>USB</w:t>
      </w:r>
      <w:r w:rsidRPr="00BF27D1">
        <w:rPr>
          <w:highlight w:val="yellow"/>
        </w:rPr>
        <w:t xml:space="preserve"> карту захвата</w:t>
      </w:r>
    </w:p>
    <w:p w14:paraId="14658F00" w14:textId="172BB4A4" w:rsidR="00F15F46" w:rsidRDefault="00F15F46" w:rsidP="00F15F46">
      <w:pPr>
        <w:pStyle w:val="2"/>
      </w:pPr>
      <w:bookmarkStart w:id="20" w:name="_Toc230201399"/>
      <w:r>
        <w:t>Сбор данных с аппаратуры управления</w:t>
      </w:r>
      <w:bookmarkEnd w:id="20"/>
    </w:p>
    <w:p w14:paraId="633622E5" w14:textId="77777777" w:rsidR="00F15F46" w:rsidRDefault="00F15F46" w:rsidP="00F15F46">
      <w:pPr>
        <w:ind w:left="567"/>
        <w:jc w:val="left"/>
      </w:pPr>
      <w:r>
        <w:t>Цепочка сбора данных имеет вид:</w:t>
      </w:r>
    </w:p>
    <w:p w14:paraId="6A57C5E3" w14:textId="2C3EC81C" w:rsidR="00F15F46" w:rsidRDefault="00F15F46" w:rsidP="00F15F46">
      <w:pPr>
        <w:pStyle w:val="a4"/>
        <w:numPr>
          <w:ilvl w:val="0"/>
          <w:numId w:val="22"/>
        </w:numPr>
        <w:jc w:val="left"/>
      </w:pPr>
      <w:r>
        <w:t>EdgeTX/ELRS аппаратура</w:t>
      </w:r>
      <w:r>
        <w:rPr>
          <w:lang w:val="en-US"/>
        </w:rPr>
        <w:t>;</w:t>
      </w:r>
    </w:p>
    <w:p w14:paraId="6F33BBAC" w14:textId="37EAABC9" w:rsidR="00F15F46" w:rsidRDefault="00F15F46" w:rsidP="00F15F46">
      <w:pPr>
        <w:pStyle w:val="a4"/>
        <w:numPr>
          <w:ilvl w:val="0"/>
          <w:numId w:val="22"/>
        </w:numPr>
        <w:jc w:val="left"/>
      </w:pPr>
      <w:r>
        <w:t>ELRS-приёмник</w:t>
      </w:r>
      <w:r>
        <w:rPr>
          <w:lang w:val="en-US"/>
        </w:rPr>
        <w:t>;</w:t>
      </w:r>
    </w:p>
    <w:p w14:paraId="758BB7E1" w14:textId="40CD123D" w:rsidR="00F15F46" w:rsidRDefault="00F15F46" w:rsidP="00F15F46">
      <w:pPr>
        <w:pStyle w:val="a4"/>
        <w:numPr>
          <w:ilvl w:val="0"/>
          <w:numId w:val="22"/>
        </w:numPr>
        <w:jc w:val="left"/>
      </w:pPr>
      <w:r>
        <w:t>ESP32</w:t>
      </w:r>
      <w:r>
        <w:rPr>
          <w:lang w:val="en-US"/>
        </w:rPr>
        <w:t>;</w:t>
      </w:r>
    </w:p>
    <w:p w14:paraId="27AEAF11" w14:textId="57CB13B0" w:rsidR="00F15F46" w:rsidRDefault="00F15F46" w:rsidP="00F15F46">
      <w:pPr>
        <w:pStyle w:val="a4"/>
        <w:numPr>
          <w:ilvl w:val="0"/>
          <w:numId w:val="22"/>
        </w:numPr>
        <w:jc w:val="left"/>
      </w:pPr>
      <w:r>
        <w:t>COM-порт ПК</w:t>
      </w:r>
      <w:r>
        <w:rPr>
          <w:lang w:val="en-US"/>
        </w:rPr>
        <w:t>;</w:t>
      </w:r>
    </w:p>
    <w:p w14:paraId="35FC77C7" w14:textId="6BFCAECE" w:rsidR="00F15F46" w:rsidRDefault="00F15F46" w:rsidP="00F15F46">
      <w:pPr>
        <w:pStyle w:val="a4"/>
        <w:numPr>
          <w:ilvl w:val="0"/>
          <w:numId w:val="22"/>
        </w:numPr>
        <w:jc w:val="left"/>
      </w:pPr>
      <w:r>
        <w:lastRenderedPageBreak/>
        <w:t>DCT</w:t>
      </w:r>
      <w:r>
        <w:rPr>
          <w:lang w:val="en-US"/>
        </w:rPr>
        <w:t>;</w:t>
      </w:r>
    </w:p>
    <w:p w14:paraId="2EDCFC26" w14:textId="7C3F3F28" w:rsidR="00F15F46" w:rsidRDefault="00F15F46" w:rsidP="00F15F46">
      <w:pPr>
        <w:ind w:firstLine="567"/>
      </w:pPr>
      <w:r>
        <w:t>Сырые значения</w:t>
      </w:r>
      <w:r w:rsidRPr="00F15F46">
        <w:t xml:space="preserve"> </w:t>
      </w:r>
      <w:r>
        <w:rPr>
          <w:lang w:val="en-US"/>
        </w:rPr>
        <w:t>c</w:t>
      </w:r>
      <w:r>
        <w:t xml:space="preserve"> рычагов управления </w:t>
      </w:r>
      <w:r w:rsidRPr="00F15F46">
        <w:t>(</w:t>
      </w:r>
      <w:r>
        <w:rPr>
          <w:lang w:val="en-US"/>
        </w:rPr>
        <w:t>RC</w:t>
      </w:r>
      <w:r w:rsidRPr="00F15F46">
        <w:t>-</w:t>
      </w:r>
      <w:r>
        <w:t>каналов</w:t>
      </w:r>
      <w:r w:rsidRPr="00F15F46">
        <w:t xml:space="preserve">) </w:t>
      </w:r>
      <w:r>
        <w:t xml:space="preserve">сохраняются в </w:t>
      </w:r>
      <w:r>
        <w:rPr>
          <w:rFonts w:ascii="Arial" w:hAnsi="Arial" w:cs="Arial"/>
          <w:color w:val="2C2D2E"/>
          <w:sz w:val="23"/>
          <w:szCs w:val="23"/>
          <w:shd w:val="clear" w:color="auto" w:fill="FFFFFF"/>
        </w:rPr>
        <w:t>«</w:t>
      </w:r>
      <w:r>
        <w:t>rc_channels.parquet</w:t>
      </w:r>
      <w:r>
        <w:rPr>
          <w:rFonts w:ascii="Arial" w:hAnsi="Arial" w:cs="Arial"/>
          <w:color w:val="2C2D2E"/>
          <w:sz w:val="23"/>
          <w:szCs w:val="23"/>
          <w:shd w:val="clear" w:color="auto" w:fill="FFFFFF"/>
        </w:rPr>
        <w:t>»</w:t>
      </w:r>
      <w:r>
        <w:t xml:space="preserve"> и синхронизируются по времени ПК.</w:t>
      </w:r>
    </w:p>
    <w:p w14:paraId="6EC2165E" w14:textId="77777777" w:rsidR="00F15F46" w:rsidRDefault="00F15F46" w:rsidP="00F15F46">
      <w:pPr>
        <w:ind w:firstLine="567"/>
      </w:pPr>
      <w:r>
        <w:t>RC-каналы представляют собой численные значения управляющих осей и дополнительных переключателей. В типовой конфигурации основные каналы соответствуют осям roll, pitch, throttle и yaw. Дополнительные каналы могут использоваться для переключателей arm, режима полёта или служебных функций. Для локализации наибольший интерес представляют каналы, описывающие управляющие воздействия, поскольку именно они отражают действия пилота при прохождении трассы.</w:t>
      </w:r>
    </w:p>
    <w:p w14:paraId="26E108D0" w14:textId="668D6BF9" w:rsidR="00F15F46" w:rsidRDefault="00F15F46" w:rsidP="00F15F46">
      <w:pPr>
        <w:ind w:firstLine="567"/>
      </w:pPr>
      <w:r>
        <w:t>Передача через ESP32 решает две задачи. Во-первых, она отделяет DCT от конкретной реализации радиоприёмника и даёт простой последовательный интерфейс на стороне ПК. Во-вторых, она позволяет добавлять временную метку устройства, которая затем связывается со временем ПК. Это необходимо для сопоставления RC-каналов с видеопотоком и телеметрией.</w:t>
      </w:r>
      <w:r w:rsidR="00895CA9">
        <w:t xml:space="preserve"> </w:t>
      </w:r>
      <w:r w:rsidR="00895CA9" w:rsidRPr="00895CA9">
        <w:t>Временные метки потоков — табл. 6; схема сбора RC — рис. 7.</w:t>
      </w:r>
    </w:p>
    <w:p w14:paraId="3A10C96D" w14:textId="77777777" w:rsidR="00F15642" w:rsidRDefault="00F15642" w:rsidP="00F15642">
      <w:pPr>
        <w:keepNext/>
        <w:jc w:val="center"/>
      </w:pPr>
      <w:r>
        <w:rPr>
          <w:noProof/>
        </w:rPr>
        <w:drawing>
          <wp:inline distT="0" distB="0" distL="0" distR="0" wp14:anchorId="3C1C8BDF" wp14:editId="0E282615">
            <wp:extent cx="5937885" cy="1389380"/>
            <wp:effectExtent l="0" t="0" r="5715" b="127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7885" cy="1389380"/>
                    </a:xfrm>
                    <a:prstGeom prst="rect">
                      <a:avLst/>
                    </a:prstGeom>
                    <a:noFill/>
                    <a:ln>
                      <a:noFill/>
                    </a:ln>
                  </pic:spPr>
                </pic:pic>
              </a:graphicData>
            </a:graphic>
          </wp:inline>
        </w:drawing>
      </w:r>
    </w:p>
    <w:p w14:paraId="56EAFD24" w14:textId="05619BA2" w:rsidR="00F15642" w:rsidRDefault="00F15642" w:rsidP="00F15642">
      <w:pPr>
        <w:pStyle w:val="af1"/>
        <w:jc w:val="center"/>
      </w:pPr>
      <w:r>
        <w:t xml:space="preserve">Рисунок </w:t>
      </w:r>
      <w:r w:rsidR="009B1DBF">
        <w:fldChar w:fldCharType="begin"/>
      </w:r>
      <w:r w:rsidR="009B1DBF">
        <w:instrText xml:space="preserve"> SEQ Рисунок \* ARABIC </w:instrText>
      </w:r>
      <w:r w:rsidR="009B1DBF">
        <w:fldChar w:fldCharType="separate"/>
      </w:r>
      <w:r w:rsidR="00EE184A">
        <w:rPr>
          <w:noProof/>
        </w:rPr>
        <w:t>7</w:t>
      </w:r>
      <w:r w:rsidR="009B1DBF">
        <w:rPr>
          <w:noProof/>
        </w:rPr>
        <w:fldChar w:fldCharType="end"/>
      </w:r>
      <w:r>
        <w:t xml:space="preserve"> </w:t>
      </w:r>
      <w:r w:rsidRPr="004B6972">
        <w:t>—</w:t>
      </w:r>
      <w:r>
        <w:t xml:space="preserve"> схема сбора </w:t>
      </w:r>
      <w:r w:rsidRPr="00F15642">
        <w:t>данных с аппаратуры управления</w:t>
      </w:r>
    </w:p>
    <w:p w14:paraId="6404322B" w14:textId="4D0AEB9A" w:rsidR="0063469C" w:rsidRDefault="00F15F46" w:rsidP="00F15F46">
      <w:pPr>
        <w:pStyle w:val="2"/>
      </w:pPr>
      <w:bookmarkStart w:id="21" w:name="_Toc230201400"/>
      <w:r>
        <w:t>Захват видеопотока с курсовой камеры</w:t>
      </w:r>
      <w:bookmarkEnd w:id="21"/>
    </w:p>
    <w:p w14:paraId="075463F9" w14:textId="77777777" w:rsidR="00F15F46" w:rsidRDefault="00F15F46" w:rsidP="00F15F46">
      <w:pPr>
        <w:ind w:firstLine="567"/>
      </w:pPr>
      <w:r>
        <w:t>Видеотракт имеет вид:</w:t>
      </w:r>
    </w:p>
    <w:p w14:paraId="56677393" w14:textId="1AEB0386" w:rsidR="00F15F46" w:rsidRDefault="00F15F46" w:rsidP="00F15F46">
      <w:pPr>
        <w:pStyle w:val="a4"/>
        <w:numPr>
          <w:ilvl w:val="0"/>
          <w:numId w:val="23"/>
        </w:numPr>
      </w:pPr>
      <w:r>
        <w:t xml:space="preserve">FPV-камера </w:t>
      </w:r>
    </w:p>
    <w:p w14:paraId="73D6D2EA" w14:textId="78D27E50" w:rsidR="00F15F46" w:rsidRDefault="00F15F46" w:rsidP="00F15F46">
      <w:pPr>
        <w:pStyle w:val="a4"/>
        <w:numPr>
          <w:ilvl w:val="0"/>
          <w:numId w:val="23"/>
        </w:numPr>
      </w:pPr>
      <w:r>
        <w:t xml:space="preserve">HDZeroVTX </w:t>
      </w:r>
    </w:p>
    <w:p w14:paraId="40C5FCED" w14:textId="77777777" w:rsidR="00F15F46" w:rsidRDefault="00F15F46" w:rsidP="00F15F46">
      <w:pPr>
        <w:pStyle w:val="a4"/>
        <w:numPr>
          <w:ilvl w:val="0"/>
          <w:numId w:val="23"/>
        </w:numPr>
      </w:pPr>
      <w:r>
        <w:t>EventVRX</w:t>
      </w:r>
    </w:p>
    <w:p w14:paraId="0BA8E779" w14:textId="77777777" w:rsidR="00F15F46" w:rsidRDefault="00F15F46" w:rsidP="00F15F46">
      <w:pPr>
        <w:pStyle w:val="a4"/>
        <w:numPr>
          <w:ilvl w:val="0"/>
          <w:numId w:val="23"/>
        </w:numPr>
      </w:pPr>
      <w:r>
        <w:lastRenderedPageBreak/>
        <w:t>карта или USB-захват DCT.</w:t>
      </w:r>
    </w:p>
    <w:p w14:paraId="6505E212" w14:textId="2D470E4A" w:rsidR="00F15F46" w:rsidRDefault="00F15F46" w:rsidP="00F15F46">
      <w:pPr>
        <w:ind w:firstLine="567"/>
      </w:pPr>
      <w:r>
        <w:t xml:space="preserve"> Видеопоток записывается в файл </w:t>
      </w:r>
      <w:r>
        <w:rPr>
          <w:rFonts w:ascii="Arial" w:hAnsi="Arial" w:cs="Arial"/>
          <w:color w:val="2C2D2E"/>
          <w:sz w:val="23"/>
          <w:szCs w:val="23"/>
          <w:shd w:val="clear" w:color="auto" w:fill="FFFFFF"/>
        </w:rPr>
        <w:t>«</w:t>
      </w:r>
      <w:r>
        <w:t>video.mp4</w:t>
      </w:r>
      <w:r>
        <w:rPr>
          <w:rFonts w:ascii="Arial" w:hAnsi="Arial" w:cs="Arial"/>
          <w:color w:val="2C2D2E"/>
          <w:sz w:val="23"/>
          <w:szCs w:val="23"/>
          <w:shd w:val="clear" w:color="auto" w:fill="FFFFFF"/>
        </w:rPr>
        <w:t>»</w:t>
      </w:r>
      <w:r>
        <w:t xml:space="preserve">, а временные метки кадров сохраняются отдельно в </w:t>
      </w:r>
      <w:r>
        <w:rPr>
          <w:rFonts w:ascii="Arial" w:hAnsi="Arial" w:cs="Arial"/>
          <w:color w:val="2C2D2E"/>
          <w:sz w:val="23"/>
          <w:szCs w:val="23"/>
          <w:shd w:val="clear" w:color="auto" w:fill="FFFFFF"/>
        </w:rPr>
        <w:t>«</w:t>
      </w:r>
      <w:r>
        <w:t>video_timestamps.parquet</w:t>
      </w:r>
      <w:r>
        <w:rPr>
          <w:rFonts w:ascii="Arial" w:hAnsi="Arial" w:cs="Arial"/>
          <w:color w:val="2C2D2E"/>
          <w:sz w:val="23"/>
          <w:szCs w:val="23"/>
          <w:shd w:val="clear" w:color="auto" w:fill="FFFFFF"/>
        </w:rPr>
        <w:t>»</w:t>
      </w:r>
      <w:r>
        <w:t>.</w:t>
      </w:r>
    </w:p>
    <w:p w14:paraId="2DBEAA0D" w14:textId="77777777" w:rsidR="00F15F46" w:rsidRDefault="00F15F46" w:rsidP="00F15F46">
      <w:pPr>
        <w:ind w:firstLine="567"/>
      </w:pPr>
      <w:r>
        <w:t>Курсовая камера используется пилотом для управления БВС, поэтому её видеопоток является естественным источником информации о положении аппарата относительно трассы. В рамках данной работы видеопоток используется в двух качествах. Во-первых, он сохраняется как часть сессии и позволяет оператору проверять прохождение ворот и события полёта. Во-вторых, он является входом для формирования камерных наблюдений на основе распознавания ворот и геометрической оценки положения.</w:t>
      </w:r>
    </w:p>
    <w:p w14:paraId="068E8294" w14:textId="04DBF9A7" w:rsidR="00F15F46" w:rsidRDefault="00F15F46" w:rsidP="00F15F46">
      <w:pPr>
        <w:ind w:firstLine="567"/>
      </w:pPr>
      <w:r>
        <w:t xml:space="preserve">Сохранение временных меток кадров вынесено в отдельный файл. Такой подход позволяет не зависеть только от FPS видеоконтейнера и корректно сопоставлять кадр с другими потоками данных. В дальнейшем именно </w:t>
      </w:r>
      <w:r>
        <w:rPr>
          <w:rFonts w:ascii="Arial" w:hAnsi="Arial" w:cs="Arial"/>
          <w:color w:val="2C2D2E"/>
          <w:sz w:val="23"/>
          <w:szCs w:val="23"/>
          <w:shd w:val="clear" w:color="auto" w:fill="FFFFFF"/>
        </w:rPr>
        <w:t>«</w:t>
      </w:r>
      <w:r>
        <w:t>video_timestamps.parquet</w:t>
      </w:r>
      <w:r>
        <w:rPr>
          <w:rFonts w:ascii="Arial" w:hAnsi="Arial" w:cs="Arial"/>
          <w:color w:val="2C2D2E"/>
          <w:sz w:val="23"/>
          <w:szCs w:val="23"/>
          <w:shd w:val="clear" w:color="auto" w:fill="FFFFFF"/>
        </w:rPr>
        <w:t>»</w:t>
      </w:r>
      <w:r>
        <w:t xml:space="preserve"> используется для формирования </w:t>
      </w:r>
      <w:r>
        <w:rPr>
          <w:rFonts w:ascii="Arial" w:hAnsi="Arial" w:cs="Arial"/>
          <w:color w:val="2C2D2E"/>
          <w:sz w:val="23"/>
          <w:szCs w:val="23"/>
          <w:shd w:val="clear" w:color="auto" w:fill="FFFFFF"/>
        </w:rPr>
        <w:t>«</w:t>
      </w:r>
      <w:r>
        <w:t>camera_observations.jsonl</w:t>
      </w:r>
      <w:r>
        <w:rPr>
          <w:rFonts w:ascii="Arial" w:hAnsi="Arial" w:cs="Arial"/>
          <w:color w:val="2C2D2E"/>
          <w:sz w:val="23"/>
          <w:szCs w:val="23"/>
          <w:shd w:val="clear" w:color="auto" w:fill="FFFFFF"/>
        </w:rPr>
        <w:t>»</w:t>
      </w:r>
      <w:r>
        <w:t>, где каждое камерное наблюдение связано с моментом времени.</w:t>
      </w:r>
      <w:r w:rsidR="00895CA9">
        <w:t xml:space="preserve"> </w:t>
      </w:r>
      <w:r w:rsidR="00895CA9" w:rsidRPr="00895CA9">
        <w:t>Схема видеотракта — рис. 8.</w:t>
      </w:r>
    </w:p>
    <w:p w14:paraId="40CCB901" w14:textId="77777777" w:rsidR="00B23BAA" w:rsidRDefault="00B23BAA" w:rsidP="00B23BAA">
      <w:pPr>
        <w:keepNext/>
      </w:pPr>
      <w:r>
        <w:rPr>
          <w:noProof/>
        </w:rPr>
        <w:drawing>
          <wp:inline distT="0" distB="0" distL="0" distR="0" wp14:anchorId="6AA16BFC" wp14:editId="2F6309EE">
            <wp:extent cx="5925820" cy="1424940"/>
            <wp:effectExtent l="0" t="0" r="0" b="381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25820" cy="1424940"/>
                    </a:xfrm>
                    <a:prstGeom prst="rect">
                      <a:avLst/>
                    </a:prstGeom>
                    <a:noFill/>
                    <a:ln>
                      <a:noFill/>
                    </a:ln>
                  </pic:spPr>
                </pic:pic>
              </a:graphicData>
            </a:graphic>
          </wp:inline>
        </w:drawing>
      </w:r>
    </w:p>
    <w:p w14:paraId="77D34713" w14:textId="30306B84" w:rsidR="00B23BAA" w:rsidRPr="00B23BAA" w:rsidRDefault="00B23BAA" w:rsidP="00B23BAA">
      <w:pPr>
        <w:pStyle w:val="af1"/>
        <w:jc w:val="center"/>
      </w:pPr>
      <w:r>
        <w:t xml:space="preserve">Рисунок </w:t>
      </w:r>
      <w:r w:rsidR="009B1DBF">
        <w:fldChar w:fldCharType="begin"/>
      </w:r>
      <w:r w:rsidR="009B1DBF">
        <w:instrText xml:space="preserve"> SEQ Рисунок \* ARABIC </w:instrText>
      </w:r>
      <w:r w:rsidR="009B1DBF">
        <w:fldChar w:fldCharType="separate"/>
      </w:r>
      <w:r w:rsidR="00EE184A">
        <w:rPr>
          <w:noProof/>
        </w:rPr>
        <w:t>8</w:t>
      </w:r>
      <w:r w:rsidR="009B1DBF">
        <w:rPr>
          <w:noProof/>
        </w:rPr>
        <w:fldChar w:fldCharType="end"/>
      </w:r>
      <w:r>
        <w:t xml:space="preserve"> </w:t>
      </w:r>
      <w:r w:rsidRPr="004B6972">
        <w:t>—</w:t>
      </w:r>
      <w:r>
        <w:t xml:space="preserve"> схема получения видеопотока с </w:t>
      </w:r>
      <w:r>
        <w:rPr>
          <w:lang w:val="en-US"/>
        </w:rPr>
        <w:t>FPV</w:t>
      </w:r>
      <w:r>
        <w:t>-дрона</w:t>
      </w:r>
    </w:p>
    <w:p w14:paraId="171832F2" w14:textId="386B0F73" w:rsidR="0063469C" w:rsidRDefault="00F15F46" w:rsidP="00F15F46">
      <w:pPr>
        <w:pStyle w:val="2"/>
      </w:pPr>
      <w:bookmarkStart w:id="22" w:name="_Toc230201401"/>
      <w:r>
        <w:t>Синхронизация потоков данных</w:t>
      </w:r>
      <w:bookmarkEnd w:id="22"/>
    </w:p>
    <w:p w14:paraId="546ACC06" w14:textId="4CE56016" w:rsidR="00F15F46" w:rsidRDefault="00F15F46" w:rsidP="00F15F46">
      <w:pPr>
        <w:ind w:firstLine="567"/>
      </w:pPr>
      <w:r>
        <w:t xml:space="preserve">Синхронизация основана на общей временной шкале </w:t>
      </w:r>
      <w:r>
        <w:rPr>
          <w:rFonts w:ascii="Arial" w:hAnsi="Arial" w:cs="Arial"/>
          <w:color w:val="2C2D2E"/>
          <w:sz w:val="23"/>
          <w:szCs w:val="23"/>
          <w:shd w:val="clear" w:color="auto" w:fill="FFFFFF"/>
        </w:rPr>
        <w:t>«</w:t>
      </w:r>
      <w:r>
        <w:t>ts_wall</w:t>
      </w:r>
      <w:r>
        <w:rPr>
          <w:rFonts w:ascii="Arial" w:hAnsi="Arial" w:cs="Arial"/>
          <w:color w:val="2C2D2E"/>
          <w:sz w:val="23"/>
          <w:szCs w:val="23"/>
          <w:shd w:val="clear" w:color="auto" w:fill="FFFFFF"/>
        </w:rPr>
        <w:t>»</w:t>
      </w:r>
      <w:r>
        <w:t xml:space="preserve">. Для видео отдельно сохраняется соответствие </w:t>
      </w:r>
      <w:r>
        <w:rPr>
          <w:rFonts w:ascii="Arial" w:hAnsi="Arial" w:cs="Arial"/>
          <w:color w:val="2C2D2E"/>
          <w:sz w:val="23"/>
          <w:szCs w:val="23"/>
          <w:shd w:val="clear" w:color="auto" w:fill="FFFFFF"/>
        </w:rPr>
        <w:t>«</w:t>
      </w:r>
      <w:r>
        <w:t xml:space="preserve">frame_idx </w:t>
      </w:r>
      <w:r w:rsidRPr="00225677">
        <w:rPr>
          <w:rFonts w:cs="Times New Roman"/>
        </w:rPr>
        <w:t>–</w:t>
      </w:r>
      <w:r>
        <w:t xml:space="preserve"> ts_wall</w:t>
      </w:r>
      <w:r>
        <w:rPr>
          <w:rFonts w:ascii="Arial" w:hAnsi="Arial" w:cs="Arial"/>
          <w:color w:val="2C2D2E"/>
          <w:sz w:val="23"/>
          <w:szCs w:val="23"/>
          <w:shd w:val="clear" w:color="auto" w:fill="FFFFFF"/>
        </w:rPr>
        <w:t>»</w:t>
      </w:r>
      <w:r>
        <w:t>, что позволяет сопоставлять кадры с RC-данными и телеметрией. Такая схема особенно важна для последующего формирования камерных наблюдений и Replay-анализа.</w:t>
      </w:r>
    </w:p>
    <w:p w14:paraId="2021D7FA" w14:textId="30993D31" w:rsidR="00F15F46" w:rsidRDefault="00F15F46" w:rsidP="00F15F46">
      <w:pPr>
        <w:ind w:firstLine="567"/>
      </w:pPr>
      <w:r>
        <w:lastRenderedPageBreak/>
        <w:t>В DCT все основные потоки приводятся к временным меткам wall-clock времени на ПК. Для RC-данных используется связь между временем устройства ESP32 и временем приёма на ПК. Для видеопотока фиксируется соответствие номера кадра и времени. Для телеметрии симулятора Liftoff сохраняются как время симулятора, так и время ПК. Такой подход позволяет объединять данные разной природы в единую временную шкалу.</w:t>
      </w:r>
    </w:p>
    <w:p w14:paraId="0EAF3D09" w14:textId="0DAFEB5A" w:rsidR="0063469C" w:rsidRDefault="00F15F46" w:rsidP="00F15F46">
      <w:pPr>
        <w:ind w:firstLine="567"/>
      </w:pPr>
      <w:r>
        <w:t>Синхронизация является критичным требованием для последующей локализации. Если RC-каналы и видеокадры смещены относительно друг друга, алгоритм получает противоречивую информацию: управляющее воздействие относится к одному моменту полёта, а визуальное наблюдение - к другому. Поэтому выделение отдельного слоя временной синхронизации является одним из основных архитектурных решений комплекса.</w:t>
      </w:r>
      <w:r w:rsidR="00895CA9">
        <w:t xml:space="preserve"> </w:t>
      </w:r>
      <w:r w:rsidR="00895CA9" w:rsidRPr="00895CA9">
        <w:t>Временные метки потоков (детализация) — табл. 6.</w:t>
      </w:r>
    </w:p>
    <w:p w14:paraId="7C97E8C8" w14:textId="68469056" w:rsidR="00017BF8" w:rsidRDefault="00017BF8" w:rsidP="00017BF8">
      <w:pPr>
        <w:pStyle w:val="af1"/>
        <w:keepNext/>
      </w:pPr>
      <w:r>
        <w:t xml:space="preserve">Таблица </w:t>
      </w:r>
      <w:r w:rsidR="009B1DBF">
        <w:fldChar w:fldCharType="begin"/>
      </w:r>
      <w:r w:rsidR="009B1DBF">
        <w:instrText xml:space="preserve"> SEQ Таблица \* ARABIC </w:instrText>
      </w:r>
      <w:r w:rsidR="009B1DBF">
        <w:fldChar w:fldCharType="separate"/>
      </w:r>
      <w:r w:rsidR="00510B11">
        <w:rPr>
          <w:noProof/>
        </w:rPr>
        <w:t>6</w:t>
      </w:r>
      <w:r w:rsidR="009B1DBF">
        <w:rPr>
          <w:noProof/>
        </w:rPr>
        <w:fldChar w:fldCharType="end"/>
      </w:r>
      <w:r>
        <w:t xml:space="preserve"> </w:t>
      </w:r>
      <w:r w:rsidRPr="00225677">
        <w:rPr>
          <w:rFonts w:ascii="Times New Roman" w:hAnsi="Times New Roman" w:cs="Times New Roman"/>
        </w:rPr>
        <w:t>–</w:t>
      </w:r>
      <w:r>
        <w:rPr>
          <w:rFonts w:ascii="Times New Roman" w:hAnsi="Times New Roman" w:cs="Times New Roman"/>
        </w:rPr>
        <w:t xml:space="preserve"> список временных меток и их назначение</w:t>
      </w:r>
    </w:p>
    <w:tbl>
      <w:tblPr>
        <w:tblStyle w:val="af3"/>
        <w:tblW w:w="5000" w:type="pct"/>
        <w:tblLook w:val="04A0" w:firstRow="1" w:lastRow="0" w:firstColumn="1" w:lastColumn="0" w:noHBand="0" w:noVBand="1"/>
      </w:tblPr>
      <w:tblGrid>
        <w:gridCol w:w="2386"/>
        <w:gridCol w:w="2800"/>
        <w:gridCol w:w="4159"/>
      </w:tblGrid>
      <w:tr w:rsidR="00017BF8" w14:paraId="64681C9D" w14:textId="77777777" w:rsidTr="00017BF8">
        <w:trPr>
          <w:tblHeader/>
        </w:trPr>
        <w:tc>
          <w:tcPr>
            <w:tcW w:w="1277" w:type="pct"/>
            <w:shd w:val="clear" w:color="auto" w:fill="D9D9D9"/>
          </w:tcPr>
          <w:p w14:paraId="31C8B3E5" w14:textId="77777777" w:rsidR="00017BF8" w:rsidRDefault="00017BF8" w:rsidP="00C46361">
            <w:r>
              <w:rPr>
                <w:b/>
              </w:rPr>
              <w:t>Поток</w:t>
            </w:r>
          </w:p>
        </w:tc>
        <w:tc>
          <w:tcPr>
            <w:tcW w:w="1498" w:type="pct"/>
            <w:shd w:val="clear" w:color="auto" w:fill="D9D9D9"/>
          </w:tcPr>
          <w:p w14:paraId="7BAA24B1" w14:textId="77777777" w:rsidR="00017BF8" w:rsidRDefault="00017BF8" w:rsidP="00C46361">
            <w:r>
              <w:rPr>
                <w:b/>
              </w:rPr>
              <w:t>Основная временная метка</w:t>
            </w:r>
          </w:p>
        </w:tc>
        <w:tc>
          <w:tcPr>
            <w:tcW w:w="2225" w:type="pct"/>
            <w:shd w:val="clear" w:color="auto" w:fill="D9D9D9"/>
          </w:tcPr>
          <w:p w14:paraId="494E8599" w14:textId="77777777" w:rsidR="00017BF8" w:rsidRDefault="00017BF8" w:rsidP="00C46361">
            <w:r>
              <w:rPr>
                <w:b/>
              </w:rPr>
              <w:t>Назначение синхронизации</w:t>
            </w:r>
          </w:p>
        </w:tc>
      </w:tr>
      <w:tr w:rsidR="00017BF8" w14:paraId="51D2CF88" w14:textId="77777777" w:rsidTr="00017BF8">
        <w:trPr>
          <w:tblHeader/>
        </w:trPr>
        <w:tc>
          <w:tcPr>
            <w:tcW w:w="1277" w:type="pct"/>
          </w:tcPr>
          <w:p w14:paraId="091EB1AB" w14:textId="77777777" w:rsidR="00017BF8" w:rsidRDefault="00017BF8" w:rsidP="00C46361">
            <w:r>
              <w:t>RC-каналы</w:t>
            </w:r>
          </w:p>
        </w:tc>
        <w:tc>
          <w:tcPr>
            <w:tcW w:w="1498" w:type="pct"/>
          </w:tcPr>
          <w:p w14:paraId="79929F8B" w14:textId="77777777" w:rsidR="00017BF8" w:rsidRPr="00982F22" w:rsidRDefault="00017BF8" w:rsidP="00C46361">
            <w:pPr>
              <w:rPr>
                <w:lang w:val="en-US"/>
              </w:rPr>
            </w:pPr>
            <w:r w:rsidRPr="00982F22">
              <w:rPr>
                <w:lang w:val="en-US"/>
              </w:rPr>
              <w:t>ts_wall, ts_device_us</w:t>
            </w:r>
          </w:p>
        </w:tc>
        <w:tc>
          <w:tcPr>
            <w:tcW w:w="2225" w:type="pct"/>
          </w:tcPr>
          <w:p w14:paraId="08FFA111" w14:textId="77777777" w:rsidR="00017BF8" w:rsidRDefault="00017BF8" w:rsidP="00C46361">
            <w:r>
              <w:t>сопоставление действий пилота с положением</w:t>
            </w:r>
          </w:p>
        </w:tc>
      </w:tr>
      <w:tr w:rsidR="00017BF8" w14:paraId="4DFB8506" w14:textId="77777777" w:rsidTr="00017BF8">
        <w:trPr>
          <w:tblHeader/>
        </w:trPr>
        <w:tc>
          <w:tcPr>
            <w:tcW w:w="1277" w:type="pct"/>
          </w:tcPr>
          <w:p w14:paraId="1F7083C1" w14:textId="77777777" w:rsidR="00017BF8" w:rsidRDefault="00017BF8" w:rsidP="00C46361">
            <w:r>
              <w:t>Видео</w:t>
            </w:r>
          </w:p>
        </w:tc>
        <w:tc>
          <w:tcPr>
            <w:tcW w:w="1498" w:type="pct"/>
          </w:tcPr>
          <w:p w14:paraId="3A7B3371" w14:textId="77777777" w:rsidR="00017BF8" w:rsidRDefault="00017BF8" w:rsidP="00C46361">
            <w:r>
              <w:t>frame_idx, ts_wall</w:t>
            </w:r>
          </w:p>
        </w:tc>
        <w:tc>
          <w:tcPr>
            <w:tcW w:w="2225" w:type="pct"/>
          </w:tcPr>
          <w:p w14:paraId="237155F6" w14:textId="77777777" w:rsidR="00017BF8" w:rsidRDefault="00017BF8" w:rsidP="00C46361">
            <w:r>
              <w:t>привязка кадра к моменту полёта</w:t>
            </w:r>
          </w:p>
        </w:tc>
      </w:tr>
      <w:tr w:rsidR="00017BF8" w14:paraId="7D418680" w14:textId="77777777" w:rsidTr="00017BF8">
        <w:trPr>
          <w:tblHeader/>
        </w:trPr>
        <w:tc>
          <w:tcPr>
            <w:tcW w:w="1277" w:type="pct"/>
          </w:tcPr>
          <w:p w14:paraId="452B1C08" w14:textId="77777777" w:rsidR="00017BF8" w:rsidRDefault="00017BF8" w:rsidP="00C46361">
            <w:r>
              <w:t>Телеметрия Liftoff</w:t>
            </w:r>
          </w:p>
        </w:tc>
        <w:tc>
          <w:tcPr>
            <w:tcW w:w="1498" w:type="pct"/>
          </w:tcPr>
          <w:p w14:paraId="21DF4B7B" w14:textId="77777777" w:rsidR="00017BF8" w:rsidRDefault="00017BF8" w:rsidP="00C46361">
            <w:r>
              <w:t>ts_wall, ts_sim</w:t>
            </w:r>
          </w:p>
        </w:tc>
        <w:tc>
          <w:tcPr>
            <w:tcW w:w="2225" w:type="pct"/>
          </w:tcPr>
          <w:p w14:paraId="0E5F68BB" w14:textId="77777777" w:rsidR="00017BF8" w:rsidRDefault="00017BF8" w:rsidP="00C46361">
            <w:r>
              <w:t>ground truth и симуляторная проверка</w:t>
            </w:r>
          </w:p>
        </w:tc>
      </w:tr>
      <w:tr w:rsidR="00017BF8" w14:paraId="16C63D72" w14:textId="77777777" w:rsidTr="00017BF8">
        <w:trPr>
          <w:tblHeader/>
        </w:trPr>
        <w:tc>
          <w:tcPr>
            <w:tcW w:w="1277" w:type="pct"/>
          </w:tcPr>
          <w:p w14:paraId="55D1E205" w14:textId="77777777" w:rsidR="00017BF8" w:rsidRDefault="00017BF8" w:rsidP="00C46361">
            <w:r>
              <w:t>События</w:t>
            </w:r>
          </w:p>
        </w:tc>
        <w:tc>
          <w:tcPr>
            <w:tcW w:w="1498" w:type="pct"/>
          </w:tcPr>
          <w:p w14:paraId="6FD8CE07" w14:textId="77777777" w:rsidR="00017BF8" w:rsidRDefault="00017BF8" w:rsidP="00C46361">
            <w:r>
              <w:t>ts_wall</w:t>
            </w:r>
          </w:p>
        </w:tc>
        <w:tc>
          <w:tcPr>
            <w:tcW w:w="2225" w:type="pct"/>
          </w:tcPr>
          <w:p w14:paraId="6B64D82E" w14:textId="77777777" w:rsidR="00017BF8" w:rsidRDefault="00017BF8" w:rsidP="00C46361">
            <w:r>
              <w:t>прохождение ворот, круги, ручные отметки</w:t>
            </w:r>
          </w:p>
        </w:tc>
      </w:tr>
      <w:tr w:rsidR="00017BF8" w14:paraId="2D5348F7" w14:textId="77777777" w:rsidTr="00017BF8">
        <w:trPr>
          <w:tblHeader/>
        </w:trPr>
        <w:tc>
          <w:tcPr>
            <w:tcW w:w="1277" w:type="pct"/>
          </w:tcPr>
          <w:p w14:paraId="4E300512" w14:textId="77777777" w:rsidR="00017BF8" w:rsidRDefault="00017BF8" w:rsidP="00C46361">
            <w:r>
              <w:t>Камерные наблюдения</w:t>
            </w:r>
          </w:p>
        </w:tc>
        <w:tc>
          <w:tcPr>
            <w:tcW w:w="1498" w:type="pct"/>
          </w:tcPr>
          <w:p w14:paraId="233F6865" w14:textId="77777777" w:rsidR="00017BF8" w:rsidRDefault="00017BF8" w:rsidP="00C46361">
            <w:r>
              <w:t>timestamp, frame_idx</w:t>
            </w:r>
          </w:p>
        </w:tc>
        <w:tc>
          <w:tcPr>
            <w:tcW w:w="2225" w:type="pct"/>
          </w:tcPr>
          <w:p w14:paraId="5294B0E6" w14:textId="77777777" w:rsidR="00017BF8" w:rsidRDefault="00017BF8" w:rsidP="00C46361">
            <w:r>
              <w:t>инжект визуальной оценки в локализатор</w:t>
            </w:r>
          </w:p>
        </w:tc>
      </w:tr>
    </w:tbl>
    <w:p w14:paraId="379F5A8E" w14:textId="29B66D35" w:rsidR="00017BF8" w:rsidRDefault="00017BF8" w:rsidP="00F15F46">
      <w:pPr>
        <w:ind w:firstLine="567"/>
      </w:pPr>
    </w:p>
    <w:p w14:paraId="56884812" w14:textId="45F90A4A" w:rsidR="00017BF8" w:rsidRDefault="00017BF8" w:rsidP="00017BF8">
      <w:pPr>
        <w:pStyle w:val="2"/>
      </w:pPr>
      <w:bookmarkStart w:id="23" w:name="_Toc230201402"/>
      <w:r>
        <w:t>Структура программного комплекса DCT</w:t>
      </w:r>
      <w:bookmarkEnd w:id="23"/>
    </w:p>
    <w:p w14:paraId="27486E09" w14:textId="77777777" w:rsidR="00017BF8" w:rsidRDefault="00017BF8" w:rsidP="00017BF8">
      <w:pPr>
        <w:ind w:firstLine="708"/>
      </w:pPr>
      <w:r>
        <w:lastRenderedPageBreak/>
        <w:t>DCT включает модули записи сессий, воспроизведения, работы с профилями пилотов, дронов и трасс, локализации по RC-каналам, формирования камерных наблюдений и передачи координат по MAVLink. Данные сохраняются в папку сессии, что делает эксперименты воспроизводимыми.</w:t>
      </w:r>
    </w:p>
    <w:p w14:paraId="20B220B8" w14:textId="77777777" w:rsidR="00017BF8" w:rsidRDefault="00017BF8" w:rsidP="00017BF8">
      <w:pPr>
        <w:ind w:firstLine="708"/>
      </w:pPr>
      <w:r>
        <w:t>Структура DCT была сформирована так, чтобы отделить сбор данных от алгоритмических экспериментов. Записанная сессия содержит все входные данные, необходимые для повторного запуска локализации, сравнения алгоритмов и отладки камерного модуля. Это особенно важно для дипломной работы, так как позволяет воспроизводить результаты без повторного полёта.</w:t>
      </w:r>
    </w:p>
    <w:p w14:paraId="7E0C8036" w14:textId="216B0DAE" w:rsidR="00017BF8" w:rsidRDefault="00017BF8" w:rsidP="00017BF8">
      <w:pPr>
        <w:ind w:firstLine="708"/>
      </w:pPr>
      <w:r>
        <w:t xml:space="preserve">Отдельное место занимает пакет камерной локализации. Он не является жёсткой зависимостью основного RC-локализатора: связь выполняется через готовое наблюдение </w:t>
      </w:r>
      <w:r>
        <w:rPr>
          <w:rFonts w:ascii="Arial" w:hAnsi="Arial" w:cs="Arial"/>
          <w:color w:val="2C2D2E"/>
          <w:sz w:val="23"/>
          <w:szCs w:val="23"/>
          <w:shd w:val="clear" w:color="auto" w:fill="FFFFFF"/>
        </w:rPr>
        <w:t>«</w:t>
      </w:r>
      <w:r>
        <w:t>CameraObservation</w:t>
      </w:r>
      <w:r>
        <w:rPr>
          <w:rFonts w:ascii="Arial" w:hAnsi="Arial" w:cs="Arial"/>
          <w:color w:val="2C2D2E"/>
          <w:sz w:val="23"/>
          <w:szCs w:val="23"/>
          <w:shd w:val="clear" w:color="auto" w:fill="FFFFFF"/>
        </w:rPr>
        <w:t>»</w:t>
      </w:r>
      <w:r>
        <w:t>. Благодаря этому основной контур может работать без камеры, а камерный модуль подключается как дополнительный источник абсолютных координат.</w:t>
      </w:r>
      <w:r w:rsidR="002514FF">
        <w:t xml:space="preserve"> </w:t>
      </w:r>
      <w:r w:rsidR="00895CA9" w:rsidRPr="00895CA9">
        <w:t>Подсистемы DCT — табл. 7; детализация модулей — рис. 49 (прил. Н); структура сессии — табл. 8 и прил. А.</w:t>
      </w:r>
    </w:p>
    <w:p w14:paraId="111BC00E" w14:textId="2BF9C908" w:rsidR="00017BF8" w:rsidRDefault="00017BF8" w:rsidP="00017BF8">
      <w:pPr>
        <w:pStyle w:val="af1"/>
        <w:keepNext/>
      </w:pPr>
      <w:r>
        <w:t xml:space="preserve">Таблица </w:t>
      </w:r>
      <w:r w:rsidR="009B1DBF">
        <w:fldChar w:fldCharType="begin"/>
      </w:r>
      <w:r w:rsidR="009B1DBF">
        <w:instrText xml:space="preserve"> SEQ Таблица \* ARABIC </w:instrText>
      </w:r>
      <w:r w:rsidR="009B1DBF">
        <w:fldChar w:fldCharType="separate"/>
      </w:r>
      <w:r w:rsidR="00510B11">
        <w:rPr>
          <w:noProof/>
        </w:rPr>
        <w:t>7</w:t>
      </w:r>
      <w:r w:rsidR="009B1DBF">
        <w:rPr>
          <w:noProof/>
        </w:rPr>
        <w:fldChar w:fldCharType="end"/>
      </w:r>
      <w:r>
        <w:t xml:space="preserve"> </w:t>
      </w:r>
      <w:r w:rsidRPr="00225677">
        <w:rPr>
          <w:rFonts w:ascii="Times New Roman" w:hAnsi="Times New Roman" w:cs="Times New Roman"/>
        </w:rPr>
        <w:t>–</w:t>
      </w:r>
      <w:r>
        <w:rPr>
          <w:rFonts w:ascii="Times New Roman" w:hAnsi="Times New Roman" w:cs="Times New Roman"/>
        </w:rPr>
        <w:t xml:space="preserve"> </w:t>
      </w:r>
      <w:r>
        <w:t>структура DCT</w:t>
      </w:r>
    </w:p>
    <w:tbl>
      <w:tblPr>
        <w:tblStyle w:val="af3"/>
        <w:tblW w:w="5000" w:type="pct"/>
        <w:tblLook w:val="04A0" w:firstRow="1" w:lastRow="0" w:firstColumn="1" w:lastColumn="0" w:noHBand="0" w:noVBand="1"/>
      </w:tblPr>
      <w:tblGrid>
        <w:gridCol w:w="2613"/>
        <w:gridCol w:w="6732"/>
      </w:tblGrid>
      <w:tr w:rsidR="00017BF8" w14:paraId="3E367524" w14:textId="77777777" w:rsidTr="00017BF8">
        <w:trPr>
          <w:tblHeader/>
        </w:trPr>
        <w:tc>
          <w:tcPr>
            <w:tcW w:w="1398" w:type="pct"/>
            <w:shd w:val="clear" w:color="auto" w:fill="D9D9D9"/>
          </w:tcPr>
          <w:p w14:paraId="4DEA13BD" w14:textId="77777777" w:rsidR="00017BF8" w:rsidRDefault="00017BF8" w:rsidP="00C46361">
            <w:r>
              <w:rPr>
                <w:b/>
              </w:rPr>
              <w:t>Подсистема DCT</w:t>
            </w:r>
          </w:p>
        </w:tc>
        <w:tc>
          <w:tcPr>
            <w:tcW w:w="3602" w:type="pct"/>
            <w:shd w:val="clear" w:color="auto" w:fill="D9D9D9"/>
          </w:tcPr>
          <w:p w14:paraId="28040B69" w14:textId="77777777" w:rsidR="00017BF8" w:rsidRDefault="00017BF8" w:rsidP="00C46361">
            <w:r>
              <w:rPr>
                <w:b/>
              </w:rPr>
              <w:t>Функция</w:t>
            </w:r>
          </w:p>
        </w:tc>
      </w:tr>
      <w:tr w:rsidR="00017BF8" w14:paraId="53A5DE58" w14:textId="77777777" w:rsidTr="00017BF8">
        <w:trPr>
          <w:tblHeader/>
        </w:trPr>
        <w:tc>
          <w:tcPr>
            <w:tcW w:w="1398" w:type="pct"/>
          </w:tcPr>
          <w:p w14:paraId="4A38B02F" w14:textId="77777777" w:rsidR="00017BF8" w:rsidRDefault="00017BF8" w:rsidP="00C46361">
            <w:r>
              <w:t>profiles / tracks</w:t>
            </w:r>
          </w:p>
        </w:tc>
        <w:tc>
          <w:tcPr>
            <w:tcW w:w="3602" w:type="pct"/>
          </w:tcPr>
          <w:p w14:paraId="7BCBC733" w14:textId="77777777" w:rsidR="00017BF8" w:rsidRDefault="00017BF8" w:rsidP="00C46361">
            <w:r>
              <w:t>описание пилотов, дронов, рейтов, камер и трасс</w:t>
            </w:r>
          </w:p>
        </w:tc>
      </w:tr>
      <w:tr w:rsidR="00017BF8" w14:paraId="67F3BD19" w14:textId="77777777" w:rsidTr="00017BF8">
        <w:trPr>
          <w:tblHeader/>
        </w:trPr>
        <w:tc>
          <w:tcPr>
            <w:tcW w:w="1398" w:type="pct"/>
          </w:tcPr>
          <w:p w14:paraId="1D4FC8B0" w14:textId="77777777" w:rsidR="00017BF8" w:rsidRDefault="00017BF8" w:rsidP="00C46361">
            <w:r>
              <w:t>recording</w:t>
            </w:r>
          </w:p>
        </w:tc>
        <w:tc>
          <w:tcPr>
            <w:tcW w:w="3602" w:type="pct"/>
          </w:tcPr>
          <w:p w14:paraId="18D2BEF0" w14:textId="77777777" w:rsidR="00017BF8" w:rsidRDefault="00017BF8" w:rsidP="00C46361">
            <w:r>
              <w:t>запись потоков данных в папку сессии</w:t>
            </w:r>
          </w:p>
        </w:tc>
      </w:tr>
      <w:tr w:rsidR="00017BF8" w14:paraId="778E8094" w14:textId="77777777" w:rsidTr="00017BF8">
        <w:trPr>
          <w:tblHeader/>
        </w:trPr>
        <w:tc>
          <w:tcPr>
            <w:tcW w:w="1398" w:type="pct"/>
          </w:tcPr>
          <w:p w14:paraId="0CAA65F7" w14:textId="77777777" w:rsidR="00017BF8" w:rsidRDefault="00017BF8" w:rsidP="00C46361">
            <w:r>
              <w:t>replay</w:t>
            </w:r>
          </w:p>
        </w:tc>
        <w:tc>
          <w:tcPr>
            <w:tcW w:w="3602" w:type="pct"/>
          </w:tcPr>
          <w:p w14:paraId="00166E34" w14:textId="77777777" w:rsidR="00017BF8" w:rsidRDefault="00017BF8" w:rsidP="00C46361">
            <w:r>
              <w:t>воспроизведение и анализ записанных данных</w:t>
            </w:r>
          </w:p>
        </w:tc>
      </w:tr>
      <w:tr w:rsidR="00017BF8" w14:paraId="63FE0AD2" w14:textId="77777777" w:rsidTr="00017BF8">
        <w:trPr>
          <w:tblHeader/>
        </w:trPr>
        <w:tc>
          <w:tcPr>
            <w:tcW w:w="1398" w:type="pct"/>
          </w:tcPr>
          <w:p w14:paraId="30E796BE" w14:textId="77777777" w:rsidR="00017BF8" w:rsidRDefault="00017BF8" w:rsidP="00C46361">
            <w:r>
              <w:t>localization</w:t>
            </w:r>
          </w:p>
        </w:tc>
        <w:tc>
          <w:tcPr>
            <w:tcW w:w="3602" w:type="pct"/>
          </w:tcPr>
          <w:p w14:paraId="3F8ECA92" w14:textId="77777777" w:rsidR="00017BF8" w:rsidRDefault="00017BF8" w:rsidP="00C46361">
            <w:r>
              <w:t>локализация по RC-каналам и референсу</w:t>
            </w:r>
          </w:p>
        </w:tc>
      </w:tr>
      <w:tr w:rsidR="00017BF8" w14:paraId="0F4F1322" w14:textId="77777777" w:rsidTr="00017BF8">
        <w:trPr>
          <w:tblHeader/>
        </w:trPr>
        <w:tc>
          <w:tcPr>
            <w:tcW w:w="1398" w:type="pct"/>
          </w:tcPr>
          <w:p w14:paraId="23F1F494" w14:textId="77777777" w:rsidR="00017BF8" w:rsidRDefault="00017BF8" w:rsidP="00C46361">
            <w:r>
              <w:t>camera_localization</w:t>
            </w:r>
          </w:p>
        </w:tc>
        <w:tc>
          <w:tcPr>
            <w:tcW w:w="3602" w:type="pct"/>
          </w:tcPr>
          <w:p w14:paraId="1440A6E3" w14:textId="77777777" w:rsidR="00017BF8" w:rsidRDefault="00017BF8" w:rsidP="00C46361">
            <w:r>
              <w:t>YOLO/PnP и формирование камерных наблюдений</w:t>
            </w:r>
          </w:p>
        </w:tc>
      </w:tr>
      <w:tr w:rsidR="00017BF8" w14:paraId="5576C4FE" w14:textId="77777777" w:rsidTr="00017BF8">
        <w:trPr>
          <w:tblHeader/>
        </w:trPr>
        <w:tc>
          <w:tcPr>
            <w:tcW w:w="1398" w:type="pct"/>
          </w:tcPr>
          <w:p w14:paraId="679DA976" w14:textId="77777777" w:rsidR="00017BF8" w:rsidRDefault="00017BF8" w:rsidP="00C46361">
            <w:r>
              <w:t>mavlink</w:t>
            </w:r>
          </w:p>
        </w:tc>
        <w:tc>
          <w:tcPr>
            <w:tcW w:w="3602" w:type="pct"/>
          </w:tcPr>
          <w:p w14:paraId="267AF0DB" w14:textId="77777777" w:rsidR="00017BF8" w:rsidRDefault="00017BF8" w:rsidP="00C46361">
            <w:r>
              <w:t>геопривязка и передача координат наружу</w:t>
            </w:r>
          </w:p>
        </w:tc>
      </w:tr>
    </w:tbl>
    <w:p w14:paraId="1A12FB9F" w14:textId="77777777" w:rsidR="004B6972" w:rsidRDefault="004B6972" w:rsidP="004B6972">
      <w:pPr>
        <w:jc w:val="left"/>
      </w:pPr>
    </w:p>
    <w:p w14:paraId="6F5183F0" w14:textId="28060850" w:rsidR="00017BF8" w:rsidRDefault="00017BF8" w:rsidP="00017BF8">
      <w:pPr>
        <w:pStyle w:val="2"/>
      </w:pPr>
      <w:bookmarkStart w:id="24" w:name="_Toc230201403"/>
      <w:r>
        <w:t>Режим Record</w:t>
      </w:r>
      <w:bookmarkEnd w:id="24"/>
    </w:p>
    <w:p w14:paraId="30292211" w14:textId="77777777" w:rsidR="00017BF8" w:rsidRDefault="00017BF8" w:rsidP="00017BF8">
      <w:pPr>
        <w:ind w:firstLine="708"/>
      </w:pPr>
      <w:r>
        <w:lastRenderedPageBreak/>
        <w:t>Режим Record предназначен для записи данных полёта. Он обеспечивает сбор RC-каналов, видеопотока, событий, профилей и метаданных сессии.</w:t>
      </w:r>
    </w:p>
    <w:p w14:paraId="0A79B34B" w14:textId="469C8436" w:rsidR="00017BF8" w:rsidRDefault="00017BF8" w:rsidP="00017BF8">
      <w:pPr>
        <w:ind w:firstLine="708"/>
      </w:pPr>
      <w:r>
        <w:t>При запуске Record пользователь выбирает параметры сессии: пилота, дрон, трассу, профиль рейтов, профиль камеры и назначение записи. После старта DCT создаёт папку сессии, начинает принимать доступные потоки и сохраняет их в согласованном формате</w:t>
      </w:r>
      <w:r w:rsidR="006109B2">
        <w:t xml:space="preserve"> </w:t>
      </w:r>
      <w:r w:rsidR="006109B2" w:rsidRPr="006109B2">
        <w:t>(рис. 9</w:t>
      </w:r>
      <w:r w:rsidR="006109B2">
        <w:t>)</w:t>
      </w:r>
      <w:r>
        <w:t>. Если часть источников недоступна, система может сохранять только доступные данные, что удобно для отдельных этапов отладки.</w:t>
      </w:r>
    </w:p>
    <w:p w14:paraId="58669024" w14:textId="7149E1D2" w:rsidR="00017BF8" w:rsidRDefault="00017BF8" w:rsidP="00017BF8">
      <w:pPr>
        <w:ind w:firstLine="708"/>
      </w:pPr>
      <w:r>
        <w:t>Режим Record использовался как для симуляторных сессий Liftoff, так и для реальных полётов. В симуляторе дополнительно доступна телеметрия, которая используется как ground truth для оценки качества локализации. В реальном полёте такой непрерывной телеметрии нет, поэтому качество оценивалось по дискретным событиям прохождения ворот.</w:t>
      </w:r>
    </w:p>
    <w:p w14:paraId="6A79BF4C" w14:textId="77777777" w:rsidR="005577D5" w:rsidRDefault="005577D5" w:rsidP="005577D5">
      <w:pPr>
        <w:keepNext/>
      </w:pPr>
      <w:r>
        <w:rPr>
          <w:noProof/>
        </w:rPr>
        <w:drawing>
          <wp:inline distT="0" distB="0" distL="0" distR="0" wp14:anchorId="307E9AC2" wp14:editId="305B36D6">
            <wp:extent cx="5937885" cy="4465320"/>
            <wp:effectExtent l="0" t="0" r="5715"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7885" cy="4465320"/>
                    </a:xfrm>
                    <a:prstGeom prst="rect">
                      <a:avLst/>
                    </a:prstGeom>
                    <a:noFill/>
                    <a:ln>
                      <a:noFill/>
                    </a:ln>
                  </pic:spPr>
                </pic:pic>
              </a:graphicData>
            </a:graphic>
          </wp:inline>
        </w:drawing>
      </w:r>
    </w:p>
    <w:p w14:paraId="3A692C0D" w14:textId="7B44419B" w:rsidR="005577D5" w:rsidRPr="005577D5" w:rsidRDefault="005577D5" w:rsidP="005577D5">
      <w:pPr>
        <w:pStyle w:val="aff6"/>
      </w:pPr>
      <w:r>
        <w:t xml:space="preserve">Рисунок </w:t>
      </w:r>
      <w:r w:rsidR="009B1DBF">
        <w:fldChar w:fldCharType="begin"/>
      </w:r>
      <w:r w:rsidR="009B1DBF">
        <w:instrText xml:space="preserve"> SEQ Рисунок \* ARABIC </w:instrText>
      </w:r>
      <w:r w:rsidR="009B1DBF">
        <w:fldChar w:fldCharType="separate"/>
      </w:r>
      <w:r w:rsidR="00EE184A">
        <w:rPr>
          <w:noProof/>
        </w:rPr>
        <w:t>9</w:t>
      </w:r>
      <w:r w:rsidR="009B1DBF">
        <w:rPr>
          <w:noProof/>
        </w:rPr>
        <w:fldChar w:fldCharType="end"/>
      </w:r>
      <w:r w:rsidRPr="005577D5">
        <w:t xml:space="preserve"> </w:t>
      </w:r>
      <w:r w:rsidRPr="004B6972">
        <w:t>—</w:t>
      </w:r>
      <w:r>
        <w:t xml:space="preserve"> </w:t>
      </w:r>
      <w:r w:rsidRPr="005577D5">
        <w:t>скриншот интерфейса с HUD, картой и видео</w:t>
      </w:r>
    </w:p>
    <w:p w14:paraId="72D2CB1E" w14:textId="397401A3" w:rsidR="00017BF8" w:rsidRDefault="00017BF8" w:rsidP="00017BF8">
      <w:pPr>
        <w:pStyle w:val="2"/>
      </w:pPr>
      <w:bookmarkStart w:id="25" w:name="_Toc230201404"/>
      <w:r>
        <w:lastRenderedPageBreak/>
        <w:t>Режим Replay</w:t>
      </w:r>
      <w:bookmarkEnd w:id="25"/>
    </w:p>
    <w:p w14:paraId="22E15DE4" w14:textId="77777777" w:rsidR="00017BF8" w:rsidRDefault="00017BF8" w:rsidP="00017BF8">
      <w:pPr>
        <w:ind w:firstLine="708"/>
      </w:pPr>
      <w:r>
        <w:t>Режим Replay предназначен для воспроизведения записанных сессий, анализа локализации, просмотра видеопотока, отображения траектории и проверки камерных наблюдений.</w:t>
      </w:r>
    </w:p>
    <w:p w14:paraId="3ADBA8F4" w14:textId="7E90FFA1" w:rsidR="00017BF8" w:rsidRDefault="00017BF8" w:rsidP="00017BF8">
      <w:pPr>
        <w:ind w:firstLine="708"/>
      </w:pPr>
      <w:r>
        <w:t>Replay является ключевым инструментом инженерной проверки. Он позволяет повторно проигрывать одну и ту же сессию с разными параметрами локализатора, сравнивать контуры без камеры и с камерными наблюдениями, визуально анализировать ошибки и проверять временную привязку видео. Такой подход существенно сокращает стоимость экспериментов: новые алгоритмические варианты можно проверять на уже записанных данных</w:t>
      </w:r>
      <w:r w:rsidR="00D852B7">
        <w:t xml:space="preserve"> </w:t>
      </w:r>
      <w:r w:rsidR="00D852B7" w:rsidRPr="00D852B7">
        <w:t>(рис.</w:t>
      </w:r>
      <w:r w:rsidR="00D852B7">
        <w:t> </w:t>
      </w:r>
      <w:r w:rsidR="00D852B7" w:rsidRPr="00D852B7">
        <w:t>10)</w:t>
      </w:r>
      <w:r>
        <w:t>.</w:t>
      </w:r>
    </w:p>
    <w:p w14:paraId="17ED6A2A" w14:textId="77777777" w:rsidR="00017BF8" w:rsidRDefault="00017BF8" w:rsidP="00017BF8">
      <w:pPr>
        <w:ind w:firstLine="708"/>
      </w:pPr>
      <w:r>
        <w:t>В контексте камерной локализации Replay также используется для отображения YOLO-рамок и ключевых точек поверх видеопотока, а также для визуальной проверки контура CamKF. Наличие отдельного режима воспроизведения позволило сначала реализовать offline-формирование камерных наблюдений и только затем подключать их к локализатору.</w:t>
      </w:r>
    </w:p>
    <w:p w14:paraId="22657EF4" w14:textId="77777777" w:rsidR="005577D5" w:rsidRDefault="005577D5" w:rsidP="005577D5">
      <w:pPr>
        <w:keepNext/>
      </w:pPr>
      <w:r>
        <w:rPr>
          <w:noProof/>
          <w:highlight w:val="yellow"/>
        </w:rPr>
        <w:lastRenderedPageBreak/>
        <w:drawing>
          <wp:inline distT="0" distB="0" distL="0" distR="0" wp14:anchorId="050CD7EB" wp14:editId="479454E2">
            <wp:extent cx="5937885" cy="4476750"/>
            <wp:effectExtent l="0" t="0" r="571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7885" cy="4476750"/>
                    </a:xfrm>
                    <a:prstGeom prst="rect">
                      <a:avLst/>
                    </a:prstGeom>
                    <a:noFill/>
                    <a:ln>
                      <a:noFill/>
                    </a:ln>
                  </pic:spPr>
                </pic:pic>
              </a:graphicData>
            </a:graphic>
          </wp:inline>
        </w:drawing>
      </w:r>
    </w:p>
    <w:p w14:paraId="326F9C30" w14:textId="1E332C5F" w:rsidR="00017BF8" w:rsidRPr="005577D5" w:rsidRDefault="005577D5" w:rsidP="005577D5">
      <w:pPr>
        <w:pStyle w:val="aff6"/>
      </w:pPr>
      <w:r>
        <w:t xml:space="preserve">Рисунок </w:t>
      </w:r>
      <w:r w:rsidR="009B1DBF">
        <w:fldChar w:fldCharType="begin"/>
      </w:r>
      <w:r w:rsidR="009B1DBF">
        <w:instrText xml:space="preserve"> SEQ Рисунок \* ARABIC </w:instrText>
      </w:r>
      <w:r w:rsidR="009B1DBF">
        <w:fldChar w:fldCharType="separate"/>
      </w:r>
      <w:r w:rsidR="00EE184A">
        <w:rPr>
          <w:noProof/>
        </w:rPr>
        <w:t>10</w:t>
      </w:r>
      <w:r w:rsidR="009B1DBF">
        <w:rPr>
          <w:noProof/>
        </w:rPr>
        <w:fldChar w:fldCharType="end"/>
      </w:r>
      <w:r w:rsidRPr="005577D5">
        <w:t xml:space="preserve"> </w:t>
      </w:r>
      <w:r w:rsidRPr="004B6972">
        <w:t>—</w:t>
      </w:r>
      <w:r>
        <w:t xml:space="preserve"> </w:t>
      </w:r>
      <w:r w:rsidRPr="005577D5">
        <w:t>скриншот интерфейса Replay с HUD, картой и видео</w:t>
      </w:r>
    </w:p>
    <w:p w14:paraId="353D261F" w14:textId="77777777" w:rsidR="00017BF8" w:rsidRDefault="00017BF8" w:rsidP="00017BF8">
      <w:pPr>
        <w:pStyle w:val="2"/>
      </w:pPr>
      <w:bookmarkStart w:id="26" w:name="_Toc230201405"/>
      <w:r>
        <w:t>Форматы данных и структура выходной сессии</w:t>
      </w:r>
      <w:bookmarkEnd w:id="26"/>
    </w:p>
    <w:p w14:paraId="6760E03B" w14:textId="6D480B9A" w:rsidR="00017BF8" w:rsidRDefault="00017BF8" w:rsidP="00017BF8">
      <w:pPr>
        <w:ind w:firstLine="708"/>
      </w:pPr>
      <w:r w:rsidRPr="00017BF8">
        <w:t>Каждая запись сохраняется в отдельную папку сессии. Имя папки содержит дату, идентификаторы пилота, дрона, трассы и номер сессии. Внутри папки хранятся метаданные, события, телеметрия, RC-каналы, видео, временные метки кадров, описание трассы и дополнительные файлы, создаваемые в процессе анализа. Такая организация делает сессию самодостаточной единицей эксперимента.</w:t>
      </w:r>
    </w:p>
    <w:p w14:paraId="32CD9CF5" w14:textId="10965120" w:rsidR="00017BF8" w:rsidRDefault="00017BF8" w:rsidP="00017BF8">
      <w:pPr>
        <w:pStyle w:val="af1"/>
        <w:keepNext/>
      </w:pPr>
      <w:r>
        <w:lastRenderedPageBreak/>
        <w:t xml:space="preserve">Таблица </w:t>
      </w:r>
      <w:r w:rsidR="009B1DBF">
        <w:fldChar w:fldCharType="begin"/>
      </w:r>
      <w:r w:rsidR="009B1DBF">
        <w:instrText xml:space="preserve"> SEQ Таблица \* ARABIC </w:instrText>
      </w:r>
      <w:r w:rsidR="009B1DBF">
        <w:fldChar w:fldCharType="separate"/>
      </w:r>
      <w:r w:rsidR="00510B11">
        <w:rPr>
          <w:noProof/>
        </w:rPr>
        <w:t>8</w:t>
      </w:r>
      <w:r w:rsidR="009B1DBF">
        <w:rPr>
          <w:noProof/>
        </w:rPr>
        <w:fldChar w:fldCharType="end"/>
      </w:r>
      <w:r>
        <w:t xml:space="preserve"> </w:t>
      </w:r>
      <w:r w:rsidRPr="00225677">
        <w:rPr>
          <w:rFonts w:ascii="Times New Roman" w:hAnsi="Times New Roman" w:cs="Times New Roman"/>
        </w:rPr>
        <w:t>–</w:t>
      </w:r>
      <w:r>
        <w:rPr>
          <w:rFonts w:ascii="Times New Roman" w:hAnsi="Times New Roman" w:cs="Times New Roman"/>
        </w:rPr>
        <w:t xml:space="preserve"> </w:t>
      </w:r>
      <w:r>
        <w:t>структура выходной сессии</w:t>
      </w:r>
    </w:p>
    <w:tbl>
      <w:tblPr>
        <w:tblStyle w:val="af3"/>
        <w:tblW w:w="5000" w:type="pct"/>
        <w:tblLook w:val="04A0" w:firstRow="1" w:lastRow="0" w:firstColumn="1" w:lastColumn="0" w:noHBand="0" w:noVBand="1"/>
      </w:tblPr>
      <w:tblGrid>
        <w:gridCol w:w="3463"/>
        <w:gridCol w:w="5882"/>
      </w:tblGrid>
      <w:tr w:rsidR="00017BF8" w14:paraId="5BED6471" w14:textId="77777777" w:rsidTr="00017BF8">
        <w:trPr>
          <w:tblHeader/>
        </w:trPr>
        <w:tc>
          <w:tcPr>
            <w:tcW w:w="1853" w:type="pct"/>
            <w:shd w:val="clear" w:color="auto" w:fill="D9D9D9"/>
          </w:tcPr>
          <w:p w14:paraId="02238998" w14:textId="77777777" w:rsidR="00017BF8" w:rsidRDefault="00017BF8" w:rsidP="00C46361">
            <w:r>
              <w:rPr>
                <w:b/>
              </w:rPr>
              <w:t>Файл</w:t>
            </w:r>
          </w:p>
        </w:tc>
        <w:tc>
          <w:tcPr>
            <w:tcW w:w="3147" w:type="pct"/>
            <w:shd w:val="clear" w:color="auto" w:fill="D9D9D9"/>
          </w:tcPr>
          <w:p w14:paraId="28623DE6" w14:textId="77777777" w:rsidR="00017BF8" w:rsidRDefault="00017BF8" w:rsidP="00C46361">
            <w:r>
              <w:rPr>
                <w:b/>
              </w:rPr>
              <w:t>Назначение</w:t>
            </w:r>
          </w:p>
        </w:tc>
      </w:tr>
      <w:tr w:rsidR="00017BF8" w14:paraId="3EC7B899" w14:textId="77777777" w:rsidTr="00017BF8">
        <w:trPr>
          <w:tblHeader/>
        </w:trPr>
        <w:tc>
          <w:tcPr>
            <w:tcW w:w="1853" w:type="pct"/>
          </w:tcPr>
          <w:p w14:paraId="3D332342" w14:textId="77777777" w:rsidR="00017BF8" w:rsidRDefault="00017BF8" w:rsidP="00C46361">
            <w:r>
              <w:t>meta.json</w:t>
            </w:r>
          </w:p>
        </w:tc>
        <w:tc>
          <w:tcPr>
            <w:tcW w:w="3147" w:type="pct"/>
          </w:tcPr>
          <w:p w14:paraId="6DDC7D81" w14:textId="77777777" w:rsidR="00017BF8" w:rsidRDefault="00017BF8" w:rsidP="00C46361">
            <w:r>
              <w:t>метаданные сессии</w:t>
            </w:r>
          </w:p>
        </w:tc>
      </w:tr>
      <w:tr w:rsidR="00017BF8" w14:paraId="7C5E2EE8" w14:textId="77777777" w:rsidTr="00017BF8">
        <w:trPr>
          <w:tblHeader/>
        </w:trPr>
        <w:tc>
          <w:tcPr>
            <w:tcW w:w="1853" w:type="pct"/>
          </w:tcPr>
          <w:p w14:paraId="0F018D71" w14:textId="77777777" w:rsidR="00017BF8" w:rsidRDefault="00017BF8" w:rsidP="00C46361">
            <w:r>
              <w:t>telemetry.parquet</w:t>
            </w:r>
          </w:p>
        </w:tc>
        <w:tc>
          <w:tcPr>
            <w:tcW w:w="3147" w:type="pct"/>
          </w:tcPr>
          <w:p w14:paraId="499BE2F2" w14:textId="77777777" w:rsidR="00017BF8" w:rsidRDefault="00017BF8" w:rsidP="00C46361">
            <w:r>
              <w:t>телеметрия симулятора Liftoff при наличии</w:t>
            </w:r>
          </w:p>
        </w:tc>
      </w:tr>
      <w:tr w:rsidR="00017BF8" w14:paraId="5A792271" w14:textId="77777777" w:rsidTr="00017BF8">
        <w:trPr>
          <w:tblHeader/>
        </w:trPr>
        <w:tc>
          <w:tcPr>
            <w:tcW w:w="1853" w:type="pct"/>
          </w:tcPr>
          <w:p w14:paraId="443A880C" w14:textId="77777777" w:rsidR="00017BF8" w:rsidRDefault="00017BF8" w:rsidP="00C46361">
            <w:r>
              <w:t>rc_channels.parquet</w:t>
            </w:r>
          </w:p>
        </w:tc>
        <w:tc>
          <w:tcPr>
            <w:tcW w:w="3147" w:type="pct"/>
          </w:tcPr>
          <w:p w14:paraId="14820150" w14:textId="77777777" w:rsidR="00017BF8" w:rsidRDefault="00017BF8" w:rsidP="00C46361">
            <w:r>
              <w:t>сырые RC-каналы</w:t>
            </w:r>
          </w:p>
        </w:tc>
      </w:tr>
      <w:tr w:rsidR="00017BF8" w14:paraId="6607B7DE" w14:textId="77777777" w:rsidTr="00017BF8">
        <w:trPr>
          <w:tblHeader/>
        </w:trPr>
        <w:tc>
          <w:tcPr>
            <w:tcW w:w="1853" w:type="pct"/>
          </w:tcPr>
          <w:p w14:paraId="742B34B8" w14:textId="77777777" w:rsidR="00017BF8" w:rsidRDefault="00017BF8" w:rsidP="00C46361">
            <w:r>
              <w:t>video.mp4</w:t>
            </w:r>
          </w:p>
        </w:tc>
        <w:tc>
          <w:tcPr>
            <w:tcW w:w="3147" w:type="pct"/>
          </w:tcPr>
          <w:p w14:paraId="389277B9" w14:textId="77777777" w:rsidR="00017BF8" w:rsidRDefault="00017BF8" w:rsidP="00C46361">
            <w:r>
              <w:t>запись видеопотока</w:t>
            </w:r>
          </w:p>
        </w:tc>
      </w:tr>
      <w:tr w:rsidR="00017BF8" w14:paraId="00F4E5D2" w14:textId="77777777" w:rsidTr="00017BF8">
        <w:trPr>
          <w:tblHeader/>
        </w:trPr>
        <w:tc>
          <w:tcPr>
            <w:tcW w:w="1853" w:type="pct"/>
          </w:tcPr>
          <w:p w14:paraId="51259A50" w14:textId="77777777" w:rsidR="00017BF8" w:rsidRDefault="00017BF8" w:rsidP="00C46361">
            <w:r>
              <w:t>video_timestamps.parquet</w:t>
            </w:r>
          </w:p>
        </w:tc>
        <w:tc>
          <w:tcPr>
            <w:tcW w:w="3147" w:type="pct"/>
          </w:tcPr>
          <w:p w14:paraId="2A9DC0A9" w14:textId="77777777" w:rsidR="00017BF8" w:rsidRDefault="00017BF8" w:rsidP="00C46361">
            <w:r>
              <w:t>временные метки кадров видео</w:t>
            </w:r>
          </w:p>
        </w:tc>
      </w:tr>
      <w:tr w:rsidR="00017BF8" w14:paraId="463DC52A" w14:textId="77777777" w:rsidTr="00017BF8">
        <w:trPr>
          <w:tblHeader/>
        </w:trPr>
        <w:tc>
          <w:tcPr>
            <w:tcW w:w="1853" w:type="pct"/>
          </w:tcPr>
          <w:p w14:paraId="4E215545" w14:textId="77777777" w:rsidR="00017BF8" w:rsidRDefault="00017BF8" w:rsidP="00C46361">
            <w:r>
              <w:t>camera_observations.jsonl</w:t>
            </w:r>
          </w:p>
        </w:tc>
        <w:tc>
          <w:tcPr>
            <w:tcW w:w="3147" w:type="pct"/>
          </w:tcPr>
          <w:p w14:paraId="6FD129CE" w14:textId="77777777" w:rsidR="00017BF8" w:rsidRDefault="00017BF8" w:rsidP="00C46361">
            <w:r>
              <w:t>камерные наблюдения YOLO/PnP</w:t>
            </w:r>
          </w:p>
        </w:tc>
      </w:tr>
      <w:tr w:rsidR="00017BF8" w14:paraId="10CD669F" w14:textId="77777777" w:rsidTr="00017BF8">
        <w:trPr>
          <w:tblHeader/>
        </w:trPr>
        <w:tc>
          <w:tcPr>
            <w:tcW w:w="1853" w:type="pct"/>
          </w:tcPr>
          <w:p w14:paraId="4AC1A384" w14:textId="77777777" w:rsidR="00017BF8" w:rsidRDefault="00017BF8" w:rsidP="00C46361">
            <w:r>
              <w:t>track.json</w:t>
            </w:r>
          </w:p>
        </w:tc>
        <w:tc>
          <w:tcPr>
            <w:tcW w:w="3147" w:type="pct"/>
          </w:tcPr>
          <w:p w14:paraId="01AACED5" w14:textId="77777777" w:rsidR="00017BF8" w:rsidRDefault="00017BF8" w:rsidP="00C46361">
            <w:r>
              <w:t>конфигурация трассы</w:t>
            </w:r>
          </w:p>
        </w:tc>
      </w:tr>
    </w:tbl>
    <w:p w14:paraId="7FF20129" w14:textId="632BB3FF" w:rsidR="00017BF8" w:rsidRDefault="00017BF8" w:rsidP="00017BF8">
      <w:pPr>
        <w:ind w:firstLine="708"/>
      </w:pPr>
    </w:p>
    <w:p w14:paraId="403A4135" w14:textId="4BE05F65" w:rsidR="00017BF8" w:rsidRDefault="00017BF8" w:rsidP="00017BF8">
      <w:pPr>
        <w:ind w:firstLine="708"/>
      </w:pPr>
      <w:r>
        <w:t xml:space="preserve">Файл </w:t>
      </w:r>
      <w:r>
        <w:rPr>
          <w:rFonts w:ascii="Arial" w:hAnsi="Arial" w:cs="Arial"/>
          <w:color w:val="2C2D2E"/>
          <w:sz w:val="23"/>
          <w:szCs w:val="23"/>
          <w:shd w:val="clear" w:color="auto" w:fill="FFFFFF"/>
        </w:rPr>
        <w:t>«</w:t>
      </w:r>
      <w:r>
        <w:t>camera_observations.jsonl</w:t>
      </w:r>
      <w:r>
        <w:rPr>
          <w:rFonts w:ascii="Arial" w:hAnsi="Arial" w:cs="Arial"/>
          <w:color w:val="2C2D2E"/>
          <w:sz w:val="23"/>
          <w:szCs w:val="23"/>
          <w:shd w:val="clear" w:color="auto" w:fill="FFFFFF"/>
        </w:rPr>
        <w:t>»</w:t>
      </w:r>
      <w:r>
        <w:t xml:space="preserve"> добавляется после обработки видеопотока камерным модулем. Каждая строка содержит одно наблюдение, включая как принятые, так и отклонённые результаты. Такой формат выбран для удобства отладки: можно анализировать не только успешные измерения, но и причины, по которым отдельные кадры не были использованы в локализации.</w:t>
      </w:r>
    </w:p>
    <w:p w14:paraId="15E456F0" w14:textId="0D5FEA63" w:rsidR="00017BF8" w:rsidRDefault="00017BF8" w:rsidP="00017BF8">
      <w:r>
        <w:t>Использование открытых форматов JSON, JSONL и Parquet упрощает последующий анализ данных внешними инструментами.</w:t>
      </w:r>
    </w:p>
    <w:p w14:paraId="33AF8646" w14:textId="2557DE71" w:rsidR="00017BF8" w:rsidRDefault="00017BF8" w:rsidP="00017BF8">
      <w:pPr>
        <w:pStyle w:val="2"/>
      </w:pPr>
      <w:bookmarkStart w:id="27" w:name="_Toc230201406"/>
      <w:r>
        <w:t>Выводы по главе 2</w:t>
      </w:r>
      <w:bookmarkEnd w:id="27"/>
    </w:p>
    <w:p w14:paraId="047C09B2" w14:textId="77777777" w:rsidR="00017BF8" w:rsidRDefault="00017BF8" w:rsidP="00017BF8">
      <w:pPr>
        <w:ind w:firstLine="708"/>
      </w:pPr>
      <w:r>
        <w:t>Разработанная архитектура обеспечивает полный цикл работы: от сбора исходных данных до воспроизведения, алгоритмического анализа и передачи координат. Комплекс разделяет аппаратные источники, слой записи, слой воспроизведения и алгоритмы локализации, что делает его пригодным для исследовательской работы и дальнейшего инженерного развития.</w:t>
      </w:r>
    </w:p>
    <w:p w14:paraId="3784C0DA" w14:textId="620E286E" w:rsidR="00236906" w:rsidRDefault="00017BF8" w:rsidP="00017BF8">
      <w:pPr>
        <w:ind w:firstLine="708"/>
      </w:pPr>
      <w:r>
        <w:t xml:space="preserve">Ключевыми результатами главы являются обоснование аппаратной конфигурации, описание двух независимых потоков данных - RC-каналов и видеопотока, формализация синхронизации по общей временной шкале и определение структуры выходной сессии. На этой основе в следующей главе </w:t>
      </w:r>
      <w:r>
        <w:lastRenderedPageBreak/>
        <w:t>рассматриваются алгоритмы отслеживания и экспериментальная проверка их точности.</w:t>
      </w:r>
    </w:p>
    <w:p w14:paraId="3641F3AB" w14:textId="77777777" w:rsidR="000E74D6" w:rsidRPr="004A3D0C" w:rsidRDefault="000E74D6" w:rsidP="004B1C7D">
      <w:pPr>
        <w:ind w:firstLine="360"/>
      </w:pPr>
    </w:p>
    <w:p w14:paraId="3686EB50" w14:textId="25CC6E17" w:rsidR="00E12B52" w:rsidRPr="00E12B52" w:rsidRDefault="00470448" w:rsidP="005A2AA5">
      <w:pPr>
        <w:pStyle w:val="10"/>
      </w:pPr>
      <w:bookmarkStart w:id="28" w:name="_Toc230201407"/>
      <w:r w:rsidRPr="00470448">
        <w:lastRenderedPageBreak/>
        <w:t>Разработка и исследование алгоритмов отслеживания БВС по RC-каналам и видеопотоку</w:t>
      </w:r>
      <w:bookmarkEnd w:id="28"/>
    </w:p>
    <w:p w14:paraId="138B27BB" w14:textId="77777777" w:rsidR="00470448" w:rsidRDefault="00470448" w:rsidP="00470448">
      <w:pPr>
        <w:pStyle w:val="2"/>
      </w:pPr>
      <w:bookmarkStart w:id="29" w:name="_Toc230201408"/>
      <w:r w:rsidRPr="00470448">
        <w:t>Общая постановка алгоритмической задачи</w:t>
      </w:r>
      <w:bookmarkEnd w:id="29"/>
      <w:r w:rsidRPr="00470448">
        <w:t xml:space="preserve"> </w:t>
      </w:r>
    </w:p>
    <w:p w14:paraId="06734C0A" w14:textId="77777777" w:rsidR="00470448" w:rsidRPr="00470448" w:rsidRDefault="00470448" w:rsidP="00470448">
      <w:pPr>
        <w:ind w:firstLine="708"/>
      </w:pPr>
      <w:r w:rsidRPr="00470448">
        <w:t>Алгоритмическая задача состоит в последовательной оценке положения БВС относительно заранее заданной трассы. На каждом шаге система получает вектор RC-каналов, интервал времени между измерениями и, при наличии, камерное наблюдение положения. Результатом работы алгоритма является оценка координат в локальной системе трассы, пройденное расстояние по траектории, доля прохождения круга и оценка неопределённости.</w:t>
      </w:r>
    </w:p>
    <w:p w14:paraId="4E9494AD" w14:textId="46A6C2FC" w:rsidR="00470448" w:rsidRDefault="00470448" w:rsidP="00470448">
      <w:pPr>
        <w:ind w:firstLine="708"/>
      </w:pPr>
      <w:r w:rsidRPr="00470448">
        <w:t xml:space="preserve">Реализация алгоритмов сосредоточена в модуле </w:t>
      </w:r>
      <w:r>
        <w:rPr>
          <w:rFonts w:ascii="Arial" w:hAnsi="Arial" w:cs="Arial"/>
          <w:color w:val="2C2D2E"/>
          <w:sz w:val="23"/>
          <w:szCs w:val="23"/>
          <w:shd w:val="clear" w:color="auto" w:fill="FFFFFF"/>
        </w:rPr>
        <w:t>«</w:t>
      </w:r>
      <w:r w:rsidRPr="00470448">
        <w:t>dct.localization.online_localizer</w:t>
      </w:r>
      <w:r>
        <w:rPr>
          <w:rFonts w:ascii="Arial" w:hAnsi="Arial" w:cs="Arial"/>
          <w:color w:val="2C2D2E"/>
          <w:sz w:val="23"/>
          <w:szCs w:val="23"/>
          <w:shd w:val="clear" w:color="auto" w:fill="FFFFFF"/>
        </w:rPr>
        <w:t>»</w:t>
      </w:r>
      <w:r w:rsidRPr="00470448">
        <w:t xml:space="preserve">. В нём выделены три ключевые сущности: </w:t>
      </w:r>
      <w:r>
        <w:rPr>
          <w:rFonts w:ascii="Arial" w:hAnsi="Arial" w:cs="Arial"/>
          <w:color w:val="2C2D2E"/>
          <w:sz w:val="23"/>
          <w:szCs w:val="23"/>
          <w:shd w:val="clear" w:color="auto" w:fill="FFFFFF"/>
        </w:rPr>
        <w:t>«</w:t>
      </w:r>
      <w:r w:rsidRPr="00470448">
        <w:t>Reference</w:t>
      </w:r>
      <w:r>
        <w:rPr>
          <w:rFonts w:ascii="Arial" w:hAnsi="Arial" w:cs="Arial"/>
          <w:color w:val="2C2D2E"/>
          <w:sz w:val="23"/>
          <w:szCs w:val="23"/>
          <w:shd w:val="clear" w:color="auto" w:fill="FFFFFF"/>
        </w:rPr>
        <w:t>»</w:t>
      </w:r>
      <w:r w:rsidRPr="00470448">
        <w:t xml:space="preserve">, описывающий эталонный круг; </w:t>
      </w:r>
      <w:r>
        <w:rPr>
          <w:rFonts w:ascii="Arial" w:hAnsi="Arial" w:cs="Arial"/>
          <w:color w:val="2C2D2E"/>
          <w:sz w:val="23"/>
          <w:szCs w:val="23"/>
          <w:shd w:val="clear" w:color="auto" w:fill="FFFFFF"/>
        </w:rPr>
        <w:t>«</w:t>
      </w:r>
      <w:r w:rsidRPr="00470448">
        <w:t>ParticleFilter</w:t>
      </w:r>
      <w:r>
        <w:rPr>
          <w:rFonts w:ascii="Arial" w:hAnsi="Arial" w:cs="Arial"/>
          <w:color w:val="2C2D2E"/>
          <w:sz w:val="23"/>
          <w:szCs w:val="23"/>
          <w:shd w:val="clear" w:color="auto" w:fill="FFFFFF"/>
        </w:rPr>
        <w:t>»</w:t>
      </w:r>
      <w:r w:rsidRPr="00470448">
        <w:t xml:space="preserve">, реализующий фильтр частиц по дуговому параметру; и </w:t>
      </w:r>
      <w:r>
        <w:rPr>
          <w:rFonts w:ascii="Arial" w:hAnsi="Arial" w:cs="Arial"/>
          <w:color w:val="2C2D2E"/>
          <w:sz w:val="23"/>
          <w:szCs w:val="23"/>
          <w:shd w:val="clear" w:color="auto" w:fill="FFFFFF"/>
        </w:rPr>
        <w:t>«</w:t>
      </w:r>
      <w:r w:rsidRPr="00470448">
        <w:t>OnlineLocalizer</w:t>
      </w:r>
      <w:r>
        <w:rPr>
          <w:rFonts w:ascii="Arial" w:hAnsi="Arial" w:cs="Arial"/>
          <w:color w:val="2C2D2E"/>
          <w:sz w:val="23"/>
          <w:szCs w:val="23"/>
          <w:shd w:val="clear" w:color="auto" w:fill="FFFFFF"/>
        </w:rPr>
        <w:t>»</w:t>
      </w:r>
      <w:r w:rsidRPr="00470448">
        <w:t xml:space="preserve">, являющийся публичной обёрткой для онлайн-обновления оценки положения. Камерные наблюдения описаны структурой </w:t>
      </w:r>
      <w:r>
        <w:rPr>
          <w:rFonts w:ascii="Arial" w:hAnsi="Arial" w:cs="Arial"/>
          <w:color w:val="2C2D2E"/>
          <w:sz w:val="23"/>
          <w:szCs w:val="23"/>
          <w:shd w:val="clear" w:color="auto" w:fill="FFFFFF"/>
        </w:rPr>
        <w:t>«</w:t>
      </w:r>
      <w:r w:rsidRPr="00470448">
        <w:t>CameraObservation</w:t>
      </w:r>
      <w:r>
        <w:rPr>
          <w:rFonts w:ascii="Arial" w:hAnsi="Arial" w:cs="Arial"/>
          <w:color w:val="2C2D2E"/>
          <w:sz w:val="23"/>
          <w:szCs w:val="23"/>
          <w:shd w:val="clear" w:color="auto" w:fill="FFFFFF"/>
        </w:rPr>
        <w:t>»</w:t>
      </w:r>
      <w:r w:rsidRPr="00470448">
        <w:t xml:space="preserve"> в пакете </w:t>
      </w:r>
      <w:r>
        <w:rPr>
          <w:rFonts w:ascii="Arial" w:hAnsi="Arial" w:cs="Arial"/>
          <w:color w:val="2C2D2E"/>
          <w:sz w:val="23"/>
          <w:szCs w:val="23"/>
          <w:shd w:val="clear" w:color="auto" w:fill="FFFFFF"/>
        </w:rPr>
        <w:t>«</w:t>
      </w:r>
      <w:r w:rsidRPr="00470448">
        <w:t>dct.camera_localization</w:t>
      </w:r>
      <w:r>
        <w:rPr>
          <w:rFonts w:ascii="Arial" w:hAnsi="Arial" w:cs="Arial"/>
          <w:color w:val="2C2D2E"/>
          <w:sz w:val="23"/>
          <w:szCs w:val="23"/>
          <w:shd w:val="clear" w:color="auto" w:fill="FFFFFF"/>
        </w:rPr>
        <w:t>»</w:t>
      </w:r>
      <w:r w:rsidRPr="00470448">
        <w:t>.</w:t>
      </w:r>
      <w:r w:rsidR="00D852B7">
        <w:t xml:space="preserve"> </w:t>
      </w:r>
      <w:r w:rsidR="00D852B7" w:rsidRPr="00D852B7">
        <w:t>Сущности алгоритма — табл. 9; схема трассы — рис.</w:t>
      </w:r>
      <w:r w:rsidR="00D852B7">
        <w:t> </w:t>
      </w:r>
      <w:r w:rsidR="00D852B7" w:rsidRPr="00D852B7">
        <w:t>11.</w:t>
      </w:r>
    </w:p>
    <w:p w14:paraId="39C796F8" w14:textId="0B5A1559" w:rsidR="00470448" w:rsidRDefault="00470448" w:rsidP="00470448">
      <w:pPr>
        <w:pStyle w:val="af1"/>
        <w:keepNext/>
      </w:pPr>
      <w:r>
        <w:lastRenderedPageBreak/>
        <w:t xml:space="preserve">Таблица </w:t>
      </w:r>
      <w:r w:rsidR="009B1DBF">
        <w:fldChar w:fldCharType="begin"/>
      </w:r>
      <w:r w:rsidR="009B1DBF">
        <w:instrText xml:space="preserve"> SEQ Таблица \* ARABIC </w:instrText>
      </w:r>
      <w:r w:rsidR="009B1DBF">
        <w:fldChar w:fldCharType="separate"/>
      </w:r>
      <w:r w:rsidR="00510B11">
        <w:rPr>
          <w:noProof/>
        </w:rPr>
        <w:t>9</w:t>
      </w:r>
      <w:r w:rsidR="009B1DBF">
        <w:rPr>
          <w:noProof/>
        </w:rPr>
        <w:fldChar w:fldCharType="end"/>
      </w:r>
      <w:r>
        <w:t xml:space="preserve"> – список основных сущностей алгоритма</w:t>
      </w:r>
    </w:p>
    <w:tbl>
      <w:tblPr>
        <w:tblStyle w:val="af3"/>
        <w:tblW w:w="5000" w:type="pct"/>
        <w:tblLook w:val="04A0" w:firstRow="1" w:lastRow="0" w:firstColumn="1" w:lastColumn="0" w:noHBand="0" w:noVBand="1"/>
      </w:tblPr>
      <w:tblGrid>
        <w:gridCol w:w="2458"/>
        <w:gridCol w:w="6887"/>
      </w:tblGrid>
      <w:tr w:rsidR="00470448" w14:paraId="18893B49" w14:textId="77777777" w:rsidTr="005577D5">
        <w:trPr>
          <w:tblHeader/>
        </w:trPr>
        <w:tc>
          <w:tcPr>
            <w:tcW w:w="1315" w:type="pct"/>
            <w:shd w:val="clear" w:color="auto" w:fill="D9D9D9"/>
          </w:tcPr>
          <w:p w14:paraId="28685A26" w14:textId="77777777" w:rsidR="00470448" w:rsidRDefault="00470448" w:rsidP="00C46361">
            <w:r>
              <w:rPr>
                <w:b/>
              </w:rPr>
              <w:t>Сущность</w:t>
            </w:r>
          </w:p>
        </w:tc>
        <w:tc>
          <w:tcPr>
            <w:tcW w:w="3685" w:type="pct"/>
            <w:shd w:val="clear" w:color="auto" w:fill="D9D9D9"/>
          </w:tcPr>
          <w:p w14:paraId="4657273D" w14:textId="77777777" w:rsidR="00470448" w:rsidRDefault="00470448" w:rsidP="00C46361">
            <w:r>
              <w:rPr>
                <w:b/>
              </w:rPr>
              <w:t>Назначение</w:t>
            </w:r>
          </w:p>
        </w:tc>
      </w:tr>
      <w:tr w:rsidR="00470448" w14:paraId="689F7A13" w14:textId="77777777" w:rsidTr="005577D5">
        <w:trPr>
          <w:tblHeader/>
        </w:trPr>
        <w:tc>
          <w:tcPr>
            <w:tcW w:w="1315" w:type="pct"/>
          </w:tcPr>
          <w:p w14:paraId="63B4171D" w14:textId="77777777" w:rsidR="00470448" w:rsidRDefault="00470448" w:rsidP="00C46361">
            <w:r>
              <w:t>Reference</w:t>
            </w:r>
          </w:p>
        </w:tc>
        <w:tc>
          <w:tcPr>
            <w:tcW w:w="3685" w:type="pct"/>
          </w:tcPr>
          <w:p w14:paraId="0EE7AB33" w14:textId="77777777" w:rsidR="00470448" w:rsidRDefault="00470448" w:rsidP="00C46361">
            <w:r>
              <w:t>хранит дуговой параметр s, координаты xyz, нормализованные наблюдения и параметры нормализации</w:t>
            </w:r>
          </w:p>
        </w:tc>
      </w:tr>
      <w:tr w:rsidR="00470448" w14:paraId="1F4F2EEF" w14:textId="77777777" w:rsidTr="005577D5">
        <w:trPr>
          <w:tblHeader/>
        </w:trPr>
        <w:tc>
          <w:tcPr>
            <w:tcW w:w="1315" w:type="pct"/>
          </w:tcPr>
          <w:p w14:paraId="491B0DBC" w14:textId="77777777" w:rsidR="00470448" w:rsidRDefault="00470448" w:rsidP="00C46361">
            <w:r>
              <w:t>ParticleFilter</w:t>
            </w:r>
          </w:p>
        </w:tc>
        <w:tc>
          <w:tcPr>
            <w:tcW w:w="3685" w:type="pct"/>
          </w:tcPr>
          <w:p w14:paraId="2DEAAF2D" w14:textId="4F4F6CA5" w:rsidR="007614E2" w:rsidRDefault="00470448" w:rsidP="00C46361">
            <w:r>
              <w:t>оценивает положение на трассе по состоянию частиц (s, v)</w:t>
            </w:r>
          </w:p>
        </w:tc>
      </w:tr>
      <w:tr w:rsidR="00470448" w14:paraId="49EE3DAD" w14:textId="77777777" w:rsidTr="005577D5">
        <w:trPr>
          <w:tblHeader/>
        </w:trPr>
        <w:tc>
          <w:tcPr>
            <w:tcW w:w="1315" w:type="pct"/>
          </w:tcPr>
          <w:p w14:paraId="3BC85BA5" w14:textId="77777777" w:rsidR="00470448" w:rsidRDefault="00470448" w:rsidP="00C46361">
            <w:r>
              <w:t>OnlineLocalizer</w:t>
            </w:r>
          </w:p>
        </w:tc>
        <w:tc>
          <w:tcPr>
            <w:tcW w:w="3685" w:type="pct"/>
          </w:tcPr>
          <w:p w14:paraId="10709419" w14:textId="77777777" w:rsidR="00470448" w:rsidRDefault="00470448" w:rsidP="00C46361">
            <w:r>
              <w:t>принимает RC-каналы, выполняет нормализацию и возвращает LocalizerResult</w:t>
            </w:r>
          </w:p>
        </w:tc>
      </w:tr>
      <w:tr w:rsidR="00470448" w14:paraId="47A2C7A8" w14:textId="77777777" w:rsidTr="005577D5">
        <w:trPr>
          <w:tblHeader/>
        </w:trPr>
        <w:tc>
          <w:tcPr>
            <w:tcW w:w="1315" w:type="pct"/>
          </w:tcPr>
          <w:p w14:paraId="53C0F156" w14:textId="77777777" w:rsidR="00470448" w:rsidRDefault="00470448" w:rsidP="00C46361">
            <w:r>
              <w:t>KFLayer2</w:t>
            </w:r>
          </w:p>
        </w:tc>
        <w:tc>
          <w:tcPr>
            <w:tcW w:w="3685" w:type="pct"/>
          </w:tcPr>
          <w:p w14:paraId="2BF741C4" w14:textId="77777777" w:rsidR="00470448" w:rsidRDefault="00470448" w:rsidP="00C46361">
            <w:r>
              <w:t>сглаживает выход Particle Filter во втором контуре</w:t>
            </w:r>
          </w:p>
        </w:tc>
      </w:tr>
      <w:tr w:rsidR="00470448" w14:paraId="6968DAE2" w14:textId="77777777" w:rsidTr="005577D5">
        <w:trPr>
          <w:tblHeader/>
        </w:trPr>
        <w:tc>
          <w:tcPr>
            <w:tcW w:w="1315" w:type="pct"/>
          </w:tcPr>
          <w:p w14:paraId="4AD24E80" w14:textId="77777777" w:rsidR="00470448" w:rsidRDefault="00470448" w:rsidP="00C46361">
            <w:r>
              <w:t>CameraObservation</w:t>
            </w:r>
          </w:p>
        </w:tc>
        <w:tc>
          <w:tcPr>
            <w:tcW w:w="3685" w:type="pct"/>
          </w:tcPr>
          <w:p w14:paraId="011A4F82" w14:textId="77777777" w:rsidR="00470448" w:rsidRDefault="00470448" w:rsidP="00C46361">
            <w:r>
              <w:t>описывает позиционное наблюдение, полученное из видеопотока</w:t>
            </w:r>
          </w:p>
        </w:tc>
      </w:tr>
    </w:tbl>
    <w:p w14:paraId="0FA42D3E" w14:textId="77777777" w:rsidR="00470448" w:rsidRPr="00470448" w:rsidRDefault="00470448" w:rsidP="00470448">
      <w:pPr>
        <w:ind w:firstLine="708"/>
        <w:rPr>
          <w:rFonts w:eastAsiaTheme="majorEastAsia" w:cstheme="majorBidi"/>
          <w:b/>
          <w:spacing w:val="-10"/>
          <w:kern w:val="28"/>
          <w:szCs w:val="56"/>
        </w:rPr>
      </w:pPr>
    </w:p>
    <w:p w14:paraId="157EFAD4" w14:textId="07A84518" w:rsidR="007614E2" w:rsidRDefault="007614E2" w:rsidP="007614E2">
      <w:pPr>
        <w:pStyle w:val="2"/>
      </w:pPr>
      <w:bookmarkStart w:id="30" w:name="_Toc230201409"/>
      <w:r w:rsidRPr="007614E2">
        <w:t>Представление трассы и референсной траектории</w:t>
      </w:r>
      <w:bookmarkEnd w:id="30"/>
    </w:p>
    <w:p w14:paraId="5FC6208E" w14:textId="6B578D5F" w:rsidR="007614E2" w:rsidRPr="007614E2" w:rsidRDefault="007614E2" w:rsidP="007614E2">
      <w:pPr>
        <w:ind w:firstLine="708"/>
      </w:pPr>
      <w:r w:rsidRPr="007614E2">
        <w:t xml:space="preserve">Трасса в алгоритмической части представляется не только набором ворот, но и непрерывной референсной траекторией. Референс строится по записанному кругу или набору кругов и содержит массив координат </w:t>
      </w:r>
      <w:r>
        <w:rPr>
          <w:rFonts w:ascii="Arial" w:hAnsi="Arial" w:cs="Arial"/>
          <w:color w:val="2C2D2E"/>
          <w:sz w:val="23"/>
          <w:szCs w:val="23"/>
          <w:shd w:val="clear" w:color="auto" w:fill="FFFFFF"/>
        </w:rPr>
        <w:t>«</w:t>
      </w:r>
      <w:r w:rsidRPr="007614E2">
        <w:t>pos</w:t>
      </w:r>
      <w:r>
        <w:rPr>
          <w:rFonts w:ascii="Arial" w:hAnsi="Arial" w:cs="Arial"/>
          <w:color w:val="2C2D2E"/>
          <w:sz w:val="23"/>
          <w:szCs w:val="23"/>
          <w:shd w:val="clear" w:color="auto" w:fill="FFFFFF"/>
        </w:rPr>
        <w:t>»</w:t>
      </w:r>
      <w:r w:rsidRPr="007614E2">
        <w:t xml:space="preserve">, дуговой параметр </w:t>
      </w:r>
      <w:r>
        <w:rPr>
          <w:rFonts w:ascii="Arial" w:hAnsi="Arial" w:cs="Arial"/>
          <w:color w:val="2C2D2E"/>
          <w:sz w:val="23"/>
          <w:szCs w:val="23"/>
          <w:shd w:val="clear" w:color="auto" w:fill="FFFFFF"/>
        </w:rPr>
        <w:t>«</w:t>
      </w:r>
      <w:r w:rsidRPr="007614E2">
        <w:t>s</w:t>
      </w:r>
      <w:r>
        <w:rPr>
          <w:rFonts w:ascii="Arial" w:hAnsi="Arial" w:cs="Arial"/>
          <w:color w:val="2C2D2E"/>
          <w:sz w:val="23"/>
          <w:szCs w:val="23"/>
          <w:shd w:val="clear" w:color="auto" w:fill="FFFFFF"/>
        </w:rPr>
        <w:t>»</w:t>
      </w:r>
      <w:r w:rsidRPr="007614E2">
        <w:t xml:space="preserve">, нормализованные признаки управляющих воздействий </w:t>
      </w:r>
      <w:r>
        <w:rPr>
          <w:rFonts w:ascii="Arial" w:hAnsi="Arial" w:cs="Arial"/>
          <w:color w:val="2C2D2E"/>
          <w:sz w:val="23"/>
          <w:szCs w:val="23"/>
          <w:shd w:val="clear" w:color="auto" w:fill="FFFFFF"/>
        </w:rPr>
        <w:t>«</w:t>
      </w:r>
      <w:r w:rsidRPr="007614E2">
        <w:t>sticks_norm</w:t>
      </w:r>
      <w:r>
        <w:rPr>
          <w:rFonts w:ascii="Arial" w:hAnsi="Arial" w:cs="Arial"/>
          <w:color w:val="2C2D2E"/>
          <w:sz w:val="23"/>
          <w:szCs w:val="23"/>
          <w:shd w:val="clear" w:color="auto" w:fill="FFFFFF"/>
        </w:rPr>
        <w:t>»</w:t>
      </w:r>
      <w:r w:rsidRPr="007614E2">
        <w:t>, среднее значение и стандартное отклонение признаков, а также параметры сглаживания.</w:t>
      </w:r>
    </w:p>
    <w:p w14:paraId="4EDBD043" w14:textId="5DC38843" w:rsidR="007614E2" w:rsidRPr="007614E2" w:rsidRDefault="007614E2" w:rsidP="007614E2">
      <w:pPr>
        <w:ind w:firstLine="708"/>
      </w:pPr>
      <w:r w:rsidRPr="007614E2">
        <w:t xml:space="preserve">Дуговой параметр </w:t>
      </w:r>
      <w:r>
        <w:rPr>
          <w:rFonts w:ascii="Arial" w:hAnsi="Arial" w:cs="Arial"/>
          <w:color w:val="2C2D2E"/>
          <w:sz w:val="23"/>
          <w:szCs w:val="23"/>
          <w:shd w:val="clear" w:color="auto" w:fill="FFFFFF"/>
        </w:rPr>
        <w:t>«</w:t>
      </w:r>
      <w:r w:rsidRPr="007614E2">
        <w:t>s</w:t>
      </w:r>
      <w:r>
        <w:rPr>
          <w:rFonts w:ascii="Arial" w:hAnsi="Arial" w:cs="Arial"/>
          <w:color w:val="2C2D2E"/>
          <w:sz w:val="23"/>
          <w:szCs w:val="23"/>
          <w:shd w:val="clear" w:color="auto" w:fill="FFFFFF"/>
        </w:rPr>
        <w:t>»</w:t>
      </w:r>
      <w:r w:rsidRPr="007614E2">
        <w:t xml:space="preserve"> вычисляется как накопленная длина траектории. Для каждого узла референса известна позиция </w:t>
      </w:r>
      <w:r>
        <w:rPr>
          <w:rFonts w:ascii="Arial" w:hAnsi="Arial" w:cs="Arial"/>
          <w:color w:val="2C2D2E"/>
          <w:sz w:val="23"/>
          <w:szCs w:val="23"/>
          <w:shd w:val="clear" w:color="auto" w:fill="FFFFFF"/>
        </w:rPr>
        <w:t>«</w:t>
      </w:r>
      <w:r w:rsidRPr="007614E2">
        <w:t>[x, y, z]</w:t>
      </w:r>
      <w:r>
        <w:rPr>
          <w:rFonts w:ascii="Arial" w:hAnsi="Arial" w:cs="Arial"/>
          <w:color w:val="2C2D2E"/>
          <w:sz w:val="23"/>
          <w:szCs w:val="23"/>
          <w:shd w:val="clear" w:color="auto" w:fill="FFFFFF"/>
        </w:rPr>
        <w:t>»</w:t>
      </w:r>
      <w:r w:rsidRPr="007614E2">
        <w:t>. Это позволяет преобразовывать одномерную оценку положения вдоль трассы в трёхмерные координаты через интерполяцию. Такой подход уменьшает размерность задачи: вместо прямого поиска в трёхмерном пространстве фильтр оценивает положение вдоль заранее известной траектории.</w:t>
      </w:r>
    </w:p>
    <w:p w14:paraId="61D16AA9" w14:textId="098ADED7" w:rsidR="007614E2" w:rsidRPr="007614E2" w:rsidRDefault="007614E2" w:rsidP="007614E2">
      <w:pPr>
        <w:ind w:firstLine="708"/>
      </w:pPr>
      <w:r w:rsidRPr="007614E2">
        <w:t xml:space="preserve">Референс сохраняется в </w:t>
      </w:r>
      <w:r>
        <w:rPr>
          <w:rFonts w:ascii="Arial" w:hAnsi="Arial" w:cs="Arial"/>
          <w:color w:val="2C2D2E"/>
          <w:sz w:val="23"/>
          <w:szCs w:val="23"/>
          <w:shd w:val="clear" w:color="auto" w:fill="FFFFFF"/>
        </w:rPr>
        <w:t>«</w:t>
      </w:r>
      <w:r w:rsidRPr="007614E2">
        <w:t>.npz</w:t>
      </w:r>
      <w:r>
        <w:rPr>
          <w:rFonts w:ascii="Arial" w:hAnsi="Arial" w:cs="Arial"/>
          <w:color w:val="2C2D2E"/>
          <w:sz w:val="23"/>
          <w:szCs w:val="23"/>
          <w:shd w:val="clear" w:color="auto" w:fill="FFFFFF"/>
        </w:rPr>
        <w:t>»</w:t>
      </w:r>
      <w:r w:rsidRPr="007614E2">
        <w:t xml:space="preserve">-файл и может быть повторно использован в Record/Replay-сценариях. При построении референса применяются </w:t>
      </w:r>
      <w:r w:rsidRPr="007614E2">
        <w:lastRenderedPageBreak/>
        <w:t>сглаживание наблюдений и z-score нормализация. Это необходимо, чтобы разные каналы управления имели сопоставимый масштаб при вычислении расстояния между текущим наблюдением и узлами референса</w:t>
      </w:r>
      <w:r w:rsidR="00D852B7">
        <w:t xml:space="preserve"> </w:t>
      </w:r>
      <w:r w:rsidR="00D852B7" w:rsidRPr="00D852B7">
        <w:t>(рис. 11)</w:t>
      </w:r>
      <w:r w:rsidRPr="007614E2">
        <w:t>.</w:t>
      </w:r>
      <w:r>
        <w:t xml:space="preserve"> (см. (3.1))</w:t>
      </w:r>
    </w:p>
    <w:p>
      <w:pPr>
        <w:jc w:val="center"/>
      </w:pPr>
      <m:oMathPara>
        <m:oMathParaPr>
          <m:jc m:val="center"/>
        </m:oMathParaPr>
        <m:oMath>
          <m:box>
            <m:e>
              <m:sSub>
                <m:e>
                  <m:limUpp>
                    <m:e>
                      <m:box>
                        <m:e>
                          <m:r>
                            <m:rPr>
                              <m:sty m:val="i"/>
                            </m:rPr>
                            <m:t>u</m:t>
                          </m:r>
                        </m:e>
                      </m:box>
                    </m:e>
                    <m:lim>
                      <m:r>
                        <m:rPr>
                          <m:sty m:val="p"/>
                        </m:rPr>
                        <m:t>~</m:t>
                      </m:r>
                    </m:lim>
                  </m:limUpp>
                </m:e>
                <m:sub>
                  <m:r>
                    <m:rPr>
                      <m:sty m:val="i"/>
                    </m:rPr>
                    <m:t>k</m:t>
                  </m:r>
                </m:sub>
              </m:sSub>
              <m:r>
                <m:rPr>
                  <m:sty m:val="p"/>
                </m:rPr>
                <m:t>=</m:t>
              </m:r>
              <m:f>
                <m:num>
                  <m:box>
                    <m:e>
                      <m:sSub>
                        <m:e>
                          <m:r>
                            <m:rPr>
                              <m:sty m:val="i"/>
                            </m:rPr>
                            <m:t>u</m:t>
                          </m:r>
                        </m:e>
                        <m:sub>
                          <m:r>
                            <m:rPr>
                              <m:sty m:val="i"/>
                            </m:rPr>
                            <m:t>k</m:t>
                          </m:r>
                        </m:sub>
                      </m:sSub>
                      <m:r>
                        <m:rPr>
                          <m:sty m:val="p"/>
                        </m:rPr>
                        <m:t>−</m:t>
                      </m:r>
                      <m:sSub>
                        <m:e>
                          <m:r>
                            <m:rPr>
                              <m:sty m:val="i"/>
                            </m:rPr>
                            <m:t>μ</m:t>
                          </m:r>
                        </m:e>
                        <m:sub>
                          <m:r>
                            <m:rPr>
                              <m:sty m:val="i"/>
                            </m:rPr>
                            <m:t>k</m:t>
                          </m:r>
                        </m:sub>
                      </m:sSub>
                    </m:e>
                  </m:box>
                </m:num>
                <m:den>
                  <m:box>
                    <m:e>
                      <m:sSub>
                        <m:e>
                          <m:r>
                            <m:rPr>
                              <m:sty m:val="i"/>
                            </m:rPr>
                            <m:t>σ</m:t>
                          </m:r>
                        </m:e>
                        <m:sub>
                          <m:r>
                            <m:rPr>
                              <m:sty m:val="i"/>
                            </m:rPr>
                            <m:t>k</m:t>
                          </m:r>
                        </m:sub>
                      </m:sSub>
                    </m:e>
                  </m:box>
                </m:den>
              </m:f>
              <m:r>
                <m:rPr>
                  <m:sty m:val="p"/>
                </m:rPr>
                <m:t>,</m:t>
              </m:r>
              <m:r>
                <m:t/>
              </m:r>
              <m:r>
                <m:rPr>
                  <m:sty m:val="i"/>
                </m:rPr>
                <m:t>k</m:t>
              </m:r>
              <m:r>
                <m:rPr>
                  <m:sty m:val="p"/>
                </m:rPr>
                <m:t>=</m:t>
              </m:r>
              <m:r>
                <m:rPr>
                  <m:sty m:val="p"/>
                </m:rPr>
                <m:t>1</m:t>
              </m:r>
              <m:r>
                <m:rPr>
                  <m:sty m:val="p"/>
                </m:rPr>
                <m:t>,</m:t>
              </m:r>
              <m:r>
                <m:rPr>
                  <m:sty m:val="i"/>
                </m:rPr>
                <m:t>…</m:t>
              </m:r>
              <m:r>
                <m:rPr>
                  <m:sty m:val="p"/>
                </m:rPr>
                <m:t>,</m:t>
              </m:r>
              <m:r>
                <m:rPr>
                  <m:sty m:val="i"/>
                </m:rPr>
                <m:t>K</m:t>
              </m:r>
            </m:e>
          </m:box>
        </m:oMath>
      </m:oMathPara>
      <w:r>
        <w:tab/>
      </w:r>
      <w:r>
        <w:rPr>
          <w:i w:val="0"/>
        </w:rPr>
        <w:t>(3.1)</w:t>
      </w:r>
    </w:p>
    <w:p>
      <w:r>
        <w:t xml:space="preserve">где </w:t>
      </w:r>
      <w:r>
        <m:oMath>
          <m:box>
            <m:e>
              <m:sSub>
                <m:e>
                  <m:limUpp>
                    <m:e>
                      <m:box>
                        <m:e>
                          <m:r>
                            <m:rPr>
                              <m:sty m:val="i"/>
                            </m:rPr>
                            <m:t>u</m:t>
                          </m:r>
                        </m:e>
                      </m:box>
                    </m:e>
                    <m:lim>
                      <m:r>
                        <m:rPr>
                          <m:sty m:val="p"/>
                        </m:rPr>
                        <m:t>~</m:t>
                      </m:r>
                    </m:lim>
                  </m:limUpp>
                </m:e>
                <m:sub>
                  <m:r>
                    <m:rPr>
                      <m:sty m:val="i"/>
                    </m:rPr>
                    <m:t>k</m:t>
                  </m:r>
                </m:sub>
              </m:sSub>
            </m:e>
          </m:box>
        </m:oMath>
      </w:r>
      <w:r>
        <w:t xml:space="preserve"> — нормализованный </w:t>
      </w:r>
      <w:r>
        <m:oMath>
          <m:box>
            <m:e>
              <m:r>
                <m:rPr>
                  <m:sty m:val="i"/>
                </m:rPr>
                <m:t>k</m:t>
              </m:r>
            </m:e>
          </m:box>
        </m:oMath>
      </w:r>
      <w:r>
        <w:t xml:space="preserve">-й признак наблюдения; </w:t>
      </w:r>
      <w:r>
        <m:oMath>
          <m:box>
            <m:e>
              <m:sSub>
                <m:e>
                  <m:r>
                    <m:rPr>
                      <m:sty m:val="i"/>
                    </m:rPr>
                    <m:t>u</m:t>
                  </m:r>
                </m:e>
                <m:sub>
                  <m:r>
                    <m:rPr>
                      <m:sty m:val="i"/>
                    </m:rPr>
                    <m:t>k</m:t>
                  </m:r>
                </m:sub>
              </m:sSub>
            </m:e>
          </m:box>
        </m:oMath>
      </w:r>
      <w:r>
        <w:t xml:space="preserve"> — сглаженное значение после предобработки; </w:t>
      </w:r>
      <w:r>
        <m:oMath>
          <m:box>
            <m:e>
              <m:sSub>
                <m:e>
                  <m:r>
                    <m:rPr>
                      <m:sty m:val="i"/>
                    </m:rPr>
                    <m:t>μ</m:t>
                  </m:r>
                </m:e>
                <m:sub>
                  <m:r>
                    <m:rPr>
                      <m:sty m:val="i"/>
                    </m:rPr>
                    <m:t>k</m:t>
                  </m:r>
                </m:sub>
              </m:sSub>
            </m:e>
          </m:box>
        </m:oMath>
      </w:r>
      <w:r>
        <w:t xml:space="preserve">, </w:t>
      </w:r>
      <w:r>
        <m:oMath>
          <m:box>
            <m:e>
              <m:sSub>
                <m:e>
                  <m:r>
                    <m:rPr>
                      <m:sty m:val="i"/>
                    </m:rPr>
                    <m:t>σ</m:t>
                  </m:r>
                </m:e>
                <m:sub>
                  <m:r>
                    <m:rPr>
                      <m:sty m:val="i"/>
                    </m:rPr>
                    <m:t>k</m:t>
                  </m:r>
                </m:sub>
              </m:sSub>
            </m:e>
          </m:box>
        </m:oMath>
      </w:r>
      <w:r>
        <w:t xml:space="preserve"> — среднее и СКО </w:t>
      </w:r>
      <w:r>
        <m:oMath>
          <m:box>
            <m:e>
              <m:r>
                <m:rPr>
                  <m:sty m:val="i"/>
                </m:rPr>
                <m:t>k</m:t>
              </m:r>
            </m:e>
          </m:box>
        </m:oMath>
      </w:r>
      <w:r>
        <w:t xml:space="preserve">-го признака по эталонному кругу; </w:t>
      </w:r>
      <w:r>
        <m:oMath>
          <m:box>
            <m:e>
              <m:r>
                <m:rPr>
                  <m:sty m:val="i"/>
                </m:rPr>
                <m:t>K</m:t>
              </m:r>
            </m:e>
          </m:box>
        </m:oMath>
      </w:r>
      <w:r>
        <w:t xml:space="preserve"> — число признаков (каналов RC).</w:t>
      </w:r>
    </w:p>
    <w:p w14:paraId="6301B7A6" w14:textId="77777777" w:rsidR="005577D5" w:rsidRDefault="005577D5" w:rsidP="005577D5">
      <w:pPr>
        <w:keepNext/>
        <w:jc w:val="left"/>
      </w:pPr>
      <w:r w:rsidRPr="005577D5">
        <w:rPr>
          <w:noProof/>
        </w:rPr>
        <w:drawing>
          <wp:inline distT="0" distB="0" distL="0" distR="0" wp14:anchorId="4D2CA34A" wp14:editId="75402294">
            <wp:extent cx="5936615" cy="5732145"/>
            <wp:effectExtent l="0" t="0" r="6985" b="190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6615" cy="5732145"/>
                    </a:xfrm>
                    <a:prstGeom prst="rect">
                      <a:avLst/>
                    </a:prstGeom>
                    <a:noFill/>
                    <a:ln>
                      <a:noFill/>
                    </a:ln>
                  </pic:spPr>
                </pic:pic>
              </a:graphicData>
            </a:graphic>
          </wp:inline>
        </w:drawing>
      </w:r>
    </w:p>
    <w:p w14:paraId="0ADBD5DD" w14:textId="1CE37B8B" w:rsidR="005577D5" w:rsidRDefault="005577D5" w:rsidP="005577D5">
      <w:pPr>
        <w:pStyle w:val="aff6"/>
      </w:pPr>
      <w:r>
        <w:t xml:space="preserve">Рисунок </w:t>
      </w:r>
      <w:r w:rsidR="009B1DBF">
        <w:fldChar w:fldCharType="begin"/>
      </w:r>
      <w:r w:rsidR="009B1DBF">
        <w:instrText xml:space="preserve"> SEQ Рисунок \* ARABIC </w:instrText>
      </w:r>
      <w:r w:rsidR="009B1DBF">
        <w:fldChar w:fldCharType="separate"/>
      </w:r>
      <w:r w:rsidR="00EE184A">
        <w:rPr>
          <w:noProof/>
        </w:rPr>
        <w:t>11</w:t>
      </w:r>
      <w:r w:rsidR="009B1DBF">
        <w:rPr>
          <w:noProof/>
        </w:rPr>
        <w:fldChar w:fldCharType="end"/>
      </w:r>
      <w:r>
        <w:t xml:space="preserve"> – </w:t>
      </w:r>
      <w:r w:rsidRPr="005577D5">
        <w:t>схема представления трассы: ворота, референсная траектория</w:t>
      </w:r>
    </w:p>
    <w:p w14:paraId="4ACF971E" w14:textId="5A6C31DC" w:rsidR="007614E2" w:rsidRDefault="007614E2" w:rsidP="007614E2">
      <w:pPr>
        <w:pStyle w:val="2"/>
      </w:pPr>
      <w:bookmarkStart w:id="31" w:name="_Toc230201410"/>
      <w:r w:rsidRPr="007614E2">
        <w:t>Локализация по RC-каналам</w:t>
      </w:r>
      <w:bookmarkEnd w:id="31"/>
    </w:p>
    <w:p w14:paraId="5A6D2505" w14:textId="07CAB603" w:rsidR="007614E2" w:rsidRDefault="007614E2" w:rsidP="007614E2">
      <w:pPr>
        <w:ind w:firstLine="708"/>
      </w:pPr>
      <w:r>
        <w:t xml:space="preserve">Входной вектор RC-каналов имеет порядок </w:t>
      </w:r>
      <w:r>
        <w:rPr>
          <w:rFonts w:ascii="Arial" w:hAnsi="Arial" w:cs="Arial"/>
          <w:color w:val="2C2D2E"/>
          <w:sz w:val="23"/>
          <w:szCs w:val="23"/>
          <w:shd w:val="clear" w:color="auto" w:fill="FFFFFF"/>
        </w:rPr>
        <w:t>«</w:t>
      </w:r>
      <w:r>
        <w:t>[throttle, yaw, pitch, roll]</w:t>
      </w:r>
      <w:r>
        <w:rPr>
          <w:rFonts w:ascii="Arial" w:hAnsi="Arial" w:cs="Arial"/>
          <w:color w:val="2C2D2E"/>
          <w:sz w:val="23"/>
          <w:szCs w:val="23"/>
          <w:shd w:val="clear" w:color="auto" w:fill="FFFFFF"/>
        </w:rPr>
        <w:t>»</w:t>
      </w:r>
      <w:r>
        <w:t xml:space="preserve">. В простейшем случае эти значения могут использоваться непосредственно, но для переносимости между разными настройками аппаратуры важен переход к физически интерпретируемым признакам. Поэтому в DCT предусмотрен </w:t>
      </w:r>
      <w:r>
        <w:lastRenderedPageBreak/>
        <w:t xml:space="preserve">режим, при котором RC-каналы преобразуются через профиль рейтов Betaflight в наблюдения вида </w:t>
      </w:r>
      <w:r>
        <w:rPr>
          <w:rFonts w:ascii="Arial" w:hAnsi="Arial" w:cs="Arial"/>
          <w:color w:val="2C2D2E"/>
          <w:sz w:val="23"/>
          <w:szCs w:val="23"/>
          <w:shd w:val="clear" w:color="auto" w:fill="FFFFFF"/>
        </w:rPr>
        <w:t>«</w:t>
      </w:r>
      <w:r>
        <w:t>[thr, yaw deg/s, pitch deg/s, roll deg/s]</w:t>
      </w:r>
      <w:r>
        <w:rPr>
          <w:rFonts w:ascii="Arial" w:hAnsi="Arial" w:cs="Arial"/>
          <w:color w:val="2C2D2E"/>
          <w:sz w:val="23"/>
          <w:szCs w:val="23"/>
          <w:shd w:val="clear" w:color="auto" w:fill="FFFFFF"/>
        </w:rPr>
        <w:t>»</w:t>
      </w:r>
      <w:r>
        <w:t>.</w:t>
      </w:r>
    </w:p>
    <w:p w14:paraId="28320D34" w14:textId="0BCADA65" w:rsidR="007614E2" w:rsidRDefault="007614E2" w:rsidP="007614E2">
      <w:pPr>
        <w:ind w:firstLine="708"/>
      </w:pPr>
      <w:r>
        <w:t>Такой</w:t>
      </w:r>
      <w:r w:rsidRPr="007614E2">
        <w:rPr>
          <w:lang w:val="en-US"/>
        </w:rPr>
        <w:t xml:space="preserve"> </w:t>
      </w:r>
      <w:r>
        <w:t>переход</w:t>
      </w:r>
      <w:r w:rsidRPr="007614E2">
        <w:rPr>
          <w:lang w:val="en-US"/>
        </w:rPr>
        <w:t xml:space="preserve"> </w:t>
      </w:r>
      <w:r>
        <w:t>реализован</w:t>
      </w:r>
      <w:r w:rsidRPr="007614E2">
        <w:rPr>
          <w:lang w:val="en-US"/>
        </w:rPr>
        <w:t xml:space="preserve"> </w:t>
      </w:r>
      <w:r>
        <w:t>через</w:t>
      </w:r>
      <w:r w:rsidRPr="007614E2">
        <w:rPr>
          <w:lang w:val="en-US"/>
        </w:rPr>
        <w:t xml:space="preserve"> </w:t>
      </w:r>
      <w:r>
        <w:t>функции</w:t>
      </w:r>
      <w:r w:rsidRPr="007614E2">
        <w:rPr>
          <w:lang w:val="en-US"/>
        </w:rPr>
        <w:t xml:space="preserve"> </w:t>
      </w:r>
      <w:r w:rsidRPr="007614E2">
        <w:rPr>
          <w:rFonts w:ascii="Arial" w:hAnsi="Arial" w:cs="Arial"/>
          <w:color w:val="2C2D2E"/>
          <w:sz w:val="23"/>
          <w:szCs w:val="23"/>
          <w:shd w:val="clear" w:color="auto" w:fill="FFFFFF"/>
          <w:lang w:val="en-US"/>
        </w:rPr>
        <w:t>«</w:t>
      </w:r>
      <w:r w:rsidRPr="007614E2">
        <w:rPr>
          <w:lang w:val="en-US"/>
        </w:rPr>
        <w:t>physical_observation_row</w:t>
      </w:r>
      <w:r w:rsidRPr="007614E2">
        <w:rPr>
          <w:rFonts w:ascii="Arial" w:hAnsi="Arial" w:cs="Arial"/>
          <w:color w:val="2C2D2E"/>
          <w:sz w:val="23"/>
          <w:szCs w:val="23"/>
          <w:shd w:val="clear" w:color="auto" w:fill="FFFFFF"/>
          <w:lang w:val="en-US"/>
        </w:rPr>
        <w:t>»</w:t>
      </w:r>
      <w:r w:rsidRPr="007614E2">
        <w:rPr>
          <w:lang w:val="en-US"/>
        </w:rPr>
        <w:t xml:space="preserve"> </w:t>
      </w:r>
      <w:r>
        <w:t>и</w:t>
      </w:r>
      <w:r w:rsidRPr="007614E2">
        <w:rPr>
          <w:lang w:val="en-US"/>
        </w:rPr>
        <w:t xml:space="preserve"> </w:t>
      </w:r>
      <w:r w:rsidRPr="007614E2">
        <w:rPr>
          <w:rFonts w:ascii="Arial" w:hAnsi="Arial" w:cs="Arial"/>
          <w:color w:val="2C2D2E"/>
          <w:sz w:val="23"/>
          <w:szCs w:val="23"/>
          <w:shd w:val="clear" w:color="auto" w:fill="FFFFFF"/>
          <w:lang w:val="en-US"/>
        </w:rPr>
        <w:t>«</w:t>
      </w:r>
      <w:r w:rsidRPr="007614E2">
        <w:rPr>
          <w:lang w:val="en-US"/>
        </w:rPr>
        <w:t>physical_observation_matrix</w:t>
      </w:r>
      <w:r w:rsidRPr="007614E2">
        <w:rPr>
          <w:rFonts w:ascii="Arial" w:hAnsi="Arial" w:cs="Arial"/>
          <w:color w:val="2C2D2E"/>
          <w:sz w:val="23"/>
          <w:szCs w:val="23"/>
          <w:shd w:val="clear" w:color="auto" w:fill="FFFFFF"/>
          <w:lang w:val="en-US"/>
        </w:rPr>
        <w:t>»</w:t>
      </w:r>
      <w:r w:rsidRPr="007614E2">
        <w:rPr>
          <w:lang w:val="en-US"/>
        </w:rPr>
        <w:t xml:space="preserve">. </w:t>
      </w:r>
      <w:r>
        <w:t xml:space="preserve">Если референс построен в режиме </w:t>
      </w:r>
      <w:r>
        <w:rPr>
          <w:rFonts w:ascii="Arial" w:hAnsi="Arial" w:cs="Arial"/>
          <w:color w:val="2C2D2E"/>
          <w:sz w:val="23"/>
          <w:szCs w:val="23"/>
          <w:shd w:val="clear" w:color="auto" w:fill="FFFFFF"/>
        </w:rPr>
        <w:t>«</w:t>
      </w:r>
      <w:r>
        <w:t>betaflight_classic_rpy_deg_s_v1</w:t>
      </w:r>
      <w:r>
        <w:rPr>
          <w:rFonts w:ascii="Arial" w:hAnsi="Arial" w:cs="Arial"/>
          <w:color w:val="2C2D2E"/>
          <w:sz w:val="23"/>
          <w:szCs w:val="23"/>
          <w:shd w:val="clear" w:color="auto" w:fill="FFFFFF"/>
        </w:rPr>
        <w:t>»</w:t>
      </w:r>
      <w:r>
        <w:t>, текущая сессия может передать собственный профиль рейтов. Тогда одинаковый физический манёвр даёт близкий setpoint в градусах в секунду независимо от конкретных настроек аппаратуры. Это повышает переносимость локализации между разными конфигурациями.</w:t>
      </w:r>
    </w:p>
    <w:p w14:paraId="03C1A55C" w14:textId="0D643BCF" w:rsidR="007614E2" w:rsidRDefault="007614E2" w:rsidP="007614E2">
      <w:pPr>
        <w:ind w:firstLine="708"/>
      </w:pPr>
      <w:r>
        <w:t>Перед подачей в фильтр признаки сглаживаются скользящим окном и нормализуются с использованием среднего и стандартного отклонения, сохранённых в референсе. Полученный нормализованный вектор сравнивается с признаками узлов референсной траектории. В экспериментах также использовались веса каналов, например отключение throttle-канала, поскольку газ сильнее зависит от дрона и пилота и может ухудшать переносимость.</w:t>
      </w:r>
      <w:r w:rsidR="00A35748" w:rsidRPr="00A35748">
        <w:t xml:space="preserve"> </w:t>
      </w:r>
      <w:r w:rsidR="00A35748" w:rsidRPr="00A35748">
        <w:t>Признаки локализации — табл. 10.</w:t>
      </w:r>
    </w:p>
    <w:p w14:paraId="030CA29C" w14:textId="609E3D7E" w:rsidR="007614E2" w:rsidRDefault="007614E2" w:rsidP="007614E2">
      <w:pPr>
        <w:pStyle w:val="af1"/>
        <w:keepNext/>
      </w:pPr>
      <w:r>
        <w:t xml:space="preserve">Таблица </w:t>
      </w:r>
      <w:r w:rsidR="009B1DBF">
        <w:fldChar w:fldCharType="begin"/>
      </w:r>
      <w:r w:rsidR="009B1DBF">
        <w:instrText xml:space="preserve"> SEQ Таблица \* ARABIC </w:instrText>
      </w:r>
      <w:r w:rsidR="009B1DBF">
        <w:fldChar w:fldCharType="separate"/>
      </w:r>
      <w:r w:rsidR="00510B11">
        <w:rPr>
          <w:noProof/>
        </w:rPr>
        <w:t>10</w:t>
      </w:r>
      <w:r w:rsidR="009B1DBF">
        <w:rPr>
          <w:noProof/>
        </w:rPr>
        <w:fldChar w:fldCharType="end"/>
      </w:r>
      <w:r>
        <w:t xml:space="preserve"> – список признаков и их роль в локализации БВС</w:t>
      </w:r>
    </w:p>
    <w:tbl>
      <w:tblPr>
        <w:tblStyle w:val="af3"/>
        <w:tblW w:w="5000" w:type="pct"/>
        <w:tblLook w:val="04A0" w:firstRow="1" w:lastRow="0" w:firstColumn="1" w:lastColumn="0" w:noHBand="0" w:noVBand="1"/>
      </w:tblPr>
      <w:tblGrid>
        <w:gridCol w:w="1637"/>
        <w:gridCol w:w="7708"/>
      </w:tblGrid>
      <w:tr w:rsidR="007614E2" w14:paraId="68CB96B8" w14:textId="77777777" w:rsidTr="007614E2">
        <w:trPr>
          <w:tblHeader/>
        </w:trPr>
        <w:tc>
          <w:tcPr>
            <w:tcW w:w="876" w:type="pct"/>
            <w:shd w:val="clear" w:color="auto" w:fill="D9D9D9"/>
          </w:tcPr>
          <w:p w14:paraId="608D3DC7" w14:textId="77777777" w:rsidR="007614E2" w:rsidRDefault="007614E2" w:rsidP="00C46361">
            <w:r>
              <w:rPr>
                <w:b/>
              </w:rPr>
              <w:t>Признак</w:t>
            </w:r>
          </w:p>
        </w:tc>
        <w:tc>
          <w:tcPr>
            <w:tcW w:w="4124" w:type="pct"/>
            <w:shd w:val="clear" w:color="auto" w:fill="D9D9D9"/>
          </w:tcPr>
          <w:p w14:paraId="2587E0E6" w14:textId="77777777" w:rsidR="007614E2" w:rsidRDefault="007614E2" w:rsidP="00C46361">
            <w:r>
              <w:rPr>
                <w:b/>
              </w:rPr>
              <w:t>Роль в локализации</w:t>
            </w:r>
          </w:p>
        </w:tc>
      </w:tr>
      <w:tr w:rsidR="007614E2" w14:paraId="60DE1263" w14:textId="77777777" w:rsidTr="007614E2">
        <w:trPr>
          <w:tblHeader/>
        </w:trPr>
        <w:tc>
          <w:tcPr>
            <w:tcW w:w="876" w:type="pct"/>
          </w:tcPr>
          <w:p w14:paraId="6561EF67" w14:textId="77777777" w:rsidR="007614E2" w:rsidRDefault="007614E2" w:rsidP="00C46361">
            <w:r>
              <w:t>Throttle</w:t>
            </w:r>
          </w:p>
        </w:tc>
        <w:tc>
          <w:tcPr>
            <w:tcW w:w="4124" w:type="pct"/>
          </w:tcPr>
          <w:p w14:paraId="792A2518" w14:textId="77777777" w:rsidR="007614E2" w:rsidRDefault="007614E2" w:rsidP="00C46361">
            <w:r>
              <w:t>отражает режим тяги, но сильно зависит от дрона и пилота</w:t>
            </w:r>
          </w:p>
        </w:tc>
      </w:tr>
      <w:tr w:rsidR="007614E2" w14:paraId="6477341F" w14:textId="77777777" w:rsidTr="007614E2">
        <w:trPr>
          <w:tblHeader/>
        </w:trPr>
        <w:tc>
          <w:tcPr>
            <w:tcW w:w="876" w:type="pct"/>
          </w:tcPr>
          <w:p w14:paraId="427445CB" w14:textId="77777777" w:rsidR="007614E2" w:rsidRDefault="007614E2" w:rsidP="00C46361">
            <w:r>
              <w:t>Yaw</w:t>
            </w:r>
          </w:p>
        </w:tc>
        <w:tc>
          <w:tcPr>
            <w:tcW w:w="4124" w:type="pct"/>
          </w:tcPr>
          <w:p w14:paraId="01A650D2" w14:textId="77777777" w:rsidR="007614E2" w:rsidRDefault="007614E2" w:rsidP="00C46361">
            <w:r>
              <w:t>характеризует разворот по рысканью</w:t>
            </w:r>
          </w:p>
        </w:tc>
      </w:tr>
      <w:tr w:rsidR="007614E2" w14:paraId="170E5DF6" w14:textId="77777777" w:rsidTr="007614E2">
        <w:trPr>
          <w:tblHeader/>
        </w:trPr>
        <w:tc>
          <w:tcPr>
            <w:tcW w:w="876" w:type="pct"/>
          </w:tcPr>
          <w:p w14:paraId="4C176D11" w14:textId="77777777" w:rsidR="007614E2" w:rsidRDefault="007614E2" w:rsidP="00C46361">
            <w:r>
              <w:t>Pitch</w:t>
            </w:r>
          </w:p>
        </w:tc>
        <w:tc>
          <w:tcPr>
            <w:tcW w:w="4124" w:type="pct"/>
          </w:tcPr>
          <w:p w14:paraId="39C00862" w14:textId="77777777" w:rsidR="007614E2" w:rsidRDefault="007614E2" w:rsidP="00C46361">
            <w:r>
              <w:t>связан с ускорением и наклоном вперёд/назад</w:t>
            </w:r>
          </w:p>
        </w:tc>
      </w:tr>
      <w:tr w:rsidR="007614E2" w14:paraId="04B74618" w14:textId="77777777" w:rsidTr="007614E2">
        <w:trPr>
          <w:tblHeader/>
        </w:trPr>
        <w:tc>
          <w:tcPr>
            <w:tcW w:w="876" w:type="pct"/>
          </w:tcPr>
          <w:p w14:paraId="1D376F5A" w14:textId="77777777" w:rsidR="007614E2" w:rsidRDefault="007614E2" w:rsidP="00C46361">
            <w:r>
              <w:t>Roll</w:t>
            </w:r>
          </w:p>
        </w:tc>
        <w:tc>
          <w:tcPr>
            <w:tcW w:w="4124" w:type="pct"/>
          </w:tcPr>
          <w:p w14:paraId="72B78005" w14:textId="77777777" w:rsidR="007614E2" w:rsidRDefault="007614E2" w:rsidP="00C46361">
            <w:r>
              <w:t>важен для прохождения поворотов и боковых манёвров</w:t>
            </w:r>
          </w:p>
        </w:tc>
      </w:tr>
      <w:tr w:rsidR="007614E2" w14:paraId="2309C420" w14:textId="77777777" w:rsidTr="007614E2">
        <w:trPr>
          <w:tblHeader/>
        </w:trPr>
        <w:tc>
          <w:tcPr>
            <w:tcW w:w="876" w:type="pct"/>
          </w:tcPr>
          <w:p w14:paraId="0608A704" w14:textId="77777777" w:rsidR="007614E2" w:rsidRDefault="007614E2" w:rsidP="00C46361">
            <w:r>
              <w:t>Rate profile</w:t>
            </w:r>
          </w:p>
        </w:tc>
        <w:tc>
          <w:tcPr>
            <w:tcW w:w="4124" w:type="pct"/>
          </w:tcPr>
          <w:p w14:paraId="14FC02F2" w14:textId="77777777" w:rsidR="007614E2" w:rsidRDefault="007614E2" w:rsidP="00C46361">
            <w:r>
              <w:t>переводит стики в физические угловые скорости</w:t>
            </w:r>
          </w:p>
        </w:tc>
      </w:tr>
    </w:tbl>
    <w:p w14:paraId="1559341D" w14:textId="77777777" w:rsidR="007614E2" w:rsidRDefault="007614E2" w:rsidP="007614E2"/>
    <w:p w14:paraId="09AA2D01" w14:textId="1281B714" w:rsidR="007614E2" w:rsidRDefault="007614E2" w:rsidP="007614E2">
      <w:pPr>
        <w:pStyle w:val="2"/>
      </w:pPr>
      <w:bookmarkStart w:id="32" w:name="_Toc230201411"/>
      <w:r w:rsidRPr="007614E2">
        <w:t>Алгоритм Particle Filter</w:t>
      </w:r>
      <w:bookmarkEnd w:id="32"/>
    </w:p>
    <w:p w14:paraId="42888A48" w14:textId="6E447BC6" w:rsidR="007614E2" w:rsidRDefault="007614E2" w:rsidP="007614E2">
      <w:pPr>
        <w:ind w:firstLine="708"/>
      </w:pPr>
      <w:r>
        <w:t xml:space="preserve">Основным рабочим алгоритмом выбран Particle Filter. В реализации DCT каждая частица имеет состояние </w:t>
      </w:r>
      <w:r>
        <w:rPr>
          <w:rFonts w:ascii="Arial" w:hAnsi="Arial" w:cs="Arial"/>
          <w:color w:val="2C2D2E"/>
          <w:sz w:val="23"/>
          <w:szCs w:val="23"/>
          <w:shd w:val="clear" w:color="auto" w:fill="FFFFFF"/>
        </w:rPr>
        <w:t>«</w:t>
      </w:r>
      <w:r>
        <w:t>(s, v)</w:t>
      </w:r>
      <w:r>
        <w:rPr>
          <w:rFonts w:ascii="Arial" w:hAnsi="Arial" w:cs="Arial"/>
          <w:color w:val="2C2D2E"/>
          <w:sz w:val="23"/>
          <w:szCs w:val="23"/>
          <w:shd w:val="clear" w:color="auto" w:fill="FFFFFF"/>
        </w:rPr>
        <w:t>»</w:t>
      </w:r>
      <w:r>
        <w:t xml:space="preserve">, где </w:t>
      </w:r>
      <w:r>
        <w:rPr>
          <w:rFonts w:ascii="Arial" w:hAnsi="Arial" w:cs="Arial"/>
          <w:color w:val="2C2D2E"/>
          <w:sz w:val="23"/>
          <w:szCs w:val="23"/>
          <w:shd w:val="clear" w:color="auto" w:fill="FFFFFF"/>
        </w:rPr>
        <w:t>«</w:t>
      </w:r>
      <w:r>
        <w:t>s</w:t>
      </w:r>
      <w:r>
        <w:rPr>
          <w:rFonts w:ascii="Arial" w:hAnsi="Arial" w:cs="Arial"/>
          <w:color w:val="2C2D2E"/>
          <w:sz w:val="23"/>
          <w:szCs w:val="23"/>
          <w:shd w:val="clear" w:color="auto" w:fill="FFFFFF"/>
        </w:rPr>
        <w:t>»</w:t>
      </w:r>
      <w:r>
        <w:t xml:space="preserve"> - позиция вдоль дуги трассы в метрах, а </w:t>
      </w:r>
      <w:r>
        <w:rPr>
          <w:rFonts w:ascii="Arial" w:hAnsi="Arial" w:cs="Arial"/>
          <w:color w:val="2C2D2E"/>
          <w:sz w:val="23"/>
          <w:szCs w:val="23"/>
          <w:shd w:val="clear" w:color="auto" w:fill="FFFFFF"/>
        </w:rPr>
        <w:t>«</w:t>
      </w:r>
      <w:r>
        <w:t>v</w:t>
      </w:r>
      <w:r>
        <w:rPr>
          <w:rFonts w:ascii="Arial" w:hAnsi="Arial" w:cs="Arial"/>
          <w:color w:val="2C2D2E"/>
          <w:sz w:val="23"/>
          <w:szCs w:val="23"/>
          <w:shd w:val="clear" w:color="auto" w:fill="FFFFFF"/>
        </w:rPr>
        <w:t>»</w:t>
      </w:r>
      <w:r>
        <w:t xml:space="preserve"> - скорость движения вдоль референсной траектории. Такое </w:t>
      </w:r>
      <w:r>
        <w:lastRenderedPageBreak/>
        <w:t>состояние достаточно компактно, но сохраняет важную динамическую информацию: фильтр не просто сопоставляет текущий кадр с референсом, а поддерживает гипотезы о положении и скорости.</w:t>
      </w:r>
    </w:p>
    <w:p w14:paraId="0B2DC5B3" w14:textId="66304882" w:rsidR="007614E2" w:rsidRDefault="007614E2" w:rsidP="007614E2">
      <w:pPr>
        <w:ind w:firstLine="708"/>
      </w:pPr>
      <w:r>
        <w:t xml:space="preserve">При инициализации частицы распределяются около старта и финиша трассы, что учитывает циклический характер гоночного круга. На шаге предсказания скорость каждой частицы возмущается гауссовым шумом </w:t>
      </w:r>
      <w:r>
        <w:rPr>
          <w:rFonts w:ascii="Arial" w:hAnsi="Arial" w:cs="Arial"/>
          <w:color w:val="2C2D2E"/>
          <w:sz w:val="23"/>
          <w:szCs w:val="23"/>
          <w:shd w:val="clear" w:color="auto" w:fill="FFFFFF"/>
        </w:rPr>
        <w:t>«</w:t>
      </w:r>
      <w:r>
        <w:t>process_noise_v</w:t>
      </w:r>
      <w:r>
        <w:rPr>
          <w:rFonts w:ascii="Arial" w:hAnsi="Arial" w:cs="Arial"/>
          <w:color w:val="2C2D2E"/>
          <w:sz w:val="23"/>
          <w:szCs w:val="23"/>
          <w:shd w:val="clear" w:color="auto" w:fill="FFFFFF"/>
        </w:rPr>
        <w:t>»</w:t>
      </w:r>
      <w:r>
        <w:t xml:space="preserve">, ограничивается диапазоном допустимых скоростей, после чего положение обновляется по формуле </w:t>
      </w:r>
      <w:r>
        <w:rPr>
          <w:rFonts w:ascii="Arial" w:hAnsi="Arial" w:cs="Arial"/>
          <w:color w:val="2C2D2E"/>
          <w:sz w:val="23"/>
          <w:szCs w:val="23"/>
          <w:shd w:val="clear" w:color="auto" w:fill="FFFFFF"/>
        </w:rPr>
        <w:t>«</w:t>
      </w:r>
      <w:r>
        <w:t>s = s + v * dt</w:t>
      </w:r>
      <w:r>
        <w:rPr>
          <w:rFonts w:ascii="Arial" w:hAnsi="Arial" w:cs="Arial"/>
          <w:color w:val="2C2D2E"/>
          <w:sz w:val="23"/>
          <w:szCs w:val="23"/>
          <w:shd w:val="clear" w:color="auto" w:fill="FFFFFF"/>
        </w:rPr>
        <w:t>»</w:t>
      </w:r>
      <w:r>
        <w:t xml:space="preserve"> с добавлением позиционного шума </w:t>
      </w:r>
      <w:r>
        <w:rPr>
          <w:rFonts w:ascii="Arial" w:hAnsi="Arial" w:cs="Arial"/>
          <w:color w:val="2C2D2E"/>
          <w:sz w:val="23"/>
          <w:szCs w:val="23"/>
          <w:shd w:val="clear" w:color="auto" w:fill="FFFFFF"/>
        </w:rPr>
        <w:t>«</w:t>
      </w:r>
      <w:r>
        <w:t>process_noise_s</w:t>
      </w:r>
      <w:r>
        <w:rPr>
          <w:rFonts w:ascii="Arial" w:hAnsi="Arial" w:cs="Arial"/>
          <w:color w:val="2C2D2E"/>
          <w:sz w:val="23"/>
          <w:szCs w:val="23"/>
          <w:shd w:val="clear" w:color="auto" w:fill="FFFFFF"/>
        </w:rPr>
        <w:t>»</w:t>
      </w:r>
      <w:r>
        <w:t>. Положение берётся по модулю длины трассы, что позволяет работать с циклическим кругом.</w:t>
      </w:r>
      <w:r>
        <w:t xml:space="preserve"> (см. (3.2))</w:t>
      </w:r>
    </w:p>
    <w:p>
      <w:pPr>
        <w:jc w:val="center"/>
      </w:pPr>
      <m:oMathPara>
        <m:oMathParaPr>
          <m:jc m:val="center"/>
        </m:oMathParaPr>
        <m:oMath>
          <m:box>
            <m:e>
              <m:sSub>
                <m:e>
                  <m:r>
                    <m:rPr>
                      <m:sty m:val="i"/>
                    </m:rPr>
                    <m:t>v</m:t>
                  </m:r>
                </m:e>
                <m:sub>
                  <m:r>
                    <m:rPr>
                      <m:sty m:val="i"/>
                    </m:rPr>
                    <m:t>i</m:t>
                  </m:r>
                </m:sub>
              </m:sSub>
              <m:r>
                <m:rPr>
                  <m:sty m:val="p"/>
                </m:rPr>
                <m:t>←</m:t>
              </m:r>
              <m:box>
                <m:e>
                  <m:r>
                    <m:rPr>
                      <m:sty m:val="p"/>
                    </m:rPr>
                    <m:t>c</m:t>
                  </m:r>
                  <m:r>
                    <m:rPr>
                      <m:sty m:val="p"/>
                    </m:rPr>
                    <m:t>l</m:t>
                  </m:r>
                  <m:r>
                    <m:rPr>
                      <m:sty m:val="p"/>
                    </m:rPr>
                    <m:t>i</m:t>
                  </m:r>
                  <m:r>
                    <m:rPr>
                      <m:sty m:val="p"/>
                    </m:rPr>
                    <m:t>p</m:t>
                  </m:r>
                </m:e>
              </m:box>
              <m:r>
                <m:rPr>
                  <m:sty m:val="p"/>
                </m:rPr>
                <m:t>(</m:t>
              </m:r>
              <m:sSub>
                <m:e>
                  <m:r>
                    <m:rPr>
                      <m:sty m:val="i"/>
                    </m:rPr>
                    <m:t>v</m:t>
                  </m:r>
                </m:e>
                <m:sub>
                  <m:r>
                    <m:rPr>
                      <m:sty m:val="i"/>
                    </m:rPr>
                    <m:t>i</m:t>
                  </m:r>
                </m:sub>
              </m:sSub>
              <m:r>
                <m:rPr>
                  <m:sty m:val="p"/>
                </m:rPr>
                <m:t>+</m:t>
              </m:r>
              <m:sSub>
                <m:e>
                  <m:r>
                    <m:rPr>
                      <m:sty m:val="i"/>
                    </m:rPr>
                    <m:t>η</m:t>
                  </m:r>
                </m:e>
                <m:sub>
                  <m:r>
                    <m:rPr>
                      <m:sty m:val="i"/>
                    </m:rPr>
                    <m:t>v</m:t>
                  </m:r>
                </m:sub>
              </m:sSub>
              <m:r>
                <m:rPr>
                  <m:sty m:val="p"/>
                </m:rPr>
                <m:t>,</m:t>
              </m:r>
              <m:sSub>
                <m:e>
                  <m:r>
                    <m:rPr>
                      <m:sty m:val="i"/>
                    </m:rPr>
                    <m:t>v</m:t>
                  </m:r>
                </m:e>
                <m:sub>
                  <m:box>
                    <m:e>
                      <m:r>
                        <m:rPr>
                          <m:sty m:val="p"/>
                        </m:rPr>
                        <m:t>min</m:t>
                      </m:r>
                    </m:e>
                  </m:box>
                </m:sub>
              </m:sSub>
              <m:r>
                <m:rPr>
                  <m:sty m:val="p"/>
                </m:rPr>
                <m:t>,</m:t>
              </m:r>
              <m:sSub>
                <m:e>
                  <m:r>
                    <m:rPr>
                      <m:sty m:val="i"/>
                    </m:rPr>
                    <m:t>v</m:t>
                  </m:r>
                </m:e>
                <m:sub>
                  <m:box>
                    <m:e>
                      <m:r>
                        <m:rPr>
                          <m:sty m:val="p"/>
                        </m:rPr>
                        <m:t>max</m:t>
                      </m:r>
                    </m:e>
                  </m:box>
                </m:sub>
              </m:sSub>
              <m:r>
                <m:rPr>
                  <m:sty m:val="p"/>
                </m:rPr>
                <m:t>)</m:t>
              </m:r>
              <m:r>
                <m:rPr>
                  <m:sty m:val="p"/>
                </m:rPr>
                <m:t>,</m:t>
              </m:r>
              <m:r>
                <m:t/>
              </m:r>
              <m:sSub>
                <m:e>
                  <m:r>
                    <m:rPr>
                      <m:sty m:val="i"/>
                    </m:rPr>
                    <m:t>s</m:t>
                  </m:r>
                </m:e>
                <m:sub>
                  <m:r>
                    <m:rPr>
                      <m:sty m:val="i"/>
                    </m:rPr>
                    <m:t>i</m:t>
                  </m:r>
                </m:sub>
              </m:sSub>
              <m:r>
                <m:rPr>
                  <m:sty m:val="p"/>
                </m:rPr>
                <m:t>←</m:t>
              </m:r>
              <m:r>
                <m:rPr>
                  <m:sty m:val="p"/>
                </m:rPr>
                <m:t>(</m:t>
              </m:r>
              <m:sSub>
                <m:e>
                  <m:r>
                    <m:rPr>
                      <m:sty m:val="i"/>
                    </m:rPr>
                    <m:t>s</m:t>
                  </m:r>
                </m:e>
                <m:sub>
                  <m:r>
                    <m:rPr>
                      <m:sty m:val="i"/>
                    </m:rPr>
                    <m:t>i</m:t>
                  </m:r>
                </m:sub>
              </m:sSub>
              <m:r>
                <m:rPr>
                  <m:sty m:val="p"/>
                </m:rPr>
                <m:t>+</m:t>
              </m:r>
              <m:sSub>
                <m:e>
                  <m:r>
                    <m:rPr>
                      <m:sty m:val="i"/>
                    </m:rPr>
                    <m:t>v</m:t>
                  </m:r>
                </m:e>
                <m:sub>
                  <m:r>
                    <m:rPr>
                      <m:sty m:val="i"/>
                    </m:rPr>
                    <m:t>i</m:t>
                  </m:r>
                </m:sub>
              </m:sSub>
              <m:r>
                <m:rPr>
                  <m:sty m:val="i"/>
                </m:rPr>
                <m:t>Δ</m:t>
              </m:r>
              <m:r>
                <m:rPr>
                  <m:sty m:val="i"/>
                </m:rPr>
                <m:t>t</m:t>
              </m:r>
              <m:r>
                <m:rPr>
                  <m:sty m:val="p"/>
                </m:rPr>
                <m:t>+</m:t>
              </m:r>
              <m:sSub>
                <m:e>
                  <m:r>
                    <m:rPr>
                      <m:sty m:val="i"/>
                    </m:rPr>
                    <m:t>η</m:t>
                  </m:r>
                </m:e>
                <m:sub>
                  <m:r>
                    <m:rPr>
                      <m:sty m:val="i"/>
                    </m:rPr>
                    <m:t>s</m:t>
                  </m:r>
                </m:sub>
              </m:sSub>
              <m:r>
                <m:rPr>
                  <m:sty m:val="p"/>
                </m:rPr>
                <m:t>)</m:t>
              </m:r>
              <m:r>
                <m:rPr>
                  <m:sty m:val="p"/>
                </m:rPr>
                <m:t>mod</m:t>
              </m:r>
              <m:r>
                <m:rPr>
                  <m:sty m:val="i"/>
                </m:rPr>
                <m:t>L</m:t>
              </m:r>
            </m:e>
          </m:box>
        </m:oMath>
      </m:oMathPara>
      <w:r>
        <w:tab/>
      </w:r>
      <w:r>
        <w:rPr>
          <w:i w:val="0"/>
        </w:rPr>
        <w:t>(3.2)</w:t>
      </w:r>
    </w:p>
    <w:p>
      <w:r>
        <w:t xml:space="preserve">где </w:t>
      </w:r>
      <w:r>
        <m:oMath>
          <m:box>
            <m:e>
              <m:sSub>
                <m:e>
                  <m:r>
                    <m:rPr>
                      <m:sty m:val="i"/>
                    </m:rPr>
                    <m:t>v</m:t>
                  </m:r>
                </m:e>
                <m:sub>
                  <m:r>
                    <m:rPr>
                      <m:sty m:val="i"/>
                    </m:rPr>
                    <m:t>i</m:t>
                  </m:r>
                </m:sub>
              </m:sSub>
            </m:e>
          </m:box>
        </m:oMath>
      </w:r>
      <w:r>
        <w:t xml:space="preserve"> — скорость </w:t>
      </w:r>
      <w:r>
        <m:oMath>
          <m:box>
            <m:e>
              <m:r>
                <m:rPr>
                  <m:sty m:val="i"/>
                </m:rPr>
                <m:t>i</m:t>
              </m:r>
            </m:e>
          </m:box>
        </m:oMath>
      </w:r>
      <w:r>
        <w:t xml:space="preserve">-й частицы вдоль трассы, м/с; </w:t>
      </w:r>
      <w:r>
        <m:oMath>
          <m:box>
            <m:e>
              <m:sSub>
                <m:e>
                  <m:r>
                    <m:rPr>
                      <m:sty m:val="i"/>
                    </m:rPr>
                    <m:t>η</m:t>
                  </m:r>
                </m:e>
                <m:sub>
                  <m:r>
                    <m:rPr>
                      <m:sty m:val="i"/>
                    </m:rPr>
                    <m:t>v</m:t>
                  </m:r>
                </m:sub>
              </m:sSub>
            </m:e>
          </m:box>
        </m:oMath>
      </w:r>
      <w:r>
        <w:t xml:space="preserve"> — гауссовское возмущение скорости (process_noise_v); </w:t>
      </w:r>
      <w:r>
        <m:oMath>
          <m:box>
            <m:e>
              <m:sSub>
                <m:e>
                  <m:r>
                    <m:rPr>
                      <m:sty m:val="i"/>
                    </m:rPr>
                    <m:t>v</m:t>
                  </m:r>
                </m:e>
                <m:sub>
                  <m:box>
                    <m:e>
                      <m:r>
                        <m:rPr>
                          <m:sty m:val="p"/>
                        </m:rPr>
                        <m:t>min</m:t>
                      </m:r>
                    </m:e>
                  </m:box>
                </m:sub>
              </m:sSub>
            </m:e>
          </m:box>
        </m:oMath>
      </w:r>
      <w:r>
        <w:t xml:space="preserve">, </w:t>
      </w:r>
      <w:r>
        <m:oMath>
          <m:box>
            <m:e>
              <m:sSub>
                <m:e>
                  <m:r>
                    <m:rPr>
                      <m:sty m:val="i"/>
                    </m:rPr>
                    <m:t>v</m:t>
                  </m:r>
                </m:e>
                <m:sub>
                  <m:box>
                    <m:e>
                      <m:r>
                        <m:rPr>
                          <m:sty m:val="p"/>
                        </m:rPr>
                        <m:t>max</m:t>
                      </m:r>
                    </m:e>
                  </m:box>
                </m:sub>
              </m:sSub>
            </m:e>
          </m:box>
        </m:oMath>
      </w:r>
      <w:r>
        <w:t xml:space="preserve"> — допустимые границы скорости; </w:t>
      </w:r>
      <w:r>
        <m:oMath>
          <m:box>
            <m:e>
              <m:sSub>
                <m:e>
                  <m:r>
                    <m:rPr>
                      <m:sty m:val="i"/>
                    </m:rPr>
                    <m:t>s</m:t>
                  </m:r>
                </m:e>
                <m:sub>
                  <m:r>
                    <m:rPr>
                      <m:sty m:val="i"/>
                    </m:rPr>
                    <m:t>i</m:t>
                  </m:r>
                </m:sub>
              </m:sSub>
            </m:e>
          </m:box>
        </m:oMath>
      </w:r>
      <w:r>
        <w:t xml:space="preserve"> — дуговая координата частицы, м; </w:t>
      </w:r>
      <w:r>
        <m:oMath>
          <m:box>
            <m:e>
              <m:r>
                <m:rPr>
                  <m:sty m:val="i"/>
                </m:rPr>
                <m:t>Δ</m:t>
              </m:r>
              <m:r>
                <m:rPr>
                  <m:sty m:val="i"/>
                </m:rPr>
                <m:t>t</m:t>
              </m:r>
            </m:e>
          </m:box>
        </m:oMath>
      </w:r>
      <w:r>
        <w:t xml:space="preserve"> — интервал между наблюдениями, с; </w:t>
      </w:r>
      <w:r>
        <m:oMath>
          <m:box>
            <m:e>
              <m:sSub>
                <m:e>
                  <m:r>
                    <m:rPr>
                      <m:sty m:val="i"/>
                    </m:rPr>
                    <m:t>η</m:t>
                  </m:r>
                </m:e>
                <m:sub>
                  <m:r>
                    <m:rPr>
                      <m:sty m:val="i"/>
                    </m:rPr>
                    <m:t>s</m:t>
                  </m:r>
                </m:sub>
              </m:sSub>
            </m:e>
          </m:box>
        </m:oMath>
      </w:r>
      <w:r>
        <w:t xml:space="preserve"> — гауссовское возмущение положения (process_noise_s); </w:t>
      </w:r>
      <w:r>
        <m:oMath>
          <m:box>
            <m:e>
              <m:r>
                <m:rPr>
                  <m:sty m:val="i"/>
                </m:rPr>
                <m:t>L</m:t>
              </m:r>
            </m:e>
          </m:box>
        </m:oMath>
      </w:r>
      <w:r>
        <w:t xml:space="preserve"> — длина референсного круга, м; операция </w:t>
      </w:r>
      <w:r>
        <m:oMath>
          <m:box>
            <m:e>
              <m:r>
                <m:rPr>
                  <m:sty m:val="p"/>
                </m:rPr>
                <m:t>mod</m:t>
              </m:r>
              <m:r>
                <m:rPr>
                  <m:sty m:val="i"/>
                </m:rPr>
                <m:t>L</m:t>
              </m:r>
            </m:e>
          </m:box>
        </m:oMath>
      </w:r>
      <w:r>
        <w:t xml:space="preserve"> обеспечивает цикличность трассы.</w:t>
      </w:r>
    </w:p>
    <w:p w14:paraId="760619D3" w14:textId="7CA0CE12" w:rsidR="007614E2" w:rsidRDefault="007614E2" w:rsidP="007614E2">
      <w:pPr>
        <w:ind w:firstLine="708"/>
      </w:pPr>
      <w:r>
        <w:t xml:space="preserve">На шаге обновления для каждой частицы находится ближайший узел референса по </w:t>
      </w:r>
      <w:r>
        <w:rPr>
          <w:rFonts w:ascii="Arial" w:hAnsi="Arial" w:cs="Arial"/>
          <w:color w:val="2C2D2E"/>
          <w:sz w:val="23"/>
          <w:szCs w:val="23"/>
          <w:shd w:val="clear" w:color="auto" w:fill="FFFFFF"/>
        </w:rPr>
        <w:t>«</w:t>
      </w:r>
      <w:r>
        <w:t>s</w:t>
      </w:r>
      <w:r>
        <w:rPr>
          <w:rFonts w:ascii="Arial" w:hAnsi="Arial" w:cs="Arial"/>
          <w:color w:val="2C2D2E"/>
          <w:sz w:val="23"/>
          <w:szCs w:val="23"/>
          <w:shd w:val="clear" w:color="auto" w:fill="FFFFFF"/>
        </w:rPr>
        <w:t>»</w:t>
      </w:r>
      <w:r>
        <w:t xml:space="preserve">. Нормализованный текущий вектор RC-признаков сравнивается с нормализованным вектором референса. Квадратичная невязка преобразуется в правдоподобие с параметром </w:t>
      </w:r>
      <w:r>
        <w:rPr>
          <w:rFonts w:ascii="Arial" w:hAnsi="Arial" w:cs="Arial"/>
          <w:color w:val="2C2D2E"/>
          <w:sz w:val="23"/>
          <w:szCs w:val="23"/>
          <w:shd w:val="clear" w:color="auto" w:fill="FFFFFF"/>
        </w:rPr>
        <w:t>«</w:t>
      </w:r>
      <w:r>
        <w:t>obs_sigma</w:t>
      </w:r>
      <w:r>
        <w:rPr>
          <w:rFonts w:ascii="Arial" w:hAnsi="Arial" w:cs="Arial"/>
          <w:color w:val="2C2D2E"/>
          <w:sz w:val="23"/>
          <w:szCs w:val="23"/>
          <w:shd w:val="clear" w:color="auto" w:fill="FFFFFF"/>
        </w:rPr>
        <w:t>»</w:t>
      </w:r>
      <w:r>
        <w:t>. Если заданы веса каналов, невязка по отдельным каналам масштабируется. Это позволяет, например, исключать throttle из метрики при переносе между разными дронами.</w:t>
      </w:r>
      <w:r>
        <w:t xml:space="preserve"> (см. (3.3))</w:t>
      </w:r>
    </w:p>
    <w:p>
      <w:pPr>
        <w:jc w:val="center"/>
      </w:pPr>
      <m:oMathPara>
        <m:oMathParaPr>
          <m:jc m:val="center"/>
        </m:oMathParaPr>
        <m:oMath>
          <m:box>
            <m:e>
              <m:sSubSup>
                <m:e>
                  <m:r>
                    <m:rPr>
                      <m:sty m:val="i"/>
                    </m:rPr>
                    <m:t>d</m:t>
                  </m:r>
                </m:e>
                <m:sub>
                  <m:r>
                    <m:rPr>
                      <m:sty m:val="i"/>
                    </m:rPr>
                    <m:t>i</m:t>
                  </m:r>
                </m:sub>
                <m:sup>
                  <m:r>
                    <m:rPr>
                      <m:sty m:val="p"/>
                    </m:rPr>
                    <m:t>2</m:t>
                  </m:r>
                </m:sup>
              </m:sSubSup>
              <m:r>
                <m:rPr>
                  <m:sty m:val="p"/>
                </m:rPr>
                <m:t>=</m:t>
              </m:r>
              <m:nary>
                <m:naryPr>
                  <m:chr m:val="∑"/>
                  <m:limLoc m:val="undOvr"/>
                </m:naryPr>
                <m:sub>
                  <m:r>
                    <m:rPr>
                      <m:sty m:val="i"/>
                    </m:rPr>
                    <m:t>k</m:t>
                  </m:r>
                </m:sub>
                <m:sup/>
                <m:e>
                  <m:sSub>
                    <m:e>
                      <m:r>
                        <m:rPr>
                          <m:sty m:val="i"/>
                        </m:rPr>
                        <m:t>w</m:t>
                      </m:r>
                    </m:e>
                    <m:sub>
                      <m:r>
                        <m:rPr>
                          <m:sty m:val="i"/>
                        </m:rPr>
                        <m:t>k</m:t>
                      </m:r>
                    </m:sub>
                  </m:sSub>
                  <m:sSup>
                    <m:e>
                      <m:box>
                        <m:e>
                          <m:d>
                            <m:dPr>
                              <m:begChr m:val="("/>
                              <m:endChr m:val=")"/>
                            </m:dPr>
                            <m:e>
                              <m:box>
                                <m:e>
                                  <m:sSub>
                                    <m:e>
                                      <m:r>
                                        <m:rPr>
                                          <m:sty m:val="i"/>
                                        </m:rPr>
                                        <m:t>f</m:t>
                                      </m:r>
                                    </m:e>
                                    <m:sub>
                                      <m:box>
                                        <m:e>
                                          <m:box>
                                            <m:e>
                                              <m:r>
                                                <m:rPr>
                                                  <m:sty m:val="p"/>
                                                </m:rPr>
                                                <m:t>r</m:t>
                                              </m:r>
                                              <m:r>
                                                <m:rPr>
                                                  <m:sty m:val="p"/>
                                                </m:rPr>
                                                <m:t>e</m:t>
                                              </m:r>
                                              <m:r>
                                                <m:rPr>
                                                  <m:sty m:val="p"/>
                                                </m:rPr>
                                                <m:t>f</m:t>
                                              </m:r>
                                            </m:e>
                                          </m:box>
                                          <m:r>
                                            <m:rPr>
                                              <m:sty m:val="p"/>
                                            </m:rPr>
                                            <m:t>,</m:t>
                                          </m:r>
                                          <m:r>
                                            <m:rPr>
                                              <m:sty m:val="i"/>
                                            </m:rPr>
                                            <m:t>k</m:t>
                                          </m:r>
                                        </m:e>
                                      </m:box>
                                    </m:sub>
                                  </m:sSub>
                                  <m:r>
                                    <m:rPr>
                                      <m:sty m:val="p"/>
                                    </m:rPr>
                                    <m:t>(</m:t>
                                  </m:r>
                                  <m:sSub>
                                    <m:e>
                                      <m:r>
                                        <m:rPr>
                                          <m:sty m:val="i"/>
                                        </m:rPr>
                                        <m:t>s</m:t>
                                      </m:r>
                                    </m:e>
                                    <m:sub>
                                      <m:r>
                                        <m:rPr>
                                          <m:sty m:val="i"/>
                                        </m:rPr>
                                        <m:t>i</m:t>
                                      </m:r>
                                    </m:sub>
                                  </m:sSub>
                                  <m:r>
                                    <m:rPr>
                                      <m:sty m:val="p"/>
                                    </m:rPr>
                                    <m:t>)</m:t>
                                  </m:r>
                                  <m:r>
                                    <m:rPr>
                                      <m:sty m:val="p"/>
                                    </m:rPr>
                                    <m:t>−</m:t>
                                  </m:r>
                                  <m:sSub>
                                    <m:e>
                                      <m:limUpp>
                                        <m:e>
                                          <m:box>
                                            <m:e>
                                              <m:r>
                                                <m:rPr>
                                                  <m:sty m:val="i"/>
                                                </m:rPr>
                                                <m:t>u</m:t>
                                              </m:r>
                                            </m:e>
                                          </m:box>
                                        </m:e>
                                        <m:lim>
                                          <m:r>
                                            <m:rPr>
                                              <m:sty m:val="p"/>
                                            </m:rPr>
                                            <m:t>~</m:t>
                                          </m:r>
                                        </m:lim>
                                      </m:limUpp>
                                    </m:e>
                                    <m:sub>
                                      <m:r>
                                        <m:rPr>
                                          <m:sty m:val="i"/>
                                        </m:rPr>
                                        <m:t>k</m:t>
                                      </m:r>
                                    </m:sub>
                                  </m:sSub>
                                </m:e>
                              </m:box>
                            </m:e>
                          </m:d>
                        </m:e>
                      </m:box>
                    </m:e>
                    <m:sup>
                      <m:r>
                        <m:rPr>
                          <m:sty m:val="p"/>
                        </m:rPr>
                        <m:t>2</m:t>
                      </m:r>
                    </m:sup>
                  </m:sSup>
                  <m:r>
                    <m:rPr>
                      <m:sty m:val="p"/>
                    </m:rPr>
                    <m:t>,</m:t>
                  </m:r>
                  <m:r>
                    <m:t/>
                  </m:r>
                  <m:sSub>
                    <m:e>
                      <m:r>
                        <m:rPr>
                          <m:sty m:val="i"/>
                        </m:rPr>
                        <m:t>w</m:t>
                      </m:r>
                    </m:e>
                    <m:sub>
                      <m:r>
                        <m:rPr>
                          <m:sty m:val="i"/>
                        </m:rPr>
                        <m:t>i</m:t>
                      </m:r>
                    </m:sub>
                  </m:sSub>
                  <m:r>
                    <m:rPr>
                      <m:sty m:val="p"/>
                    </m:rPr>
                    <m:t>∝</m:t>
                  </m:r>
                  <m:sSub>
                    <m:e>
                      <m:r>
                        <m:rPr>
                          <m:sty m:val="i"/>
                        </m:rPr>
                        <m:t>w</m:t>
                      </m:r>
                    </m:e>
                    <m:sub>
                      <m:r>
                        <m:rPr>
                          <m:sty m:val="i"/>
                        </m:rPr>
                        <m:t>i</m:t>
                      </m:r>
                    </m:sub>
                  </m:sSub>
                  <m:r>
                    <m:rPr>
                      <m:sty m:val="p"/>
                    </m:rPr>
                    <m:t>exp</m:t>
                  </m:r>
                  <m:box>
                    <m:e>
                      <m:d>
                        <m:dPr>
                          <m:begChr m:val="("/>
                          <m:endChr m:val=")"/>
                        </m:dPr>
                        <m:e>
                          <m:box>
                            <m:e>
                              <m:r>
                                <m:rPr>
                                  <m:sty m:val="p"/>
                                </m:rPr>
                                <m:t>−</m:t>
                              </m:r>
                              <m:f>
                                <m:num>
                                  <m:box>
                                    <m:e>
                                      <m:sSubSup>
                                        <m:e>
                                          <m:r>
                                            <m:rPr>
                                              <m:sty m:val="i"/>
                                            </m:rPr>
                                            <m:t>d</m:t>
                                          </m:r>
                                        </m:e>
                                        <m:sub>
                                          <m:r>
                                            <m:rPr>
                                              <m:sty m:val="i"/>
                                            </m:rPr>
                                            <m:t>i</m:t>
                                          </m:r>
                                        </m:sub>
                                        <m:sup>
                                          <m:r>
                                            <m:rPr>
                                              <m:sty m:val="p"/>
                                            </m:rPr>
                                            <m:t>2</m:t>
                                          </m:r>
                                        </m:sup>
                                      </m:sSubSup>
                                    </m:e>
                                  </m:box>
                                </m:num>
                                <m:den>
                                  <m:box>
                                    <m:e>
                                      <m:r>
                                        <m:rPr>
                                          <m:sty m:val="p"/>
                                        </m:rPr>
                                        <m:t>2</m:t>
                                      </m:r>
                                      <m:sSubSup>
                                        <m:e>
                                          <m:r>
                                            <m:rPr>
                                              <m:sty m:val="i"/>
                                            </m:rPr>
                                            <m:t>σ</m:t>
                                          </m:r>
                                        </m:e>
                                        <m:sub>
                                          <m:box>
                                            <m:e>
                                              <m:box>
                                                <m:e>
                                                  <m:r>
                                                    <m:rPr>
                                                      <m:sty m:val="p"/>
                                                    </m:rPr>
                                                    <m:t>o</m:t>
                                                  </m:r>
                                                  <m:r>
                                                    <m:rPr>
                                                      <m:sty m:val="p"/>
                                                    </m:rPr>
                                                    <m:t>b</m:t>
                                                  </m:r>
                                                  <m:r>
                                                    <m:rPr>
                                                      <m:sty m:val="p"/>
                                                    </m:rPr>
                                                    <m:t>s</m:t>
                                                  </m:r>
                                                </m:e>
                                              </m:box>
                                            </m:e>
                                          </m:box>
                                        </m:sub>
                                        <m:sup>
                                          <m:r>
                                            <m:rPr>
                                              <m:sty m:val="p"/>
                                            </m:rPr>
                                            <m:t>2</m:t>
                                          </m:r>
                                        </m:sup>
                                      </m:sSubSup>
                                    </m:e>
                                  </m:box>
                                </m:den>
                              </m:f>
                            </m:e>
                          </m:box>
                        </m:e>
                      </m:d>
                    </m:e>
                  </m:box>
                  <m:r>
                    <m:rPr>
                      <m:sty m:val="p"/>
                    </m:rPr>
                    <m:t>,</m:t>
                  </m:r>
                  <m:r>
                    <m:t/>
                  </m:r>
                  <m:nary>
                    <m:naryPr>
                      <m:chr m:val="∑"/>
                      <m:limLoc m:val="undOvr"/>
                    </m:naryPr>
                    <m:sub>
                      <m:r>
                        <m:rPr>
                          <m:sty m:val="i"/>
                        </m:rPr>
                        <m:t>i</m:t>
                      </m:r>
                    </m:sub>
                    <m:sup/>
                    <m:e>
                      <m:sSub>
                        <m:e>
                          <m:r>
                            <m:rPr>
                              <m:sty m:val="i"/>
                            </m:rPr>
                            <m:t>w</m:t>
                          </m:r>
                        </m:e>
                        <m:sub>
                          <m:r>
                            <m:rPr>
                              <m:sty m:val="i"/>
                            </m:rPr>
                            <m:t>i</m:t>
                          </m:r>
                        </m:sub>
                      </m:sSub>
                      <m:r>
                        <m:rPr>
                          <m:sty m:val="p"/>
                        </m:rPr>
                        <m:t>=</m:t>
                      </m:r>
                      <m:r>
                        <m:rPr>
                          <m:sty m:val="p"/>
                        </m:rPr>
                        <m:t>1</m:t>
                      </m:r>
                    </m:e>
                  </m:nary>
                </m:e>
              </m:nary>
            </m:e>
          </m:box>
        </m:oMath>
      </m:oMathPara>
      <w:r>
        <w:tab/>
      </w:r>
      <w:r>
        <w:rPr>
          <w:i w:val="0"/>
        </w:rPr>
        <w:t>(3.3)</w:t>
      </w:r>
    </w:p>
    <w:p>
      <w:r>
        <w:t xml:space="preserve">где </w:t>
      </w:r>
      <w:r>
        <m:oMath>
          <m:box>
            <m:e>
              <m:sSubSup>
                <m:e>
                  <m:r>
                    <m:rPr>
                      <m:sty m:val="i"/>
                    </m:rPr>
                    <m:t>d</m:t>
                  </m:r>
                </m:e>
                <m:sub>
                  <m:r>
                    <m:rPr>
                      <m:sty m:val="i"/>
                    </m:rPr>
                    <m:t>i</m:t>
                  </m:r>
                </m:sub>
                <m:sup>
                  <m:r>
                    <m:rPr>
                      <m:sty m:val="p"/>
                    </m:rPr>
                    <m:t>2</m:t>
                  </m:r>
                </m:sup>
              </m:sSubSup>
            </m:e>
          </m:box>
        </m:oMath>
      </w:r>
      <w:r>
        <w:t xml:space="preserve"> — взвешенная квадратичная невязка RC-признаков для частицы </w:t>
      </w:r>
      <w:r>
        <m:oMath>
          <m:box>
            <m:e>
              <m:r>
                <m:rPr>
                  <m:sty m:val="i"/>
                </m:rPr>
                <m:t>i</m:t>
              </m:r>
            </m:e>
          </m:box>
        </m:oMath>
      </w:r>
      <w:r>
        <w:t xml:space="preserve">; </w:t>
      </w:r>
      <w:r>
        <m:oMath>
          <m:box>
            <m:e>
              <m:r>
                <m:rPr>
                  <m:sty m:val="i"/>
                </m:rPr>
                <m:t>k</m:t>
              </m:r>
            </m:e>
          </m:box>
        </m:oMath>
      </w:r>
      <w:r>
        <w:t xml:space="preserve"> — индекс признака; </w:t>
      </w:r>
      <w:r>
        <m:oMath>
          <m:box>
            <m:e>
              <m:sSub>
                <m:e>
                  <m:r>
                    <m:rPr>
                      <m:sty m:val="i"/>
                    </m:rPr>
                    <m:t>w</m:t>
                  </m:r>
                </m:e>
                <m:sub>
                  <m:r>
                    <m:rPr>
                      <m:sty m:val="i"/>
                    </m:rPr>
                    <m:t>k</m:t>
                  </m:r>
                </m:sub>
              </m:sSub>
            </m:e>
          </m:box>
        </m:oMath>
      </w:r>
      <w:r>
        <w:t xml:space="preserve"> — вес канала в метрике (при channel_weights); </w:t>
      </w:r>
      <w:r>
        <m:oMath>
          <m:box>
            <m:e>
              <m:sSub>
                <m:e>
                  <m:r>
                    <m:rPr>
                      <m:sty m:val="i"/>
                    </m:rPr>
                    <m:t>f</m:t>
                  </m:r>
                </m:e>
                <m:sub>
                  <m:box>
                    <m:e>
                      <m:box>
                        <m:e>
                          <m:r>
                            <m:rPr>
                              <m:sty m:val="p"/>
                            </m:rPr>
                            <m:t>r</m:t>
                          </m:r>
                          <m:r>
                            <m:rPr>
                              <m:sty m:val="p"/>
                            </m:rPr>
                            <m:t>e</m:t>
                          </m:r>
                          <m:r>
                            <m:rPr>
                              <m:sty m:val="p"/>
                            </m:rPr>
                            <m:t>f</m:t>
                          </m:r>
                        </m:e>
                      </m:box>
                      <m:r>
                        <m:rPr>
                          <m:sty m:val="p"/>
                        </m:rPr>
                        <m:t>,</m:t>
                      </m:r>
                      <m:r>
                        <m:rPr>
                          <m:sty m:val="i"/>
                        </m:rPr>
                        <m:t>k</m:t>
                      </m:r>
                    </m:e>
                  </m:box>
                </m:sub>
              </m:sSub>
              <m:r>
                <m:rPr>
                  <m:sty m:val="p"/>
                </m:rPr>
                <m:t>(</m:t>
              </m:r>
              <m:sSub>
                <m:e>
                  <m:r>
                    <m:rPr>
                      <m:sty m:val="i"/>
                    </m:rPr>
                    <m:t>s</m:t>
                  </m:r>
                </m:e>
                <m:sub>
                  <m:r>
                    <m:rPr>
                      <m:sty m:val="i"/>
                    </m:rPr>
                    <m:t>i</m:t>
                  </m:r>
                </m:sub>
              </m:sSub>
              <m:r>
                <m:rPr>
                  <m:sty m:val="p"/>
                </m:rPr>
                <m:t>)</m:t>
              </m:r>
            </m:e>
          </m:box>
        </m:oMath>
      </w:r>
      <w:r>
        <w:t xml:space="preserve"> — </w:t>
      </w:r>
      <w:r>
        <m:oMath>
          <m:box>
            <m:e>
              <m:r>
                <m:rPr>
                  <m:sty m:val="i"/>
                </m:rPr>
                <m:t>k</m:t>
              </m:r>
            </m:e>
          </m:box>
        </m:oMath>
      </w:r>
      <w:r>
        <w:t xml:space="preserve">-й нормализованный признак референса в точке </w:t>
      </w:r>
      <w:r>
        <m:oMath>
          <m:box>
            <m:e>
              <m:sSub>
                <m:e>
                  <m:r>
                    <m:rPr>
                      <m:sty m:val="i"/>
                    </m:rPr>
                    <m:t>s</m:t>
                  </m:r>
                </m:e>
                <m:sub>
                  <m:r>
                    <m:rPr>
                      <m:sty m:val="i"/>
                    </m:rPr>
                    <m:t>i</m:t>
                  </m:r>
                </m:sub>
              </m:sSub>
            </m:e>
          </m:box>
        </m:oMath>
      </w:r>
      <w:r>
        <w:t xml:space="preserve">; </w:t>
      </w:r>
      <w:r>
        <m:oMath>
          <m:box>
            <m:e>
              <m:sSub>
                <m:e>
                  <m:limUpp>
                    <m:e>
                      <m:box>
                        <m:e>
                          <m:r>
                            <m:rPr>
                              <m:sty m:val="i"/>
                            </m:rPr>
                            <m:t>u</m:t>
                          </m:r>
                        </m:e>
                      </m:box>
                    </m:e>
                    <m:lim>
                      <m:r>
                        <m:rPr>
                          <m:sty m:val="p"/>
                        </m:rPr>
                        <m:t>~</m:t>
                      </m:r>
                    </m:lim>
                  </m:limUpp>
                </m:e>
                <m:sub>
                  <m:r>
                    <m:rPr>
                      <m:sty m:val="i"/>
                    </m:rPr>
                    <m:t>k</m:t>
                  </m:r>
                </m:sub>
              </m:sSub>
            </m:e>
          </m:box>
        </m:oMath>
      </w:r>
      <w:r>
        <w:t xml:space="preserve"> — текущее наблюдение по (3.1); </w:t>
      </w:r>
      <w:r>
        <m:oMath>
          <m:box>
            <m:e>
              <m:sSub>
                <m:e>
                  <m:r>
                    <m:rPr>
                      <m:sty m:val="i"/>
                    </m:rPr>
                    <m:t>w</m:t>
                  </m:r>
                </m:e>
                <m:sub>
                  <m:r>
                    <m:rPr>
                      <m:sty m:val="i"/>
                    </m:rPr>
                    <m:t>i</m:t>
                  </m:r>
                </m:sub>
              </m:sSub>
            </m:e>
          </m:box>
        </m:oMath>
      </w:r>
      <w:r>
        <w:t xml:space="preserve"> — вес частицы; </w:t>
      </w:r>
      <w:r>
        <m:oMath>
          <m:box>
            <m:e>
              <m:sSub>
                <m:e>
                  <m:r>
                    <m:rPr>
                      <m:sty m:val="i"/>
                    </m:rPr>
                    <m:t>σ</m:t>
                  </m:r>
                </m:e>
                <m:sub>
                  <m:box>
                    <m:e>
                      <m:box>
                        <m:e>
                          <m:r>
                            <m:rPr>
                              <m:sty m:val="p"/>
                            </m:rPr>
                            <m:t>o</m:t>
                          </m:r>
                          <m:r>
                            <m:rPr>
                              <m:sty m:val="p"/>
                            </m:rPr>
                            <m:t>b</m:t>
                          </m:r>
                          <m:r>
                            <m:rPr>
                              <m:sty m:val="p"/>
                            </m:rPr>
                            <m:t>s</m:t>
                          </m:r>
                        </m:e>
                      </m:box>
                    </m:e>
                  </m:box>
                </m:sub>
              </m:sSub>
            </m:e>
          </m:box>
        </m:oMath>
      </w:r>
      <w:r>
        <w:t xml:space="preserve"> — параметр obs_sigma; нормировка </w:t>
      </w:r>
      <w:r>
        <m:oMath>
          <m:box>
            <m:e>
              <m:nary>
                <m:naryPr>
                  <m:chr m:val="∑"/>
                  <m:limLoc m:val="undOvr"/>
                </m:naryPr>
                <m:sub>
                  <m:r>
                    <m:rPr>
                      <m:sty m:val="i"/>
                    </m:rPr>
                    <m:t>i</m:t>
                  </m:r>
                </m:sub>
                <m:sup/>
                <m:e>
                  <m:sSub>
                    <m:e>
                      <m:r>
                        <m:rPr>
                          <m:sty m:val="i"/>
                        </m:rPr>
                        <m:t>w</m:t>
                      </m:r>
                    </m:e>
                    <m:sub>
                      <m:r>
                        <m:rPr>
                          <m:sty m:val="i"/>
                        </m:rPr>
                        <m:t>i</m:t>
                      </m:r>
                    </m:sub>
                  </m:sSub>
                  <m:r>
                    <m:rPr>
                      <m:sty m:val="p"/>
                    </m:rPr>
                    <m:t>=</m:t>
                  </m:r>
                  <m:r>
                    <m:rPr>
                      <m:sty m:val="p"/>
                    </m:rPr>
                    <m:t>1</m:t>
                  </m:r>
                </m:e>
              </m:nary>
            </m:e>
          </m:box>
        </m:oMath>
      </w:r>
      <w:r>
        <w:t xml:space="preserve"> выполняется после обновления.</w:t>
      </w:r>
    </w:p>
    <w:p w14:paraId="6B39423F" w14:textId="2372E7A4" w:rsidR="007614E2" w:rsidRDefault="007614E2" w:rsidP="007614E2">
      <w:pPr>
        <w:ind w:firstLine="708"/>
      </w:pPr>
      <w:r>
        <w:t xml:space="preserve">После обновления весов вычисляется эффективное число частиц ESS. Если ESS становится меньше заданной доли от общего числа частиц, выполняется систематический ресемплинг. Для сохранения способности к восстановлению после ошибочной локализации добавляется roughening по координате </w:t>
      </w:r>
      <w:r>
        <w:rPr>
          <w:rFonts w:ascii="Arial" w:hAnsi="Arial" w:cs="Arial"/>
          <w:color w:val="2C2D2E"/>
          <w:sz w:val="23"/>
          <w:szCs w:val="23"/>
          <w:shd w:val="clear" w:color="auto" w:fill="FFFFFF"/>
        </w:rPr>
        <w:t>«</w:t>
      </w:r>
      <w:r>
        <w:t>s</w:t>
      </w:r>
      <w:r>
        <w:rPr>
          <w:rFonts w:ascii="Arial" w:hAnsi="Arial" w:cs="Arial"/>
          <w:color w:val="2C2D2E"/>
          <w:sz w:val="23"/>
          <w:szCs w:val="23"/>
          <w:shd w:val="clear" w:color="auto" w:fill="FFFFFF"/>
        </w:rPr>
        <w:t>»</w:t>
      </w:r>
      <w:r>
        <w:t>, а в обычном RC-обновлении часть частиц может случайно переинициализироваться по всей длине трассы. Оценка положения вычисляется как circular mean по частицам, что корректно обрабатывает границу старт/финиш.</w:t>
      </w:r>
      <w:r w:rsidR="00182010">
        <w:t xml:space="preserve"> Параметры алгоритма — табл. 11; полный цикл одного шага — рис. 45 (прил. Е).</w:t>
      </w:r>
      <w:r>
        <w:t xml:space="preserve"> (см. (3.4))</w:t>
      </w:r>
    </w:p>
    <w:p>
      <w:pPr>
        <w:jc w:val="center"/>
      </w:pPr>
      <m:oMathPara>
        <m:oMathParaPr>
          <m:jc m:val="center"/>
        </m:oMathParaPr>
        <m:oMath>
          <m:box>
            <m:e>
              <m:box>
                <m:e>
                  <m:r>
                    <m:rPr>
                      <m:sty m:val="p"/>
                    </m:rPr>
                    <m:t>E</m:t>
                  </m:r>
                  <m:r>
                    <m:rPr>
                      <m:sty m:val="p"/>
                    </m:rPr>
                    <m:t>S</m:t>
                  </m:r>
                  <m:r>
                    <m:rPr>
                      <m:sty m:val="p"/>
                    </m:rPr>
                    <m:t>S</m:t>
                  </m:r>
                </m:e>
              </m:box>
              <m:r>
                <m:rPr>
                  <m:sty m:val="p"/>
                </m:rPr>
                <m:t>=</m:t>
              </m:r>
              <m:f>
                <m:num>
                  <m:box>
                    <m:e>
                      <m:r>
                        <m:rPr>
                          <m:sty m:val="p"/>
                        </m:rPr>
                        <m:t>1</m:t>
                      </m:r>
                    </m:e>
                  </m:box>
                </m:num>
                <m:den>
                  <m:box>
                    <m:e>
                      <m:nary>
                        <m:naryPr>
                          <m:chr m:val="∑"/>
                          <m:limLoc m:val="undOvr"/>
                        </m:naryPr>
                        <m:sub>
                          <m:r>
                            <m:rPr>
                              <m:sty m:val="i"/>
                            </m:rPr>
                            <m:t>i</m:t>
                          </m:r>
                        </m:sub>
                        <m:sup/>
                        <m:e>
                          <m:sSubSup>
                            <m:e>
                              <m:r>
                                <m:rPr>
                                  <m:sty m:val="i"/>
                                </m:rPr>
                                <m:t>w</m:t>
                              </m:r>
                            </m:e>
                            <m:sub>
                              <m:r>
                                <m:rPr>
                                  <m:sty m:val="i"/>
                                </m:rPr>
                                <m:t>i</m:t>
                              </m:r>
                            </m:sub>
                            <m:sup>
                              <m:r>
                                <m:rPr>
                                  <m:sty m:val="p"/>
                                </m:rPr>
                                <m:t>2</m:t>
                              </m:r>
                            </m:sup>
                          </m:sSubSup>
                        </m:e>
                      </m:nary>
                    </m:e>
                  </m:box>
                </m:den>
              </m:f>
              <m:r>
                <m:rPr>
                  <m:sty m:val="p"/>
                </m:rPr>
                <m:t>,</m:t>
              </m:r>
              <m:r>
                <m:t/>
              </m:r>
              <m:sSub>
                <m:e>
                  <m:r>
                    <m:rPr>
                      <m:sty m:val="i"/>
                    </m:rPr>
                    <m:t>θ</m:t>
                  </m:r>
                </m:e>
                <m:sub>
                  <m:r>
                    <m:rPr>
                      <m:sty m:val="i"/>
                    </m:rPr>
                    <m:t>i</m:t>
                  </m:r>
                </m:sub>
              </m:sSub>
              <m:r>
                <m:rPr>
                  <m:sty m:val="p"/>
                </m:rPr>
                <m:t>=</m:t>
              </m:r>
              <m:f>
                <m:num>
                  <m:box>
                    <m:e>
                      <m:r>
                        <m:rPr>
                          <m:sty m:val="p"/>
                        </m:rPr>
                        <m:t>2</m:t>
                      </m:r>
                      <m:r>
                        <m:rPr>
                          <m:sty m:val="i"/>
                        </m:rPr>
                        <m:t>π</m:t>
                      </m:r>
                      <m:sSub>
                        <m:e>
                          <m:r>
                            <m:rPr>
                              <m:sty m:val="i"/>
                            </m:rPr>
                            <m:t>s</m:t>
                          </m:r>
                        </m:e>
                        <m:sub>
                          <m:r>
                            <m:rPr>
                              <m:sty m:val="i"/>
                            </m:rPr>
                            <m:t>i</m:t>
                          </m:r>
                        </m:sub>
                      </m:sSub>
                    </m:e>
                  </m:box>
                </m:num>
                <m:den>
                  <m:box>
                    <m:e>
                      <m:r>
                        <m:rPr>
                          <m:sty m:val="i"/>
                        </m:rPr>
                        <m:t>L</m:t>
                      </m:r>
                    </m:e>
                  </m:box>
                </m:den>
              </m:f>
              <m:r>
                <m:rPr>
                  <m:sty m:val="p"/>
                </m:rPr>
                <m:t>,</m:t>
              </m:r>
              <m:r>
                <m:t/>
              </m:r>
              <m:sSub>
                <m:e>
                  <m:r>
                    <m:rPr>
                      <m:sty m:val="i"/>
                    </m:rPr>
                    <m:t>s</m:t>
                  </m:r>
                </m:e>
                <m:sub>
                  <m:box>
                    <m:e>
                      <m:box>
                        <m:e>
                          <m:r>
                            <m:rPr>
                              <m:sty m:val="p"/>
                            </m:rPr>
                            <m:t>e</m:t>
                          </m:r>
                          <m:r>
                            <m:rPr>
                              <m:sty m:val="p"/>
                            </m:rPr>
                            <m:t>s</m:t>
                          </m:r>
                          <m:r>
                            <m:rPr>
                              <m:sty m:val="p"/>
                            </m:rPr>
                            <m:t>t</m:t>
                          </m:r>
                        </m:e>
                      </m:box>
                    </m:e>
                  </m:box>
                </m:sub>
              </m:sSub>
              <m:r>
                <m:rPr>
                  <m:sty m:val="p"/>
                </m:rPr>
                <m:t>=</m:t>
              </m:r>
              <m:f>
                <m:num>
                  <m:box>
                    <m:e>
                      <m:r>
                        <m:rPr>
                          <m:sty m:val="i"/>
                        </m:rPr>
                        <m:t>L</m:t>
                      </m:r>
                    </m:e>
                  </m:box>
                </m:num>
                <m:den>
                  <m:box>
                    <m:e>
                      <m:r>
                        <m:rPr>
                          <m:sty m:val="p"/>
                        </m:rPr>
                        <m:t>2</m:t>
                      </m:r>
                      <m:r>
                        <m:rPr>
                          <m:sty m:val="i"/>
                        </m:rPr>
                        <m:t>π</m:t>
                      </m:r>
                    </m:e>
                  </m:box>
                </m:den>
              </m:f>
              <m:box>
                <m:e>
                  <m:r>
                    <m:rPr>
                      <m:sty m:val="p"/>
                    </m:rPr>
                    <m:t>a</m:t>
                  </m:r>
                  <m:r>
                    <m:rPr>
                      <m:sty m:val="p"/>
                    </m:rPr>
                    <m:t>t</m:t>
                  </m:r>
                  <m:r>
                    <m:rPr>
                      <m:sty m:val="p"/>
                    </m:rPr>
                    <m:t>a</m:t>
                  </m:r>
                  <m:r>
                    <m:rPr>
                      <m:sty m:val="p"/>
                    </m:rPr>
                    <m:t>n</m:t>
                  </m:r>
                  <m:r>
                    <m:rPr>
                      <m:sty m:val="p"/>
                    </m:rPr>
                    <m:t>2</m:t>
                  </m:r>
                </m:e>
              </m:box>
              <m:r>
                <m:t/>
              </m:r>
              <m:box>
                <m:e>
                  <m:d>
                    <m:dPr>
                      <m:begChr m:val="("/>
                      <m:endChr m:val=")"/>
                    </m:dPr>
                    <m:e>
                      <m:box>
                        <m:e>
                          <m:nary>
                            <m:naryPr>
                              <m:chr m:val="∑"/>
                              <m:limLoc m:val="undOvr"/>
                            </m:naryPr>
                            <m:sub>
                              <m:r>
                                <m:rPr>
                                  <m:sty m:val="i"/>
                                </m:rPr>
                                <m:t>i</m:t>
                              </m:r>
                            </m:sub>
                            <m:sup/>
                            <m:e>
                              <m:sSub>
                                <m:e>
                                  <m:r>
                                    <m:rPr>
                                      <m:sty m:val="i"/>
                                    </m:rPr>
                                    <m:t>w</m:t>
                                  </m:r>
                                </m:e>
                                <m:sub>
                                  <m:r>
                                    <m:rPr>
                                      <m:sty m:val="i"/>
                                    </m:rPr>
                                    <m:t>i</m:t>
                                  </m:r>
                                </m:sub>
                              </m:sSub>
                              <m:r>
                                <m:rPr>
                                  <m:sty m:val="p"/>
                                </m:rPr>
                                <m:t>sin</m:t>
                              </m:r>
                              <m:sSub>
                                <m:e>
                                  <m:r>
                                    <m:rPr>
                                      <m:sty m:val="i"/>
                                    </m:rPr>
                                    <m:t>θ</m:t>
                                  </m:r>
                                </m:e>
                                <m:sub>
                                  <m:r>
                                    <m:rPr>
                                      <m:sty m:val="i"/>
                                    </m:rPr>
                                    <m:t>i</m:t>
                                  </m:r>
                                </m:sub>
                              </m:sSub>
                              <m:r>
                                <m:rPr>
                                  <m:sty m:val="p"/>
                                </m:rPr>
                                <m:t>,</m:t>
                              </m:r>
                              <m:r>
                                <m:t/>
                              </m:r>
                              <m:nary>
                                <m:naryPr>
                                  <m:chr m:val="∑"/>
                                  <m:limLoc m:val="undOvr"/>
                                </m:naryPr>
                                <m:sub>
                                  <m:r>
                                    <m:rPr>
                                      <m:sty m:val="i"/>
                                    </m:rPr>
                                    <m:t>i</m:t>
                                  </m:r>
                                </m:sub>
                                <m:sup/>
                                <m:e>
                                  <m:sSub>
                                    <m:e>
                                      <m:r>
                                        <m:rPr>
                                          <m:sty m:val="i"/>
                                        </m:rPr>
                                        <m:t>w</m:t>
                                      </m:r>
                                    </m:e>
                                    <m:sub>
                                      <m:r>
                                        <m:rPr>
                                          <m:sty m:val="i"/>
                                        </m:rPr>
                                        <m:t>i</m:t>
                                      </m:r>
                                    </m:sub>
                                  </m:sSub>
                                  <m:r>
                                    <m:rPr>
                                      <m:sty m:val="p"/>
                                    </m:rPr>
                                    <m:t>cos</m:t>
                                  </m:r>
                                  <m:sSub>
                                    <m:e>
                                      <m:r>
                                        <m:rPr>
                                          <m:sty m:val="i"/>
                                        </m:rPr>
                                        <m:t>θ</m:t>
                                      </m:r>
                                    </m:e>
                                    <m:sub>
                                      <m:r>
                                        <m:rPr>
                                          <m:sty m:val="i"/>
                                        </m:rPr>
                                        <m:t>i</m:t>
                                      </m:r>
                                    </m:sub>
                                  </m:sSub>
                                </m:e>
                              </m:nary>
                            </m:e>
                          </m:nary>
                        </m:e>
                      </m:box>
                    </m:e>
                  </m:d>
                </m:e>
              </m:box>
            </m:e>
          </m:box>
        </m:oMath>
      </m:oMathPara>
      <w:r>
        <w:tab/>
      </w:r>
      <w:r>
        <w:rPr>
          <w:i w:val="0"/>
        </w:rPr>
        <w:t>(3.4)</w:t>
      </w:r>
    </w:p>
    <w:p>
      <w:r>
        <w:t xml:space="preserve">где </w:t>
      </w:r>
      <w:r>
        <m:oMath>
          <m:box>
            <m:e>
              <m:box>
                <m:e>
                  <m:r>
                    <m:rPr>
                      <m:sty m:val="p"/>
                    </m:rPr>
                    <m:t>E</m:t>
                  </m:r>
                  <m:r>
                    <m:rPr>
                      <m:sty m:val="p"/>
                    </m:rPr>
                    <m:t>S</m:t>
                  </m:r>
                  <m:r>
                    <m:rPr>
                      <m:sty m:val="p"/>
                    </m:rPr>
                    <m:t>S</m:t>
                  </m:r>
                </m:e>
              </m:box>
            </m:e>
          </m:box>
        </m:oMath>
      </w:r>
      <w:r>
        <w:t xml:space="preserve"> — эффективное число частиц; </w:t>
      </w:r>
      <w:r>
        <m:oMath>
          <m:box>
            <m:e>
              <m:sSub>
                <m:e>
                  <m:r>
                    <m:rPr>
                      <m:sty m:val="i"/>
                    </m:rPr>
                    <m:t>w</m:t>
                  </m:r>
                </m:e>
                <m:sub>
                  <m:r>
                    <m:rPr>
                      <m:sty m:val="i"/>
                    </m:rPr>
                    <m:t>i</m:t>
                  </m:r>
                </m:sub>
              </m:sSub>
            </m:e>
          </m:box>
        </m:oMath>
      </w:r>
      <w:r>
        <w:t xml:space="preserve"> — вес </w:t>
      </w:r>
      <w:r>
        <m:oMath>
          <m:box>
            <m:e>
              <m:r>
                <m:rPr>
                  <m:sty m:val="i"/>
                </m:rPr>
                <m:t>i</m:t>
              </m:r>
            </m:e>
          </m:box>
        </m:oMath>
      </w:r>
      <w:r>
        <w:t xml:space="preserve">-й частицы; </w:t>
      </w:r>
      <w:r>
        <m:oMath>
          <m:box>
            <m:e>
              <m:sSub>
                <m:e>
                  <m:r>
                    <m:rPr>
                      <m:sty m:val="i"/>
                    </m:rPr>
                    <m:t>θ</m:t>
                  </m:r>
                </m:e>
                <m:sub>
                  <m:r>
                    <m:rPr>
                      <m:sty m:val="i"/>
                    </m:rPr>
                    <m:t>i</m:t>
                  </m:r>
                </m:sub>
              </m:sSub>
            </m:e>
          </m:box>
        </m:oMath>
      </w:r>
      <w:r>
        <w:t xml:space="preserve"> — угол на окружности, соответствующий положению </w:t>
      </w:r>
      <w:r>
        <m:oMath>
          <m:box>
            <m:e>
              <m:sSub>
                <m:e>
                  <m:r>
                    <m:rPr>
                      <m:sty m:val="i"/>
                    </m:rPr>
                    <m:t>s</m:t>
                  </m:r>
                </m:e>
                <m:sub>
                  <m:r>
                    <m:rPr>
                      <m:sty m:val="i"/>
                    </m:rPr>
                    <m:t>i</m:t>
                  </m:r>
                </m:sub>
              </m:sSub>
            </m:e>
          </m:box>
        </m:oMath>
      </w:r>
      <w:r>
        <w:t xml:space="preserve">; </w:t>
      </w:r>
      <w:r>
        <m:oMath>
          <m:box>
            <m:e>
              <m:r>
                <m:rPr>
                  <m:sty m:val="i"/>
                </m:rPr>
                <m:t>L</m:t>
              </m:r>
            </m:e>
          </m:box>
        </m:oMath>
      </w:r>
      <w:r>
        <w:t xml:space="preserve"> — длина круга, м; </w:t>
      </w:r>
      <w:r>
        <m:oMath>
          <m:box>
            <m:e>
              <m:sSub>
                <m:e>
                  <m:r>
                    <m:rPr>
                      <m:sty m:val="i"/>
                    </m:rPr>
                    <m:t>s</m:t>
                  </m:r>
                </m:e>
                <m:sub>
                  <m:box>
                    <m:e>
                      <m:box>
                        <m:e>
                          <m:r>
                            <m:rPr>
                              <m:sty m:val="p"/>
                            </m:rPr>
                            <m:t>e</m:t>
                          </m:r>
                          <m:r>
                            <m:rPr>
                              <m:sty m:val="p"/>
                            </m:rPr>
                            <m:t>s</m:t>
                          </m:r>
                          <m:r>
                            <m:rPr>
                              <m:sty m:val="p"/>
                            </m:rPr>
                            <m:t>t</m:t>
                          </m:r>
                        </m:e>
                      </m:box>
                    </m:e>
                  </m:box>
                </m:sub>
              </m:sSub>
            </m:e>
          </m:box>
        </m:oMath>
      </w:r>
      <w:r>
        <w:t xml:space="preserve"> — оценка дуговой координаты (circular mean); </w:t>
      </w:r>
      <w:r>
        <m:oMath>
          <m:box>
            <m:e>
              <m:box>
                <m:e>
                  <m:r>
                    <m:rPr>
                      <m:sty m:val="p"/>
                    </m:rPr>
                    <m:t>a</m:t>
                  </m:r>
                  <m:r>
                    <m:rPr>
                      <m:sty m:val="p"/>
                    </m:rPr>
                    <m:t>t</m:t>
                  </m:r>
                  <m:r>
                    <m:rPr>
                      <m:sty m:val="p"/>
                    </m:rPr>
                    <m:t>a</m:t>
                  </m:r>
                  <m:r>
                    <m:rPr>
                      <m:sty m:val="p"/>
                    </m:rPr>
                    <m:t>n</m:t>
                  </m:r>
                  <m:r>
                    <m:rPr>
                      <m:sty m:val="p"/>
                    </m:rPr>
                    <m:t>2</m:t>
                  </m:r>
                </m:e>
              </m:box>
            </m:e>
          </m:box>
        </m:oMath>
      </w:r>
      <w:r>
        <w:t xml:space="preserve"> — среднее по окружности с учётом перехода старт/финиш.</w:t>
      </w:r>
    </w:p>
    <w:p w14:paraId="31403D45" w14:textId="2F22E6ED" w:rsidR="001F5954" w:rsidRDefault="001F5954" w:rsidP="001F5954">
      <w:pPr>
        <w:pStyle w:val="af1"/>
        <w:keepNext/>
      </w:pPr>
      <w:r>
        <w:lastRenderedPageBreak/>
        <w:t xml:space="preserve">Таблица </w:t>
      </w:r>
      <w:r w:rsidR="009B1DBF">
        <w:fldChar w:fldCharType="begin"/>
      </w:r>
      <w:r w:rsidR="009B1DBF">
        <w:instrText xml:space="preserve"> SEQ Таблица \* ARABIC </w:instrText>
      </w:r>
      <w:r w:rsidR="009B1DBF">
        <w:fldChar w:fldCharType="separate"/>
      </w:r>
      <w:r w:rsidR="00510B11">
        <w:rPr>
          <w:noProof/>
        </w:rPr>
        <w:t>11</w:t>
      </w:r>
      <w:r w:rsidR="009B1DBF">
        <w:rPr>
          <w:noProof/>
        </w:rPr>
        <w:fldChar w:fldCharType="end"/>
      </w:r>
      <w:r>
        <w:t xml:space="preserve"> – параметры Particle Filter и их назначение</w:t>
      </w:r>
    </w:p>
    <w:tbl>
      <w:tblPr>
        <w:tblStyle w:val="af3"/>
        <w:tblW w:w="5000" w:type="pct"/>
        <w:tblLook w:val="04A0" w:firstRow="1" w:lastRow="0" w:firstColumn="1" w:lastColumn="0" w:noHBand="0" w:noVBand="1"/>
      </w:tblPr>
      <w:tblGrid>
        <w:gridCol w:w="2577"/>
        <w:gridCol w:w="6768"/>
      </w:tblGrid>
      <w:tr w:rsidR="001F5954" w14:paraId="24FC4B47" w14:textId="77777777" w:rsidTr="001F5954">
        <w:trPr>
          <w:tblHeader/>
        </w:trPr>
        <w:tc>
          <w:tcPr>
            <w:tcW w:w="1379" w:type="pct"/>
            <w:shd w:val="clear" w:color="auto" w:fill="D9D9D9"/>
          </w:tcPr>
          <w:p w14:paraId="5C626538" w14:textId="77777777" w:rsidR="001F5954" w:rsidRDefault="001F5954" w:rsidP="00C46361">
            <w:r>
              <w:rPr>
                <w:b/>
              </w:rPr>
              <w:t>Параметр</w:t>
            </w:r>
          </w:p>
        </w:tc>
        <w:tc>
          <w:tcPr>
            <w:tcW w:w="3621" w:type="pct"/>
            <w:shd w:val="clear" w:color="auto" w:fill="D9D9D9"/>
          </w:tcPr>
          <w:p w14:paraId="45D20450" w14:textId="31375120" w:rsidR="001F5954" w:rsidRDefault="001F5954" w:rsidP="00C46361">
            <w:r>
              <w:rPr>
                <w:b/>
              </w:rPr>
              <w:t>Назначение</w:t>
            </w:r>
          </w:p>
        </w:tc>
      </w:tr>
      <w:tr w:rsidR="001F5954" w14:paraId="4A81BB46" w14:textId="77777777" w:rsidTr="001F5954">
        <w:trPr>
          <w:tblHeader/>
        </w:trPr>
        <w:tc>
          <w:tcPr>
            <w:tcW w:w="1379" w:type="pct"/>
          </w:tcPr>
          <w:p w14:paraId="7DE0B0F1" w14:textId="77777777" w:rsidR="001F5954" w:rsidRDefault="001F5954" w:rsidP="00C46361">
            <w:r>
              <w:t>n_particles</w:t>
            </w:r>
          </w:p>
        </w:tc>
        <w:tc>
          <w:tcPr>
            <w:tcW w:w="3621" w:type="pct"/>
          </w:tcPr>
          <w:p w14:paraId="2FF0F8B3" w14:textId="77777777" w:rsidR="001F5954" w:rsidRDefault="001F5954" w:rsidP="00C46361">
            <w:r>
              <w:t>число частиц, по умолчанию 1000</w:t>
            </w:r>
          </w:p>
        </w:tc>
      </w:tr>
      <w:tr w:rsidR="001F5954" w14:paraId="31556A0F" w14:textId="77777777" w:rsidTr="001F5954">
        <w:trPr>
          <w:tblHeader/>
        </w:trPr>
        <w:tc>
          <w:tcPr>
            <w:tcW w:w="1379" w:type="pct"/>
          </w:tcPr>
          <w:p w14:paraId="6DFA5ADF" w14:textId="77777777" w:rsidR="001F5954" w:rsidRDefault="001F5954" w:rsidP="00C46361">
            <w:r>
              <w:t>obs_sigma</w:t>
            </w:r>
          </w:p>
        </w:tc>
        <w:tc>
          <w:tcPr>
            <w:tcW w:w="3621" w:type="pct"/>
          </w:tcPr>
          <w:p w14:paraId="387D132D" w14:textId="77777777" w:rsidR="001F5954" w:rsidRDefault="001F5954" w:rsidP="00C46361">
            <w:r>
              <w:t>ширина функции правдоподобия по RC-признакам</w:t>
            </w:r>
          </w:p>
        </w:tc>
      </w:tr>
      <w:tr w:rsidR="001F5954" w14:paraId="0AB5DE5C" w14:textId="77777777" w:rsidTr="001F5954">
        <w:trPr>
          <w:tblHeader/>
        </w:trPr>
        <w:tc>
          <w:tcPr>
            <w:tcW w:w="1379" w:type="pct"/>
          </w:tcPr>
          <w:p w14:paraId="34D28A95" w14:textId="77777777" w:rsidR="001F5954" w:rsidRDefault="001F5954" w:rsidP="00C46361">
            <w:r>
              <w:t>process_noise_s</w:t>
            </w:r>
          </w:p>
        </w:tc>
        <w:tc>
          <w:tcPr>
            <w:tcW w:w="3621" w:type="pct"/>
          </w:tcPr>
          <w:p w14:paraId="0C1B3466" w14:textId="77777777" w:rsidR="001F5954" w:rsidRDefault="001F5954" w:rsidP="00C46361">
            <w:r>
              <w:t>шум положения вдоль трассы</w:t>
            </w:r>
          </w:p>
        </w:tc>
      </w:tr>
      <w:tr w:rsidR="001F5954" w14:paraId="3397C861" w14:textId="77777777" w:rsidTr="001F5954">
        <w:trPr>
          <w:tblHeader/>
        </w:trPr>
        <w:tc>
          <w:tcPr>
            <w:tcW w:w="1379" w:type="pct"/>
          </w:tcPr>
          <w:p w14:paraId="7E2036D3" w14:textId="77777777" w:rsidR="001F5954" w:rsidRDefault="001F5954" w:rsidP="00C46361">
            <w:r>
              <w:t>process_noise_v</w:t>
            </w:r>
          </w:p>
        </w:tc>
        <w:tc>
          <w:tcPr>
            <w:tcW w:w="3621" w:type="pct"/>
          </w:tcPr>
          <w:p w14:paraId="34E440D4" w14:textId="77777777" w:rsidR="001F5954" w:rsidRDefault="001F5954" w:rsidP="00C46361">
            <w:r>
              <w:t>шум скорости частиц</w:t>
            </w:r>
          </w:p>
        </w:tc>
      </w:tr>
      <w:tr w:rsidR="001F5954" w14:paraId="1352B10D" w14:textId="77777777" w:rsidTr="001F5954">
        <w:trPr>
          <w:tblHeader/>
        </w:trPr>
        <w:tc>
          <w:tcPr>
            <w:tcW w:w="1379" w:type="pct"/>
          </w:tcPr>
          <w:p w14:paraId="60EEF007" w14:textId="77777777" w:rsidR="001F5954" w:rsidRDefault="001F5954" w:rsidP="00C46361">
            <w:r>
              <w:t>ess_threshold</w:t>
            </w:r>
          </w:p>
        </w:tc>
        <w:tc>
          <w:tcPr>
            <w:tcW w:w="3621" w:type="pct"/>
          </w:tcPr>
          <w:p w14:paraId="497B1EA0" w14:textId="77777777" w:rsidR="001F5954" w:rsidRDefault="001F5954" w:rsidP="00C46361">
            <w:r>
              <w:t>порог вырождения весов для ресемплинга</w:t>
            </w:r>
          </w:p>
        </w:tc>
      </w:tr>
      <w:tr w:rsidR="001F5954" w14:paraId="2A2F8D4C" w14:textId="77777777" w:rsidTr="001F5954">
        <w:trPr>
          <w:tblHeader/>
        </w:trPr>
        <w:tc>
          <w:tcPr>
            <w:tcW w:w="1379" w:type="pct"/>
          </w:tcPr>
          <w:p w14:paraId="665EF9CA" w14:textId="77777777" w:rsidR="001F5954" w:rsidRDefault="001F5954" w:rsidP="00C46361">
            <w:r>
              <w:t>random_inject_frac</w:t>
            </w:r>
          </w:p>
        </w:tc>
        <w:tc>
          <w:tcPr>
            <w:tcW w:w="3621" w:type="pct"/>
          </w:tcPr>
          <w:p w14:paraId="64A1B1D1" w14:textId="77777777" w:rsidR="001F5954" w:rsidRDefault="001F5954" w:rsidP="00C46361">
            <w:r>
              <w:t>доля случайно переинициализируемых частиц</w:t>
            </w:r>
          </w:p>
        </w:tc>
      </w:tr>
      <w:tr w:rsidR="001F5954" w14:paraId="00AD8F11" w14:textId="77777777" w:rsidTr="001F5954">
        <w:trPr>
          <w:tblHeader/>
        </w:trPr>
        <w:tc>
          <w:tcPr>
            <w:tcW w:w="1379" w:type="pct"/>
          </w:tcPr>
          <w:p w14:paraId="7D4C6570" w14:textId="77777777" w:rsidR="001F5954" w:rsidRDefault="001F5954" w:rsidP="00C46361">
            <w:r>
              <w:t>channel_weights</w:t>
            </w:r>
          </w:p>
        </w:tc>
        <w:tc>
          <w:tcPr>
            <w:tcW w:w="3621" w:type="pct"/>
          </w:tcPr>
          <w:p w14:paraId="76DC68CE" w14:textId="77777777" w:rsidR="001F5954" w:rsidRDefault="001F5954" w:rsidP="00C46361">
            <w:r>
              <w:t>веса RC-каналов в метрике наблюдения</w:t>
            </w:r>
          </w:p>
        </w:tc>
      </w:tr>
    </w:tbl>
    <w:p w14:paraId="09B7DD40" w14:textId="79C9E9E8" w:rsidR="001F5954" w:rsidRDefault="001F5954" w:rsidP="001F5954"/>
    <w:p w14:paraId="521F7480" w14:textId="739BDD7E" w:rsidR="001F5954" w:rsidRPr="001F5954" w:rsidRDefault="001F5954" w:rsidP="001F5954">
      <w:pPr>
        <w:pStyle w:val="2"/>
        <w:rPr>
          <w:lang w:val="en-US"/>
        </w:rPr>
      </w:pPr>
      <w:bookmarkStart w:id="33" w:name="_Toc230201412"/>
      <w:r>
        <w:t>Формирование камерных наблюдений по видеопотоку</w:t>
      </w:r>
      <w:bookmarkEnd w:id="33"/>
    </w:p>
    <w:p w14:paraId="28862CB1" w14:textId="57DBB9F5" w:rsidR="001F5954" w:rsidRDefault="001F5954" w:rsidP="001F5954">
      <w:pPr>
        <w:ind w:firstLine="708"/>
      </w:pPr>
      <w:r>
        <w:t xml:space="preserve">Камерный модуль формирует абсолютные наблюдения положения по видеопотоку курсовой камеры. На текущем этапе используется offline-цепочка: из папки записанной сессии читается </w:t>
      </w:r>
      <w:r>
        <w:rPr>
          <w:rFonts w:ascii="Arial" w:hAnsi="Arial" w:cs="Arial"/>
          <w:color w:val="2C2D2E"/>
          <w:sz w:val="23"/>
          <w:szCs w:val="23"/>
          <w:shd w:val="clear" w:color="auto" w:fill="FFFFFF"/>
        </w:rPr>
        <w:t>«</w:t>
      </w:r>
      <w:r>
        <w:t>video.mp4</w:t>
      </w:r>
      <w:r>
        <w:rPr>
          <w:rFonts w:ascii="Arial" w:hAnsi="Arial" w:cs="Arial"/>
          <w:color w:val="2C2D2E"/>
          <w:sz w:val="23"/>
          <w:szCs w:val="23"/>
          <w:shd w:val="clear" w:color="auto" w:fill="FFFFFF"/>
        </w:rPr>
        <w:t>»</w:t>
      </w:r>
      <w:r>
        <w:t xml:space="preserve">, временные метки кадров берутся из </w:t>
      </w:r>
      <w:r>
        <w:rPr>
          <w:rFonts w:ascii="Arial" w:hAnsi="Arial" w:cs="Arial"/>
          <w:color w:val="2C2D2E"/>
          <w:sz w:val="23"/>
          <w:szCs w:val="23"/>
          <w:shd w:val="clear" w:color="auto" w:fill="FFFFFF"/>
        </w:rPr>
        <w:t>«</w:t>
      </w:r>
      <w:r>
        <w:t>video_timestamps.parquet</w:t>
      </w:r>
      <w:r>
        <w:rPr>
          <w:rFonts w:ascii="Arial" w:hAnsi="Arial" w:cs="Arial"/>
          <w:color w:val="2C2D2E"/>
          <w:sz w:val="23"/>
          <w:szCs w:val="23"/>
          <w:shd w:val="clear" w:color="auto" w:fill="FFFFFF"/>
        </w:rPr>
        <w:t>»</w:t>
      </w:r>
      <w:r>
        <w:t>, после чего на выбранных кадрах запускается YOLO-модель для обнаружения ворот и четырёх внутренних углов.</w:t>
      </w:r>
      <w:r w:rsidR="007E0D7D">
        <w:t xml:space="preserve"> Блок-схема конвейера — рис. 46 (прил. Ж).</w:t>
      </w:r>
    </w:p>
    <w:p w14:paraId="61F8D479" w14:textId="77777777" w:rsidR="007A3228" w:rsidRDefault="007A3228" w:rsidP="007A3228">
      <w:pPr>
        <w:keepNext/>
        <w:jc w:val="center"/>
      </w:pPr>
      <w:r>
        <w:rPr>
          <w:noProof/>
        </w:rPr>
        <w:drawing>
          <wp:inline distT="0" distB="0" distL="0" distR="0" wp14:anchorId="68A18569" wp14:editId="320C1839">
            <wp:extent cx="4310743" cy="1612092"/>
            <wp:effectExtent l="0" t="0" r="0" b="762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322792" cy="1616598"/>
                    </a:xfrm>
                    <a:prstGeom prst="rect">
                      <a:avLst/>
                    </a:prstGeom>
                    <a:noFill/>
                    <a:ln>
                      <a:noFill/>
                    </a:ln>
                  </pic:spPr>
                </pic:pic>
              </a:graphicData>
            </a:graphic>
          </wp:inline>
        </w:drawing>
      </w:r>
    </w:p>
    <w:p w14:paraId="69D4B115" w14:textId="7E4D3078" w:rsidR="007A3228" w:rsidRDefault="007A3228" w:rsidP="007A3228">
      <w:pPr>
        <w:pStyle w:val="af1"/>
        <w:jc w:val="center"/>
      </w:pPr>
      <w:r>
        <w:t xml:space="preserve">Рисунок </w:t>
      </w:r>
      <w:r w:rsidR="009B1DBF">
        <w:fldChar w:fldCharType="begin"/>
      </w:r>
      <w:r w:rsidR="009B1DBF">
        <w:instrText xml:space="preserve"> SEQ Рисунок \* ARABIC </w:instrText>
      </w:r>
      <w:r w:rsidR="009B1DBF">
        <w:fldChar w:fldCharType="separate"/>
      </w:r>
      <w:r w:rsidR="00EE184A">
        <w:rPr>
          <w:noProof/>
        </w:rPr>
        <w:t>12</w:t>
      </w:r>
      <w:r w:rsidR="009B1DBF">
        <w:rPr>
          <w:noProof/>
        </w:rPr>
        <w:fldChar w:fldCharType="end"/>
      </w:r>
      <w:r>
        <w:t xml:space="preserve"> – ворота в симуляторе и на реальной трассе</w:t>
      </w:r>
    </w:p>
    <w:p w14:paraId="3E6D5B64" w14:textId="20D6AFA3" w:rsidR="001F5954" w:rsidRDefault="001F5954" w:rsidP="001F5954">
      <w:pPr>
        <w:ind w:firstLine="708"/>
      </w:pPr>
      <w:r>
        <w:t xml:space="preserve">YOLO-модель обучалась самостоятельно в рамках работы. Поскольку обучение нейросети не являлось основным направлением исследования, использовались настройки по умолчанию и небольшой датасет из 100 вручную размеченных изображений из симулятора. Размечался класс </w:t>
      </w:r>
      <w:r>
        <w:rPr>
          <w:rFonts w:ascii="Arial" w:hAnsi="Arial" w:cs="Arial"/>
          <w:color w:val="2C2D2E"/>
          <w:sz w:val="23"/>
          <w:szCs w:val="23"/>
          <w:shd w:val="clear" w:color="auto" w:fill="FFFFFF"/>
        </w:rPr>
        <w:t>«</w:t>
      </w:r>
      <w:r>
        <w:t>gate</w:t>
      </w:r>
      <w:r>
        <w:rPr>
          <w:rFonts w:ascii="Arial" w:hAnsi="Arial" w:cs="Arial"/>
          <w:color w:val="2C2D2E"/>
          <w:sz w:val="23"/>
          <w:szCs w:val="23"/>
          <w:shd w:val="clear" w:color="auto" w:fill="FFFFFF"/>
        </w:rPr>
        <w:t>»</w:t>
      </w:r>
      <w:r>
        <w:t xml:space="preserve">, а </w:t>
      </w:r>
      <w:r>
        <w:lastRenderedPageBreak/>
        <w:t>ключевые точки задавались как четыре внутренних угла ворот в формате Skeleton.</w:t>
      </w:r>
    </w:p>
    <w:p w14:paraId="15C183CB" w14:textId="77777777" w:rsidR="007A3228" w:rsidRDefault="007A3228" w:rsidP="007A3228">
      <w:pPr>
        <w:keepNext/>
        <w:jc w:val="center"/>
      </w:pPr>
      <w:r>
        <w:rPr>
          <w:noProof/>
        </w:rPr>
        <w:drawing>
          <wp:inline distT="0" distB="0" distL="0" distR="0" wp14:anchorId="4CE0E3F3" wp14:editId="71C02C44">
            <wp:extent cx="4726379" cy="3393531"/>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30605" cy="3396565"/>
                    </a:xfrm>
                    <a:prstGeom prst="rect">
                      <a:avLst/>
                    </a:prstGeom>
                    <a:noFill/>
                    <a:ln>
                      <a:noFill/>
                    </a:ln>
                  </pic:spPr>
                </pic:pic>
              </a:graphicData>
            </a:graphic>
          </wp:inline>
        </w:drawing>
      </w:r>
    </w:p>
    <w:p w14:paraId="671CB543" w14:textId="2D5AF3A3" w:rsidR="007A3228" w:rsidRPr="007A3228" w:rsidRDefault="007A3228" w:rsidP="007A3228">
      <w:pPr>
        <w:pStyle w:val="af1"/>
        <w:jc w:val="center"/>
      </w:pPr>
      <w:r>
        <w:t xml:space="preserve">Рисунок </w:t>
      </w:r>
      <w:r w:rsidR="009B1DBF">
        <w:fldChar w:fldCharType="begin"/>
      </w:r>
      <w:r w:rsidR="009B1DBF">
        <w:instrText xml:space="preserve"> SEQ Рисунок \* ARABIC </w:instrText>
      </w:r>
      <w:r w:rsidR="009B1DBF">
        <w:fldChar w:fldCharType="separate"/>
      </w:r>
      <w:r w:rsidR="00EE184A">
        <w:rPr>
          <w:noProof/>
        </w:rPr>
        <w:t>13</w:t>
      </w:r>
      <w:r w:rsidR="009B1DBF">
        <w:rPr>
          <w:noProof/>
        </w:rPr>
        <w:fldChar w:fldCharType="end"/>
      </w:r>
      <w:r>
        <w:t xml:space="preserve"> – разметка внутренних углов ворот</w:t>
      </w:r>
    </w:p>
    <w:p w14:paraId="3D8D1732" w14:textId="123AC66C" w:rsidR="001F5954" w:rsidRPr="002A5089" w:rsidRDefault="001F5954" w:rsidP="001F5954">
      <w:pPr>
        <w:ind w:firstLine="708"/>
      </w:pPr>
      <w:r>
        <w:t xml:space="preserve">После получения детекций выполняется сопоставление с моделью ворот трассы и решение задачи PnP. В коде эта часть реализована через </w:t>
      </w:r>
      <w:r>
        <w:rPr>
          <w:rFonts w:ascii="Arial" w:hAnsi="Arial" w:cs="Arial"/>
          <w:color w:val="2C2D2E"/>
          <w:sz w:val="23"/>
          <w:szCs w:val="23"/>
          <w:shd w:val="clear" w:color="auto" w:fill="FFFFFF"/>
        </w:rPr>
        <w:t>«</w:t>
      </w:r>
      <w:r>
        <w:t>YoloGateDetection</w:t>
      </w:r>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r>
        <w:t>YoloAdapterConfig</w:t>
      </w:r>
      <w:r>
        <w:rPr>
          <w:rFonts w:ascii="Arial" w:hAnsi="Arial" w:cs="Arial"/>
          <w:color w:val="2C2D2E"/>
          <w:sz w:val="23"/>
          <w:szCs w:val="23"/>
          <w:shd w:val="clear" w:color="auto" w:fill="FFFFFF"/>
        </w:rPr>
        <w:t>»</w:t>
      </w:r>
      <w:r>
        <w:t xml:space="preserve"> и </w:t>
      </w:r>
      <w:r>
        <w:rPr>
          <w:rFonts w:ascii="Arial" w:hAnsi="Arial" w:cs="Arial"/>
          <w:color w:val="2C2D2E"/>
          <w:sz w:val="23"/>
          <w:szCs w:val="23"/>
          <w:shd w:val="clear" w:color="auto" w:fill="FFFFFF"/>
        </w:rPr>
        <w:t>«</w:t>
      </w:r>
      <w:r>
        <w:t>CoarseRefineLocalizer</w:t>
      </w:r>
      <w:r>
        <w:rPr>
          <w:rFonts w:ascii="Arial" w:hAnsi="Arial" w:cs="Arial"/>
          <w:color w:val="2C2D2E"/>
          <w:sz w:val="23"/>
          <w:szCs w:val="23"/>
          <w:shd w:val="clear" w:color="auto" w:fill="FFFFFF"/>
        </w:rPr>
        <w:t>»</w:t>
      </w:r>
      <w:r>
        <w:t xml:space="preserve">. На выходе формируется </w:t>
      </w:r>
      <w:r>
        <w:rPr>
          <w:rFonts w:ascii="Arial" w:hAnsi="Arial" w:cs="Arial"/>
          <w:color w:val="2C2D2E"/>
          <w:sz w:val="23"/>
          <w:szCs w:val="23"/>
          <w:shd w:val="clear" w:color="auto" w:fill="FFFFFF"/>
        </w:rPr>
        <w:t>«</w:t>
      </w:r>
      <w:r>
        <w:t>CameraObservation</w:t>
      </w:r>
      <w:r>
        <w:rPr>
          <w:rFonts w:ascii="Arial" w:hAnsi="Arial" w:cs="Arial"/>
          <w:color w:val="2C2D2E"/>
          <w:sz w:val="23"/>
          <w:szCs w:val="23"/>
          <w:shd w:val="clear" w:color="auto" w:fill="FFFFFF"/>
        </w:rPr>
        <w:t>»</w:t>
      </w:r>
      <w:r>
        <w:t xml:space="preserve">: позиция </w:t>
      </w:r>
      <w:r>
        <w:rPr>
          <w:rFonts w:ascii="Arial" w:hAnsi="Arial" w:cs="Arial"/>
          <w:color w:val="2C2D2E"/>
          <w:sz w:val="23"/>
          <w:szCs w:val="23"/>
          <w:shd w:val="clear" w:color="auto" w:fill="FFFFFF"/>
        </w:rPr>
        <w:t>«</w:t>
      </w:r>
      <w:r>
        <w:t>xyz_obs</w:t>
      </w:r>
      <w:r>
        <w:rPr>
          <w:rFonts w:ascii="Arial" w:hAnsi="Arial" w:cs="Arial"/>
          <w:color w:val="2C2D2E"/>
          <w:sz w:val="23"/>
          <w:szCs w:val="23"/>
          <w:shd w:val="clear" w:color="auto" w:fill="FFFFFF"/>
        </w:rPr>
        <w:t>»</w:t>
      </w:r>
      <w:r>
        <w:t xml:space="preserve"> в локальной системе координат трассы, оценка неопределённости </w:t>
      </w:r>
      <w:r>
        <w:rPr>
          <w:rFonts w:ascii="Arial" w:hAnsi="Arial" w:cs="Arial"/>
          <w:color w:val="2C2D2E"/>
          <w:sz w:val="23"/>
          <w:szCs w:val="23"/>
          <w:shd w:val="clear" w:color="auto" w:fill="FFFFFF"/>
        </w:rPr>
        <w:t>«</w:t>
      </w:r>
      <w:r>
        <w:t>sigma_cam</w:t>
      </w:r>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r>
        <w:t>confidence</w:t>
      </w:r>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r>
        <w:t>gate_id</w:t>
      </w:r>
      <w:r>
        <w:rPr>
          <w:rFonts w:ascii="Arial" w:hAnsi="Arial" w:cs="Arial"/>
          <w:color w:val="2C2D2E"/>
          <w:sz w:val="23"/>
          <w:szCs w:val="23"/>
          <w:shd w:val="clear" w:color="auto" w:fill="FFFFFF"/>
        </w:rPr>
        <w:t>»</w:t>
      </w:r>
      <w:r>
        <w:t xml:space="preserve">, ошибка репроекции, номер кадра, </w:t>
      </w:r>
      <w:r>
        <w:rPr>
          <w:rFonts w:ascii="Arial" w:hAnsi="Arial" w:cs="Arial"/>
          <w:color w:val="2C2D2E"/>
          <w:sz w:val="23"/>
          <w:szCs w:val="23"/>
          <w:shd w:val="clear" w:color="auto" w:fill="FFFFFF"/>
        </w:rPr>
        <w:t>«</w:t>
      </w:r>
      <w:r>
        <w:t>bbox</w:t>
      </w:r>
      <w:r>
        <w:rPr>
          <w:rFonts w:ascii="Arial" w:hAnsi="Arial" w:cs="Arial"/>
          <w:color w:val="2C2D2E"/>
          <w:sz w:val="23"/>
          <w:szCs w:val="23"/>
          <w:shd w:val="clear" w:color="auto" w:fill="FFFFFF"/>
        </w:rPr>
        <w:t>»</w:t>
      </w:r>
      <w:r>
        <w:t xml:space="preserve"> и </w:t>
      </w:r>
      <w:r>
        <w:rPr>
          <w:rFonts w:ascii="Arial" w:hAnsi="Arial" w:cs="Arial"/>
          <w:color w:val="2C2D2E"/>
          <w:sz w:val="23"/>
          <w:szCs w:val="23"/>
          <w:shd w:val="clear" w:color="auto" w:fill="FFFFFF"/>
        </w:rPr>
        <w:t>«</w:t>
      </w:r>
      <w:r>
        <w:t>keypoints</w:t>
      </w:r>
      <w:r>
        <w:rPr>
          <w:rFonts w:ascii="Arial" w:hAnsi="Arial" w:cs="Arial"/>
          <w:color w:val="2C2D2E"/>
          <w:sz w:val="23"/>
          <w:szCs w:val="23"/>
          <w:shd w:val="clear" w:color="auto" w:fill="FFFFFF"/>
        </w:rPr>
        <w:t>»</w:t>
      </w:r>
      <w:r>
        <w:t xml:space="preserve"> для последующей визуализации в Replay</w:t>
      </w:r>
      <w:r w:rsidR="007E0D7D">
        <w:t>. Поля наблюдения — табл. 12; блок-схема offline-конвейера (YOLO → PnP → jsonl) — рис. 46 (прил. Ж); примеры ворот и разметки — рис. 12–13.</w:t>
      </w:r>
    </w:p>
    <w:p w14:paraId="6D7329EF" w14:textId="36C8B94C" w:rsidR="001F5954" w:rsidRDefault="001F5954" w:rsidP="001F5954">
      <w:pPr>
        <w:pStyle w:val="af1"/>
        <w:keepNext/>
      </w:pPr>
      <w:r>
        <w:lastRenderedPageBreak/>
        <w:t xml:space="preserve">Таблица </w:t>
      </w:r>
      <w:r w:rsidR="009B1DBF">
        <w:fldChar w:fldCharType="begin"/>
      </w:r>
      <w:r w:rsidR="009B1DBF">
        <w:instrText xml:space="preserve"> SEQ Таблица \* ARABIC </w:instrText>
      </w:r>
      <w:r w:rsidR="009B1DBF">
        <w:fldChar w:fldCharType="separate"/>
      </w:r>
      <w:r w:rsidR="00510B11">
        <w:rPr>
          <w:noProof/>
        </w:rPr>
        <w:t>12</w:t>
      </w:r>
      <w:r w:rsidR="009B1DBF">
        <w:rPr>
          <w:noProof/>
        </w:rPr>
        <w:fldChar w:fldCharType="end"/>
      </w:r>
      <w:r>
        <w:t xml:space="preserve"> – параметры </w:t>
      </w:r>
      <w:r w:rsidRPr="001F5954">
        <w:t xml:space="preserve">CameraObservation </w:t>
      </w:r>
      <w:r>
        <w:t>и их назначение</w:t>
      </w:r>
    </w:p>
    <w:tbl>
      <w:tblPr>
        <w:tblStyle w:val="af3"/>
        <w:tblW w:w="5000" w:type="pct"/>
        <w:tblLook w:val="04A0" w:firstRow="1" w:lastRow="0" w:firstColumn="1" w:lastColumn="0" w:noHBand="0" w:noVBand="1"/>
      </w:tblPr>
      <w:tblGrid>
        <w:gridCol w:w="3228"/>
        <w:gridCol w:w="6117"/>
      </w:tblGrid>
      <w:tr w:rsidR="001F5954" w14:paraId="35147774" w14:textId="77777777" w:rsidTr="001F5954">
        <w:trPr>
          <w:tblHeader/>
        </w:trPr>
        <w:tc>
          <w:tcPr>
            <w:tcW w:w="1727" w:type="pct"/>
            <w:shd w:val="clear" w:color="auto" w:fill="D9D9D9"/>
          </w:tcPr>
          <w:p w14:paraId="2BFE491C" w14:textId="5B39FEC1" w:rsidR="001F5954" w:rsidRDefault="001F5954" w:rsidP="001F5954">
            <w:bookmarkStart w:id="34" w:name="_Hlk230098537"/>
            <w:r>
              <w:rPr>
                <w:b/>
              </w:rPr>
              <w:t>Параметр</w:t>
            </w:r>
          </w:p>
        </w:tc>
        <w:tc>
          <w:tcPr>
            <w:tcW w:w="3273" w:type="pct"/>
            <w:shd w:val="clear" w:color="auto" w:fill="D9D9D9"/>
          </w:tcPr>
          <w:p w14:paraId="55478DB7" w14:textId="77777777" w:rsidR="001F5954" w:rsidRDefault="001F5954" w:rsidP="001F5954">
            <w:r>
              <w:rPr>
                <w:b/>
              </w:rPr>
              <w:t>Назначение</w:t>
            </w:r>
          </w:p>
        </w:tc>
      </w:tr>
      <w:tr w:rsidR="001F5954" w14:paraId="5154E2E9" w14:textId="77777777" w:rsidTr="001F5954">
        <w:trPr>
          <w:tblHeader/>
        </w:trPr>
        <w:tc>
          <w:tcPr>
            <w:tcW w:w="1727" w:type="pct"/>
          </w:tcPr>
          <w:p w14:paraId="6D376C0A" w14:textId="77777777" w:rsidR="001F5954" w:rsidRDefault="001F5954" w:rsidP="001F5954">
            <w:r>
              <w:t>timestamp</w:t>
            </w:r>
          </w:p>
        </w:tc>
        <w:tc>
          <w:tcPr>
            <w:tcW w:w="3273" w:type="pct"/>
          </w:tcPr>
          <w:p w14:paraId="02389FBE" w14:textId="77777777" w:rsidR="001F5954" w:rsidRDefault="001F5954" w:rsidP="001F5954">
            <w:r>
              <w:t>время наблюдения на общей временной шкале</w:t>
            </w:r>
          </w:p>
        </w:tc>
      </w:tr>
      <w:tr w:rsidR="001F5954" w14:paraId="07CFBF56" w14:textId="77777777" w:rsidTr="001F5954">
        <w:trPr>
          <w:tblHeader/>
        </w:trPr>
        <w:tc>
          <w:tcPr>
            <w:tcW w:w="1727" w:type="pct"/>
          </w:tcPr>
          <w:p w14:paraId="4091E8E7" w14:textId="77777777" w:rsidR="001F5954" w:rsidRDefault="001F5954" w:rsidP="001F5954">
            <w:r>
              <w:t>xyz_obs</w:t>
            </w:r>
          </w:p>
        </w:tc>
        <w:tc>
          <w:tcPr>
            <w:tcW w:w="3273" w:type="pct"/>
          </w:tcPr>
          <w:p w14:paraId="38A0B1BF" w14:textId="77777777" w:rsidR="001F5954" w:rsidRDefault="001F5954" w:rsidP="001F5954">
            <w:r>
              <w:t>оценка позиции БВС в координатах трассы</w:t>
            </w:r>
          </w:p>
        </w:tc>
      </w:tr>
      <w:tr w:rsidR="001F5954" w14:paraId="3A7A9814" w14:textId="77777777" w:rsidTr="001F5954">
        <w:trPr>
          <w:tblHeader/>
        </w:trPr>
        <w:tc>
          <w:tcPr>
            <w:tcW w:w="1727" w:type="pct"/>
          </w:tcPr>
          <w:p w14:paraId="47EBFCA4" w14:textId="77777777" w:rsidR="001F5954" w:rsidRDefault="001F5954" w:rsidP="001F5954">
            <w:r>
              <w:t>sigma_cam</w:t>
            </w:r>
          </w:p>
        </w:tc>
        <w:tc>
          <w:tcPr>
            <w:tcW w:w="3273" w:type="pct"/>
          </w:tcPr>
          <w:p w14:paraId="4347F479" w14:textId="77777777" w:rsidR="001F5954" w:rsidRDefault="001F5954" w:rsidP="001F5954">
            <w:r>
              <w:t>оценка точности камерного наблюдения в метрах</w:t>
            </w:r>
          </w:p>
        </w:tc>
      </w:tr>
      <w:tr w:rsidR="001F5954" w14:paraId="38D975B3" w14:textId="77777777" w:rsidTr="001F5954">
        <w:trPr>
          <w:tblHeader/>
        </w:trPr>
        <w:tc>
          <w:tcPr>
            <w:tcW w:w="1727" w:type="pct"/>
          </w:tcPr>
          <w:p w14:paraId="0C29141B" w14:textId="77777777" w:rsidR="001F5954" w:rsidRDefault="001F5954" w:rsidP="001F5954">
            <w:r>
              <w:t>confidence</w:t>
            </w:r>
          </w:p>
        </w:tc>
        <w:tc>
          <w:tcPr>
            <w:tcW w:w="3273" w:type="pct"/>
          </w:tcPr>
          <w:p w14:paraId="1EF5054F" w14:textId="77777777" w:rsidR="001F5954" w:rsidRDefault="001F5954" w:rsidP="001F5954">
            <w:r>
              <w:t>уверенность выбранной гипотезы</w:t>
            </w:r>
          </w:p>
        </w:tc>
      </w:tr>
      <w:tr w:rsidR="001F5954" w14:paraId="13451343" w14:textId="77777777" w:rsidTr="001F5954">
        <w:trPr>
          <w:tblHeader/>
        </w:trPr>
        <w:tc>
          <w:tcPr>
            <w:tcW w:w="1727" w:type="pct"/>
          </w:tcPr>
          <w:p w14:paraId="0985313E" w14:textId="77777777" w:rsidR="001F5954" w:rsidRDefault="001F5954" w:rsidP="001F5954">
            <w:r>
              <w:t>gate_id</w:t>
            </w:r>
          </w:p>
        </w:tc>
        <w:tc>
          <w:tcPr>
            <w:tcW w:w="3273" w:type="pct"/>
          </w:tcPr>
          <w:p w14:paraId="55BEC980" w14:textId="77777777" w:rsidR="001F5954" w:rsidRDefault="001F5954" w:rsidP="001F5954">
            <w:r>
              <w:t>идентификатор или список возможных ворот</w:t>
            </w:r>
          </w:p>
        </w:tc>
      </w:tr>
      <w:tr w:rsidR="001F5954" w14:paraId="40343651" w14:textId="77777777" w:rsidTr="001F5954">
        <w:trPr>
          <w:tblHeader/>
        </w:trPr>
        <w:tc>
          <w:tcPr>
            <w:tcW w:w="1727" w:type="pct"/>
          </w:tcPr>
          <w:p w14:paraId="5C00AA0F" w14:textId="77777777" w:rsidR="001F5954" w:rsidRDefault="001F5954" w:rsidP="001F5954">
            <w:r>
              <w:t>reprojection_error_px</w:t>
            </w:r>
          </w:p>
        </w:tc>
        <w:tc>
          <w:tcPr>
            <w:tcW w:w="3273" w:type="pct"/>
          </w:tcPr>
          <w:p w14:paraId="2088EE8C" w14:textId="77777777" w:rsidR="001F5954" w:rsidRDefault="001F5954" w:rsidP="001F5954">
            <w:r>
              <w:t>ошибка репроекции PnP</w:t>
            </w:r>
          </w:p>
        </w:tc>
      </w:tr>
      <w:tr w:rsidR="001F5954" w14:paraId="660251F1" w14:textId="77777777" w:rsidTr="001F5954">
        <w:trPr>
          <w:tblHeader/>
        </w:trPr>
        <w:tc>
          <w:tcPr>
            <w:tcW w:w="1727" w:type="pct"/>
          </w:tcPr>
          <w:p w14:paraId="2E14A9E1" w14:textId="77777777" w:rsidR="001F5954" w:rsidRDefault="001F5954" w:rsidP="001F5954">
            <w:r>
              <w:t>bbox_xyxy, keypoints</w:t>
            </w:r>
          </w:p>
        </w:tc>
        <w:tc>
          <w:tcPr>
            <w:tcW w:w="3273" w:type="pct"/>
          </w:tcPr>
          <w:p w14:paraId="69C5D827" w14:textId="77777777" w:rsidR="001F5954" w:rsidRDefault="001F5954" w:rsidP="001F5954">
            <w:r>
              <w:t>данные для видео-overlay в Replay</w:t>
            </w:r>
          </w:p>
        </w:tc>
      </w:tr>
      <w:tr w:rsidR="001F5954" w14:paraId="1A9299B8" w14:textId="77777777" w:rsidTr="001F5954">
        <w:trPr>
          <w:tblHeader/>
        </w:trPr>
        <w:tc>
          <w:tcPr>
            <w:tcW w:w="1727" w:type="pct"/>
          </w:tcPr>
          <w:p w14:paraId="020E7B79" w14:textId="77777777" w:rsidR="001F5954" w:rsidRDefault="001F5954" w:rsidP="001F5954">
            <w:r>
              <w:t>status, reason</w:t>
            </w:r>
          </w:p>
        </w:tc>
        <w:tc>
          <w:tcPr>
            <w:tcW w:w="3273" w:type="pct"/>
          </w:tcPr>
          <w:p w14:paraId="00A37A2C" w14:textId="77777777" w:rsidR="001F5954" w:rsidRDefault="001F5954" w:rsidP="001F5954">
            <w:r>
              <w:t>результат фильтрации наблюдения и причина отклонения</w:t>
            </w:r>
          </w:p>
        </w:tc>
      </w:tr>
      <w:bookmarkEnd w:id="34"/>
    </w:tbl>
    <w:p w14:paraId="7EFD0646" w14:textId="6ABE6661" w:rsidR="001F5954" w:rsidRDefault="001F5954" w:rsidP="001F5954">
      <w:pPr>
        <w:ind w:firstLine="708"/>
      </w:pPr>
    </w:p>
    <w:p w14:paraId="256A7460" w14:textId="2FE19023" w:rsidR="001F5954" w:rsidRDefault="001F5954" w:rsidP="001F5954">
      <w:pPr>
        <w:pStyle w:val="2"/>
      </w:pPr>
      <w:bookmarkStart w:id="35" w:name="_Toc230201413"/>
      <w:r>
        <w:t>Слияние RC-локализации и камерных наблюдений</w:t>
      </w:r>
      <w:bookmarkEnd w:id="35"/>
    </w:p>
    <w:p w14:paraId="5647B53E" w14:textId="374F6FD2" w:rsidR="001F5954" w:rsidRDefault="001F5954" w:rsidP="001F5954">
      <w:pPr>
        <w:ind w:firstLine="708"/>
      </w:pPr>
      <w:r>
        <w:t xml:space="preserve">Слияние RC-локализации и камерных наблюдений реализовано как дополнительное байесовское обновление весов частиц. Метод </w:t>
      </w:r>
      <w:r w:rsidR="00AB14A3">
        <w:rPr>
          <w:rFonts w:ascii="Arial" w:hAnsi="Arial" w:cs="Arial"/>
          <w:color w:val="2C2D2E"/>
          <w:sz w:val="23"/>
          <w:szCs w:val="23"/>
          <w:shd w:val="clear" w:color="auto" w:fill="FFFFFF"/>
        </w:rPr>
        <w:t>«</w:t>
      </w:r>
      <w:r>
        <w:t>inject_position_observation</w:t>
      </w:r>
      <w:r w:rsidR="00AB14A3">
        <w:rPr>
          <w:rFonts w:ascii="Arial" w:hAnsi="Arial" w:cs="Arial"/>
          <w:color w:val="2C2D2E"/>
          <w:sz w:val="23"/>
          <w:szCs w:val="23"/>
          <w:shd w:val="clear" w:color="auto" w:fill="FFFFFF"/>
        </w:rPr>
        <w:t>»</w:t>
      </w:r>
      <w:r>
        <w:t xml:space="preserve"> принимает абсолютное XYZ-наблюдение и </w:t>
      </w:r>
      <w:r w:rsidR="00AB14A3">
        <w:rPr>
          <w:rFonts w:ascii="Arial" w:hAnsi="Arial" w:cs="Arial"/>
          <w:color w:val="2C2D2E"/>
          <w:sz w:val="23"/>
          <w:szCs w:val="23"/>
          <w:shd w:val="clear" w:color="auto" w:fill="FFFFFF"/>
        </w:rPr>
        <w:t>«</w:t>
      </w:r>
      <w:r>
        <w:t>sigma_cam</w:t>
      </w:r>
      <w:r w:rsidR="00AB14A3">
        <w:rPr>
          <w:rFonts w:ascii="Arial" w:hAnsi="Arial" w:cs="Arial"/>
          <w:color w:val="2C2D2E"/>
          <w:sz w:val="23"/>
          <w:szCs w:val="23"/>
          <w:shd w:val="clear" w:color="auto" w:fill="FFFFFF"/>
        </w:rPr>
        <w:t>»</w:t>
      </w:r>
      <w:r>
        <w:t xml:space="preserve">. Для каждой частицы вычисляется её 3D-позиция на референсе, после чего расстояние до камерного наблюдения преобразуется в правдоподобие </w:t>
      </w:r>
      <w:r w:rsidR="00AB14A3" w:rsidRPr="00EE184A">
        <w:rPr>
          <w:rFonts w:ascii="Arial" w:hAnsi="Arial" w:cs="Arial"/>
          <w:color w:val="2C2D2E"/>
          <w:sz w:val="23"/>
          <w:szCs w:val="23"/>
          <w:shd w:val="clear" w:color="auto" w:fill="FFFFFF"/>
        </w:rPr>
        <w:t>«</w:t>
      </w:r>
      <w:r w:rsidRPr="00EE184A">
        <w:t>exp(-0.5 * d^2 / sigma_cam^2)</w:t>
      </w:r>
      <w:r w:rsidR="00AB14A3" w:rsidRPr="00EE184A">
        <w:rPr>
          <w:rFonts w:ascii="Arial" w:hAnsi="Arial" w:cs="Arial"/>
          <w:color w:val="2C2D2E"/>
          <w:sz w:val="23"/>
          <w:szCs w:val="23"/>
          <w:shd w:val="clear" w:color="auto" w:fill="FFFFFF"/>
        </w:rPr>
        <w:t>»</w:t>
      </w:r>
      <w:r w:rsidRPr="00EE184A">
        <w:t>.</w:t>
      </w:r>
      <w:r w:rsidR="00582740">
        <w:t xml:space="preserve"> </w:t>
      </w:r>
      <w:r w:rsidR="00582740" w:rsidRPr="00582740">
        <w:t>Фрагмент реализации — прил.</w:t>
      </w:r>
      <w:r w:rsidR="00582740">
        <w:t> </w:t>
      </w:r>
      <w:r w:rsidR="00582740" w:rsidRPr="00582740">
        <w:t>З.</w:t>
      </w:r>
      <w:r>
        <w:t xml:space="preserve"> (см. (3.5))</w:t>
      </w:r>
    </w:p>
    <w:p>
      <w:pPr>
        <w:jc w:val="center"/>
      </w:pPr>
      <m:oMathPara>
        <m:oMathParaPr>
          <m:jc m:val="center"/>
        </m:oMathParaPr>
        <m:oMath>
          <m:box>
            <m:e>
              <m:sSub>
                <m:e>
                  <m:r>
                    <m:rPr>
                      <m:sty m:val="i"/>
                    </m:rPr>
                    <m:t>w</m:t>
                  </m:r>
                </m:e>
                <m:sub>
                  <m:r>
                    <m:rPr>
                      <m:sty m:val="i"/>
                    </m:rPr>
                    <m:t>i</m:t>
                  </m:r>
                </m:sub>
              </m:sSub>
              <m:r>
                <m:rPr>
                  <m:sty m:val="p"/>
                </m:rPr>
                <m:t>←</m:t>
              </m:r>
              <m:sSub>
                <m:e>
                  <m:r>
                    <m:rPr>
                      <m:sty m:val="i"/>
                    </m:rPr>
                    <m:t>w</m:t>
                  </m:r>
                </m:e>
                <m:sub>
                  <m:r>
                    <m:rPr>
                      <m:sty m:val="i"/>
                    </m:rPr>
                    <m:t>i</m:t>
                  </m:r>
                </m:sub>
              </m:sSub>
              <m:r>
                <m:rPr>
                  <m:sty m:val="p"/>
                </m:rPr>
                <m:t>exp</m:t>
              </m:r>
              <m:box>
                <m:e>
                  <m:d>
                    <m:dPr>
                      <m:begChr m:val="("/>
                      <m:endChr m:val=")"/>
                    </m:dPr>
                    <m:e>
                      <m:box>
                        <m:e>
                          <m:r>
                            <m:rPr>
                              <m:sty m:val="p"/>
                            </m:rPr>
                            <m:t>−</m:t>
                          </m:r>
                          <m:f>
                            <m:num>
                              <m:box>
                                <m:e>
                                  <m:sSup>
                                    <m:e>
                                      <m:box>
                                        <m:e>
                                          <m:d>
                                            <m:dPr>
                                              <m:begChr m:val="‖"/>
                                              <m:endChr m:val="‖"/>
                                            </m:dPr>
                                            <m:e>
                                              <m:box>
                                                <m:e>
                                                  <m:r>
                                                    <m:rPr>
                                                      <m:sty m:val="i"/>
                                                    </m:rPr>
                                                    <m:t>p</m:t>
                                                  </m:r>
                                                  <m:r>
                                                    <m:rPr>
                                                      <m:sty m:val="p"/>
                                                    </m:rPr>
                                                    <m:t>(</m:t>
                                                  </m:r>
                                                  <m:sSub>
                                                    <m:e>
                                                      <m:r>
                                                        <m:rPr>
                                                          <m:sty m:val="i"/>
                                                        </m:rPr>
                                                        <m:t>s</m:t>
                                                      </m:r>
                                                    </m:e>
                                                    <m:sub>
                                                      <m:r>
                                                        <m:rPr>
                                                          <m:sty m:val="i"/>
                                                        </m:rPr>
                                                        <m:t>i</m:t>
                                                      </m:r>
                                                    </m:sub>
                                                  </m:sSub>
                                                  <m:r>
                                                    <m:rPr>
                                                      <m:sty m:val="p"/>
                                                    </m:rPr>
                                                    <m:t>)</m:t>
                                                  </m:r>
                                                  <m:r>
                                                    <m:rPr>
                                                      <m:sty m:val="p"/>
                                                    </m:rPr>
                                                    <m:t>−</m:t>
                                                  </m:r>
                                                  <m:sSub>
                                                    <m:e>
                                                      <m:r>
                                                        <m:rPr>
                                                          <m:sty m:val="i"/>
                                                        </m:rPr>
                                                        <m:t>z</m:t>
                                                      </m:r>
                                                    </m:e>
                                                    <m:sub>
                                                      <m:box>
                                                        <m:e>
                                                          <m:box>
                                                            <m:e>
                                                              <m:r>
                                                                <m:rPr>
                                                                  <m:sty m:val="p"/>
                                                                </m:rPr>
                                                                <m:t>o</m:t>
                                                              </m:r>
                                                              <m:r>
                                                                <m:rPr>
                                                                  <m:sty m:val="p"/>
                                                                </m:rPr>
                                                                <m:t>b</m:t>
                                                              </m:r>
                                                              <m:r>
                                                                <m:rPr>
                                                                  <m:sty m:val="p"/>
                                                                </m:rPr>
                                                                <m:t>s</m:t>
                                                              </m:r>
                                                            </m:e>
                                                          </m:box>
                                                        </m:e>
                                                      </m:box>
                                                    </m:sub>
                                                  </m:sSub>
                                                </m:e>
                                              </m:box>
                                            </m:e>
                                          </m:d>
                                        </m:e>
                                      </m:box>
                                    </m:e>
                                    <m:sup>
                                      <m:r>
                                        <m:rPr>
                                          <m:sty m:val="p"/>
                                        </m:rPr>
                                        <m:t>2</m:t>
                                      </m:r>
                                    </m:sup>
                                  </m:sSup>
                                </m:e>
                              </m:box>
                            </m:num>
                            <m:den>
                              <m:box>
                                <m:e>
                                  <m:r>
                                    <m:rPr>
                                      <m:sty m:val="p"/>
                                    </m:rPr>
                                    <m:t>2</m:t>
                                  </m:r>
                                  <m:sSubSup>
                                    <m:e>
                                      <m:r>
                                        <m:rPr>
                                          <m:sty m:val="i"/>
                                        </m:rPr>
                                        <m:t>σ</m:t>
                                      </m:r>
                                    </m:e>
                                    <m:sub>
                                      <m:box>
                                        <m:e>
                                          <m:box>
                                            <m:e>
                                              <m:r>
                                                <m:rPr>
                                                  <m:sty m:val="p"/>
                                                </m:rPr>
                                                <m:t>c</m:t>
                                              </m:r>
                                              <m:r>
                                                <m:rPr>
                                                  <m:sty m:val="p"/>
                                                </m:rPr>
                                                <m:t>a</m:t>
                                              </m:r>
                                              <m:r>
                                                <m:rPr>
                                                  <m:sty m:val="p"/>
                                                </m:rPr>
                                                <m:t>m</m:t>
                                              </m:r>
                                            </m:e>
                                          </m:box>
                                        </m:e>
                                      </m:box>
                                    </m:sub>
                                    <m:sup>
                                      <m:r>
                                        <m:rPr>
                                          <m:sty m:val="p"/>
                                        </m:rPr>
                                        <m:t>2</m:t>
                                      </m:r>
                                    </m:sup>
                                  </m:sSubSup>
                                </m:e>
                              </m:box>
                            </m:den>
                          </m:f>
                        </m:e>
                      </m:box>
                    </m:e>
                  </m:d>
                </m:e>
              </m:box>
            </m:e>
          </m:box>
        </m:oMath>
      </m:oMathPara>
      <w:r>
        <w:tab/>
      </w:r>
      <w:r>
        <w:rPr>
          <w:i w:val="0"/>
        </w:rPr>
        <w:t>(3.5)</w:t>
      </w:r>
    </w:p>
    <w:p>
      <w:r>
        <w:t xml:space="preserve">где </w:t>
      </w:r>
      <w:r>
        <m:oMath>
          <m:box>
            <m:e>
              <m:sSub>
                <m:e>
                  <m:r>
                    <m:rPr>
                      <m:sty m:val="i"/>
                    </m:rPr>
                    <m:t>w</m:t>
                  </m:r>
                </m:e>
                <m:sub>
                  <m:r>
                    <m:rPr>
                      <m:sty m:val="i"/>
                    </m:rPr>
                    <m:t>i</m:t>
                  </m:r>
                </m:sub>
              </m:sSub>
            </m:e>
          </m:box>
        </m:oMath>
      </w:r>
      <w:r>
        <w:t xml:space="preserve"> — вес частицы до и после камерного обновления; </w:t>
      </w:r>
      <w:r>
        <m:oMath>
          <m:box>
            <m:e>
              <m:r>
                <m:rPr>
                  <m:sty m:val="i"/>
                </m:rPr>
                <m:t>p</m:t>
              </m:r>
              <m:r>
                <m:rPr>
                  <m:sty m:val="p"/>
                </m:rPr>
                <m:t>(</m:t>
              </m:r>
              <m:sSub>
                <m:e>
                  <m:r>
                    <m:rPr>
                      <m:sty m:val="i"/>
                    </m:rPr>
                    <m:t>s</m:t>
                  </m:r>
                </m:e>
                <m:sub>
                  <m:r>
                    <m:rPr>
                      <m:sty m:val="i"/>
                    </m:rPr>
                    <m:t>i</m:t>
                  </m:r>
                </m:sub>
              </m:sSub>
              <m:r>
                <m:rPr>
                  <m:sty m:val="p"/>
                </m:rPr>
                <m:t>)</m:t>
              </m:r>
            </m:e>
          </m:box>
        </m:oMath>
      </w:r>
      <w:r>
        <w:t xml:space="preserve"> — 3D-позиция частицы на референсе; </w:t>
      </w:r>
      <w:r>
        <m:oMath>
          <m:box>
            <m:e>
              <m:sSub>
                <m:e>
                  <m:r>
                    <m:rPr>
                      <m:sty m:val="i"/>
                    </m:rPr>
                    <m:t>z</m:t>
                  </m:r>
                </m:e>
                <m:sub>
                  <m:box>
                    <m:e>
                      <m:box>
                        <m:e>
                          <m:r>
                            <m:rPr>
                              <m:sty m:val="p"/>
                            </m:rPr>
                            <m:t>o</m:t>
                          </m:r>
                          <m:r>
                            <m:rPr>
                              <m:sty m:val="p"/>
                            </m:rPr>
                            <m:t>b</m:t>
                          </m:r>
                          <m:r>
                            <m:rPr>
                              <m:sty m:val="p"/>
                            </m:rPr>
                            <m:t>s</m:t>
                          </m:r>
                        </m:e>
                      </m:box>
                    </m:e>
                  </m:box>
                </m:sub>
              </m:sSub>
            </m:e>
          </m:box>
        </m:oMath>
      </w:r>
      <w:r>
        <w:t xml:space="preserve"> — абсолютное камерное наблюдение xyz_obs; </w:t>
      </w:r>
      <w:r>
        <m:oMath>
          <m:box>
            <m:e>
              <m:sSub>
                <m:e>
                  <m:r>
                    <m:rPr>
                      <m:sty m:val="i"/>
                    </m:rPr>
                    <m:t>σ</m:t>
                  </m:r>
                </m:e>
                <m:sub>
                  <m:box>
                    <m:e>
                      <m:box>
                        <m:e>
                          <m:r>
                            <m:rPr>
                              <m:sty m:val="p"/>
                            </m:rPr>
                            <m:t>c</m:t>
                          </m:r>
                          <m:r>
                            <m:rPr>
                              <m:sty m:val="p"/>
                            </m:rPr>
                            <m:t>a</m:t>
                          </m:r>
                          <m:r>
                            <m:rPr>
                              <m:sty m:val="p"/>
                            </m:rPr>
                            <m:t>m</m:t>
                          </m:r>
                        </m:e>
                      </m:box>
                    </m:e>
                  </m:box>
                </m:sub>
              </m:sSub>
            </m:e>
          </m:box>
        </m:oMath>
      </w:r>
      <w:r>
        <w:t xml:space="preserve"> — оценка неопределённости камеры (sigma_cam); </w:t>
      </w:r>
      <w:r>
        <m:oMath>
          <m:box>
            <m:e>
              <m:r>
                <m:rPr>
                  <m:sty m:val="p"/>
                </m:rPr>
                <m:t>‖</m:t>
              </m:r>
              <m:r>
                <m:rPr>
                  <m:sty m:val="p"/>
                </m:rPr>
                <m:t>·</m:t>
              </m:r>
              <m:r>
                <m:rPr>
                  <m:sty m:val="p"/>
                </m:rPr>
                <m:t>‖</m:t>
              </m:r>
            </m:e>
          </m:box>
        </m:oMath>
      </w:r>
      <w:r>
        <w:t xml:space="preserve"> — евклидово расстояние в локальной СК трассы.</w:t>
      </w:r>
    </w:p>
    <w:p w14:paraId="1800EF68" w14:textId="77777777" w:rsidR="001F5954" w:rsidRDefault="001F5954" w:rsidP="00AB14A3">
      <w:pPr>
        <w:ind w:firstLine="708"/>
      </w:pPr>
      <w:r>
        <w:t>Такой апдейт ортогонален обычному RC-обновлению. Оба источника информации влияют на одни и те же веса частиц, поэтому их можно применять в одном контуре без отдельной сложной модели состояния. RC-каналы дают непрерывную информацию о характере движения, а камера периодически корректирует абсолютное положение, уменьшая неопределённость и помогая фильтру восстанавливаться после ошибок.</w:t>
      </w:r>
    </w:p>
    <w:p w14:paraId="7B63555E" w14:textId="31A0706C" w:rsidR="001F5954" w:rsidRDefault="001F5954" w:rsidP="00AB14A3">
      <w:pPr>
        <w:ind w:firstLine="708"/>
      </w:pPr>
      <w:r>
        <w:t xml:space="preserve">В Replay для экспериментального анализа был добавлен отдельный контур CamKF. Он использует тот же RC-источник и тот же референс, что и </w:t>
      </w:r>
      <w:r>
        <w:lastRenderedPageBreak/>
        <w:t xml:space="preserve">базовый контур, но дополнительно принимает валидные камерные наблюдения. Для снижения скачков применяется gating по innovation в горизонтальной плоскости и эффективная неопределённость </w:t>
      </w:r>
      <w:r w:rsidR="00AB14A3" w:rsidRPr="00EE184A">
        <w:rPr>
          <w:rFonts w:ascii="Arial" w:hAnsi="Arial" w:cs="Arial"/>
          <w:color w:val="2C2D2E"/>
          <w:sz w:val="23"/>
          <w:szCs w:val="23"/>
          <w:shd w:val="clear" w:color="auto" w:fill="FFFFFF"/>
        </w:rPr>
        <w:t>«</w:t>
      </w:r>
      <w:r w:rsidRPr="00EE184A">
        <w:t>sigma_eff = max(sigma_cam * 1.5, 4.0 м)</w:t>
      </w:r>
      <w:r w:rsidR="00AB14A3" w:rsidRPr="00EE184A">
        <w:rPr>
          <w:rFonts w:ascii="Arial" w:hAnsi="Arial" w:cs="Arial"/>
          <w:color w:val="2C2D2E"/>
          <w:sz w:val="23"/>
          <w:szCs w:val="23"/>
          <w:shd w:val="clear" w:color="auto" w:fill="FFFFFF"/>
        </w:rPr>
        <w:t>»</w:t>
      </w:r>
      <w:r w:rsidRPr="00EE184A">
        <w:t>.</w:t>
      </w:r>
    </w:p>
    <w:p w14:paraId="7305A417" w14:textId="0B658667" w:rsidR="00AB14A3" w:rsidRDefault="00AB14A3" w:rsidP="00AB14A3">
      <w:pPr>
        <w:pStyle w:val="2"/>
      </w:pPr>
      <w:bookmarkStart w:id="36" w:name="_Toc230201414"/>
      <w:r>
        <w:t>Второй контур сглаживания KFLayer2</w:t>
      </w:r>
      <w:bookmarkEnd w:id="36"/>
    </w:p>
    <w:p w14:paraId="1DE0F3D1" w14:textId="6DDD4922" w:rsidR="00AB14A3" w:rsidRDefault="00AB14A3" w:rsidP="00AB14A3">
      <w:pPr>
        <w:ind w:firstLine="708"/>
      </w:pPr>
      <w:r>
        <w:t xml:space="preserve">Помимо основного Particle Filter в проекте реализован второй слой сглаживания </w:t>
      </w:r>
      <w:r>
        <w:rPr>
          <w:rFonts w:ascii="Arial" w:hAnsi="Arial" w:cs="Arial"/>
          <w:color w:val="2C2D2E"/>
          <w:sz w:val="23"/>
          <w:szCs w:val="23"/>
          <w:shd w:val="clear" w:color="auto" w:fill="FFFFFF"/>
        </w:rPr>
        <w:t>«</w:t>
      </w:r>
      <w:r>
        <w:t>KFLayer2</w:t>
      </w:r>
      <w:r>
        <w:rPr>
          <w:rFonts w:ascii="Arial" w:hAnsi="Arial" w:cs="Arial"/>
          <w:color w:val="2C2D2E"/>
          <w:sz w:val="23"/>
          <w:szCs w:val="23"/>
          <w:shd w:val="clear" w:color="auto" w:fill="FFFFFF"/>
        </w:rPr>
        <w:t>»</w:t>
      </w:r>
      <w:r>
        <w:t xml:space="preserve">. Он не заменяет PF как основной метод локализации, а работает поверх результата первого слоя. Состояние фильтра второго контура имеет вид </w:t>
      </w:r>
      <w:r>
        <w:rPr>
          <w:rFonts w:ascii="Arial" w:hAnsi="Arial" w:cs="Arial"/>
          <w:color w:val="2C2D2E"/>
          <w:sz w:val="23"/>
          <w:szCs w:val="23"/>
          <w:shd w:val="clear" w:color="auto" w:fill="FFFFFF"/>
        </w:rPr>
        <w:t>«</w:t>
      </w:r>
      <w:r>
        <w:t>[s, v]</w:t>
      </w:r>
      <w:r>
        <w:rPr>
          <w:rFonts w:ascii="Arial" w:hAnsi="Arial" w:cs="Arial"/>
          <w:color w:val="2C2D2E"/>
          <w:sz w:val="23"/>
          <w:szCs w:val="23"/>
          <w:shd w:val="clear" w:color="auto" w:fill="FFFFFF"/>
        </w:rPr>
        <w:t>»</w:t>
      </w:r>
      <w:r>
        <w:t xml:space="preserve">: положение вдоль дуги и скорость. Измерением для него является оценка </w:t>
      </w:r>
      <w:r>
        <w:rPr>
          <w:rFonts w:ascii="Arial" w:hAnsi="Arial" w:cs="Arial"/>
          <w:color w:val="2C2D2E"/>
          <w:sz w:val="23"/>
          <w:szCs w:val="23"/>
          <w:shd w:val="clear" w:color="auto" w:fill="FFFFFF"/>
        </w:rPr>
        <w:t>«</w:t>
      </w:r>
      <w:r>
        <w:t>s</w:t>
      </w:r>
      <w:r>
        <w:rPr>
          <w:rFonts w:ascii="Arial" w:hAnsi="Arial" w:cs="Arial"/>
          <w:color w:val="2C2D2E"/>
          <w:sz w:val="23"/>
          <w:szCs w:val="23"/>
          <w:shd w:val="clear" w:color="auto" w:fill="FFFFFF"/>
        </w:rPr>
        <w:t>»</w:t>
      </w:r>
      <w:r>
        <w:t>, полученная от Particle Filter, а неопределённость PF используется как дисперсия измерения.</w:t>
      </w:r>
    </w:p>
    <w:p w14:paraId="50E1C6A1" w14:textId="22727F27" w:rsidR="00AB14A3" w:rsidRDefault="00AB14A3" w:rsidP="00AB14A3">
      <w:pPr>
        <w:ind w:firstLine="708"/>
      </w:pPr>
      <w:r>
        <w:rPr>
          <w:rFonts w:ascii="Arial" w:hAnsi="Arial" w:cs="Arial"/>
          <w:color w:val="2C2D2E"/>
          <w:sz w:val="23"/>
          <w:szCs w:val="23"/>
          <w:shd w:val="clear" w:color="auto" w:fill="FFFFFF"/>
        </w:rPr>
        <w:t>«</w:t>
      </w:r>
      <w:r>
        <w:t>KFLayer2</w:t>
      </w:r>
      <w:r>
        <w:rPr>
          <w:rFonts w:ascii="Arial" w:hAnsi="Arial" w:cs="Arial"/>
          <w:color w:val="2C2D2E"/>
          <w:sz w:val="23"/>
          <w:szCs w:val="23"/>
          <w:shd w:val="clear" w:color="auto" w:fill="FFFFFF"/>
        </w:rPr>
        <w:t>»</w:t>
      </w:r>
      <w:r>
        <w:t xml:space="preserve"> также использует мягкое псевдоизмерение скорости, построенное по скоростному профилю референса. Это позволяет сглаживать кратковременные скачки оценки, сохраняя привязку к характерной скорости прохождения участков трассы. В контексте Replay второй контур удобен для визуального сравнения базовой траектории и траектории с камерными обновлениями.</w:t>
      </w:r>
    </w:p>
    <w:p w14:paraId="003FEF9E" w14:textId="0057F587" w:rsidR="00AB14A3" w:rsidRDefault="00AB14A3" w:rsidP="00AB14A3">
      <w:pPr>
        <w:pStyle w:val="2"/>
      </w:pPr>
      <w:bookmarkStart w:id="37" w:name="_Toc230201415"/>
      <w:r>
        <w:t>Методика экспериментальной проверки</w:t>
      </w:r>
      <w:bookmarkEnd w:id="37"/>
    </w:p>
    <w:p w14:paraId="3BE16FDD" w14:textId="00174FE1" w:rsidR="00AB14A3" w:rsidRDefault="00AB14A3" w:rsidP="00AB14A3">
      <w:pPr>
        <w:ind w:firstLine="708"/>
      </w:pPr>
      <w:r>
        <w:t xml:space="preserve">Экспериментальная проверка строилась как последовательная серия укрупнённых исследовательских блоков. В качестве основной метрики использовался </w:t>
      </w:r>
      <w:r>
        <w:rPr>
          <w:rFonts w:ascii="Arial" w:hAnsi="Arial" w:cs="Arial"/>
          <w:color w:val="2C2D2E"/>
          <w:sz w:val="23"/>
          <w:szCs w:val="23"/>
          <w:shd w:val="clear" w:color="auto" w:fill="FFFFFF"/>
        </w:rPr>
        <w:t>«</w:t>
      </w:r>
      <w:r>
        <w:t>p90_err_m</w:t>
      </w:r>
      <w:r>
        <w:rPr>
          <w:rFonts w:ascii="Arial" w:hAnsi="Arial" w:cs="Arial"/>
          <w:color w:val="2C2D2E"/>
          <w:sz w:val="23"/>
          <w:szCs w:val="23"/>
          <w:shd w:val="clear" w:color="auto" w:fill="FFFFFF"/>
        </w:rPr>
        <w:t>»</w:t>
      </w:r>
      <w:r>
        <w:t xml:space="preserve"> - 90-й перцентиль ошибки. Дополнительно анализировались медианная ошибка, jump rate, доля кадров с ошибкой выше 15 м, а в ряде экспериментов - latency и статистические эффекты факторов. Внутренний критерий работоспособности был задан как </w:t>
      </w:r>
      <w:r>
        <w:rPr>
          <w:rFonts w:ascii="Arial" w:hAnsi="Arial" w:cs="Arial"/>
          <w:color w:val="2C2D2E"/>
          <w:sz w:val="23"/>
          <w:szCs w:val="23"/>
          <w:shd w:val="clear" w:color="auto" w:fill="FFFFFF"/>
        </w:rPr>
        <w:t>«</w:t>
      </w:r>
      <w:r>
        <w:t>p90 &lt; 15 м</w:t>
      </w:r>
      <w:r>
        <w:rPr>
          <w:rFonts w:ascii="Arial" w:hAnsi="Arial" w:cs="Arial"/>
          <w:color w:val="2C2D2E"/>
          <w:sz w:val="23"/>
          <w:szCs w:val="23"/>
          <w:shd w:val="clear" w:color="auto" w:fill="FFFFFF"/>
        </w:rPr>
        <w:t>»</w:t>
      </w:r>
      <w:r>
        <w:t>.</w:t>
      </w:r>
      <w:r w:rsidR="008B4D5B">
        <w:t xml:space="preserve"> </w:t>
      </w:r>
      <w:r w:rsidR="008B4D5B" w:rsidRPr="008B4D5B">
        <w:t>Перечень экспериментов — табл. 13.</w:t>
      </w:r>
      <w:r>
        <w:t xml:space="preserve"> (см. (3.6))</w:t>
      </w:r>
    </w:p>
    <w:p>
      <w:pPr>
        <w:jc w:val="center"/>
      </w:pPr>
      <m:oMathPara>
        <m:oMathParaPr>
          <m:jc m:val="center"/>
        </m:oMathParaPr>
        <m:oMath>
          <m:box>
            <m:e>
              <m:sSub>
                <m:e>
                  <m:r>
                    <m:rPr>
                      <m:sty m:val="i"/>
                    </m:rPr>
                    <m:t>e</m:t>
                  </m:r>
                </m:e>
                <m:sub>
                  <m:r>
                    <m:rPr>
                      <m:sty m:val="i"/>
                    </m:rPr>
                    <m:t>t</m:t>
                  </m:r>
                </m:sub>
              </m:sSub>
              <m:r>
                <m:rPr>
                  <m:sty m:val="p"/>
                </m:rPr>
                <m:t>=</m:t>
              </m:r>
              <m:box>
                <m:e>
                  <m:d>
                    <m:dPr>
                      <m:begChr m:val="‖"/>
                      <m:endChr m:val="‖"/>
                    </m:dPr>
                    <m:e>
                      <m:box>
                        <m:e>
                          <m:sSub>
                            <m:e>
                              <m:r>
                                <m:rPr>
                                  <m:sty m:val="i"/>
                                </m:rPr>
                                <m:t>p</m:t>
                              </m:r>
                            </m:e>
                            <m:sub>
                              <m:box>
                                <m:e>
                                  <m:box>
                                    <m:e>
                                      <m:r>
                                        <m:rPr>
                                          <m:sty m:val="p"/>
                                        </m:rPr>
                                        <m:t>g</m:t>
                                      </m:r>
                                      <m:r>
                                        <m:rPr>
                                          <m:sty m:val="p"/>
                                        </m:rPr>
                                        <m:t>t</m:t>
                                      </m:r>
                                    </m:e>
                                  </m:box>
                                </m:e>
                              </m:box>
                            </m:sub>
                          </m:sSub>
                          <m:r>
                            <m:rPr>
                              <m:sty m:val="p"/>
                            </m:rPr>
                            <m:t>(</m:t>
                          </m:r>
                          <m:r>
                            <m:rPr>
                              <m:sty m:val="i"/>
                            </m:rPr>
                            <m:t>t</m:t>
                          </m:r>
                          <m:r>
                            <m:rPr>
                              <m:sty m:val="p"/>
                            </m:rPr>
                            <m:t>)</m:t>
                          </m:r>
                          <m:r>
                            <m:rPr>
                              <m:sty m:val="p"/>
                            </m:rPr>
                            <m:t>−</m:t>
                          </m:r>
                          <m:sSub>
                            <m:e>
                              <m:r>
                                <m:rPr>
                                  <m:sty m:val="i"/>
                                </m:rPr>
                                <m:t>p</m:t>
                              </m:r>
                            </m:e>
                            <m:sub>
                              <m:box>
                                <m:e>
                                  <m:box>
                                    <m:e>
                                      <m:r>
                                        <m:rPr>
                                          <m:sty m:val="p"/>
                                        </m:rPr>
                                        <m:t>e</m:t>
                                      </m:r>
                                      <m:r>
                                        <m:rPr>
                                          <m:sty m:val="p"/>
                                        </m:rPr>
                                        <m:t>s</m:t>
                                      </m:r>
                                      <m:r>
                                        <m:rPr>
                                          <m:sty m:val="p"/>
                                        </m:rPr>
                                        <m:t>t</m:t>
                                      </m:r>
                                    </m:e>
                                  </m:box>
                                </m:e>
                              </m:box>
                            </m:sub>
                          </m:sSub>
                          <m:r>
                            <m:rPr>
                              <m:sty m:val="p"/>
                            </m:rPr>
                            <m:t>(</m:t>
                          </m:r>
                          <m:r>
                            <m:rPr>
                              <m:sty m:val="i"/>
                            </m:rPr>
                            <m:t>t</m:t>
                          </m:r>
                          <m:r>
                            <m:rPr>
                              <m:sty m:val="p"/>
                            </m:rPr>
                            <m:t>)</m:t>
                          </m:r>
                        </m:e>
                      </m:box>
                    </m:e>
                  </m:d>
                </m:e>
              </m:box>
              <m:r>
                <m:rPr>
                  <m:sty m:val="p"/>
                </m:rPr>
                <m:t>,</m:t>
              </m:r>
              <m:r>
                <m:t/>
              </m:r>
              <m:box>
                <m:e>
                  <m:r>
                    <m:rPr>
                      <m:sty m:val="p"/>
                    </m:rPr>
                    <m:t>p</m:t>
                  </m:r>
                  <m:r>
                    <m:rPr>
                      <m:sty m:val="p"/>
                    </m:rPr>
                    <m:t>90</m:t>
                  </m:r>
                  <m:r>
                    <m:rPr>
                      <m:sty m:val="p"/>
                    </m:rPr>
                    <m:t>_</m:t>
                  </m:r>
                  <m:r>
                    <m:rPr>
                      <m:sty m:val="p"/>
                    </m:rPr>
                    <m:t>e</m:t>
                  </m:r>
                  <m:r>
                    <m:rPr>
                      <m:sty m:val="p"/>
                    </m:rPr>
                    <m:t>r</m:t>
                  </m:r>
                  <m:r>
                    <m:rPr>
                      <m:sty m:val="p"/>
                    </m:rPr>
                    <m:t>r</m:t>
                  </m:r>
                  <m:r>
                    <m:rPr>
                      <m:sty m:val="p"/>
                    </m:rPr>
                    <m:t>_</m:t>
                  </m:r>
                  <m:r>
                    <m:rPr>
                      <m:sty m:val="p"/>
                    </m:rPr>
                    <m:t>m</m:t>
                  </m:r>
                </m:e>
              </m:box>
              <m:r>
                <m:rPr>
                  <m:sty m:val="p"/>
                </m:rPr>
                <m:t>=</m:t>
              </m:r>
              <m:sSub>
                <m:e>
                  <m:r>
                    <m:rPr>
                      <m:sty m:val="i"/>
                    </m:rPr>
                    <m:t>Q</m:t>
                  </m:r>
                </m:e>
                <m:sub>
                  <m:box>
                    <m:e>
                      <m:r>
                        <m:rPr>
                          <m:sty m:val="p"/>
                        </m:rPr>
                        <m:t>0.9</m:t>
                      </m:r>
                    </m:e>
                  </m:box>
                </m:sub>
              </m:sSub>
              <m:r>
                <m:rPr>
                  <m:sty m:val="p"/>
                </m:rPr>
                <m:t>(</m:t>
              </m:r>
              <m:r>
                <m:rPr>
                  <m:sty m:val="p"/>
                </m:rPr>
                <m:t>{</m:t>
              </m:r>
              <m:sSub>
                <m:e>
                  <m:r>
                    <m:rPr>
                      <m:sty m:val="i"/>
                    </m:rPr>
                    <m:t>e</m:t>
                  </m:r>
                </m:e>
                <m:sub>
                  <m:r>
                    <m:rPr>
                      <m:sty m:val="i"/>
                    </m:rPr>
                    <m:t>t</m:t>
                  </m:r>
                </m:sub>
              </m:sSub>
              <m:r>
                <m:rPr>
                  <m:sty m:val="p"/>
                </m:rPr>
                <m:t>}</m:t>
              </m:r>
              <m:r>
                <m:rPr>
                  <m:sty m:val="p"/>
                </m:rPr>
                <m:t>)</m:t>
              </m:r>
              <m:r>
                <m:rPr>
                  <m:sty m:val="p"/>
                </m:rPr>
                <m:t>,</m:t>
              </m:r>
              <m:r>
                <m:t/>
              </m:r>
              <m:box>
                <m:e>
                  <m:r>
                    <m:rPr>
                      <m:sty m:val="p"/>
                    </m:rPr>
                    <m:t>p</m:t>
                  </m:r>
                  <m:r>
                    <m:rPr>
                      <m:sty m:val="p"/>
                    </m:rPr>
                    <m:t>95</m:t>
                  </m:r>
                  <m:r>
                    <m:rPr>
                      <m:sty m:val="p"/>
                    </m:rPr>
                    <m:t>_</m:t>
                  </m:r>
                  <m:r>
                    <m:rPr>
                      <m:sty m:val="p"/>
                    </m:rPr>
                    <m:t>e</m:t>
                  </m:r>
                  <m:r>
                    <m:rPr>
                      <m:sty m:val="p"/>
                    </m:rPr>
                    <m:t>r</m:t>
                  </m:r>
                  <m:r>
                    <m:rPr>
                      <m:sty m:val="p"/>
                    </m:rPr>
                    <m:t>r</m:t>
                  </m:r>
                  <m:r>
                    <m:rPr>
                      <m:sty m:val="p"/>
                    </m:rPr>
                    <m:t>_</m:t>
                  </m:r>
                  <m:r>
                    <m:rPr>
                      <m:sty m:val="p"/>
                    </m:rPr>
                    <m:t>m</m:t>
                  </m:r>
                </m:e>
              </m:box>
              <m:r>
                <m:rPr>
                  <m:sty m:val="p"/>
                </m:rPr>
                <m:t>=</m:t>
              </m:r>
              <m:sSub>
                <m:e>
                  <m:r>
                    <m:rPr>
                      <m:sty m:val="i"/>
                    </m:rPr>
                    <m:t>Q</m:t>
                  </m:r>
                </m:e>
                <m:sub>
                  <m:box>
                    <m:e>
                      <m:r>
                        <m:rPr>
                          <m:sty m:val="p"/>
                        </m:rPr>
                        <m:t>0.95</m:t>
                      </m:r>
                    </m:e>
                  </m:box>
                </m:sub>
              </m:sSub>
              <m:r>
                <m:rPr>
                  <m:sty m:val="p"/>
                </m:rPr>
                <m:t>(</m:t>
              </m:r>
              <m:r>
                <m:rPr>
                  <m:sty m:val="p"/>
                </m:rPr>
                <m:t>{</m:t>
              </m:r>
              <m:sSub>
                <m:e>
                  <m:r>
                    <m:rPr>
                      <m:sty m:val="i"/>
                    </m:rPr>
                    <m:t>e</m:t>
                  </m:r>
                </m:e>
                <m:sub>
                  <m:r>
                    <m:rPr>
                      <m:sty m:val="i"/>
                    </m:rPr>
                    <m:t>t</m:t>
                  </m:r>
                </m:sub>
              </m:sSub>
              <m:r>
                <m:rPr>
                  <m:sty m:val="p"/>
                </m:rPr>
                <m:t>}</m:t>
              </m:r>
              <m:r>
                <m:rPr>
                  <m:sty m:val="p"/>
                </m:rPr>
                <m:t>)</m:t>
              </m:r>
            </m:e>
          </m:box>
        </m:oMath>
      </m:oMathPara>
      <w:r>
        <w:tab/>
      </w:r>
      <w:r>
        <w:rPr>
          <w:i w:val="0"/>
        </w:rPr>
        <w:t>(3.6)</w:t>
      </w:r>
    </w:p>
    <w:p>
      <w:r>
        <w:t xml:space="preserve">где </w:t>
      </w:r>
      <w:r>
        <m:oMath>
          <m:box>
            <m:e>
              <m:sSub>
                <m:e>
                  <m:r>
                    <m:rPr>
                      <m:sty m:val="i"/>
                    </m:rPr>
                    <m:t>e</m:t>
                  </m:r>
                </m:e>
                <m:sub>
                  <m:r>
                    <m:rPr>
                      <m:sty m:val="i"/>
                    </m:rPr>
                    <m:t>t</m:t>
                  </m:r>
                </m:sub>
              </m:sSub>
            </m:e>
          </m:box>
        </m:oMath>
      </w:r>
      <w:r>
        <w:t xml:space="preserve"> — модуль ошибки локализации в момент </w:t>
      </w:r>
      <w:r>
        <m:oMath>
          <m:box>
            <m:e>
              <m:r>
                <m:rPr>
                  <m:sty m:val="i"/>
                </m:rPr>
                <m:t>t</m:t>
              </m:r>
            </m:e>
          </m:box>
        </m:oMath>
      </w:r>
      <w:r>
        <w:t xml:space="preserve">, м; </w:t>
      </w:r>
      <w:r>
        <m:oMath>
          <m:box>
            <m:e>
              <m:sSub>
                <m:e>
                  <m:r>
                    <m:rPr>
                      <m:sty m:val="i"/>
                    </m:rPr>
                    <m:t>p</m:t>
                  </m:r>
                </m:e>
                <m:sub>
                  <m:box>
                    <m:e>
                      <m:box>
                        <m:e>
                          <m:r>
                            <m:rPr>
                              <m:sty m:val="p"/>
                            </m:rPr>
                            <m:t>g</m:t>
                          </m:r>
                          <m:r>
                            <m:rPr>
                              <m:sty m:val="p"/>
                            </m:rPr>
                            <m:t>t</m:t>
                          </m:r>
                        </m:e>
                      </m:box>
                    </m:e>
                  </m:box>
                </m:sub>
              </m:sSub>
              <m:r>
                <m:rPr>
                  <m:sty m:val="p"/>
                </m:rPr>
                <m:t>(</m:t>
              </m:r>
              <m:r>
                <m:rPr>
                  <m:sty m:val="i"/>
                </m:rPr>
                <m:t>t</m:t>
              </m:r>
              <m:r>
                <m:rPr>
                  <m:sty m:val="p"/>
                </m:rPr>
                <m:t>)</m:t>
              </m:r>
            </m:e>
          </m:box>
        </m:oMath>
      </w:r>
      <w:r>
        <w:t xml:space="preserve"> — эталонная (истинная) позиция; </w:t>
      </w:r>
      <w:r>
        <m:oMath>
          <m:box>
            <m:e>
              <m:sSub>
                <m:e>
                  <m:r>
                    <m:rPr>
                      <m:sty m:val="i"/>
                    </m:rPr>
                    <m:t>p</m:t>
                  </m:r>
                </m:e>
                <m:sub>
                  <m:box>
                    <m:e>
                      <m:box>
                        <m:e>
                          <m:r>
                            <m:rPr>
                              <m:sty m:val="p"/>
                            </m:rPr>
                            <m:t>e</m:t>
                          </m:r>
                          <m:r>
                            <m:rPr>
                              <m:sty m:val="p"/>
                            </m:rPr>
                            <m:t>s</m:t>
                          </m:r>
                          <m:r>
                            <m:rPr>
                              <m:sty m:val="p"/>
                            </m:rPr>
                            <m:t>t</m:t>
                          </m:r>
                        </m:e>
                      </m:box>
                    </m:e>
                  </m:box>
                </m:sub>
              </m:sSub>
              <m:r>
                <m:rPr>
                  <m:sty m:val="p"/>
                </m:rPr>
                <m:t>(</m:t>
              </m:r>
              <m:r>
                <m:rPr>
                  <m:sty m:val="i"/>
                </m:rPr>
                <m:t>t</m:t>
              </m:r>
              <m:r>
                <m:rPr>
                  <m:sty m:val="p"/>
                </m:rPr>
                <m:t>)</m:t>
              </m:r>
            </m:e>
          </m:box>
        </m:oMath>
      </w:r>
      <w:r>
        <w:t xml:space="preserve"> — оценка фильтра; </w:t>
      </w:r>
      <w:r>
        <m:oMath>
          <m:box>
            <m:e>
              <m:box>
                <m:e>
                  <m:r>
                    <m:rPr>
                      <m:sty m:val="p"/>
                    </m:rPr>
                    <m:t>p</m:t>
                  </m:r>
                  <m:r>
                    <m:rPr>
                      <m:sty m:val="p"/>
                    </m:rPr>
                    <m:t>90</m:t>
                  </m:r>
                  <m:r>
                    <m:rPr>
                      <m:sty m:val="p"/>
                    </m:rPr>
                    <m:t>_</m:t>
                  </m:r>
                  <m:r>
                    <m:rPr>
                      <m:sty m:val="p"/>
                    </m:rPr>
                    <m:t>e</m:t>
                  </m:r>
                  <m:r>
                    <m:rPr>
                      <m:sty m:val="p"/>
                    </m:rPr>
                    <m:t>r</m:t>
                  </m:r>
                  <m:r>
                    <m:rPr>
                      <m:sty m:val="p"/>
                    </m:rPr>
                    <m:t>r</m:t>
                  </m:r>
                  <m:r>
                    <m:rPr>
                      <m:sty m:val="p"/>
                    </m:rPr>
                    <m:t>_</m:t>
                  </m:r>
                  <m:r>
                    <m:rPr>
                      <m:sty m:val="p"/>
                    </m:rPr>
                    <m:t>m</m:t>
                  </m:r>
                </m:e>
              </m:box>
            </m:e>
          </m:box>
        </m:oMath>
      </w:r>
      <w:r>
        <w:t xml:space="preserve"> и </w:t>
      </w:r>
      <w:r>
        <m:oMath>
          <m:box>
            <m:e>
              <m:box>
                <m:e>
                  <m:r>
                    <m:rPr>
                      <m:sty m:val="p"/>
                    </m:rPr>
                    <m:t>p</m:t>
                  </m:r>
                  <m:r>
                    <m:rPr>
                      <m:sty m:val="p"/>
                    </m:rPr>
                    <m:t>95</m:t>
                  </m:r>
                  <m:r>
                    <m:rPr>
                      <m:sty m:val="p"/>
                    </m:rPr>
                    <m:t>_</m:t>
                  </m:r>
                  <m:r>
                    <m:rPr>
                      <m:sty m:val="p"/>
                    </m:rPr>
                    <m:t>e</m:t>
                  </m:r>
                  <m:r>
                    <m:rPr>
                      <m:sty m:val="p"/>
                    </m:rPr>
                    <m:t>r</m:t>
                  </m:r>
                  <m:r>
                    <m:rPr>
                      <m:sty m:val="p"/>
                    </m:rPr>
                    <m:t>r</m:t>
                  </m:r>
                  <m:r>
                    <m:rPr>
                      <m:sty m:val="p"/>
                    </m:rPr>
                    <m:t>_</m:t>
                  </m:r>
                  <m:r>
                    <m:rPr>
                      <m:sty m:val="p"/>
                    </m:rPr>
                    <m:t>m</m:t>
                  </m:r>
                </m:e>
              </m:box>
            </m:e>
          </m:box>
        </m:oMath>
      </w:r>
      <w:r>
        <w:t xml:space="preserve"> — 90-й и 95-й процентили множества </w:t>
      </w:r>
      <w:r>
        <m:oMath>
          <m:box>
            <m:e>
              <m:r>
                <m:rPr>
                  <m:sty m:val="p"/>
                </m:rPr>
                <m:t>{</m:t>
              </m:r>
              <m:sSub>
                <m:e>
                  <m:r>
                    <m:rPr>
                      <m:sty m:val="i"/>
                    </m:rPr>
                    <m:t>e</m:t>
                  </m:r>
                </m:e>
                <m:sub>
                  <m:r>
                    <m:rPr>
                      <m:sty m:val="i"/>
                    </m:rPr>
                    <m:t>t</m:t>
                  </m:r>
                </m:sub>
              </m:sSub>
              <m:r>
                <m:rPr>
                  <m:sty m:val="p"/>
                </m:rPr>
                <m:t>}</m:t>
              </m:r>
            </m:e>
          </m:box>
        </m:oMath>
      </w:r>
      <w:r>
        <w:t xml:space="preserve">; </w:t>
      </w:r>
      <w:r>
        <m:oMath>
          <m:box>
            <m:e>
              <m:sSub>
                <m:e>
                  <m:r>
                    <m:rPr>
                      <m:sty m:val="i"/>
                    </m:rPr>
                    <m:t>Q</m:t>
                  </m:r>
                </m:e>
                <m:sub>
                  <m:box>
                    <m:e>
                      <m:r>
                        <m:rPr>
                          <m:sty m:val="p"/>
                        </m:rPr>
                        <m:t>0.9</m:t>
                      </m:r>
                    </m:e>
                  </m:box>
                </m:sub>
              </m:sSub>
            </m:e>
          </m:box>
        </m:oMath>
      </w:r>
      <w:r>
        <w:t xml:space="preserve"> и </w:t>
      </w:r>
      <w:r>
        <m:oMath>
          <m:box>
            <m:e>
              <m:sSub>
                <m:e>
                  <m:r>
                    <m:rPr>
                      <m:sty m:val="i"/>
                    </m:rPr>
                    <m:t>Q</m:t>
                  </m:r>
                </m:e>
                <m:sub>
                  <m:box>
                    <m:e>
                      <m:r>
                        <m:rPr>
                          <m:sty m:val="p"/>
                        </m:rPr>
                        <m:t>0.95</m:t>
                      </m:r>
                    </m:e>
                  </m:box>
                </m:sub>
              </m:sSub>
            </m:e>
          </m:box>
        </m:oMath>
      </w:r>
      <w:r>
        <w:t xml:space="preserve"> — соответствующие квантили.</w:t>
      </w:r>
    </w:p>
    <w:p w14:paraId="4972EEB2" w14:textId="31DECD18" w:rsidR="00AB14A3" w:rsidRDefault="00AB14A3" w:rsidP="00AB14A3">
      <w:pPr>
        <w:ind w:firstLine="708"/>
      </w:pPr>
      <w:r>
        <w:t xml:space="preserve">Важно разделять исследовательскую метрику и требования внешней системы мониторинга. В главе 3 </w:t>
      </w:r>
      <w:r>
        <w:rPr>
          <w:rFonts w:ascii="Arial" w:hAnsi="Arial" w:cs="Arial"/>
          <w:color w:val="2C2D2E"/>
          <w:sz w:val="23"/>
          <w:szCs w:val="23"/>
          <w:shd w:val="clear" w:color="auto" w:fill="FFFFFF"/>
        </w:rPr>
        <w:t>«</w:t>
      </w:r>
      <w:r>
        <w:t>p90</w:t>
      </w:r>
      <w:r>
        <w:rPr>
          <w:rFonts w:ascii="Arial" w:hAnsi="Arial" w:cs="Arial"/>
          <w:color w:val="2C2D2E"/>
          <w:sz w:val="23"/>
          <w:szCs w:val="23"/>
          <w:shd w:val="clear" w:color="auto" w:fill="FFFFFF"/>
        </w:rPr>
        <w:t>»</w:t>
      </w:r>
      <w:r>
        <w:t xml:space="preserve"> применяется для сравнения алгоритмов </w:t>
      </w:r>
      <w:r>
        <w:lastRenderedPageBreak/>
        <w:t xml:space="preserve">и выбора конфигураций. Для формального сопоставления с HEPU требуется 95% граница ошибки, то есть </w:t>
      </w:r>
      <w:r>
        <w:rPr>
          <w:rFonts w:ascii="Arial" w:hAnsi="Arial" w:cs="Arial"/>
          <w:color w:val="2C2D2E"/>
          <w:sz w:val="23"/>
          <w:szCs w:val="23"/>
          <w:shd w:val="clear" w:color="auto" w:fill="FFFFFF"/>
        </w:rPr>
        <w:t>«</w:t>
      </w:r>
      <w:r>
        <w:t>p95</w:t>
      </w:r>
      <w:r>
        <w:rPr>
          <w:rFonts w:ascii="Arial" w:hAnsi="Arial" w:cs="Arial"/>
          <w:color w:val="2C2D2E"/>
          <w:sz w:val="23"/>
          <w:szCs w:val="23"/>
          <w:shd w:val="clear" w:color="auto" w:fill="FFFFFF"/>
        </w:rPr>
        <w:t>»</w:t>
      </w:r>
      <w:r>
        <w:t>; это рассматривается в главе 4.</w:t>
      </w:r>
    </w:p>
    <w:p w14:paraId="30DEA9BA" w14:textId="3BADFC66" w:rsidR="00AB14A3" w:rsidRDefault="00AB14A3" w:rsidP="00AB14A3">
      <w:pPr>
        <w:pStyle w:val="af1"/>
        <w:keepNext/>
      </w:pPr>
      <w:r>
        <w:t xml:space="preserve">Таблица </w:t>
      </w:r>
      <w:r w:rsidR="009B1DBF">
        <w:fldChar w:fldCharType="begin"/>
      </w:r>
      <w:r w:rsidR="009B1DBF">
        <w:instrText xml:space="preserve"> SEQ Таблица \* ARABIC </w:instrText>
      </w:r>
      <w:r w:rsidR="009B1DBF">
        <w:fldChar w:fldCharType="separate"/>
      </w:r>
      <w:r w:rsidR="00510B11">
        <w:rPr>
          <w:noProof/>
        </w:rPr>
        <w:t>13</w:t>
      </w:r>
      <w:r w:rsidR="009B1DBF">
        <w:rPr>
          <w:noProof/>
        </w:rPr>
        <w:fldChar w:fldCharType="end"/>
      </w:r>
      <w:r>
        <w:t xml:space="preserve"> – список и назначение </w:t>
      </w:r>
      <w:r w:rsidR="00EE3687">
        <w:t>экспериментов</w:t>
      </w:r>
      <w:r>
        <w:t>.</w:t>
      </w:r>
    </w:p>
    <w:tbl>
      <w:tblPr>
        <w:tblStyle w:val="af3"/>
        <w:tblW w:w="5000" w:type="pct"/>
        <w:tblLook w:val="04A0" w:firstRow="1" w:lastRow="0" w:firstColumn="1" w:lastColumn="0" w:noHBand="0" w:noVBand="1"/>
      </w:tblPr>
      <w:tblGrid>
        <w:gridCol w:w="2972"/>
        <w:gridCol w:w="6373"/>
      </w:tblGrid>
      <w:tr w:rsidR="00EE3687" w14:paraId="46E6E36F" w14:textId="77777777" w:rsidTr="00EE3687">
        <w:trPr>
          <w:tblHeader/>
        </w:trPr>
        <w:tc>
          <w:tcPr>
            <w:tcW w:w="1590" w:type="pct"/>
            <w:shd w:val="clear" w:color="auto" w:fill="D9D9D9"/>
          </w:tcPr>
          <w:p w14:paraId="4CFCBD97" w14:textId="2C827634" w:rsidR="00EE3687" w:rsidRDefault="00EE3687" w:rsidP="00C46361">
            <w:r>
              <w:rPr>
                <w:b/>
              </w:rPr>
              <w:t>Блок экспериментов</w:t>
            </w:r>
          </w:p>
        </w:tc>
        <w:tc>
          <w:tcPr>
            <w:tcW w:w="3410" w:type="pct"/>
            <w:shd w:val="clear" w:color="auto" w:fill="D9D9D9"/>
          </w:tcPr>
          <w:p w14:paraId="17021B88" w14:textId="0B7150FF" w:rsidR="00EE3687" w:rsidRDefault="00EE3687" w:rsidP="00C46361">
            <w:r>
              <w:rPr>
                <w:b/>
              </w:rPr>
              <w:t>Назначение</w:t>
            </w:r>
          </w:p>
        </w:tc>
      </w:tr>
      <w:tr w:rsidR="00EE3687" w14:paraId="72345DCB" w14:textId="77777777" w:rsidTr="00EE3687">
        <w:trPr>
          <w:tblHeader/>
        </w:trPr>
        <w:tc>
          <w:tcPr>
            <w:tcW w:w="1590" w:type="pct"/>
          </w:tcPr>
          <w:p w14:paraId="22AFE78D" w14:textId="081901F4" w:rsidR="00EE3687" w:rsidRDefault="00EE3687" w:rsidP="00C46361">
            <w:r>
              <w:t>Эксперименты 1 – 4</w:t>
            </w:r>
          </w:p>
        </w:tc>
        <w:tc>
          <w:tcPr>
            <w:tcW w:w="3410" w:type="pct"/>
          </w:tcPr>
          <w:p w14:paraId="5152D7F9" w14:textId="4DAAFD3C" w:rsidR="00EE3687" w:rsidRDefault="00EE3687" w:rsidP="00C46361">
            <w:r>
              <w:t>выбор метода, признаков, весов каналов и гиперпараметров</w:t>
            </w:r>
          </w:p>
        </w:tc>
      </w:tr>
      <w:tr w:rsidR="00EE3687" w14:paraId="4B774842" w14:textId="77777777" w:rsidTr="00EE3687">
        <w:trPr>
          <w:tblHeader/>
        </w:trPr>
        <w:tc>
          <w:tcPr>
            <w:tcW w:w="1590" w:type="pct"/>
          </w:tcPr>
          <w:p w14:paraId="5DFF3BFD" w14:textId="37D35A35" w:rsidR="00EE3687" w:rsidRDefault="00EE3687" w:rsidP="00C46361">
            <w:r>
              <w:t>Эксперименты 5 – 9</w:t>
            </w:r>
          </w:p>
        </w:tc>
        <w:tc>
          <w:tcPr>
            <w:tcW w:w="3410" w:type="pct"/>
          </w:tcPr>
          <w:p w14:paraId="23AD53DF" w14:textId="0977B58D" w:rsidR="00EE3687" w:rsidRDefault="00EE3687" w:rsidP="00C46361">
            <w:r>
              <w:t>устойчивость, качество референса, переносимость между дронами, пилотами и трассами</w:t>
            </w:r>
          </w:p>
        </w:tc>
      </w:tr>
      <w:tr w:rsidR="00EE3687" w14:paraId="19D9D68C" w14:textId="77777777" w:rsidTr="00EE3687">
        <w:trPr>
          <w:tblHeader/>
        </w:trPr>
        <w:tc>
          <w:tcPr>
            <w:tcW w:w="1590" w:type="pct"/>
          </w:tcPr>
          <w:p w14:paraId="3A1BF94C" w14:textId="119E6715" w:rsidR="00EE3687" w:rsidRDefault="00EE3687" w:rsidP="00C46361">
            <w:r>
              <w:t>Эксперимент 10</w:t>
            </w:r>
          </w:p>
        </w:tc>
        <w:tc>
          <w:tcPr>
            <w:tcW w:w="3410" w:type="pct"/>
          </w:tcPr>
          <w:p w14:paraId="5E37B2F9" w14:textId="6392DD50" w:rsidR="00EE3687" w:rsidRDefault="00EE3687" w:rsidP="00C46361">
            <w:r>
              <w:t>проверка RC/PF-контура на реальном треке</w:t>
            </w:r>
          </w:p>
        </w:tc>
      </w:tr>
      <w:tr w:rsidR="00EE3687" w14:paraId="72DF272A" w14:textId="77777777" w:rsidTr="00EE3687">
        <w:trPr>
          <w:tblHeader/>
        </w:trPr>
        <w:tc>
          <w:tcPr>
            <w:tcW w:w="1590" w:type="pct"/>
          </w:tcPr>
          <w:p w14:paraId="55087567" w14:textId="5A79A412" w:rsidR="00EE3687" w:rsidRDefault="00EE3687" w:rsidP="00C46361">
            <w:r>
              <w:t>Эксперименты 11 – 12</w:t>
            </w:r>
          </w:p>
        </w:tc>
        <w:tc>
          <w:tcPr>
            <w:tcW w:w="3410" w:type="pct"/>
          </w:tcPr>
          <w:p w14:paraId="408CC144" w14:textId="4D8253F1" w:rsidR="00EE3687" w:rsidRDefault="00EE3687" w:rsidP="00C46361">
            <w:r>
              <w:t>оценка камерной фьюжн и интеграция YOLO/PnP в Replay</w:t>
            </w:r>
          </w:p>
        </w:tc>
      </w:tr>
    </w:tbl>
    <w:p w14:paraId="5831E8E3" w14:textId="0DC023FC" w:rsidR="00827900" w:rsidRDefault="00827900" w:rsidP="00827900"/>
    <w:p w14:paraId="1F313405" w14:textId="49B8E113" w:rsidR="00827900" w:rsidRDefault="00827900" w:rsidP="00827900">
      <w:pPr>
        <w:pStyle w:val="2"/>
      </w:pPr>
      <w:bookmarkStart w:id="38" w:name="_Toc230201416"/>
      <w:r>
        <w:t>Выбор и настройка метода локализации</w:t>
      </w:r>
      <w:bookmarkEnd w:id="38"/>
    </w:p>
    <w:p w14:paraId="65B4A279" w14:textId="55DD0A98" w:rsidR="00827900" w:rsidRDefault="00EE3687" w:rsidP="00EE3687">
      <w:pPr>
        <w:pStyle w:val="af1"/>
        <w:keepNext/>
        <w:ind w:firstLine="708"/>
        <w:jc w:val="both"/>
        <w:rPr>
          <w:rFonts w:ascii="Times New Roman" w:hAnsi="Times New Roman"/>
          <w:iCs w:val="0"/>
          <w:color w:val="auto"/>
          <w:szCs w:val="22"/>
        </w:rPr>
      </w:pPr>
      <w:r w:rsidRPr="00EE3687">
        <w:rPr>
          <w:rFonts w:ascii="Times New Roman" w:hAnsi="Times New Roman"/>
          <w:iCs w:val="0"/>
          <w:color w:val="auto"/>
          <w:szCs w:val="22"/>
        </w:rPr>
        <w:t xml:space="preserve">Блок выбора и настройки метода локализации объединяет эксперименты </w:t>
      </w:r>
      <w:r>
        <w:rPr>
          <w:rFonts w:ascii="Times New Roman" w:hAnsi="Times New Roman"/>
          <w:iCs w:val="0"/>
          <w:color w:val="auto"/>
          <w:szCs w:val="22"/>
        </w:rPr>
        <w:t>1</w:t>
      </w:r>
      <w:r>
        <w:t>– 4</w:t>
      </w:r>
      <w:r w:rsidRPr="00EE3687">
        <w:rPr>
          <w:rFonts w:ascii="Times New Roman" w:hAnsi="Times New Roman"/>
          <w:iCs w:val="0"/>
          <w:color w:val="auto"/>
          <w:szCs w:val="22"/>
        </w:rPr>
        <w:t xml:space="preserve">. Его задача - последовательно ответить на четыре вопроса: какой метод локализации использовать, какие входные признаки подавать на вход, как взвешивать RC-каналы и какие гиперпараметры фильтра частиц выбрать. Такой порядок важен: оптимизация параметров имеет смысл только после </w:t>
      </w:r>
      <w:r w:rsidRPr="00EE3687">
        <w:rPr>
          <w:rFonts w:ascii="Times New Roman" w:hAnsi="Times New Roman"/>
          <w:iCs w:val="0"/>
          <w:color w:val="auto"/>
          <w:szCs w:val="22"/>
        </w:rPr>
        <w:lastRenderedPageBreak/>
        <w:t>того, как выбран базовый алгоритм и определена структура наблюдения.</w:t>
      </w:r>
      <w:r w:rsidR="00F2014F">
        <w:rPr>
          <w:rFonts w:ascii="Times New Roman" w:hAnsi="Times New Roman"/>
          <w:iCs w:val="0"/>
          <w:color w:val="auto"/>
          <w:szCs w:val="22"/>
        </w:rPr>
        <w:t xml:space="preserve"> </w:t>
      </w:r>
      <w:r w:rsidR="00F2014F" w:rsidRPr="00F2014F">
        <w:rPr>
          <w:rFonts w:ascii="Times New Roman" w:hAnsi="Times New Roman"/>
          <w:iCs w:val="0"/>
          <w:color w:val="auto"/>
          <w:szCs w:val="22"/>
        </w:rPr>
        <w:t>Сводка первого блока — табл. 14.</w:t>
      </w:r>
    </w:p>
    <w:p w14:paraId="3C0AEF63" w14:textId="57AD9225" w:rsidR="00926999" w:rsidRPr="00926999" w:rsidRDefault="00926999" w:rsidP="00926999">
      <w:pPr>
        <w:pStyle w:val="af1"/>
        <w:keepNext/>
      </w:pPr>
      <w:r>
        <w:t xml:space="preserve">Таблица </w:t>
      </w:r>
      <w:r w:rsidR="009B1DBF">
        <w:fldChar w:fldCharType="begin"/>
      </w:r>
      <w:r w:rsidR="009B1DBF">
        <w:instrText xml:space="preserve"> SEQ Таблица \* ARABIC </w:instrText>
      </w:r>
      <w:r w:rsidR="009B1DBF">
        <w:fldChar w:fldCharType="separate"/>
      </w:r>
      <w:r w:rsidR="00510B11">
        <w:rPr>
          <w:noProof/>
        </w:rPr>
        <w:t>14</w:t>
      </w:r>
      <w:r w:rsidR="009B1DBF">
        <w:rPr>
          <w:noProof/>
        </w:rPr>
        <w:fldChar w:fldCharType="end"/>
      </w:r>
      <w:r>
        <w:rPr>
          <w:lang w:val="en-US"/>
        </w:rPr>
        <w:t xml:space="preserve"> </w:t>
      </w:r>
      <w:r>
        <w:t>–</w:t>
      </w:r>
      <w:r>
        <w:rPr>
          <w:lang w:val="en-US"/>
        </w:rPr>
        <w:t xml:space="preserve"> </w:t>
      </w:r>
      <w:r>
        <w:t>первый блок экспериментов</w:t>
      </w:r>
    </w:p>
    <w:tbl>
      <w:tblPr>
        <w:tblStyle w:val="af3"/>
        <w:tblW w:w="5000" w:type="pct"/>
        <w:tblLook w:val="04A0" w:firstRow="1" w:lastRow="0" w:firstColumn="1" w:lastColumn="0" w:noHBand="0" w:noVBand="1"/>
      </w:tblPr>
      <w:tblGrid>
        <w:gridCol w:w="2122"/>
        <w:gridCol w:w="2607"/>
        <w:gridCol w:w="4616"/>
      </w:tblGrid>
      <w:tr w:rsidR="00EE3687" w14:paraId="59AD9BD0" w14:textId="77777777" w:rsidTr="00EE3687">
        <w:trPr>
          <w:tblHeader/>
        </w:trPr>
        <w:tc>
          <w:tcPr>
            <w:tcW w:w="1135" w:type="pct"/>
            <w:shd w:val="clear" w:color="auto" w:fill="D9D9D9"/>
          </w:tcPr>
          <w:p w14:paraId="4276D041" w14:textId="77777777" w:rsidR="00EE3687" w:rsidRDefault="00EE3687" w:rsidP="00C46361">
            <w:r>
              <w:rPr>
                <w:b/>
              </w:rPr>
              <w:t>Эксперимент</w:t>
            </w:r>
          </w:p>
        </w:tc>
        <w:tc>
          <w:tcPr>
            <w:tcW w:w="1395" w:type="pct"/>
            <w:shd w:val="clear" w:color="auto" w:fill="D9D9D9"/>
          </w:tcPr>
          <w:p w14:paraId="63202AF9" w14:textId="77777777" w:rsidR="00EE3687" w:rsidRDefault="00EE3687" w:rsidP="00C46361">
            <w:r>
              <w:rPr>
                <w:b/>
              </w:rPr>
              <w:t>Цель</w:t>
            </w:r>
          </w:p>
        </w:tc>
        <w:tc>
          <w:tcPr>
            <w:tcW w:w="2470" w:type="pct"/>
            <w:shd w:val="clear" w:color="auto" w:fill="D9D9D9"/>
          </w:tcPr>
          <w:p w14:paraId="641D78BB" w14:textId="77777777" w:rsidR="00EE3687" w:rsidRDefault="00EE3687" w:rsidP="00C46361">
            <w:r>
              <w:rPr>
                <w:b/>
              </w:rPr>
              <w:t>Ключевой результат</w:t>
            </w:r>
          </w:p>
        </w:tc>
      </w:tr>
      <w:tr w:rsidR="00EE3687" w14:paraId="021E2994" w14:textId="77777777" w:rsidTr="00EE3687">
        <w:trPr>
          <w:tblHeader/>
        </w:trPr>
        <w:tc>
          <w:tcPr>
            <w:tcW w:w="1135" w:type="pct"/>
          </w:tcPr>
          <w:p w14:paraId="743F5A65" w14:textId="77777777" w:rsidR="00EE3687" w:rsidRDefault="00EE3687" w:rsidP="00C46361">
            <w:r>
              <w:t>Эксперимент 1</w:t>
            </w:r>
          </w:p>
        </w:tc>
        <w:tc>
          <w:tcPr>
            <w:tcW w:w="1395" w:type="pct"/>
          </w:tcPr>
          <w:p w14:paraId="3D7BBABF" w14:textId="77777777" w:rsidR="00EE3687" w:rsidRDefault="00EE3687" w:rsidP="00C46361">
            <w:r>
              <w:t>сравнить методы локализации</w:t>
            </w:r>
          </w:p>
        </w:tc>
        <w:tc>
          <w:tcPr>
            <w:tcW w:w="2470" w:type="pct"/>
          </w:tcPr>
          <w:p w14:paraId="4EB7F426" w14:textId="77777777" w:rsidR="00EE3687" w:rsidRDefault="00EE3687" w:rsidP="00C46361">
            <w:r>
              <w:t>Particle Filter выбран как основной метод: median 1,60 м на трассе 1 и 3,60 м на трассе 2, latency p95 &lt; 0,5 мс</w:t>
            </w:r>
          </w:p>
        </w:tc>
      </w:tr>
      <w:tr w:rsidR="00EE3687" w14:paraId="29D2EAD1" w14:textId="77777777" w:rsidTr="00EE3687">
        <w:trPr>
          <w:tblHeader/>
        </w:trPr>
        <w:tc>
          <w:tcPr>
            <w:tcW w:w="1135" w:type="pct"/>
          </w:tcPr>
          <w:p w14:paraId="5A2DC916" w14:textId="77777777" w:rsidR="00EE3687" w:rsidRDefault="00EE3687" w:rsidP="00C46361">
            <w:r>
              <w:t>Эксперимент 2</w:t>
            </w:r>
          </w:p>
        </w:tc>
        <w:tc>
          <w:tcPr>
            <w:tcW w:w="1395" w:type="pct"/>
          </w:tcPr>
          <w:p w14:paraId="29884549" w14:textId="77777777" w:rsidR="00EE3687" w:rsidRDefault="00EE3687" w:rsidP="00C46361">
            <w:r>
              <w:t>сравнить режимы признаков</w:t>
            </w:r>
          </w:p>
        </w:tc>
        <w:tc>
          <w:tcPr>
            <w:tcW w:w="2470" w:type="pct"/>
          </w:tcPr>
          <w:p w14:paraId="6BD6C866" w14:textId="77777777" w:rsidR="00EE3687" w:rsidRDefault="00EE3687" w:rsidP="00C46361">
            <w:r>
              <w:t>RC+Rate выбран как основной режим, поскольку учёт профиля рейтов повышает переносимость между конфигурациями</w:t>
            </w:r>
          </w:p>
        </w:tc>
      </w:tr>
      <w:tr w:rsidR="00EE3687" w14:paraId="6720CA0C" w14:textId="77777777" w:rsidTr="00EE3687">
        <w:trPr>
          <w:tblHeader/>
        </w:trPr>
        <w:tc>
          <w:tcPr>
            <w:tcW w:w="1135" w:type="pct"/>
          </w:tcPr>
          <w:p w14:paraId="1B870DD9" w14:textId="77777777" w:rsidR="00EE3687" w:rsidRDefault="00EE3687" w:rsidP="00C46361">
            <w:r>
              <w:t>Эксперимент 3</w:t>
            </w:r>
          </w:p>
        </w:tc>
        <w:tc>
          <w:tcPr>
            <w:tcW w:w="1395" w:type="pct"/>
          </w:tcPr>
          <w:p w14:paraId="272B00F8" w14:textId="77777777" w:rsidR="00EE3687" w:rsidRDefault="00EE3687" w:rsidP="00C46361">
            <w:r>
              <w:t>подобрать веса RC-каналов</w:t>
            </w:r>
          </w:p>
        </w:tc>
        <w:tc>
          <w:tcPr>
            <w:tcW w:w="2470" w:type="pct"/>
          </w:tcPr>
          <w:p w14:paraId="37D0FA58" w14:textId="77777777" w:rsidR="00EE3687" w:rsidRDefault="00EE3687" w:rsidP="00C46361">
            <w:r>
              <w:t>пресет angular_scaled снизил cross-drone p90 до 21,6 м; throttle признан плохо переносимым каналом</w:t>
            </w:r>
          </w:p>
        </w:tc>
      </w:tr>
      <w:tr w:rsidR="00EE3687" w:rsidRPr="008C71F2" w14:paraId="3110A93E" w14:textId="77777777" w:rsidTr="00EE3687">
        <w:trPr>
          <w:tblHeader/>
        </w:trPr>
        <w:tc>
          <w:tcPr>
            <w:tcW w:w="1135" w:type="pct"/>
          </w:tcPr>
          <w:p w14:paraId="6FF42485" w14:textId="77777777" w:rsidR="00EE3687" w:rsidRDefault="00EE3687" w:rsidP="00C46361">
            <w:r>
              <w:t>Эксперимент 4</w:t>
            </w:r>
          </w:p>
        </w:tc>
        <w:tc>
          <w:tcPr>
            <w:tcW w:w="1395" w:type="pct"/>
          </w:tcPr>
          <w:p w14:paraId="0429ED51" w14:textId="77777777" w:rsidR="00EE3687" w:rsidRPr="000E43A8" w:rsidRDefault="00EE3687" w:rsidP="00C46361">
            <w:pPr>
              <w:rPr>
                <w:lang w:val="en-US"/>
              </w:rPr>
            </w:pPr>
            <w:r>
              <w:t>оптимизировать</w:t>
            </w:r>
            <w:r w:rsidRPr="000E43A8">
              <w:rPr>
                <w:lang w:val="en-US"/>
              </w:rPr>
              <w:t xml:space="preserve"> obs_sigma </w:t>
            </w:r>
            <w:r>
              <w:t>и</w:t>
            </w:r>
            <w:r w:rsidRPr="000E43A8">
              <w:rPr>
                <w:lang w:val="en-US"/>
              </w:rPr>
              <w:t xml:space="preserve"> process_noise_v</w:t>
            </w:r>
          </w:p>
        </w:tc>
        <w:tc>
          <w:tcPr>
            <w:tcW w:w="2470" w:type="pct"/>
          </w:tcPr>
          <w:p w14:paraId="5781FE96" w14:textId="77777777" w:rsidR="00EE3687" w:rsidRPr="000E43A8" w:rsidRDefault="00EE3687" w:rsidP="00C46361">
            <w:pPr>
              <w:rPr>
                <w:lang w:val="en-US"/>
              </w:rPr>
            </w:pPr>
            <w:r>
              <w:t>конфигурация</w:t>
            </w:r>
            <w:r w:rsidRPr="000E43A8">
              <w:rPr>
                <w:lang w:val="en-US"/>
              </w:rPr>
              <w:t xml:space="preserve"> no_thr, sigma=2.0, pnv=8.0 </w:t>
            </w:r>
            <w:r>
              <w:t>достигла</w:t>
            </w:r>
            <w:r w:rsidRPr="000E43A8">
              <w:rPr>
                <w:lang w:val="en-US"/>
              </w:rPr>
              <w:t xml:space="preserve"> cross-drone p90 = 7,8 </w:t>
            </w:r>
            <w:r>
              <w:t>м</w:t>
            </w:r>
          </w:p>
        </w:tc>
      </w:tr>
    </w:tbl>
    <w:p w14:paraId="03843B32" w14:textId="5B50AD52" w:rsidR="00827900" w:rsidRDefault="00827900" w:rsidP="00827900">
      <w:pPr>
        <w:ind w:firstLine="708"/>
        <w:rPr>
          <w:lang w:val="en-US"/>
        </w:rPr>
      </w:pPr>
    </w:p>
    <w:p w14:paraId="4116125C" w14:textId="6B7565A2" w:rsidR="00EE3687" w:rsidRPr="000532ED" w:rsidRDefault="00EE3687" w:rsidP="00EE3687">
      <w:pPr>
        <w:pStyle w:val="30"/>
        <w:rPr>
          <w:lang w:val="en-US"/>
        </w:rPr>
      </w:pPr>
      <w:bookmarkStart w:id="39" w:name="_Toc230201417"/>
      <w:r>
        <w:t>Эксперимент 1. Бенчмарк методов локализации</w:t>
      </w:r>
      <w:bookmarkEnd w:id="39"/>
    </w:p>
    <w:p w14:paraId="11C8EE9E" w14:textId="4B7A0F57" w:rsidR="000532ED" w:rsidRDefault="000532ED" w:rsidP="000532ED">
      <w:pPr>
        <w:ind w:firstLine="708"/>
      </w:pPr>
      <w:r w:rsidRPr="000532ED">
        <w:t>В</w:t>
      </w:r>
      <w:r w:rsidRPr="000532ED">
        <w:rPr>
          <w:lang w:val="en-US"/>
        </w:rPr>
        <w:t xml:space="preserve"> </w:t>
      </w:r>
      <w:r w:rsidRPr="000532ED">
        <w:t>первом</w:t>
      </w:r>
      <w:r w:rsidRPr="000532ED">
        <w:rPr>
          <w:lang w:val="en-US"/>
        </w:rPr>
        <w:t xml:space="preserve"> </w:t>
      </w:r>
      <w:r w:rsidRPr="000532ED">
        <w:t>эксперименте</w:t>
      </w:r>
      <w:r w:rsidRPr="000532ED">
        <w:rPr>
          <w:lang w:val="en-US"/>
        </w:rPr>
        <w:t xml:space="preserve"> </w:t>
      </w:r>
      <w:r w:rsidRPr="000532ED">
        <w:t>сравнивались</w:t>
      </w:r>
      <w:r w:rsidRPr="000532ED">
        <w:rPr>
          <w:lang w:val="en-US"/>
        </w:rPr>
        <w:t xml:space="preserve"> Particle Filter, HMM, NN-greedy, DTW online </w:t>
      </w:r>
      <w:r w:rsidRPr="000532ED">
        <w:t>и</w:t>
      </w:r>
      <w:r w:rsidRPr="000532ED">
        <w:rPr>
          <w:lang w:val="en-US"/>
        </w:rPr>
        <w:t xml:space="preserve"> NN-window. </w:t>
      </w:r>
      <w:r w:rsidRPr="000532ED">
        <w:t xml:space="preserve">Выбор Particle Filter объясняется не только минимальной медианной ошибкой, но и свойствами алгоритма: поддержкой мультимодального распределения частиц, памятью состояния через скорость, непрерывным параметром </w:t>
      </w:r>
      <w:r>
        <w:rPr>
          <w:rFonts w:ascii="Arial" w:hAnsi="Arial" w:cs="Arial"/>
          <w:color w:val="2C2D2E"/>
          <w:sz w:val="23"/>
          <w:szCs w:val="23"/>
          <w:shd w:val="clear" w:color="auto" w:fill="FFFFFF"/>
        </w:rPr>
        <w:t>«</w:t>
      </w:r>
      <w:r w:rsidRPr="000532ED">
        <w:t>s</w:t>
      </w:r>
      <w:r>
        <w:rPr>
          <w:rFonts w:ascii="Arial" w:hAnsi="Arial" w:cs="Arial"/>
          <w:color w:val="2C2D2E"/>
          <w:sz w:val="23"/>
          <w:szCs w:val="23"/>
          <w:shd w:val="clear" w:color="auto" w:fill="FFFFFF"/>
        </w:rPr>
        <w:t>»</w:t>
      </w:r>
      <w:r w:rsidRPr="000532ED">
        <w:t xml:space="preserve"> и способностью восстанавливаться после ошибочной гипотезы через resampling и random injection.</w:t>
      </w:r>
    </w:p>
    <w:p w14:paraId="5C4E2304" w14:textId="77777777" w:rsidR="004A0245" w:rsidRDefault="004A0245" w:rsidP="004A0245">
      <w:r>
        <w:rPr>
          <w:b/>
        </w:rPr>
        <w:t>Цель</w:t>
      </w:r>
    </w:p>
    <w:p w14:paraId="3CA234A2" w14:textId="77DF3144" w:rsidR="004A0245" w:rsidRDefault="004A0245" w:rsidP="004A0245">
      <w:pPr>
        <w:ind w:firstLine="708"/>
      </w:pPr>
      <w:r>
        <w:lastRenderedPageBreak/>
        <w:t>Сравнить альтернативные методы локализации по траектории и обосновать выбор фильтра частиц как основного алгоритма DCT.</w:t>
      </w:r>
    </w:p>
    <w:p w14:paraId="5879DB34" w14:textId="77777777" w:rsidR="004A0245" w:rsidRDefault="004A0245" w:rsidP="004A0245">
      <w:r>
        <w:rPr>
          <w:b/>
        </w:rPr>
        <w:t>Описание</w:t>
      </w:r>
    </w:p>
    <w:p w14:paraId="55DB2EDC" w14:textId="4ABC0EEF" w:rsidR="004A0245" w:rsidRDefault="004A0245" w:rsidP="004A0245">
      <w:pPr>
        <w:ind w:firstLine="708"/>
      </w:pPr>
      <w:r>
        <w:t>На трассах track-001 и track-002 в режиме leave-one-out сравнивались Particle Filter, HMM forward, NN-greedy, DTW online и NN-window. Для каждого метода измерялись медианная и p95 ошибка, доля кадров с ошибкой менее 2 и 5 м, доля удержания трека и задержка обработки кадра.</w:t>
      </w:r>
      <w:r w:rsidR="00001782">
        <w:t xml:space="preserve"> </w:t>
      </w:r>
      <w:r w:rsidR="00001782" w:rsidRPr="00001782">
        <w:t>Таблицы: условия — табл. 15, результаты — табл. 16</w:t>
      </w:r>
      <w:r w:rsidR="00001782">
        <w:t>.</w:t>
      </w:r>
    </w:p>
    <w:p w14:paraId="76FD147F" w14:textId="599F1094" w:rsidR="004A0245" w:rsidRDefault="004A0245" w:rsidP="004A0245">
      <w:pPr>
        <w:pStyle w:val="af1"/>
        <w:keepNext/>
      </w:pPr>
      <w:r>
        <w:t xml:space="preserve">Таблица </w:t>
      </w:r>
      <w:r w:rsidR="009B1DBF">
        <w:fldChar w:fldCharType="begin"/>
      </w:r>
      <w:r w:rsidR="009B1DBF">
        <w:instrText xml:space="preserve"> SEQ Таблица \* ARABIC </w:instrText>
      </w:r>
      <w:r w:rsidR="009B1DBF">
        <w:fldChar w:fldCharType="separate"/>
      </w:r>
      <w:r w:rsidR="00510B11">
        <w:rPr>
          <w:noProof/>
        </w:rPr>
        <w:t>15</w:t>
      </w:r>
      <w:r w:rsidR="009B1DBF">
        <w:rPr>
          <w:noProof/>
        </w:rPr>
        <w:fldChar w:fldCharType="end"/>
      </w:r>
      <w:r>
        <w:t xml:space="preserve"> – условия и методика 1 эксперимента</w:t>
      </w:r>
    </w:p>
    <w:tbl>
      <w:tblPr>
        <w:tblStyle w:val="af3"/>
        <w:tblW w:w="5000" w:type="pct"/>
        <w:tblLook w:val="04A0" w:firstRow="1" w:lastRow="0" w:firstColumn="1" w:lastColumn="0" w:noHBand="0" w:noVBand="1"/>
      </w:tblPr>
      <w:tblGrid>
        <w:gridCol w:w="2323"/>
        <w:gridCol w:w="7022"/>
      </w:tblGrid>
      <w:tr w:rsidR="004A0245" w14:paraId="718A8137" w14:textId="77777777" w:rsidTr="004A0245">
        <w:tc>
          <w:tcPr>
            <w:tcW w:w="1243" w:type="pct"/>
            <w:shd w:val="clear" w:color="auto" w:fill="D9D9D9"/>
          </w:tcPr>
          <w:p w14:paraId="4AEAF701" w14:textId="77777777" w:rsidR="004A0245" w:rsidRDefault="004A0245" w:rsidP="00767D61">
            <w:r>
              <w:rPr>
                <w:b/>
              </w:rPr>
              <w:t>Параметр</w:t>
            </w:r>
          </w:p>
        </w:tc>
        <w:tc>
          <w:tcPr>
            <w:tcW w:w="3757" w:type="pct"/>
            <w:shd w:val="clear" w:color="auto" w:fill="D9D9D9"/>
          </w:tcPr>
          <w:p w14:paraId="3312C133" w14:textId="77777777" w:rsidR="004A0245" w:rsidRDefault="004A0245" w:rsidP="00767D61">
            <w:r>
              <w:rPr>
                <w:b/>
              </w:rPr>
              <w:t>Значение</w:t>
            </w:r>
          </w:p>
        </w:tc>
      </w:tr>
      <w:tr w:rsidR="004A0245" w:rsidRPr="008C71F2" w14:paraId="4EB73D8A" w14:textId="77777777" w:rsidTr="004A0245">
        <w:tc>
          <w:tcPr>
            <w:tcW w:w="1243" w:type="pct"/>
          </w:tcPr>
          <w:p w14:paraId="698C03F4" w14:textId="77777777" w:rsidR="004A0245" w:rsidRDefault="004A0245" w:rsidP="00767D61">
            <w:r>
              <w:t>Трассы</w:t>
            </w:r>
          </w:p>
        </w:tc>
        <w:tc>
          <w:tcPr>
            <w:tcW w:w="3757" w:type="pct"/>
          </w:tcPr>
          <w:p w14:paraId="3B8093EA" w14:textId="77777777" w:rsidR="004A0245" w:rsidRPr="00F23C29" w:rsidRDefault="004A0245" w:rsidP="00767D61">
            <w:pPr>
              <w:rPr>
                <w:lang w:val="en-US"/>
              </w:rPr>
            </w:pPr>
            <w:r w:rsidRPr="00F23C29">
              <w:rPr>
                <w:lang w:val="en-US"/>
              </w:rPr>
              <w:t>track-001 (single-drone), track-002 (cross-drone)</w:t>
            </w:r>
          </w:p>
        </w:tc>
      </w:tr>
      <w:tr w:rsidR="004A0245" w14:paraId="3BC575E4" w14:textId="77777777" w:rsidTr="004A0245">
        <w:tc>
          <w:tcPr>
            <w:tcW w:w="1243" w:type="pct"/>
          </w:tcPr>
          <w:p w14:paraId="66C0C68D" w14:textId="77777777" w:rsidR="004A0245" w:rsidRDefault="004A0245" w:rsidP="00767D61">
            <w:r>
              <w:t>Число кругов</w:t>
            </w:r>
          </w:p>
        </w:tc>
        <w:tc>
          <w:tcPr>
            <w:tcW w:w="3757" w:type="pct"/>
          </w:tcPr>
          <w:p w14:paraId="0C8DECE3" w14:textId="77777777" w:rsidR="004A0245" w:rsidRDefault="004A0245" w:rsidP="00767D61">
            <w:r>
              <w:t>20 на каждой трассе</w:t>
            </w:r>
          </w:p>
        </w:tc>
      </w:tr>
      <w:tr w:rsidR="004A0245" w:rsidRPr="008C71F2" w14:paraId="74FFEC94" w14:textId="77777777" w:rsidTr="004A0245">
        <w:tc>
          <w:tcPr>
            <w:tcW w:w="1243" w:type="pct"/>
          </w:tcPr>
          <w:p w14:paraId="214872DD" w14:textId="77777777" w:rsidR="004A0245" w:rsidRDefault="004A0245" w:rsidP="00767D61">
            <w:r>
              <w:t>Методы</w:t>
            </w:r>
          </w:p>
        </w:tc>
        <w:tc>
          <w:tcPr>
            <w:tcW w:w="3757" w:type="pct"/>
          </w:tcPr>
          <w:p w14:paraId="736B4340" w14:textId="77777777" w:rsidR="004A0245" w:rsidRPr="00F23C29" w:rsidRDefault="004A0245" w:rsidP="00767D61">
            <w:pPr>
              <w:rPr>
                <w:lang w:val="en-US"/>
              </w:rPr>
            </w:pPr>
            <w:r w:rsidRPr="00F23C29">
              <w:rPr>
                <w:lang w:val="en-US"/>
              </w:rPr>
              <w:t>PF, HMM, NN-greedy, DTW online, NN-window</w:t>
            </w:r>
          </w:p>
        </w:tc>
      </w:tr>
      <w:tr w:rsidR="004A0245" w14:paraId="152F6274" w14:textId="77777777" w:rsidTr="004A0245">
        <w:tc>
          <w:tcPr>
            <w:tcW w:w="1243" w:type="pct"/>
          </w:tcPr>
          <w:p w14:paraId="1923CD33" w14:textId="77777777" w:rsidR="004A0245" w:rsidRDefault="004A0245" w:rsidP="00767D61">
            <w:r>
              <w:t>Режим оценки</w:t>
            </w:r>
          </w:p>
        </w:tc>
        <w:tc>
          <w:tcPr>
            <w:tcW w:w="3757" w:type="pct"/>
          </w:tcPr>
          <w:p w14:paraId="0D83D281" w14:textId="77777777" w:rsidR="004A0245" w:rsidRDefault="004A0245" w:rsidP="00767D61">
            <w:r>
              <w:t>LOO, без искусственного возмущения стиков</w:t>
            </w:r>
          </w:p>
        </w:tc>
      </w:tr>
    </w:tbl>
    <w:p w14:paraId="671152C0" w14:textId="77777777" w:rsidR="004A0245" w:rsidRDefault="004A0245" w:rsidP="004A0245">
      <w:pPr>
        <w:pStyle w:val="af1"/>
        <w:keepNext/>
      </w:pPr>
    </w:p>
    <w:p w14:paraId="6A5BEB24" w14:textId="166E4C10" w:rsidR="004A0245" w:rsidRDefault="004A0245" w:rsidP="004A0245">
      <w:pPr>
        <w:pStyle w:val="af1"/>
        <w:keepNext/>
      </w:pPr>
      <w:r>
        <w:t xml:space="preserve">Таблица </w:t>
      </w:r>
      <w:r w:rsidR="009B1DBF">
        <w:fldChar w:fldCharType="begin"/>
      </w:r>
      <w:r w:rsidR="009B1DBF">
        <w:instrText xml:space="preserve"> SEQ Таблица \* ARABIC </w:instrText>
      </w:r>
      <w:r w:rsidR="009B1DBF">
        <w:fldChar w:fldCharType="separate"/>
      </w:r>
      <w:r w:rsidR="00510B11">
        <w:rPr>
          <w:noProof/>
        </w:rPr>
        <w:t>16</w:t>
      </w:r>
      <w:r w:rsidR="009B1DBF">
        <w:rPr>
          <w:noProof/>
        </w:rPr>
        <w:fldChar w:fldCharType="end"/>
      </w:r>
      <w:r>
        <w:t xml:space="preserve"> – лучшие результаты 1 эксперимента</w:t>
      </w:r>
    </w:p>
    <w:tbl>
      <w:tblPr>
        <w:tblStyle w:val="af3"/>
        <w:tblW w:w="5000" w:type="pct"/>
        <w:tblLook w:val="04A0" w:firstRow="1" w:lastRow="0" w:firstColumn="1" w:lastColumn="0" w:noHBand="0" w:noVBand="1"/>
      </w:tblPr>
      <w:tblGrid>
        <w:gridCol w:w="3563"/>
        <w:gridCol w:w="1839"/>
        <w:gridCol w:w="1254"/>
        <w:gridCol w:w="2689"/>
      </w:tblGrid>
      <w:tr w:rsidR="004A0245" w14:paraId="418F1725" w14:textId="77777777" w:rsidTr="004A0245">
        <w:tc>
          <w:tcPr>
            <w:tcW w:w="1906" w:type="pct"/>
            <w:shd w:val="clear" w:color="auto" w:fill="D9D9D9"/>
          </w:tcPr>
          <w:p w14:paraId="3D5FA100" w14:textId="77777777" w:rsidR="004A0245" w:rsidRDefault="004A0245" w:rsidP="00767D61">
            <w:r>
              <w:rPr>
                <w:b/>
              </w:rPr>
              <w:t>Метод / трасса</w:t>
            </w:r>
          </w:p>
        </w:tc>
        <w:tc>
          <w:tcPr>
            <w:tcW w:w="984" w:type="pct"/>
            <w:shd w:val="clear" w:color="auto" w:fill="D9D9D9"/>
          </w:tcPr>
          <w:p w14:paraId="18B03FB0" w14:textId="77777777" w:rsidR="004A0245" w:rsidRDefault="004A0245" w:rsidP="00767D61">
            <w:r>
              <w:rPr>
                <w:b/>
              </w:rPr>
              <w:t>Median, м</w:t>
            </w:r>
          </w:p>
        </w:tc>
        <w:tc>
          <w:tcPr>
            <w:tcW w:w="671" w:type="pct"/>
            <w:shd w:val="clear" w:color="auto" w:fill="D9D9D9"/>
          </w:tcPr>
          <w:p w14:paraId="3C880FBD" w14:textId="77777777" w:rsidR="004A0245" w:rsidRDefault="004A0245" w:rsidP="00767D61">
            <w:r>
              <w:rPr>
                <w:b/>
              </w:rPr>
              <w:t>P95, м</w:t>
            </w:r>
          </w:p>
        </w:tc>
        <w:tc>
          <w:tcPr>
            <w:tcW w:w="1439" w:type="pct"/>
            <w:shd w:val="clear" w:color="auto" w:fill="D9D9D9"/>
          </w:tcPr>
          <w:p w14:paraId="4AD0A678" w14:textId="77777777" w:rsidR="004A0245" w:rsidRDefault="004A0245" w:rsidP="00767D61">
            <w:r>
              <w:rPr>
                <w:b/>
              </w:rPr>
              <w:t>Latency p95, мс</w:t>
            </w:r>
          </w:p>
        </w:tc>
      </w:tr>
      <w:tr w:rsidR="004A0245" w14:paraId="0FD46A1D" w14:textId="77777777" w:rsidTr="004A0245">
        <w:tc>
          <w:tcPr>
            <w:tcW w:w="1906" w:type="pct"/>
          </w:tcPr>
          <w:p w14:paraId="2977C035" w14:textId="77777777" w:rsidR="004A0245" w:rsidRDefault="004A0245" w:rsidP="00767D61">
            <w:r>
              <w:t>PF, track-001</w:t>
            </w:r>
          </w:p>
        </w:tc>
        <w:tc>
          <w:tcPr>
            <w:tcW w:w="984" w:type="pct"/>
          </w:tcPr>
          <w:p w14:paraId="72157BF4" w14:textId="77777777" w:rsidR="004A0245" w:rsidRDefault="004A0245" w:rsidP="00767D61">
            <w:r>
              <w:t>1,60</w:t>
            </w:r>
          </w:p>
        </w:tc>
        <w:tc>
          <w:tcPr>
            <w:tcW w:w="671" w:type="pct"/>
          </w:tcPr>
          <w:p w14:paraId="3D414384" w14:textId="77777777" w:rsidR="004A0245" w:rsidRDefault="004A0245" w:rsidP="00767D61">
            <w:r>
              <w:t>6,37</w:t>
            </w:r>
          </w:p>
        </w:tc>
        <w:tc>
          <w:tcPr>
            <w:tcW w:w="1439" w:type="pct"/>
          </w:tcPr>
          <w:p w14:paraId="0BC7ECCF" w14:textId="77777777" w:rsidR="004A0245" w:rsidRDefault="004A0245" w:rsidP="00767D61">
            <w:r>
              <w:t>0,47</w:t>
            </w:r>
          </w:p>
        </w:tc>
      </w:tr>
      <w:tr w:rsidR="004A0245" w14:paraId="64FE2B5B" w14:textId="77777777" w:rsidTr="004A0245">
        <w:tc>
          <w:tcPr>
            <w:tcW w:w="1906" w:type="pct"/>
          </w:tcPr>
          <w:p w14:paraId="62F794C1" w14:textId="77777777" w:rsidR="004A0245" w:rsidRDefault="004A0245" w:rsidP="00767D61">
            <w:r>
              <w:t>PF, track-002</w:t>
            </w:r>
          </w:p>
        </w:tc>
        <w:tc>
          <w:tcPr>
            <w:tcW w:w="984" w:type="pct"/>
          </w:tcPr>
          <w:p w14:paraId="4F128F1F" w14:textId="77777777" w:rsidR="004A0245" w:rsidRDefault="004A0245" w:rsidP="00767D61">
            <w:r>
              <w:t>3,60</w:t>
            </w:r>
          </w:p>
        </w:tc>
        <w:tc>
          <w:tcPr>
            <w:tcW w:w="671" w:type="pct"/>
          </w:tcPr>
          <w:p w14:paraId="16097E64" w14:textId="77777777" w:rsidR="004A0245" w:rsidRDefault="004A0245" w:rsidP="00767D61">
            <w:r>
              <w:t>28,33</w:t>
            </w:r>
          </w:p>
        </w:tc>
        <w:tc>
          <w:tcPr>
            <w:tcW w:w="1439" w:type="pct"/>
          </w:tcPr>
          <w:p w14:paraId="05428BE9" w14:textId="77777777" w:rsidR="004A0245" w:rsidRDefault="004A0245" w:rsidP="00767D61">
            <w:r>
              <w:t>0,50</w:t>
            </w:r>
          </w:p>
        </w:tc>
      </w:tr>
      <w:tr w:rsidR="004A0245" w14:paraId="5FF756ED" w14:textId="77777777" w:rsidTr="004A0245">
        <w:tc>
          <w:tcPr>
            <w:tcW w:w="1906" w:type="pct"/>
          </w:tcPr>
          <w:p w14:paraId="05D2275E" w14:textId="77777777" w:rsidR="004A0245" w:rsidRDefault="004A0245" w:rsidP="00767D61">
            <w:r>
              <w:t>HMM, track-002</w:t>
            </w:r>
          </w:p>
        </w:tc>
        <w:tc>
          <w:tcPr>
            <w:tcW w:w="984" w:type="pct"/>
          </w:tcPr>
          <w:p w14:paraId="6A3CE470" w14:textId="77777777" w:rsidR="004A0245" w:rsidRDefault="004A0245" w:rsidP="00767D61">
            <w:r>
              <w:t>11,13</w:t>
            </w:r>
          </w:p>
        </w:tc>
        <w:tc>
          <w:tcPr>
            <w:tcW w:w="671" w:type="pct"/>
          </w:tcPr>
          <w:p w14:paraId="3D148BBB" w14:textId="77777777" w:rsidR="004A0245" w:rsidRDefault="004A0245" w:rsidP="00767D61">
            <w:r>
              <w:t>44,56</w:t>
            </w:r>
          </w:p>
        </w:tc>
        <w:tc>
          <w:tcPr>
            <w:tcW w:w="1439" w:type="pct"/>
          </w:tcPr>
          <w:p w14:paraId="5841661D" w14:textId="77777777" w:rsidR="004A0245" w:rsidRDefault="004A0245" w:rsidP="00767D61">
            <w:r>
              <w:t>0,29</w:t>
            </w:r>
          </w:p>
        </w:tc>
      </w:tr>
      <w:tr w:rsidR="004A0245" w14:paraId="0A05B8B9" w14:textId="77777777" w:rsidTr="004A0245">
        <w:tc>
          <w:tcPr>
            <w:tcW w:w="1906" w:type="pct"/>
          </w:tcPr>
          <w:p w14:paraId="2ECEAD9F" w14:textId="77777777" w:rsidR="004A0245" w:rsidRDefault="004A0245" w:rsidP="00767D61">
            <w:r>
              <w:t>DTW online, track-002</w:t>
            </w:r>
          </w:p>
        </w:tc>
        <w:tc>
          <w:tcPr>
            <w:tcW w:w="984" w:type="pct"/>
          </w:tcPr>
          <w:p w14:paraId="49E77957" w14:textId="77777777" w:rsidR="004A0245" w:rsidRDefault="004A0245" w:rsidP="00767D61">
            <w:r>
              <w:t>20,03</w:t>
            </w:r>
          </w:p>
        </w:tc>
        <w:tc>
          <w:tcPr>
            <w:tcW w:w="671" w:type="pct"/>
          </w:tcPr>
          <w:p w14:paraId="5026CA82" w14:textId="77777777" w:rsidR="004A0245" w:rsidRDefault="004A0245" w:rsidP="00767D61">
            <w:r>
              <w:t>41,19</w:t>
            </w:r>
          </w:p>
        </w:tc>
        <w:tc>
          <w:tcPr>
            <w:tcW w:w="1439" w:type="pct"/>
          </w:tcPr>
          <w:p w14:paraId="7B33B723" w14:textId="77777777" w:rsidR="004A0245" w:rsidRDefault="004A0245" w:rsidP="00767D61">
            <w:r>
              <w:t>76,28</w:t>
            </w:r>
          </w:p>
        </w:tc>
      </w:tr>
    </w:tbl>
    <w:p w14:paraId="24AB57A5" w14:textId="77777777" w:rsidR="004A0245" w:rsidRDefault="004A0245" w:rsidP="004A0245"/>
    <w:p w14:paraId="30D47968" w14:textId="77777777" w:rsidR="000532ED" w:rsidRDefault="000532ED" w:rsidP="004A0245">
      <w:pPr>
        <w:keepNext/>
        <w:jc w:val="center"/>
      </w:pPr>
      <w:r>
        <w:rPr>
          <w:noProof/>
        </w:rPr>
        <w:lastRenderedPageBreak/>
        <w:drawing>
          <wp:inline distT="0" distB="0" distL="0" distR="0" wp14:anchorId="3E732FAE" wp14:editId="08F6C51F">
            <wp:extent cx="5144737" cy="2461903"/>
            <wp:effectExtent l="0" t="0" r="0" b="0"/>
            <wp:docPr id="15" name="Picture 1"/>
            <wp:cNvGraphicFramePr/>
            <a:graphic xmlns:a="http://schemas.openxmlformats.org/drawingml/2006/main">
              <a:graphicData uri="http://schemas.openxmlformats.org/drawingml/2006/picture">
                <pic:pic xmlns:pic="http://schemas.openxmlformats.org/drawingml/2006/picture">
                  <pic:nvPicPr>
                    <pic:cNvPr id="0" name="method_comparison.png"/>
                    <pic:cNvPicPr/>
                  </pic:nvPicPr>
                  <pic:blipFill>
                    <a:blip r:embed="rId21"/>
                    <a:stretch>
                      <a:fillRect/>
                    </a:stretch>
                  </pic:blipFill>
                  <pic:spPr>
                    <a:xfrm>
                      <a:off x="0" y="0"/>
                      <a:ext cx="5155326" cy="2466970"/>
                    </a:xfrm>
                    <a:prstGeom prst="rect">
                      <a:avLst/>
                    </a:prstGeom>
                  </pic:spPr>
                </pic:pic>
              </a:graphicData>
            </a:graphic>
          </wp:inline>
        </w:drawing>
      </w:r>
    </w:p>
    <w:p w14:paraId="0900BE82" w14:textId="4B9B240C" w:rsidR="000532ED" w:rsidRDefault="000532ED" w:rsidP="000532ED">
      <w:pPr>
        <w:pStyle w:val="aff6"/>
      </w:pPr>
      <w:r>
        <w:t xml:space="preserve">Рисунок </w:t>
      </w:r>
      <w:r w:rsidR="009B1DBF">
        <w:fldChar w:fldCharType="begin"/>
      </w:r>
      <w:r w:rsidR="009B1DBF">
        <w:instrText xml:space="preserve"> SEQ Рисунок \* ARABIC </w:instrText>
      </w:r>
      <w:r w:rsidR="009B1DBF">
        <w:fldChar w:fldCharType="separate"/>
      </w:r>
      <w:r w:rsidR="00EE184A">
        <w:rPr>
          <w:noProof/>
        </w:rPr>
        <w:t>14</w:t>
      </w:r>
      <w:r w:rsidR="009B1DBF">
        <w:rPr>
          <w:noProof/>
        </w:rPr>
        <w:fldChar w:fldCharType="end"/>
      </w:r>
      <w:r>
        <w:t xml:space="preserve"> – сравнение методов локализации в эксперименте 1</w:t>
      </w:r>
    </w:p>
    <w:p w14:paraId="5BEFD808" w14:textId="77777777" w:rsidR="004A0245" w:rsidRDefault="004A0245" w:rsidP="004A0245">
      <w:r>
        <w:rPr>
          <w:b/>
        </w:rPr>
        <w:t>Выводы</w:t>
      </w:r>
    </w:p>
    <w:p w14:paraId="05B9C20E" w14:textId="60454745" w:rsidR="004A0245" w:rsidRPr="000532ED" w:rsidRDefault="004A0245" w:rsidP="004A0245">
      <w:pPr>
        <w:ind w:firstLine="708"/>
      </w:pPr>
      <w:r>
        <w:t>Particle Filter занял первое место на обеих трассах и был выбран как основной метод: он сочетает память состояния через скорость, мультимодальность, непрерывный параметр s и восстановление через resampling. Все четыре гипотезы эксперимента подтверждены; latency p95 PF остаётся ниже 0,5 мс, что допускает работу в реальном времени.</w:t>
      </w:r>
      <w:r w:rsidR="00ED400C">
        <w:t xml:space="preserve"> </w:t>
      </w:r>
      <w:r w:rsidR="00ED400C" w:rsidRPr="00ED400C">
        <w:t>Результаты иллюстрированы на рис. 14.</w:t>
      </w:r>
    </w:p>
    <w:p w14:paraId="5A8109F6" w14:textId="7EDC3A55" w:rsidR="00827900" w:rsidRDefault="00EE3687" w:rsidP="00EE3687">
      <w:pPr>
        <w:pStyle w:val="30"/>
      </w:pPr>
      <w:bookmarkStart w:id="40" w:name="_Toc230201418"/>
      <w:r>
        <w:t>Эксперимент 2. Выбор режима признаков RC+Rate</w:t>
      </w:r>
      <w:bookmarkEnd w:id="40"/>
    </w:p>
    <w:p w14:paraId="6E6FF96F" w14:textId="77777777" w:rsidR="000532ED" w:rsidRDefault="000532ED" w:rsidP="000532ED">
      <w:pPr>
        <w:ind w:firstLine="708"/>
      </w:pPr>
      <w:r>
        <w:t>Второй эксперимент был направлен на выбор представления входных признаков. Сравнивались варианты использования исходных RC-каналов и признаков, полученных с учётом профиля рейтов. Решение использовать RC+Rate принято потому, что одинаковое положение стика на разных настройках аппаратуры может соответствовать разным угловым скоростям, а преобразование через профиль рейтов приближает наблюдения к физическому смыслу манёвра.</w:t>
      </w:r>
    </w:p>
    <w:p w14:paraId="61B6CEC8" w14:textId="273F6FD8" w:rsidR="000532ED" w:rsidRDefault="000532ED" w:rsidP="000532ED">
      <w:pPr>
        <w:ind w:firstLine="708"/>
      </w:pPr>
      <w:r>
        <w:t>Этот эксперимент зафиксировал важное архитектурное решение для всех последующих проверок: локализатор должен сравнивать не только то, как пилот отклоняет стики, но и то, какой физический setpoint получается после применения настроек рейтов.</w:t>
      </w:r>
      <w:r w:rsidR="00001782">
        <w:t xml:space="preserve"> </w:t>
      </w:r>
    </w:p>
    <w:p w14:paraId="49EDA798" w14:textId="77777777" w:rsidR="004A0245" w:rsidRDefault="004A0245" w:rsidP="004A0245">
      <w:pPr>
        <w:rPr>
          <w:b/>
        </w:rPr>
      </w:pPr>
    </w:p>
    <w:p w14:paraId="284F58B2" w14:textId="2B1B1B28" w:rsidR="004A0245" w:rsidRDefault="004A0245" w:rsidP="004A0245">
      <w:r>
        <w:rPr>
          <w:b/>
        </w:rPr>
        <w:t>Цель</w:t>
      </w:r>
    </w:p>
    <w:p w14:paraId="070A5BE4" w14:textId="77777777" w:rsidR="004A0245" w:rsidRDefault="004A0245" w:rsidP="004A0245">
      <w:pPr>
        <w:ind w:firstLine="708"/>
      </w:pPr>
      <w:r>
        <w:t>Определить, какое представление входных признаков - сырые RC-каналы или RC+Rate - обеспечивает лучшую переносимость локализации между дронами и профилями рейтов.</w:t>
      </w:r>
    </w:p>
    <w:p w14:paraId="3373E849" w14:textId="77777777" w:rsidR="004A0245" w:rsidRDefault="004A0245" w:rsidP="004A0245">
      <w:r>
        <w:rPr>
          <w:b/>
        </w:rPr>
        <w:t>Описание</w:t>
      </w:r>
    </w:p>
    <w:p w14:paraId="00A303AD" w14:textId="241EEF56" w:rsidR="004A0245" w:rsidRDefault="004A0245" w:rsidP="004A0245">
      <w:pPr>
        <w:ind w:firstLine="708"/>
      </w:pPr>
      <w:r>
        <w:t>Выполнен полный двухфакторный эксперемент 2×2: дрон (MadTrainer / LiftOff_200) и профиль рейтов (Gromozeka_rate / RedSheep_rate). Для каждой из четырёх сессий локализатор запускался в режимах LF+Rate и RC+Rate с общим референсом, построенным из полёта MadTrainer.</w:t>
      </w:r>
      <w:r w:rsidR="00001782">
        <w:t xml:space="preserve"> </w:t>
      </w:r>
      <w:r w:rsidR="00001782" w:rsidRPr="00001782">
        <w:t>Таблицы: условия — табл. 17, результаты — табл. 18</w:t>
      </w:r>
      <w:r w:rsidR="00001782">
        <w:t>.</w:t>
      </w:r>
    </w:p>
    <w:p w14:paraId="4384B68F" w14:textId="2AEDCD46" w:rsidR="004A0245" w:rsidRDefault="004A0245" w:rsidP="004A0245">
      <w:pPr>
        <w:pStyle w:val="af1"/>
        <w:keepNext/>
      </w:pPr>
      <w:r>
        <w:t xml:space="preserve">Таблица </w:t>
      </w:r>
      <w:r w:rsidR="009B1DBF">
        <w:fldChar w:fldCharType="begin"/>
      </w:r>
      <w:r w:rsidR="009B1DBF">
        <w:instrText xml:space="preserve"> SEQ Таблица \* ARABIC </w:instrText>
      </w:r>
      <w:r w:rsidR="009B1DBF">
        <w:fldChar w:fldCharType="separate"/>
      </w:r>
      <w:r w:rsidR="00510B11">
        <w:rPr>
          <w:noProof/>
        </w:rPr>
        <w:t>17</w:t>
      </w:r>
      <w:r w:rsidR="009B1DBF">
        <w:rPr>
          <w:noProof/>
        </w:rPr>
        <w:fldChar w:fldCharType="end"/>
      </w:r>
      <w:r>
        <w:t xml:space="preserve"> – условия и методика 2 эксперимента</w:t>
      </w:r>
    </w:p>
    <w:tbl>
      <w:tblPr>
        <w:tblStyle w:val="af3"/>
        <w:tblW w:w="5000" w:type="pct"/>
        <w:tblLook w:val="04A0" w:firstRow="1" w:lastRow="0" w:firstColumn="1" w:lastColumn="0" w:noHBand="0" w:noVBand="1"/>
      </w:tblPr>
      <w:tblGrid>
        <w:gridCol w:w="2818"/>
        <w:gridCol w:w="6527"/>
      </w:tblGrid>
      <w:tr w:rsidR="004A0245" w14:paraId="1F88DC76" w14:textId="77777777" w:rsidTr="004A0245">
        <w:tc>
          <w:tcPr>
            <w:tcW w:w="1508" w:type="pct"/>
            <w:shd w:val="clear" w:color="auto" w:fill="D9D9D9"/>
          </w:tcPr>
          <w:p w14:paraId="7EF17101" w14:textId="77777777" w:rsidR="004A0245" w:rsidRDefault="004A0245" w:rsidP="00767D61">
            <w:r>
              <w:rPr>
                <w:b/>
              </w:rPr>
              <w:t>Фактор</w:t>
            </w:r>
          </w:p>
        </w:tc>
        <w:tc>
          <w:tcPr>
            <w:tcW w:w="3492" w:type="pct"/>
            <w:shd w:val="clear" w:color="auto" w:fill="D9D9D9"/>
          </w:tcPr>
          <w:p w14:paraId="0F8940D5" w14:textId="77777777" w:rsidR="004A0245" w:rsidRDefault="004A0245" w:rsidP="00767D61">
            <w:r>
              <w:rPr>
                <w:b/>
              </w:rPr>
              <w:t>Уровни</w:t>
            </w:r>
          </w:p>
        </w:tc>
      </w:tr>
      <w:tr w:rsidR="004A0245" w14:paraId="6AEBA763" w14:textId="77777777" w:rsidTr="004A0245">
        <w:tc>
          <w:tcPr>
            <w:tcW w:w="1508" w:type="pct"/>
          </w:tcPr>
          <w:p w14:paraId="607E4D5E" w14:textId="77777777" w:rsidR="004A0245" w:rsidRDefault="004A0245" w:rsidP="00767D61">
            <w:r>
              <w:t>Дрон</w:t>
            </w:r>
          </w:p>
        </w:tc>
        <w:tc>
          <w:tcPr>
            <w:tcW w:w="3492" w:type="pct"/>
          </w:tcPr>
          <w:p w14:paraId="686AF952" w14:textId="77777777" w:rsidR="004A0245" w:rsidRDefault="004A0245" w:rsidP="00767D61">
            <w:r>
              <w:t>MadTrainer, LiftOff_200</w:t>
            </w:r>
          </w:p>
        </w:tc>
      </w:tr>
      <w:tr w:rsidR="004A0245" w14:paraId="5E7496A2" w14:textId="77777777" w:rsidTr="004A0245">
        <w:tc>
          <w:tcPr>
            <w:tcW w:w="1508" w:type="pct"/>
          </w:tcPr>
          <w:p w14:paraId="6D8170AE" w14:textId="77777777" w:rsidR="004A0245" w:rsidRDefault="004A0245" w:rsidP="00767D61">
            <w:r>
              <w:t>Профиль рейтов</w:t>
            </w:r>
          </w:p>
        </w:tc>
        <w:tc>
          <w:tcPr>
            <w:tcW w:w="3492" w:type="pct"/>
          </w:tcPr>
          <w:p w14:paraId="19CCBCD2" w14:textId="77777777" w:rsidR="004A0245" w:rsidRDefault="004A0245" w:rsidP="00767D61">
            <w:r>
              <w:t>Gromozeka_rate, RedSheep_rate</w:t>
            </w:r>
          </w:p>
        </w:tc>
      </w:tr>
      <w:tr w:rsidR="004A0245" w14:paraId="6161C5F7" w14:textId="77777777" w:rsidTr="004A0245">
        <w:tc>
          <w:tcPr>
            <w:tcW w:w="1508" w:type="pct"/>
          </w:tcPr>
          <w:p w14:paraId="39C3B698" w14:textId="77777777" w:rsidR="004A0245" w:rsidRDefault="004A0245" w:rsidP="00767D61">
            <w:r>
              <w:t>Режимы признаков</w:t>
            </w:r>
          </w:p>
        </w:tc>
        <w:tc>
          <w:tcPr>
            <w:tcW w:w="3492" w:type="pct"/>
          </w:tcPr>
          <w:p w14:paraId="2440B4B8" w14:textId="77777777" w:rsidR="004A0245" w:rsidRDefault="004A0245" w:rsidP="00767D61">
            <w:r>
              <w:t>LF+Rate (телеметрия), RC+Rate (PWM пульта)</w:t>
            </w:r>
          </w:p>
        </w:tc>
      </w:tr>
      <w:tr w:rsidR="004A0245" w14:paraId="04BB3A2D" w14:textId="77777777" w:rsidTr="004A0245">
        <w:tc>
          <w:tcPr>
            <w:tcW w:w="1508" w:type="pct"/>
          </w:tcPr>
          <w:p w14:paraId="7EF48DBC" w14:textId="77777777" w:rsidR="004A0245" w:rsidRDefault="004A0245" w:rsidP="00767D61">
            <w:r>
              <w:t>Трасса</w:t>
            </w:r>
          </w:p>
        </w:tc>
        <w:tc>
          <w:tcPr>
            <w:tcW w:w="3492" w:type="pct"/>
          </w:tcPr>
          <w:p w14:paraId="06EE72EA" w14:textId="77777777" w:rsidR="004A0245" w:rsidRDefault="004A0245" w:rsidP="00767D61">
            <w:r>
              <w:t>track-002, 4 сессии × 2 режима = 8 прогонов</w:t>
            </w:r>
          </w:p>
        </w:tc>
      </w:tr>
    </w:tbl>
    <w:p w14:paraId="06EAF624" w14:textId="77777777" w:rsidR="004A0245" w:rsidRDefault="004A0245" w:rsidP="004A0245">
      <w:pPr>
        <w:ind w:firstLine="708"/>
      </w:pPr>
    </w:p>
    <w:p w14:paraId="59411E43" w14:textId="4EFA52C1" w:rsidR="004A0245" w:rsidRDefault="004A0245" w:rsidP="004A0245">
      <w:pPr>
        <w:pStyle w:val="af1"/>
        <w:keepNext/>
      </w:pPr>
      <w:r>
        <w:t xml:space="preserve">Таблица </w:t>
      </w:r>
      <w:r w:rsidR="009B1DBF">
        <w:fldChar w:fldCharType="begin"/>
      </w:r>
      <w:r w:rsidR="009B1DBF">
        <w:instrText xml:space="preserve"> SEQ Таблица \* ARABIC </w:instrText>
      </w:r>
      <w:r w:rsidR="009B1DBF">
        <w:fldChar w:fldCharType="separate"/>
      </w:r>
      <w:r w:rsidR="00510B11">
        <w:rPr>
          <w:noProof/>
        </w:rPr>
        <w:t>18</w:t>
      </w:r>
      <w:r w:rsidR="009B1DBF">
        <w:rPr>
          <w:noProof/>
        </w:rPr>
        <w:fldChar w:fldCharType="end"/>
      </w:r>
      <w:r>
        <w:t xml:space="preserve"> – лучшие результаты </w:t>
      </w:r>
      <w:r w:rsidR="00813466">
        <w:t>2</w:t>
      </w:r>
      <w:r>
        <w:t xml:space="preserve"> эксперимента</w:t>
      </w:r>
    </w:p>
    <w:tbl>
      <w:tblPr>
        <w:tblStyle w:val="af3"/>
        <w:tblW w:w="0" w:type="auto"/>
        <w:tblLook w:val="04A0" w:firstRow="1" w:lastRow="0" w:firstColumn="1" w:lastColumn="0" w:noHBand="0" w:noVBand="1"/>
      </w:tblPr>
      <w:tblGrid>
        <w:gridCol w:w="3114"/>
        <w:gridCol w:w="2300"/>
        <w:gridCol w:w="3931"/>
      </w:tblGrid>
      <w:tr w:rsidR="004A0245" w14:paraId="6B9A5FA6" w14:textId="77777777" w:rsidTr="004A0245">
        <w:tc>
          <w:tcPr>
            <w:tcW w:w="3114" w:type="dxa"/>
            <w:shd w:val="clear" w:color="auto" w:fill="D9D9D9"/>
          </w:tcPr>
          <w:p w14:paraId="787D26FE" w14:textId="77777777" w:rsidR="004A0245" w:rsidRDefault="004A0245" w:rsidP="00767D61">
            <w:r>
              <w:rPr>
                <w:b/>
              </w:rPr>
              <w:t>Режим / условие</w:t>
            </w:r>
          </w:p>
        </w:tc>
        <w:tc>
          <w:tcPr>
            <w:tcW w:w="2300" w:type="dxa"/>
            <w:shd w:val="clear" w:color="auto" w:fill="D9D9D9"/>
          </w:tcPr>
          <w:p w14:paraId="744DDF96" w14:textId="77777777" w:rsidR="004A0245" w:rsidRDefault="004A0245" w:rsidP="00767D61">
            <w:r>
              <w:rPr>
                <w:b/>
              </w:rPr>
              <w:t>Лучший p90, м</w:t>
            </w:r>
          </w:p>
        </w:tc>
        <w:tc>
          <w:tcPr>
            <w:tcW w:w="0" w:type="auto"/>
            <w:shd w:val="clear" w:color="auto" w:fill="D9D9D9"/>
          </w:tcPr>
          <w:p w14:paraId="6A878230" w14:textId="77777777" w:rsidR="004A0245" w:rsidRDefault="004A0245" w:rsidP="00767D61">
            <w:r>
              <w:rPr>
                <w:b/>
              </w:rPr>
              <w:t>Ключевой эффект</w:t>
            </w:r>
          </w:p>
        </w:tc>
      </w:tr>
      <w:tr w:rsidR="004A0245" w14:paraId="793B647A" w14:textId="77777777" w:rsidTr="004A0245">
        <w:tc>
          <w:tcPr>
            <w:tcW w:w="3114" w:type="dxa"/>
          </w:tcPr>
          <w:p w14:paraId="1C5458F2" w14:textId="77777777" w:rsidR="004A0245" w:rsidRDefault="004A0245" w:rsidP="00767D61">
            <w:r>
              <w:t>RC+Rate, MadTrainer</w:t>
            </w:r>
          </w:p>
        </w:tc>
        <w:tc>
          <w:tcPr>
            <w:tcW w:w="2300" w:type="dxa"/>
          </w:tcPr>
          <w:p w14:paraId="6AE4F648" w14:textId="77777777" w:rsidR="004A0245" w:rsidRDefault="004A0245" w:rsidP="00767D61">
            <w:r>
              <w:t>12,7</w:t>
            </w:r>
          </w:p>
        </w:tc>
        <w:tc>
          <w:tcPr>
            <w:tcW w:w="0" w:type="auto"/>
          </w:tcPr>
          <w:p w14:paraId="6CC91519" w14:textId="77777777" w:rsidR="004A0245" w:rsidRDefault="004A0245" w:rsidP="00767D61">
            <w:r>
              <w:t>базовый same-drone сценарий</w:t>
            </w:r>
          </w:p>
        </w:tc>
      </w:tr>
      <w:tr w:rsidR="004A0245" w14:paraId="67EFFFEC" w14:textId="77777777" w:rsidTr="004A0245">
        <w:tc>
          <w:tcPr>
            <w:tcW w:w="3114" w:type="dxa"/>
          </w:tcPr>
          <w:p w14:paraId="768A9B05" w14:textId="77777777" w:rsidR="004A0245" w:rsidRDefault="004A0245" w:rsidP="00767D61">
            <w:r>
              <w:t>RC+Rate, LiftOff_200</w:t>
            </w:r>
          </w:p>
        </w:tc>
        <w:tc>
          <w:tcPr>
            <w:tcW w:w="2300" w:type="dxa"/>
          </w:tcPr>
          <w:p w14:paraId="3E6A1503" w14:textId="77777777" w:rsidR="004A0245" w:rsidRDefault="004A0245" w:rsidP="00767D61">
            <w:r>
              <w:t>18,9-35,2</w:t>
            </w:r>
          </w:p>
        </w:tc>
        <w:tc>
          <w:tcPr>
            <w:tcW w:w="0" w:type="auto"/>
          </w:tcPr>
          <w:p w14:paraId="06B4FA39" w14:textId="77777777" w:rsidR="004A0245" w:rsidRDefault="004A0245" w:rsidP="00767D61">
            <w:r>
              <w:t>cross-drone деградация</w:t>
            </w:r>
          </w:p>
        </w:tc>
      </w:tr>
      <w:tr w:rsidR="004A0245" w14:paraId="78DDDEFE" w14:textId="77777777" w:rsidTr="004A0245">
        <w:tc>
          <w:tcPr>
            <w:tcW w:w="3114" w:type="dxa"/>
          </w:tcPr>
          <w:p w14:paraId="7D39E8CE" w14:textId="77777777" w:rsidR="004A0245" w:rsidRPr="00F23C29" w:rsidRDefault="004A0245" w:rsidP="00767D61">
            <w:pPr>
              <w:rPr>
                <w:lang w:val="en-US"/>
              </w:rPr>
            </w:pPr>
            <w:r w:rsidRPr="00F23C29">
              <w:rPr>
                <w:lang w:val="en-US"/>
              </w:rPr>
              <w:t>RC+Rate vs LF+Rate</w:t>
            </w:r>
          </w:p>
        </w:tc>
        <w:tc>
          <w:tcPr>
            <w:tcW w:w="2300" w:type="dxa"/>
          </w:tcPr>
          <w:p w14:paraId="31A53281" w14:textId="77777777" w:rsidR="004A0245" w:rsidRDefault="004A0245" w:rsidP="00767D61">
            <w:r>
              <w:t>стабильно лучше или равно</w:t>
            </w:r>
          </w:p>
        </w:tc>
        <w:tc>
          <w:tcPr>
            <w:tcW w:w="0" w:type="auto"/>
          </w:tcPr>
          <w:p w14:paraId="298F4885" w14:textId="77777777" w:rsidR="004A0245" w:rsidRDefault="004A0245" w:rsidP="00767D61">
            <w:r>
              <w:t>выигрыш при несовпадении рейтов</w:t>
            </w:r>
          </w:p>
        </w:tc>
      </w:tr>
      <w:tr w:rsidR="004A0245" w14:paraId="728E199D" w14:textId="77777777" w:rsidTr="004A0245">
        <w:tc>
          <w:tcPr>
            <w:tcW w:w="3114" w:type="dxa"/>
          </w:tcPr>
          <w:p w14:paraId="72C0BDD1" w14:textId="77777777" w:rsidR="004A0245" w:rsidRDefault="004A0245" w:rsidP="00767D61">
            <w:r>
              <w:t>Фактор Drone (ANOVA)</w:t>
            </w:r>
          </w:p>
        </w:tc>
        <w:tc>
          <w:tcPr>
            <w:tcW w:w="2300" w:type="dxa"/>
          </w:tcPr>
          <w:p w14:paraId="673EEB64" w14:textId="77777777" w:rsidR="004A0245" w:rsidRDefault="004A0245" w:rsidP="00767D61">
            <w:r>
              <w:t>η² = 0,41</w:t>
            </w:r>
          </w:p>
        </w:tc>
        <w:tc>
          <w:tcPr>
            <w:tcW w:w="0" w:type="auto"/>
          </w:tcPr>
          <w:p w14:paraId="73D94DE4" w14:textId="77777777" w:rsidR="004A0245" w:rsidRDefault="004A0245" w:rsidP="00767D61">
            <w:r>
              <w:t>тип дрона - главный источник вариации</w:t>
            </w:r>
          </w:p>
        </w:tc>
      </w:tr>
    </w:tbl>
    <w:p w14:paraId="77A24C20" w14:textId="77777777" w:rsidR="004A0245" w:rsidRDefault="004A0245" w:rsidP="004A0245"/>
    <w:p w14:paraId="18530168" w14:textId="77777777" w:rsidR="000532ED" w:rsidRDefault="000532ED" w:rsidP="004A0245">
      <w:pPr>
        <w:keepNext/>
        <w:jc w:val="center"/>
      </w:pPr>
      <w:r>
        <w:rPr>
          <w:noProof/>
        </w:rPr>
        <w:lastRenderedPageBreak/>
        <w:drawing>
          <wp:inline distT="0" distB="0" distL="0" distR="0" wp14:anchorId="212FA7A4" wp14:editId="377B89E0">
            <wp:extent cx="5211288" cy="2054431"/>
            <wp:effectExtent l="0" t="0" r="8890" b="3175"/>
            <wp:docPr id="2" name="Picture 2"/>
            <wp:cNvGraphicFramePr/>
            <a:graphic xmlns:a="http://schemas.openxmlformats.org/drawingml/2006/main">
              <a:graphicData uri="http://schemas.openxmlformats.org/drawingml/2006/picture">
                <pic:pic xmlns:pic="http://schemas.openxmlformats.org/drawingml/2006/picture">
                  <pic:nvPicPr>
                    <pic:cNvPr id="0" name="summary_bars.png"/>
                    <pic:cNvPicPr/>
                  </pic:nvPicPr>
                  <pic:blipFill>
                    <a:blip r:embed="rId22"/>
                    <a:stretch>
                      <a:fillRect/>
                    </a:stretch>
                  </pic:blipFill>
                  <pic:spPr>
                    <a:xfrm>
                      <a:off x="0" y="0"/>
                      <a:ext cx="5239927" cy="2065721"/>
                    </a:xfrm>
                    <a:prstGeom prst="rect">
                      <a:avLst/>
                    </a:prstGeom>
                  </pic:spPr>
                </pic:pic>
              </a:graphicData>
            </a:graphic>
          </wp:inline>
        </w:drawing>
      </w:r>
    </w:p>
    <w:p w14:paraId="0FE3D01A" w14:textId="54507DEF" w:rsidR="000532ED" w:rsidRDefault="000532ED" w:rsidP="000532ED">
      <w:pPr>
        <w:pStyle w:val="aff6"/>
      </w:pPr>
      <w:r>
        <w:t xml:space="preserve">Рисунок </w:t>
      </w:r>
      <w:r w:rsidR="009B1DBF">
        <w:fldChar w:fldCharType="begin"/>
      </w:r>
      <w:r w:rsidR="009B1DBF">
        <w:instrText xml:space="preserve"> SEQ Рисунок \* ARABIC </w:instrText>
      </w:r>
      <w:r w:rsidR="009B1DBF">
        <w:fldChar w:fldCharType="separate"/>
      </w:r>
      <w:r w:rsidR="00EE184A">
        <w:rPr>
          <w:noProof/>
        </w:rPr>
        <w:t>15</w:t>
      </w:r>
      <w:r w:rsidR="009B1DBF">
        <w:rPr>
          <w:noProof/>
        </w:rPr>
        <w:fldChar w:fldCharType="end"/>
      </w:r>
      <w:r>
        <w:t xml:space="preserve"> – сравнение режимов признаков в эксперименте 2</w:t>
      </w:r>
    </w:p>
    <w:p w14:paraId="73DC4D9C" w14:textId="77777777" w:rsidR="004A0245" w:rsidRDefault="004A0245" w:rsidP="004A0245">
      <w:r>
        <w:rPr>
          <w:b/>
        </w:rPr>
        <w:t>Выводы</w:t>
      </w:r>
    </w:p>
    <w:p w14:paraId="4F045276" w14:textId="1A92E544" w:rsidR="004A0245" w:rsidRDefault="004A0245" w:rsidP="004A0245">
      <w:pPr>
        <w:ind w:firstLine="708"/>
      </w:pPr>
      <w:r>
        <w:t>Режим RC+Rate зафиксирован как основной для всех последующих экспериментов: пересчёт PWM в угловые скорости через профиль рейтов приближает наблюдения к физическому смыслу манёвра и снижает зависимость от конкретной аппаратуры. Локализатор должен сравнивать не только отклонение стиков, но и получаемый физический setpoint.</w:t>
      </w:r>
      <w:r w:rsidR="0027345E">
        <w:t xml:space="preserve"> </w:t>
      </w:r>
      <w:r w:rsidR="0027345E" w:rsidRPr="0027345E">
        <w:t>Результаты — рис. 15.</w:t>
      </w:r>
    </w:p>
    <w:p w14:paraId="6C378FA7" w14:textId="45E555F2" w:rsidR="00EE3687" w:rsidRDefault="00EE3687" w:rsidP="00EE3687">
      <w:pPr>
        <w:pStyle w:val="30"/>
      </w:pPr>
      <w:bookmarkStart w:id="41" w:name="_Toc230201419"/>
      <w:r w:rsidRPr="00EE3687">
        <w:t>Эксперимент 3. Оптимизация весов RC-каналов</w:t>
      </w:r>
      <w:bookmarkEnd w:id="41"/>
    </w:p>
    <w:p w14:paraId="0A1F04C0" w14:textId="6A1A7893" w:rsidR="000532ED" w:rsidRDefault="000532ED" w:rsidP="000532ED">
      <w:pPr>
        <w:ind w:firstLine="708"/>
      </w:pPr>
      <w:r w:rsidRPr="000532ED">
        <w:t xml:space="preserve">Третий эксперимент показал, что одинаковое использование всех каналов не является оптимальным. Throttle сильно зависит от дрона, веса, тяговооружённости и стиля пилота, поэтому в cross-drone сценариях он может ухудшать локализацию. Лучший общий результат дал пресет </w:t>
      </w:r>
      <w:r>
        <w:rPr>
          <w:rFonts w:ascii="Arial" w:hAnsi="Arial" w:cs="Arial"/>
          <w:color w:val="2C2D2E"/>
          <w:sz w:val="23"/>
          <w:szCs w:val="23"/>
          <w:shd w:val="clear" w:color="auto" w:fill="FFFFFF"/>
        </w:rPr>
        <w:t>«</w:t>
      </w:r>
      <w:r w:rsidRPr="000532ED">
        <w:t>angular_scaled</w:t>
      </w:r>
      <w:r>
        <w:rPr>
          <w:rFonts w:ascii="Arial" w:hAnsi="Arial" w:cs="Arial"/>
          <w:color w:val="2C2D2E"/>
          <w:sz w:val="23"/>
          <w:szCs w:val="23"/>
          <w:shd w:val="clear" w:color="auto" w:fill="FFFFFF"/>
        </w:rPr>
        <w:t>»</w:t>
      </w:r>
      <w:r w:rsidRPr="000532ED">
        <w:t xml:space="preserve"> </w:t>
      </w:r>
      <w:r>
        <w:rPr>
          <w:rFonts w:ascii="Arial" w:hAnsi="Arial" w:cs="Arial"/>
          <w:color w:val="2C2D2E"/>
          <w:sz w:val="23"/>
          <w:szCs w:val="23"/>
          <w:shd w:val="clear" w:color="auto" w:fill="FFFFFF"/>
        </w:rPr>
        <w:t>«</w:t>
      </w:r>
      <w:r w:rsidRPr="000532ED">
        <w:t>[0, 0.7, 0.5, 1.0]</w:t>
      </w:r>
      <w:r>
        <w:rPr>
          <w:rFonts w:ascii="Arial" w:hAnsi="Arial" w:cs="Arial"/>
          <w:color w:val="2C2D2E"/>
          <w:sz w:val="23"/>
          <w:szCs w:val="23"/>
          <w:shd w:val="clear" w:color="auto" w:fill="FFFFFF"/>
        </w:rPr>
        <w:t>»</w:t>
      </w:r>
      <w:r w:rsidRPr="000532ED">
        <w:t>, где throttle отключён, yaw и pitch ослаблены, а roll сохранён как наиболее информативный канал для прохождения поворотов.</w:t>
      </w:r>
      <w:r w:rsidR="00001782">
        <w:t xml:space="preserve"> </w:t>
      </w:r>
    </w:p>
    <w:p w14:paraId="7CA36FC8" w14:textId="77777777" w:rsidR="004A0245" w:rsidRDefault="004A0245" w:rsidP="004A0245">
      <w:r>
        <w:rPr>
          <w:b/>
        </w:rPr>
        <w:t>Цель</w:t>
      </w:r>
    </w:p>
    <w:p w14:paraId="25044F15" w14:textId="2BBC6714" w:rsidR="004A0245" w:rsidRDefault="004A0245" w:rsidP="004A0245">
      <w:pPr>
        <w:ind w:firstLine="708"/>
      </w:pPr>
      <w:r>
        <w:t>Подобрать веса каналов [Thr, Yaw, Pitch, Roll], улучшающие обобщаемость локализатора на другой дрон без перестройки референса.</w:t>
      </w:r>
    </w:p>
    <w:p w14:paraId="0D99C42E" w14:textId="77777777" w:rsidR="004A0245" w:rsidRDefault="004A0245" w:rsidP="004A0245">
      <w:r>
        <w:rPr>
          <w:b/>
        </w:rPr>
        <w:t>Описание</w:t>
      </w:r>
    </w:p>
    <w:p w14:paraId="5F07D015" w14:textId="61C3C2A3" w:rsidR="004A0245" w:rsidRDefault="004A0245" w:rsidP="004A0245">
      <w:pPr>
        <w:ind w:firstLine="708"/>
      </w:pPr>
      <w:r>
        <w:lastRenderedPageBreak/>
        <w:t>На тех же четырёх сессиях track-002 протестированы 10 пресетов весов при obs_sigma = 1,0 и 1,5 в режимах LF+Rate и RC+Rate. Для каждого пресета оценивались same-drone и cross-drone сценарии, а также разрыв обобщения между ними.</w:t>
      </w:r>
      <w:r w:rsidR="00001782">
        <w:t xml:space="preserve"> </w:t>
      </w:r>
      <w:r w:rsidR="00001782" w:rsidRPr="00001782">
        <w:t>Таблицы: условия — табл. 19, результаты — табл. 20</w:t>
      </w:r>
      <w:r w:rsidR="00001782">
        <w:t>.</w:t>
      </w:r>
    </w:p>
    <w:p w14:paraId="1E9089B5" w14:textId="0107DE11" w:rsidR="004A0245" w:rsidRDefault="004A0245" w:rsidP="004A0245">
      <w:pPr>
        <w:pStyle w:val="af1"/>
        <w:keepNext/>
      </w:pPr>
      <w:r>
        <w:t xml:space="preserve">Таблица </w:t>
      </w:r>
      <w:r w:rsidR="009B1DBF">
        <w:fldChar w:fldCharType="begin"/>
      </w:r>
      <w:r w:rsidR="009B1DBF">
        <w:instrText xml:space="preserve"> SEQ Таблица \*</w:instrText>
      </w:r>
      <w:r w:rsidR="009B1DBF">
        <w:instrText xml:space="preserve"> ARABIC </w:instrText>
      </w:r>
      <w:r w:rsidR="009B1DBF">
        <w:fldChar w:fldCharType="separate"/>
      </w:r>
      <w:r w:rsidR="00510B11">
        <w:rPr>
          <w:noProof/>
        </w:rPr>
        <w:t>19</w:t>
      </w:r>
      <w:r w:rsidR="009B1DBF">
        <w:rPr>
          <w:noProof/>
        </w:rPr>
        <w:fldChar w:fldCharType="end"/>
      </w:r>
      <w:r>
        <w:t xml:space="preserve"> – условия и методика 3 эксперимента</w:t>
      </w:r>
    </w:p>
    <w:tbl>
      <w:tblPr>
        <w:tblStyle w:val="af3"/>
        <w:tblW w:w="5000" w:type="pct"/>
        <w:tblLook w:val="04A0" w:firstRow="1" w:lastRow="0" w:firstColumn="1" w:lastColumn="0" w:noHBand="0" w:noVBand="1"/>
      </w:tblPr>
      <w:tblGrid>
        <w:gridCol w:w="2133"/>
        <w:gridCol w:w="7212"/>
      </w:tblGrid>
      <w:tr w:rsidR="004A0245" w14:paraId="76ECD826" w14:textId="77777777" w:rsidTr="004A0245">
        <w:tc>
          <w:tcPr>
            <w:tcW w:w="1141" w:type="pct"/>
            <w:shd w:val="clear" w:color="auto" w:fill="D9D9D9"/>
          </w:tcPr>
          <w:p w14:paraId="7242FEF2" w14:textId="77777777" w:rsidR="004A0245" w:rsidRDefault="004A0245" w:rsidP="00767D61">
            <w:r>
              <w:rPr>
                <w:b/>
              </w:rPr>
              <w:t>Параметр</w:t>
            </w:r>
          </w:p>
        </w:tc>
        <w:tc>
          <w:tcPr>
            <w:tcW w:w="3859" w:type="pct"/>
            <w:shd w:val="clear" w:color="auto" w:fill="D9D9D9"/>
          </w:tcPr>
          <w:p w14:paraId="0F3B7464" w14:textId="77777777" w:rsidR="004A0245" w:rsidRDefault="004A0245" w:rsidP="00767D61">
            <w:r>
              <w:rPr>
                <w:b/>
              </w:rPr>
              <w:t>Значение</w:t>
            </w:r>
          </w:p>
        </w:tc>
      </w:tr>
      <w:tr w:rsidR="004A0245" w14:paraId="285A7A76" w14:textId="77777777" w:rsidTr="004A0245">
        <w:tc>
          <w:tcPr>
            <w:tcW w:w="1141" w:type="pct"/>
          </w:tcPr>
          <w:p w14:paraId="772D1001" w14:textId="77777777" w:rsidR="004A0245" w:rsidRDefault="004A0245" w:rsidP="00767D61">
            <w:r>
              <w:t>Пресеты весов</w:t>
            </w:r>
          </w:p>
        </w:tc>
        <w:tc>
          <w:tcPr>
            <w:tcW w:w="3859" w:type="pct"/>
          </w:tcPr>
          <w:p w14:paraId="16CBED47" w14:textId="77777777" w:rsidR="004A0245" w:rsidRDefault="004A0245" w:rsidP="00767D61">
            <w:r>
              <w:t>10 конфигураций, включая baseline и angular_scaled</w:t>
            </w:r>
          </w:p>
        </w:tc>
      </w:tr>
      <w:tr w:rsidR="004A0245" w14:paraId="4D10F086" w14:textId="77777777" w:rsidTr="004A0245">
        <w:tc>
          <w:tcPr>
            <w:tcW w:w="1141" w:type="pct"/>
          </w:tcPr>
          <w:p w14:paraId="3218C727" w14:textId="77777777" w:rsidR="004A0245" w:rsidRDefault="004A0245" w:rsidP="00767D61">
            <w:r>
              <w:t>obs_sigma</w:t>
            </w:r>
          </w:p>
        </w:tc>
        <w:tc>
          <w:tcPr>
            <w:tcW w:w="3859" w:type="pct"/>
          </w:tcPr>
          <w:p w14:paraId="7B9CE52D" w14:textId="77777777" w:rsidR="004A0245" w:rsidRDefault="004A0245" w:rsidP="00767D61">
            <w:r>
              <w:t>1,0 / 1,5</w:t>
            </w:r>
          </w:p>
        </w:tc>
      </w:tr>
      <w:tr w:rsidR="004A0245" w:rsidRPr="008C71F2" w14:paraId="4ABF23FD" w14:textId="77777777" w:rsidTr="004A0245">
        <w:tc>
          <w:tcPr>
            <w:tcW w:w="1141" w:type="pct"/>
          </w:tcPr>
          <w:p w14:paraId="1DE82437" w14:textId="77777777" w:rsidR="004A0245" w:rsidRDefault="004A0245" w:rsidP="00767D61">
            <w:r>
              <w:t>Условия</w:t>
            </w:r>
          </w:p>
        </w:tc>
        <w:tc>
          <w:tcPr>
            <w:tcW w:w="3859" w:type="pct"/>
          </w:tcPr>
          <w:p w14:paraId="6DC21C28" w14:textId="77777777" w:rsidR="004A0245" w:rsidRPr="00F23C29" w:rsidRDefault="004A0245" w:rsidP="00767D61">
            <w:pPr>
              <w:rPr>
                <w:lang w:val="en-US"/>
              </w:rPr>
            </w:pPr>
            <w:r w:rsidRPr="00F23C29">
              <w:rPr>
                <w:lang w:val="en-US"/>
              </w:rPr>
              <w:t>same_drone (MadTrainer), cross_drone (LiftOff_200)</w:t>
            </w:r>
          </w:p>
        </w:tc>
      </w:tr>
      <w:tr w:rsidR="004A0245" w14:paraId="73B228E9" w14:textId="77777777" w:rsidTr="004A0245">
        <w:tc>
          <w:tcPr>
            <w:tcW w:w="1141" w:type="pct"/>
          </w:tcPr>
          <w:p w14:paraId="21D48BAF" w14:textId="77777777" w:rsidR="004A0245" w:rsidRDefault="004A0245" w:rsidP="00767D61">
            <w:r>
              <w:t>Объём</w:t>
            </w:r>
          </w:p>
        </w:tc>
        <w:tc>
          <w:tcPr>
            <w:tcW w:w="3859" w:type="pct"/>
          </w:tcPr>
          <w:p w14:paraId="71FF8C31" w14:textId="77777777" w:rsidR="004A0245" w:rsidRDefault="004A0245" w:rsidP="00767D61">
            <w:r>
              <w:t>480 измерений (40 конфигураций × 4 рейса × 3 круга)</w:t>
            </w:r>
          </w:p>
        </w:tc>
      </w:tr>
    </w:tbl>
    <w:p w14:paraId="09CF56D6" w14:textId="77777777" w:rsidR="004A0245" w:rsidRDefault="004A0245" w:rsidP="004A0245">
      <w:pPr>
        <w:ind w:firstLine="708"/>
      </w:pPr>
    </w:p>
    <w:p w14:paraId="23F31C6E" w14:textId="6EDC4561" w:rsidR="004A0245" w:rsidRDefault="004A0245" w:rsidP="004A0245">
      <w:pPr>
        <w:pStyle w:val="af1"/>
        <w:keepNext/>
      </w:pPr>
      <w:r>
        <w:t xml:space="preserve">Таблица </w:t>
      </w:r>
      <w:r w:rsidR="009B1DBF">
        <w:fldChar w:fldCharType="begin"/>
      </w:r>
      <w:r w:rsidR="009B1DBF">
        <w:instrText xml:space="preserve"> SEQ Таблица \* ARABIC </w:instrText>
      </w:r>
      <w:r w:rsidR="009B1DBF">
        <w:fldChar w:fldCharType="separate"/>
      </w:r>
      <w:r w:rsidR="00510B11">
        <w:rPr>
          <w:noProof/>
        </w:rPr>
        <w:t>20</w:t>
      </w:r>
      <w:r w:rsidR="009B1DBF">
        <w:rPr>
          <w:noProof/>
        </w:rPr>
        <w:fldChar w:fldCharType="end"/>
      </w:r>
      <w:r>
        <w:t xml:space="preserve"> – лучшие результаты 3 эксперимента</w:t>
      </w:r>
    </w:p>
    <w:tbl>
      <w:tblPr>
        <w:tblStyle w:val="af3"/>
        <w:tblW w:w="5000" w:type="pct"/>
        <w:tblLook w:val="04A0" w:firstRow="1" w:lastRow="0" w:firstColumn="1" w:lastColumn="0" w:noHBand="0" w:noVBand="1"/>
      </w:tblPr>
      <w:tblGrid>
        <w:gridCol w:w="2469"/>
        <w:gridCol w:w="2362"/>
        <w:gridCol w:w="2215"/>
        <w:gridCol w:w="2299"/>
      </w:tblGrid>
      <w:tr w:rsidR="004A0245" w14:paraId="5EB8D3C4" w14:textId="77777777" w:rsidTr="004A0245">
        <w:tc>
          <w:tcPr>
            <w:tcW w:w="1321" w:type="pct"/>
            <w:shd w:val="clear" w:color="auto" w:fill="D9D9D9"/>
          </w:tcPr>
          <w:p w14:paraId="03F8D6D3" w14:textId="77777777" w:rsidR="004A0245" w:rsidRDefault="004A0245" w:rsidP="00767D61">
            <w:r>
              <w:rPr>
                <w:b/>
              </w:rPr>
              <w:t>Пресет</w:t>
            </w:r>
          </w:p>
        </w:tc>
        <w:tc>
          <w:tcPr>
            <w:tcW w:w="1264" w:type="pct"/>
            <w:shd w:val="clear" w:color="auto" w:fill="D9D9D9"/>
          </w:tcPr>
          <w:p w14:paraId="7C5621BC" w14:textId="77777777" w:rsidR="004A0245" w:rsidRDefault="004A0245" w:rsidP="00767D61">
            <w:r>
              <w:rPr>
                <w:b/>
              </w:rPr>
              <w:t>p90 same-drone, м</w:t>
            </w:r>
          </w:p>
        </w:tc>
        <w:tc>
          <w:tcPr>
            <w:tcW w:w="1185" w:type="pct"/>
            <w:shd w:val="clear" w:color="auto" w:fill="D9D9D9"/>
          </w:tcPr>
          <w:p w14:paraId="0F591546" w14:textId="77777777" w:rsidR="004A0245" w:rsidRDefault="004A0245" w:rsidP="00767D61">
            <w:r>
              <w:rPr>
                <w:b/>
              </w:rPr>
              <w:t>p90 cross-drone, м</w:t>
            </w:r>
          </w:p>
        </w:tc>
        <w:tc>
          <w:tcPr>
            <w:tcW w:w="1230" w:type="pct"/>
            <w:shd w:val="clear" w:color="auto" w:fill="D9D9D9"/>
          </w:tcPr>
          <w:p w14:paraId="6791C82A" w14:textId="77777777" w:rsidR="004A0245" w:rsidRDefault="004A0245" w:rsidP="00767D61">
            <w:r>
              <w:rPr>
                <w:b/>
              </w:rPr>
              <w:t>Gap, м</w:t>
            </w:r>
          </w:p>
        </w:tc>
      </w:tr>
      <w:tr w:rsidR="004A0245" w14:paraId="0D2B278E" w14:textId="77777777" w:rsidTr="004A0245">
        <w:tc>
          <w:tcPr>
            <w:tcW w:w="1321" w:type="pct"/>
          </w:tcPr>
          <w:p w14:paraId="73A0DE3E" w14:textId="77777777" w:rsidR="004A0245" w:rsidRDefault="004A0245" w:rsidP="00767D61">
            <w:r>
              <w:t>angular_scaled</w:t>
            </w:r>
          </w:p>
        </w:tc>
        <w:tc>
          <w:tcPr>
            <w:tcW w:w="1264" w:type="pct"/>
          </w:tcPr>
          <w:p w14:paraId="7D7ADAC5" w14:textId="77777777" w:rsidR="004A0245" w:rsidRDefault="004A0245" w:rsidP="00767D61">
            <w:r>
              <w:t>25,5</w:t>
            </w:r>
          </w:p>
        </w:tc>
        <w:tc>
          <w:tcPr>
            <w:tcW w:w="1185" w:type="pct"/>
          </w:tcPr>
          <w:p w14:paraId="6D27A748" w14:textId="77777777" w:rsidR="004A0245" w:rsidRDefault="004A0245" w:rsidP="00767D61">
            <w:r>
              <w:t>21,6</w:t>
            </w:r>
          </w:p>
        </w:tc>
        <w:tc>
          <w:tcPr>
            <w:tcW w:w="1230" w:type="pct"/>
          </w:tcPr>
          <w:p w14:paraId="25496EC4" w14:textId="77777777" w:rsidR="004A0245" w:rsidRDefault="004A0245" w:rsidP="00767D61">
            <w:r>
              <w:t>-3,9</w:t>
            </w:r>
          </w:p>
        </w:tc>
      </w:tr>
      <w:tr w:rsidR="004A0245" w14:paraId="416A738B" w14:textId="77777777" w:rsidTr="004A0245">
        <w:tc>
          <w:tcPr>
            <w:tcW w:w="1321" w:type="pct"/>
          </w:tcPr>
          <w:p w14:paraId="4B99179A" w14:textId="77777777" w:rsidR="004A0245" w:rsidRDefault="004A0245" w:rsidP="00767D61">
            <w:r>
              <w:t>no_thr</w:t>
            </w:r>
          </w:p>
        </w:tc>
        <w:tc>
          <w:tcPr>
            <w:tcW w:w="1264" w:type="pct"/>
          </w:tcPr>
          <w:p w14:paraId="4B2B3E72" w14:textId="77777777" w:rsidR="004A0245" w:rsidRDefault="004A0245" w:rsidP="00767D61">
            <w:r>
              <w:t>36,2</w:t>
            </w:r>
          </w:p>
        </w:tc>
        <w:tc>
          <w:tcPr>
            <w:tcW w:w="1185" w:type="pct"/>
          </w:tcPr>
          <w:p w14:paraId="55076A8A" w14:textId="77777777" w:rsidR="004A0245" w:rsidRDefault="004A0245" w:rsidP="00767D61">
            <w:r>
              <w:t>33,0</w:t>
            </w:r>
          </w:p>
        </w:tc>
        <w:tc>
          <w:tcPr>
            <w:tcW w:w="1230" w:type="pct"/>
          </w:tcPr>
          <w:p w14:paraId="188F02C8" w14:textId="77777777" w:rsidR="004A0245" w:rsidRDefault="004A0245" w:rsidP="00767D61">
            <w:r>
              <w:t>-3,2</w:t>
            </w:r>
          </w:p>
        </w:tc>
      </w:tr>
      <w:tr w:rsidR="004A0245" w14:paraId="3C7A42BC" w14:textId="77777777" w:rsidTr="004A0245">
        <w:tc>
          <w:tcPr>
            <w:tcW w:w="1321" w:type="pct"/>
          </w:tcPr>
          <w:p w14:paraId="2BDF80E0" w14:textId="77777777" w:rsidR="004A0245" w:rsidRDefault="004A0245" w:rsidP="00767D61">
            <w:r>
              <w:t>baseline</w:t>
            </w:r>
          </w:p>
        </w:tc>
        <w:tc>
          <w:tcPr>
            <w:tcW w:w="1264" w:type="pct"/>
          </w:tcPr>
          <w:p w14:paraId="385FE200" w14:textId="77777777" w:rsidR="004A0245" w:rsidRDefault="004A0245" w:rsidP="00767D61">
            <w:r>
              <w:t>36,6</w:t>
            </w:r>
          </w:p>
        </w:tc>
        <w:tc>
          <w:tcPr>
            <w:tcW w:w="1185" w:type="pct"/>
          </w:tcPr>
          <w:p w14:paraId="516DDE8F" w14:textId="77777777" w:rsidR="004A0245" w:rsidRDefault="004A0245" w:rsidP="00767D61">
            <w:r>
              <w:t>68,1</w:t>
            </w:r>
          </w:p>
        </w:tc>
        <w:tc>
          <w:tcPr>
            <w:tcW w:w="1230" w:type="pct"/>
          </w:tcPr>
          <w:p w14:paraId="7EFFF581" w14:textId="77777777" w:rsidR="004A0245" w:rsidRDefault="004A0245" w:rsidP="00767D61">
            <w:r>
              <w:t>+31,5</w:t>
            </w:r>
          </w:p>
        </w:tc>
      </w:tr>
      <w:tr w:rsidR="004A0245" w14:paraId="11F18867" w14:textId="77777777" w:rsidTr="004A0245">
        <w:tc>
          <w:tcPr>
            <w:tcW w:w="1321" w:type="pct"/>
          </w:tcPr>
          <w:p w14:paraId="395EFD4A" w14:textId="77777777" w:rsidR="004A0245" w:rsidRDefault="004A0245" w:rsidP="00767D61">
            <w:r>
              <w:t>Лучший cross-drone</w:t>
            </w:r>
          </w:p>
        </w:tc>
        <w:tc>
          <w:tcPr>
            <w:tcW w:w="1264" w:type="pct"/>
          </w:tcPr>
          <w:p w14:paraId="0C27D54E" w14:textId="77777777" w:rsidR="004A0245" w:rsidRDefault="004A0245" w:rsidP="00767D61">
            <w:r>
              <w:t>angular_scaled</w:t>
            </w:r>
          </w:p>
        </w:tc>
        <w:tc>
          <w:tcPr>
            <w:tcW w:w="1185" w:type="pct"/>
          </w:tcPr>
          <w:p w14:paraId="6F2EC782" w14:textId="77777777" w:rsidR="004A0245" w:rsidRDefault="004A0245" w:rsidP="00767D61">
            <w:r>
              <w:t>21,6</w:t>
            </w:r>
          </w:p>
        </w:tc>
        <w:tc>
          <w:tcPr>
            <w:tcW w:w="1230" w:type="pct"/>
          </w:tcPr>
          <w:p w14:paraId="70A8AC93" w14:textId="77777777" w:rsidR="004A0245" w:rsidRDefault="004A0245" w:rsidP="00767D61">
            <w:r>
              <w:t>минимальный gap</w:t>
            </w:r>
          </w:p>
        </w:tc>
      </w:tr>
    </w:tbl>
    <w:p w14:paraId="6E558D7D" w14:textId="77777777" w:rsidR="0086624A" w:rsidRDefault="0086624A" w:rsidP="00C17B08">
      <w:pPr>
        <w:keepNext/>
        <w:ind w:firstLine="708"/>
        <w:jc w:val="center"/>
      </w:pPr>
    </w:p>
    <w:p w14:paraId="0352C24E" w14:textId="3C359302" w:rsidR="000532ED" w:rsidRDefault="000532ED" w:rsidP="00C17B08">
      <w:pPr>
        <w:keepNext/>
        <w:ind w:firstLine="708"/>
        <w:jc w:val="center"/>
      </w:pPr>
      <w:r>
        <w:rPr>
          <w:noProof/>
        </w:rPr>
        <w:drawing>
          <wp:inline distT="0" distB="0" distL="0" distR="0" wp14:anchorId="5F6362A8" wp14:editId="0C79D873">
            <wp:extent cx="4736432" cy="2600696"/>
            <wp:effectExtent l="0" t="0" r="7620" b="9525"/>
            <wp:docPr id="3" name="Picture 3"/>
            <wp:cNvGraphicFramePr/>
            <a:graphic xmlns:a="http://schemas.openxmlformats.org/drawingml/2006/main">
              <a:graphicData uri="http://schemas.openxmlformats.org/drawingml/2006/picture">
                <pic:pic xmlns:pic="http://schemas.openxmlformats.org/drawingml/2006/picture">
                  <pic:nvPicPr>
                    <pic:cNvPr id="0" name="heatmap_p90.png"/>
                    <pic:cNvPicPr/>
                  </pic:nvPicPr>
                  <pic:blipFill>
                    <a:blip r:embed="rId23"/>
                    <a:stretch>
                      <a:fillRect/>
                    </a:stretch>
                  </pic:blipFill>
                  <pic:spPr>
                    <a:xfrm>
                      <a:off x="0" y="0"/>
                      <a:ext cx="4769998" cy="2619127"/>
                    </a:xfrm>
                    <a:prstGeom prst="rect">
                      <a:avLst/>
                    </a:prstGeom>
                  </pic:spPr>
                </pic:pic>
              </a:graphicData>
            </a:graphic>
          </wp:inline>
        </w:drawing>
      </w:r>
    </w:p>
    <w:p w14:paraId="0E9ECA8B" w14:textId="34C03BAC" w:rsidR="000532ED" w:rsidRDefault="000532ED" w:rsidP="000532ED">
      <w:pPr>
        <w:pStyle w:val="aff6"/>
      </w:pPr>
      <w:r>
        <w:t xml:space="preserve">Рисунок </w:t>
      </w:r>
      <w:r w:rsidR="009B1DBF">
        <w:fldChar w:fldCharType="begin"/>
      </w:r>
      <w:r w:rsidR="009B1DBF">
        <w:instrText xml:space="preserve"> SEQ Рисунок \* ARABIC </w:instrText>
      </w:r>
      <w:r w:rsidR="009B1DBF">
        <w:fldChar w:fldCharType="separate"/>
      </w:r>
      <w:r w:rsidR="00EE184A">
        <w:rPr>
          <w:noProof/>
        </w:rPr>
        <w:t>16</w:t>
      </w:r>
      <w:r w:rsidR="009B1DBF">
        <w:rPr>
          <w:noProof/>
        </w:rPr>
        <w:fldChar w:fldCharType="end"/>
      </w:r>
      <w:r>
        <w:t xml:space="preserve"> – тепловая карта p90 для пресетов весов каналов</w:t>
      </w:r>
    </w:p>
    <w:p w14:paraId="6E6D9344" w14:textId="77777777" w:rsidR="000532ED" w:rsidRDefault="000532ED" w:rsidP="00C17B08">
      <w:pPr>
        <w:pStyle w:val="aff6"/>
        <w:keepNext/>
        <w:jc w:val="both"/>
      </w:pPr>
      <w:r>
        <w:rPr>
          <w:noProof/>
        </w:rPr>
        <w:drawing>
          <wp:inline distT="0" distB="0" distL="0" distR="0" wp14:anchorId="09D425E5" wp14:editId="2ABE89F9">
            <wp:extent cx="5400000" cy="2670479"/>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0" name="generalization_gap.png"/>
                    <pic:cNvPicPr/>
                  </pic:nvPicPr>
                  <pic:blipFill>
                    <a:blip r:embed="rId24"/>
                    <a:stretch>
                      <a:fillRect/>
                    </a:stretch>
                  </pic:blipFill>
                  <pic:spPr>
                    <a:xfrm>
                      <a:off x="0" y="0"/>
                      <a:ext cx="5400000" cy="2670479"/>
                    </a:xfrm>
                    <a:prstGeom prst="rect">
                      <a:avLst/>
                    </a:prstGeom>
                  </pic:spPr>
                </pic:pic>
              </a:graphicData>
            </a:graphic>
          </wp:inline>
        </w:drawing>
      </w:r>
    </w:p>
    <w:p w14:paraId="70F069A4" w14:textId="2A2C7546" w:rsidR="000532ED" w:rsidRDefault="000532ED" w:rsidP="000532ED">
      <w:pPr>
        <w:pStyle w:val="af1"/>
        <w:jc w:val="center"/>
      </w:pPr>
      <w:r>
        <w:t xml:space="preserve">Рисунок </w:t>
      </w:r>
      <w:r w:rsidR="009B1DBF">
        <w:fldChar w:fldCharType="begin"/>
      </w:r>
      <w:r w:rsidR="009B1DBF">
        <w:instrText xml:space="preserve"> SEQ Рисунок \* ARABIC </w:instrText>
      </w:r>
      <w:r w:rsidR="009B1DBF">
        <w:fldChar w:fldCharType="separate"/>
      </w:r>
      <w:r w:rsidR="00EE184A">
        <w:rPr>
          <w:noProof/>
        </w:rPr>
        <w:t>17</w:t>
      </w:r>
      <w:r w:rsidR="009B1DBF">
        <w:rPr>
          <w:noProof/>
        </w:rPr>
        <w:fldChar w:fldCharType="end"/>
      </w:r>
      <w:r>
        <w:t xml:space="preserve"> – разрыв обобщения между same-drone и cross-drone условиями</w:t>
      </w:r>
    </w:p>
    <w:p w14:paraId="6E429C59" w14:textId="77777777" w:rsidR="0086624A" w:rsidRDefault="0086624A" w:rsidP="0086624A">
      <w:r>
        <w:rPr>
          <w:b/>
        </w:rPr>
        <w:t>Выводы</w:t>
      </w:r>
    </w:p>
    <w:p w14:paraId="12E820E5" w14:textId="55F63F9B" w:rsidR="0086624A" w:rsidRPr="0086624A" w:rsidRDefault="0086624A" w:rsidP="0086624A">
      <w:pPr>
        <w:ind w:firstLine="708"/>
      </w:pPr>
      <w:r>
        <w:t>Throttle признан плохо переносимым каналом: его обнуление или ослабление стабильно улучшает cross-drone сценарии. Пресет angular_scaled [0, 0.7, 0.5, 1.0] дал лучший cross-drone p90 = 21,6 м и минимальный разрыв обобщения; для однопилотных сценариев предпочтителен no_thr.</w:t>
      </w:r>
      <w:r w:rsidR="0027345E">
        <w:t xml:space="preserve"> </w:t>
      </w:r>
      <w:r w:rsidR="0027345E" w:rsidRPr="0027345E">
        <w:t>Результаты — рис. 16–17.</w:t>
      </w:r>
    </w:p>
    <w:p w14:paraId="60168B51" w14:textId="23EB672E" w:rsidR="00EE3687" w:rsidRDefault="00EE3687" w:rsidP="00EE3687">
      <w:pPr>
        <w:pStyle w:val="30"/>
      </w:pPr>
      <w:bookmarkStart w:id="42" w:name="_Toc230201420"/>
      <w:r>
        <w:lastRenderedPageBreak/>
        <w:t>Эксперимент 4. Оптимизация гиперпараметров фильтра частиц</w:t>
      </w:r>
      <w:bookmarkEnd w:id="42"/>
    </w:p>
    <w:p w14:paraId="6883DCEA" w14:textId="13342E5D" w:rsidR="00EE3687" w:rsidRDefault="0079574D" w:rsidP="0079574D">
      <w:pPr>
        <w:ind w:firstLine="708"/>
      </w:pPr>
      <w:r w:rsidRPr="0079574D">
        <w:t xml:space="preserve">Четвёртый эксперимент был направлен на совместную оптимизацию </w:t>
      </w:r>
      <w:r w:rsidRPr="0079574D">
        <w:rPr>
          <w:rFonts w:ascii="Arial" w:hAnsi="Arial" w:cs="Arial"/>
          <w:color w:val="2C2D2E"/>
          <w:sz w:val="23"/>
          <w:szCs w:val="23"/>
          <w:shd w:val="clear" w:color="auto" w:fill="FFFFFF"/>
          <w:lang w:val="en-US"/>
        </w:rPr>
        <w:t>«</w:t>
      </w:r>
      <w:r w:rsidRPr="0079574D">
        <w:rPr>
          <w:lang w:val="en-US"/>
        </w:rPr>
        <w:t>obs_sigma</w:t>
      </w:r>
      <w:r w:rsidRPr="0079574D">
        <w:rPr>
          <w:rFonts w:ascii="Arial" w:hAnsi="Arial" w:cs="Arial"/>
          <w:color w:val="2C2D2E"/>
          <w:sz w:val="23"/>
          <w:szCs w:val="23"/>
          <w:shd w:val="clear" w:color="auto" w:fill="FFFFFF"/>
          <w:lang w:val="en-US"/>
        </w:rPr>
        <w:t>»</w:t>
      </w:r>
      <w:r w:rsidRPr="0079574D">
        <w:rPr>
          <w:lang w:val="en-US"/>
        </w:rPr>
        <w:t xml:space="preserve"> </w:t>
      </w:r>
      <w:r w:rsidRPr="0079574D">
        <w:t>и</w:t>
      </w:r>
      <w:r w:rsidRPr="0079574D">
        <w:rPr>
          <w:lang w:val="en-US"/>
        </w:rPr>
        <w:t xml:space="preserve"> </w:t>
      </w:r>
      <w:r w:rsidRPr="0079574D">
        <w:rPr>
          <w:rFonts w:ascii="Arial" w:hAnsi="Arial" w:cs="Arial"/>
          <w:color w:val="2C2D2E"/>
          <w:sz w:val="23"/>
          <w:szCs w:val="23"/>
          <w:shd w:val="clear" w:color="auto" w:fill="FFFFFF"/>
          <w:lang w:val="en-US"/>
        </w:rPr>
        <w:t>«</w:t>
      </w:r>
      <w:r w:rsidRPr="0079574D">
        <w:rPr>
          <w:lang w:val="en-US"/>
        </w:rPr>
        <w:t>process_noise_v</w:t>
      </w:r>
      <w:r w:rsidRPr="0079574D">
        <w:rPr>
          <w:rFonts w:ascii="Arial" w:hAnsi="Arial" w:cs="Arial"/>
          <w:color w:val="2C2D2E"/>
          <w:sz w:val="23"/>
          <w:szCs w:val="23"/>
          <w:shd w:val="clear" w:color="auto" w:fill="FFFFFF"/>
          <w:lang w:val="en-US"/>
        </w:rPr>
        <w:t>»</w:t>
      </w:r>
      <w:r w:rsidRPr="0079574D">
        <w:rPr>
          <w:lang w:val="en-US"/>
        </w:rPr>
        <w:t xml:space="preserve">. </w:t>
      </w:r>
      <w:r w:rsidRPr="0079574D">
        <w:t xml:space="preserve">Слишком малое </w:t>
      </w:r>
      <w:r w:rsidRPr="0079574D">
        <w:rPr>
          <w:rFonts w:ascii="Arial" w:hAnsi="Arial" w:cs="Arial"/>
          <w:color w:val="2C2D2E"/>
          <w:sz w:val="23"/>
          <w:szCs w:val="23"/>
          <w:shd w:val="clear" w:color="auto" w:fill="FFFFFF"/>
        </w:rPr>
        <w:t>«</w:t>
      </w:r>
      <w:r w:rsidRPr="0079574D">
        <w:t>obs_sigma</w:t>
      </w:r>
      <w:r w:rsidRPr="0079574D">
        <w:rPr>
          <w:rFonts w:ascii="Arial" w:hAnsi="Arial" w:cs="Arial"/>
          <w:color w:val="2C2D2E"/>
          <w:sz w:val="23"/>
          <w:szCs w:val="23"/>
          <w:shd w:val="clear" w:color="auto" w:fill="FFFFFF"/>
        </w:rPr>
        <w:t>»</w:t>
      </w:r>
      <w:r w:rsidRPr="0079574D">
        <w:t xml:space="preserve"> делает модель наблюдения жёсткой: фильтр отвергает правильные позиции, если текущий вектор RC немного отличается от референса. Увеличение </w:t>
      </w:r>
      <w:r w:rsidRPr="0079574D">
        <w:rPr>
          <w:rFonts w:ascii="Arial" w:hAnsi="Arial" w:cs="Arial"/>
          <w:color w:val="2C2D2E"/>
          <w:sz w:val="23"/>
          <w:szCs w:val="23"/>
          <w:shd w:val="clear" w:color="auto" w:fill="FFFFFF"/>
        </w:rPr>
        <w:t>«</w:t>
      </w:r>
      <w:r w:rsidRPr="0079574D">
        <w:t>process_noise_v</w:t>
      </w:r>
      <w:r w:rsidRPr="0079574D">
        <w:rPr>
          <w:rFonts w:ascii="Arial" w:hAnsi="Arial" w:cs="Arial"/>
          <w:color w:val="2C2D2E"/>
          <w:sz w:val="23"/>
          <w:szCs w:val="23"/>
          <w:shd w:val="clear" w:color="auto" w:fill="FFFFFF"/>
        </w:rPr>
        <w:t>»</w:t>
      </w:r>
      <w:r w:rsidRPr="0079574D">
        <w:t xml:space="preserve"> повышает способность частиц исследовать трассу и восстанавливаться после ошибок. Именно совместная настройка этих параметров позволила перейти от промежуточных результатов выше целевого порога к p90 = 7,8 м.</w:t>
      </w:r>
    </w:p>
    <w:p w14:paraId="60BCFB37" w14:textId="77777777" w:rsidR="0086624A" w:rsidRDefault="0086624A" w:rsidP="0086624A">
      <w:r>
        <w:rPr>
          <w:b/>
        </w:rPr>
        <w:t>Цель</w:t>
      </w:r>
    </w:p>
    <w:p w14:paraId="4CFE6038" w14:textId="77777777" w:rsidR="0086624A" w:rsidRDefault="0086624A" w:rsidP="0086624A">
      <w:pPr>
        <w:ind w:firstLine="708"/>
      </w:pPr>
      <w:r>
        <w:t>Совместно оптимизировать obs_sigma и process_noise_v и проверить, достигается ли в cross-drone сценарии целевой порог p90 &lt; 15 м.</w:t>
      </w:r>
    </w:p>
    <w:p w14:paraId="55BE2C1E" w14:textId="77777777" w:rsidR="0086624A" w:rsidRDefault="0086624A" w:rsidP="0086624A">
      <w:r>
        <w:rPr>
          <w:b/>
        </w:rPr>
        <w:t>Описание</w:t>
      </w:r>
    </w:p>
    <w:p w14:paraId="7BAF6AB0" w14:textId="3C2F7C5A" w:rsidR="0086624A" w:rsidRDefault="0086624A" w:rsidP="0086624A">
      <w:pPr>
        <w:ind w:firstLine="708"/>
      </w:pPr>
      <w:r>
        <w:t>На базе лучших пресетов весов выполнен свип по сетке obs_sigma × process_noise_v. Слишком малое obs_sigma делает модель наблюдения жёсткой, а увеличение process_noise_v повышает способность частиц исследовать трассу и восстанавливаться после ошибок.</w:t>
      </w:r>
      <w:r w:rsidR="00001782">
        <w:t xml:space="preserve"> </w:t>
      </w:r>
      <w:r w:rsidR="00001782" w:rsidRPr="00001782">
        <w:t>Таблицы: условия — табл. 21, результаты — табл. 22</w:t>
      </w:r>
      <w:r w:rsidR="00001782">
        <w:t>.</w:t>
      </w:r>
    </w:p>
    <w:p w14:paraId="5F51FF94" w14:textId="6F394C94" w:rsidR="0086624A" w:rsidRDefault="0086624A" w:rsidP="0086624A">
      <w:pPr>
        <w:pStyle w:val="af1"/>
        <w:keepNext/>
      </w:pPr>
      <w:r>
        <w:t xml:space="preserve">Таблица </w:t>
      </w:r>
      <w:r w:rsidR="009B1DBF">
        <w:fldChar w:fldCharType="begin"/>
      </w:r>
      <w:r w:rsidR="009B1DBF">
        <w:instrText xml:space="preserve"> SEQ Таблица \* ARABIC </w:instrText>
      </w:r>
      <w:r w:rsidR="009B1DBF">
        <w:fldChar w:fldCharType="separate"/>
      </w:r>
      <w:r w:rsidR="00510B11">
        <w:rPr>
          <w:noProof/>
        </w:rPr>
        <w:t>21</w:t>
      </w:r>
      <w:r w:rsidR="009B1DBF">
        <w:rPr>
          <w:noProof/>
        </w:rPr>
        <w:fldChar w:fldCharType="end"/>
      </w:r>
      <w:r>
        <w:t xml:space="preserve"> – условия и методика 4 эксперимента</w:t>
      </w:r>
    </w:p>
    <w:tbl>
      <w:tblPr>
        <w:tblStyle w:val="af3"/>
        <w:tblW w:w="5000" w:type="pct"/>
        <w:tblLook w:val="04A0" w:firstRow="1" w:lastRow="0" w:firstColumn="1" w:lastColumn="0" w:noHBand="0" w:noVBand="1"/>
      </w:tblPr>
      <w:tblGrid>
        <w:gridCol w:w="3304"/>
        <w:gridCol w:w="6041"/>
      </w:tblGrid>
      <w:tr w:rsidR="0086624A" w14:paraId="02D74F7C" w14:textId="77777777" w:rsidTr="0086624A">
        <w:tc>
          <w:tcPr>
            <w:tcW w:w="1768" w:type="pct"/>
            <w:shd w:val="clear" w:color="auto" w:fill="D9D9D9"/>
          </w:tcPr>
          <w:p w14:paraId="019CFEC9" w14:textId="77777777" w:rsidR="0086624A" w:rsidRDefault="0086624A" w:rsidP="00767D61">
            <w:r>
              <w:rPr>
                <w:b/>
              </w:rPr>
              <w:t>Параметр</w:t>
            </w:r>
          </w:p>
        </w:tc>
        <w:tc>
          <w:tcPr>
            <w:tcW w:w="3232" w:type="pct"/>
            <w:shd w:val="clear" w:color="auto" w:fill="D9D9D9"/>
          </w:tcPr>
          <w:p w14:paraId="7EE719D7" w14:textId="77777777" w:rsidR="0086624A" w:rsidRDefault="0086624A" w:rsidP="00767D61">
            <w:r>
              <w:rPr>
                <w:b/>
              </w:rPr>
              <w:t>Диапазон / значение</w:t>
            </w:r>
          </w:p>
        </w:tc>
      </w:tr>
      <w:tr w:rsidR="0086624A" w14:paraId="3AE55630" w14:textId="77777777" w:rsidTr="0086624A">
        <w:tc>
          <w:tcPr>
            <w:tcW w:w="1768" w:type="pct"/>
          </w:tcPr>
          <w:p w14:paraId="1911092A" w14:textId="77777777" w:rsidR="0086624A" w:rsidRDefault="0086624A" w:rsidP="00767D61">
            <w:r>
              <w:t>obs_sigma</w:t>
            </w:r>
          </w:p>
        </w:tc>
        <w:tc>
          <w:tcPr>
            <w:tcW w:w="3232" w:type="pct"/>
          </w:tcPr>
          <w:p w14:paraId="3D993DD1" w14:textId="77777777" w:rsidR="0086624A" w:rsidRDefault="0086624A" w:rsidP="00767D61">
            <w:r>
              <w:t>свип по сетке значений</w:t>
            </w:r>
          </w:p>
        </w:tc>
      </w:tr>
      <w:tr w:rsidR="0086624A" w14:paraId="7316F747" w14:textId="77777777" w:rsidTr="0086624A">
        <w:tc>
          <w:tcPr>
            <w:tcW w:w="1768" w:type="pct"/>
          </w:tcPr>
          <w:p w14:paraId="0B28526C" w14:textId="77777777" w:rsidR="0086624A" w:rsidRDefault="0086624A" w:rsidP="00767D61">
            <w:r>
              <w:t>process_noise_v</w:t>
            </w:r>
          </w:p>
        </w:tc>
        <w:tc>
          <w:tcPr>
            <w:tcW w:w="3232" w:type="pct"/>
          </w:tcPr>
          <w:p w14:paraId="24EEAAB0" w14:textId="77777777" w:rsidR="0086624A" w:rsidRDefault="0086624A" w:rsidP="00767D61">
            <w:r>
              <w:t>свип по сетке значений</w:t>
            </w:r>
          </w:p>
        </w:tc>
      </w:tr>
      <w:tr w:rsidR="0086624A" w:rsidRPr="008C71F2" w14:paraId="1D7B9211" w14:textId="77777777" w:rsidTr="0086624A">
        <w:tc>
          <w:tcPr>
            <w:tcW w:w="1768" w:type="pct"/>
          </w:tcPr>
          <w:p w14:paraId="53195AB9" w14:textId="77777777" w:rsidR="0086624A" w:rsidRDefault="0086624A" w:rsidP="00767D61">
            <w:r>
              <w:t>Пресеты</w:t>
            </w:r>
          </w:p>
        </w:tc>
        <w:tc>
          <w:tcPr>
            <w:tcW w:w="3232" w:type="pct"/>
          </w:tcPr>
          <w:p w14:paraId="0EBA55D5" w14:textId="77777777" w:rsidR="0086624A" w:rsidRPr="00F23C29" w:rsidRDefault="0086624A" w:rsidP="00767D61">
            <w:pPr>
              <w:rPr>
                <w:lang w:val="en-US"/>
              </w:rPr>
            </w:pPr>
            <w:r w:rsidRPr="00F23C29">
              <w:rPr>
                <w:lang w:val="en-US"/>
              </w:rPr>
              <w:t>no_thr, angular_scaled, soft_thr</w:t>
            </w:r>
          </w:p>
        </w:tc>
      </w:tr>
      <w:tr w:rsidR="0086624A" w14:paraId="2C6AF427" w14:textId="77777777" w:rsidTr="0086624A">
        <w:tc>
          <w:tcPr>
            <w:tcW w:w="1768" w:type="pct"/>
          </w:tcPr>
          <w:p w14:paraId="289F46CE" w14:textId="77777777" w:rsidR="0086624A" w:rsidRDefault="0086624A" w:rsidP="00767D61">
            <w:r>
              <w:t>Метрика</w:t>
            </w:r>
          </w:p>
        </w:tc>
        <w:tc>
          <w:tcPr>
            <w:tcW w:w="3232" w:type="pct"/>
          </w:tcPr>
          <w:p w14:paraId="016C2242" w14:textId="77777777" w:rsidR="0086624A" w:rsidRDefault="0086624A" w:rsidP="00767D61">
            <w:r>
              <w:t>p90_err_m - основная</w:t>
            </w:r>
          </w:p>
        </w:tc>
      </w:tr>
    </w:tbl>
    <w:p w14:paraId="31214CCB" w14:textId="658BD2D3" w:rsidR="0086624A" w:rsidRDefault="0086624A" w:rsidP="0086624A">
      <w:pPr>
        <w:ind w:firstLine="708"/>
      </w:pPr>
    </w:p>
    <w:p w14:paraId="10F9225A" w14:textId="58DB8388" w:rsidR="0086624A" w:rsidRDefault="0086624A" w:rsidP="0086624A">
      <w:pPr>
        <w:pStyle w:val="af1"/>
        <w:keepNext/>
      </w:pPr>
      <w:r>
        <w:lastRenderedPageBreak/>
        <w:t xml:space="preserve">Таблица </w:t>
      </w:r>
      <w:r w:rsidR="009B1DBF">
        <w:fldChar w:fldCharType="begin"/>
      </w:r>
      <w:r w:rsidR="009B1DBF">
        <w:instrText xml:space="preserve"> SEQ Таблица \* ARABIC </w:instrText>
      </w:r>
      <w:r w:rsidR="009B1DBF">
        <w:fldChar w:fldCharType="separate"/>
      </w:r>
      <w:r w:rsidR="00510B11">
        <w:rPr>
          <w:noProof/>
        </w:rPr>
        <w:t>22</w:t>
      </w:r>
      <w:r w:rsidR="009B1DBF">
        <w:rPr>
          <w:noProof/>
        </w:rPr>
        <w:fldChar w:fldCharType="end"/>
      </w:r>
      <w:r>
        <w:t xml:space="preserve"> – лучшие результаты 4 эксперимента</w:t>
      </w:r>
    </w:p>
    <w:tbl>
      <w:tblPr>
        <w:tblStyle w:val="af3"/>
        <w:tblW w:w="5000" w:type="pct"/>
        <w:tblLook w:val="04A0" w:firstRow="1" w:lastRow="0" w:firstColumn="1" w:lastColumn="0" w:noHBand="0" w:noVBand="1"/>
      </w:tblPr>
      <w:tblGrid>
        <w:gridCol w:w="2114"/>
        <w:gridCol w:w="2276"/>
        <w:gridCol w:w="2551"/>
        <w:gridCol w:w="2404"/>
      </w:tblGrid>
      <w:tr w:rsidR="0086624A" w14:paraId="41BC1177" w14:textId="77777777" w:rsidTr="0086624A">
        <w:tc>
          <w:tcPr>
            <w:tcW w:w="1131" w:type="pct"/>
            <w:shd w:val="clear" w:color="auto" w:fill="D9D9D9"/>
          </w:tcPr>
          <w:p w14:paraId="36EEED30" w14:textId="77777777" w:rsidR="0086624A" w:rsidRDefault="0086624A" w:rsidP="00767D61">
            <w:r>
              <w:rPr>
                <w:b/>
              </w:rPr>
              <w:t>Конфигурация</w:t>
            </w:r>
          </w:p>
        </w:tc>
        <w:tc>
          <w:tcPr>
            <w:tcW w:w="1218" w:type="pct"/>
            <w:shd w:val="clear" w:color="auto" w:fill="D9D9D9"/>
          </w:tcPr>
          <w:p w14:paraId="070E1B97" w14:textId="77777777" w:rsidR="0086624A" w:rsidRDefault="0086624A" w:rsidP="00767D61">
            <w:r>
              <w:rPr>
                <w:b/>
              </w:rPr>
              <w:t>p90 same-drone, м</w:t>
            </w:r>
          </w:p>
        </w:tc>
        <w:tc>
          <w:tcPr>
            <w:tcW w:w="1365" w:type="pct"/>
            <w:shd w:val="clear" w:color="auto" w:fill="D9D9D9"/>
          </w:tcPr>
          <w:p w14:paraId="43451877" w14:textId="77777777" w:rsidR="0086624A" w:rsidRDefault="0086624A" w:rsidP="00767D61">
            <w:r>
              <w:rPr>
                <w:b/>
              </w:rPr>
              <w:t>p90 cross-drone, м</w:t>
            </w:r>
          </w:p>
        </w:tc>
        <w:tc>
          <w:tcPr>
            <w:tcW w:w="1286" w:type="pct"/>
            <w:shd w:val="clear" w:color="auto" w:fill="D9D9D9"/>
          </w:tcPr>
          <w:p w14:paraId="4CC8784D" w14:textId="77777777" w:rsidR="0086624A" w:rsidRDefault="0086624A" w:rsidP="00767D61">
            <w:r>
              <w:rPr>
                <w:b/>
              </w:rPr>
              <w:t>Примечание</w:t>
            </w:r>
          </w:p>
        </w:tc>
      </w:tr>
      <w:tr w:rsidR="0086624A" w14:paraId="78225C87" w14:textId="77777777" w:rsidTr="0086624A">
        <w:tc>
          <w:tcPr>
            <w:tcW w:w="1131" w:type="pct"/>
          </w:tcPr>
          <w:p w14:paraId="66F6E6DB" w14:textId="77777777" w:rsidR="0086624A" w:rsidRDefault="0086624A" w:rsidP="00767D61">
            <w:r>
              <w:t>Дефолт</w:t>
            </w:r>
          </w:p>
        </w:tc>
        <w:tc>
          <w:tcPr>
            <w:tcW w:w="1218" w:type="pct"/>
          </w:tcPr>
          <w:p w14:paraId="29035D97" w14:textId="77777777" w:rsidR="0086624A" w:rsidRDefault="0086624A" w:rsidP="00767D61">
            <w:r>
              <w:t>выше порога</w:t>
            </w:r>
          </w:p>
        </w:tc>
        <w:tc>
          <w:tcPr>
            <w:tcW w:w="1365" w:type="pct"/>
          </w:tcPr>
          <w:p w14:paraId="012A3144" w14:textId="77777777" w:rsidR="0086624A" w:rsidRDefault="0086624A" w:rsidP="00767D61">
            <w:r>
              <w:t>выше 15 м</w:t>
            </w:r>
          </w:p>
        </w:tc>
        <w:tc>
          <w:tcPr>
            <w:tcW w:w="1286" w:type="pct"/>
          </w:tcPr>
          <w:p w14:paraId="4AB0B526" w14:textId="77777777" w:rsidR="0086624A" w:rsidRDefault="0086624A" w:rsidP="00767D61">
            <w:r>
              <w:t>до оптимизации</w:t>
            </w:r>
          </w:p>
        </w:tc>
      </w:tr>
      <w:tr w:rsidR="0086624A" w14:paraId="30A88596" w14:textId="77777777" w:rsidTr="0086624A">
        <w:tc>
          <w:tcPr>
            <w:tcW w:w="1131" w:type="pct"/>
          </w:tcPr>
          <w:p w14:paraId="594497A9" w14:textId="77777777" w:rsidR="0086624A" w:rsidRDefault="0086624A" w:rsidP="00767D61">
            <w:r>
              <w:t>no_thr, σ=2.0, pnv=8.0</w:t>
            </w:r>
          </w:p>
        </w:tc>
        <w:tc>
          <w:tcPr>
            <w:tcW w:w="1218" w:type="pct"/>
          </w:tcPr>
          <w:p w14:paraId="377B0889" w14:textId="77777777" w:rsidR="0086624A" w:rsidRDefault="0086624A" w:rsidP="00767D61">
            <w:r>
              <w:t>6,9</w:t>
            </w:r>
          </w:p>
        </w:tc>
        <w:tc>
          <w:tcPr>
            <w:tcW w:w="1365" w:type="pct"/>
          </w:tcPr>
          <w:p w14:paraId="060336F5" w14:textId="77777777" w:rsidR="0086624A" w:rsidRDefault="0086624A" w:rsidP="00767D61">
            <w:r>
              <w:t>7,8</w:t>
            </w:r>
          </w:p>
        </w:tc>
        <w:tc>
          <w:tcPr>
            <w:tcW w:w="1286" w:type="pct"/>
          </w:tcPr>
          <w:p w14:paraId="445FF78C" w14:textId="77777777" w:rsidR="0086624A" w:rsidRDefault="0086624A" w:rsidP="00767D61">
            <w:r>
              <w:t>лучший cross-drone</w:t>
            </w:r>
          </w:p>
        </w:tc>
      </w:tr>
      <w:tr w:rsidR="0086624A" w14:paraId="23AD295A" w14:textId="77777777" w:rsidTr="0086624A">
        <w:tc>
          <w:tcPr>
            <w:tcW w:w="1131" w:type="pct"/>
          </w:tcPr>
          <w:p w14:paraId="4C198928" w14:textId="77777777" w:rsidR="0086624A" w:rsidRDefault="0086624A" w:rsidP="00767D61">
            <w:r>
              <w:t>angular_scaled, σ=2.0</w:t>
            </w:r>
          </w:p>
        </w:tc>
        <w:tc>
          <w:tcPr>
            <w:tcW w:w="1218" w:type="pct"/>
          </w:tcPr>
          <w:p w14:paraId="0AAFB02E" w14:textId="77777777" w:rsidR="0086624A" w:rsidRDefault="0086624A" w:rsidP="00767D61">
            <w:r>
              <w:t>7,8</w:t>
            </w:r>
          </w:p>
        </w:tc>
        <w:tc>
          <w:tcPr>
            <w:tcW w:w="1365" w:type="pct"/>
          </w:tcPr>
          <w:p w14:paraId="110696BA" w14:textId="77777777" w:rsidR="0086624A" w:rsidRDefault="0086624A" w:rsidP="00767D61">
            <w:r>
              <w:t>7,8</w:t>
            </w:r>
          </w:p>
        </w:tc>
        <w:tc>
          <w:tcPr>
            <w:tcW w:w="1286" w:type="pct"/>
          </w:tcPr>
          <w:p w14:paraId="44D11205" w14:textId="77777777" w:rsidR="0086624A" w:rsidRDefault="0086624A" w:rsidP="00767D61">
            <w:r>
              <w:t>альтернатива для переноса</w:t>
            </w:r>
          </w:p>
        </w:tc>
      </w:tr>
      <w:tr w:rsidR="0086624A" w14:paraId="6D61346C" w14:textId="77777777" w:rsidTr="0086624A">
        <w:tc>
          <w:tcPr>
            <w:tcW w:w="1131" w:type="pct"/>
          </w:tcPr>
          <w:p w14:paraId="45182BE0" w14:textId="77777777" w:rsidR="0086624A" w:rsidRDefault="0086624A" w:rsidP="00767D61">
            <w:r>
              <w:t>Целевой порог</w:t>
            </w:r>
          </w:p>
        </w:tc>
        <w:tc>
          <w:tcPr>
            <w:tcW w:w="1218" w:type="pct"/>
          </w:tcPr>
          <w:p w14:paraId="4B580378" w14:textId="77777777" w:rsidR="0086624A" w:rsidRDefault="0086624A" w:rsidP="00767D61">
            <w:r>
              <w:t>&lt; 15 м</w:t>
            </w:r>
          </w:p>
        </w:tc>
        <w:tc>
          <w:tcPr>
            <w:tcW w:w="1365" w:type="pct"/>
          </w:tcPr>
          <w:p w14:paraId="0A89FD4C" w14:textId="77777777" w:rsidR="0086624A" w:rsidRDefault="0086624A" w:rsidP="00767D61">
            <w:r>
              <w:t>достигнут</w:t>
            </w:r>
          </w:p>
        </w:tc>
        <w:tc>
          <w:tcPr>
            <w:tcW w:w="1286" w:type="pct"/>
          </w:tcPr>
          <w:p w14:paraId="6AC6F2E5" w14:textId="7335C00B" w:rsidR="0086624A" w:rsidRDefault="0086624A" w:rsidP="00767D61">
            <w:r>
              <w:t>Гипотеза подтверждена</w:t>
            </w:r>
          </w:p>
        </w:tc>
      </w:tr>
    </w:tbl>
    <w:p w14:paraId="358100C0" w14:textId="77777777" w:rsidR="00926999" w:rsidRDefault="0079574D" w:rsidP="00C17B08">
      <w:pPr>
        <w:keepNext/>
        <w:jc w:val="center"/>
      </w:pPr>
      <w:r>
        <w:rPr>
          <w:noProof/>
        </w:rPr>
        <w:drawing>
          <wp:inline distT="0" distB="0" distL="0" distR="0" wp14:anchorId="4EB99471" wp14:editId="61001384">
            <wp:extent cx="5709684" cy="2211572"/>
            <wp:effectExtent l="0" t="0" r="5715" b="0"/>
            <wp:docPr id="5" name="Picture 5"/>
            <wp:cNvGraphicFramePr/>
            <a:graphic xmlns:a="http://schemas.openxmlformats.org/drawingml/2006/main">
              <a:graphicData uri="http://schemas.openxmlformats.org/drawingml/2006/picture">
                <pic:pic xmlns:pic="http://schemas.openxmlformats.org/drawingml/2006/picture">
                  <pic:nvPicPr>
                    <pic:cNvPr id="0" name="heatmap_overall.png"/>
                    <pic:cNvPicPr/>
                  </pic:nvPicPr>
                  <pic:blipFill>
                    <a:blip r:embed="rId25"/>
                    <a:stretch>
                      <a:fillRect/>
                    </a:stretch>
                  </pic:blipFill>
                  <pic:spPr>
                    <a:xfrm>
                      <a:off x="0" y="0"/>
                      <a:ext cx="5731538" cy="2220037"/>
                    </a:xfrm>
                    <a:prstGeom prst="rect">
                      <a:avLst/>
                    </a:prstGeom>
                  </pic:spPr>
                </pic:pic>
              </a:graphicData>
            </a:graphic>
          </wp:inline>
        </w:drawing>
      </w:r>
    </w:p>
    <w:p w14:paraId="746D96DB" w14:textId="070C32C7" w:rsidR="00EE3687" w:rsidRDefault="00926999" w:rsidP="00926999">
      <w:pPr>
        <w:pStyle w:val="aff6"/>
      </w:pPr>
      <w:r>
        <w:t xml:space="preserve">Рисунок </w:t>
      </w:r>
      <w:r w:rsidR="009B1DBF">
        <w:fldChar w:fldCharType="begin"/>
      </w:r>
      <w:r w:rsidR="009B1DBF">
        <w:instrText xml:space="preserve"> SEQ Рисунок \* ARABIC </w:instrText>
      </w:r>
      <w:r w:rsidR="009B1DBF">
        <w:fldChar w:fldCharType="separate"/>
      </w:r>
      <w:r w:rsidR="00EE184A">
        <w:rPr>
          <w:noProof/>
        </w:rPr>
        <w:t>18</w:t>
      </w:r>
      <w:r w:rsidR="009B1DBF">
        <w:rPr>
          <w:noProof/>
        </w:rPr>
        <w:fldChar w:fldCharType="end"/>
      </w:r>
      <w:r>
        <w:t xml:space="preserve"> – совместное влияние obs_sigma и process_noise_v</w:t>
      </w:r>
    </w:p>
    <w:p w14:paraId="58B03EC5" w14:textId="77777777" w:rsidR="00926999" w:rsidRDefault="0079574D" w:rsidP="00C17B08">
      <w:pPr>
        <w:keepNext/>
        <w:jc w:val="center"/>
      </w:pPr>
      <w:r>
        <w:rPr>
          <w:noProof/>
        </w:rPr>
        <w:drawing>
          <wp:inline distT="0" distB="0" distL="0" distR="0" wp14:anchorId="0D7E5413" wp14:editId="163A66C7">
            <wp:extent cx="5730949" cy="2648363"/>
            <wp:effectExtent l="0" t="0" r="3175" b="0"/>
            <wp:docPr id="57" name="Picture 6"/>
            <wp:cNvGraphicFramePr/>
            <a:graphic xmlns:a="http://schemas.openxmlformats.org/drawingml/2006/main">
              <a:graphicData uri="http://schemas.openxmlformats.org/drawingml/2006/picture">
                <pic:pic xmlns:pic="http://schemas.openxmlformats.org/drawingml/2006/picture">
                  <pic:nvPicPr>
                    <pic:cNvPr id="0" name="optimal_comparison.png"/>
                    <pic:cNvPicPr/>
                  </pic:nvPicPr>
                  <pic:blipFill>
                    <a:blip r:embed="rId26"/>
                    <a:stretch>
                      <a:fillRect/>
                    </a:stretch>
                  </pic:blipFill>
                  <pic:spPr>
                    <a:xfrm>
                      <a:off x="0" y="0"/>
                      <a:ext cx="5736161" cy="2650771"/>
                    </a:xfrm>
                    <a:prstGeom prst="rect">
                      <a:avLst/>
                    </a:prstGeom>
                  </pic:spPr>
                </pic:pic>
              </a:graphicData>
            </a:graphic>
          </wp:inline>
        </w:drawing>
      </w:r>
    </w:p>
    <w:p w14:paraId="006A8286" w14:textId="2F3F75CE" w:rsidR="00EE3687" w:rsidRDefault="00926999" w:rsidP="00926999">
      <w:pPr>
        <w:pStyle w:val="aff6"/>
      </w:pPr>
      <w:r>
        <w:t xml:space="preserve">Рисунок </w:t>
      </w:r>
      <w:r w:rsidR="009B1DBF">
        <w:fldChar w:fldCharType="begin"/>
      </w:r>
      <w:r w:rsidR="009B1DBF">
        <w:instrText xml:space="preserve"> SEQ Рисунок \* ARABIC </w:instrText>
      </w:r>
      <w:r w:rsidR="009B1DBF">
        <w:fldChar w:fldCharType="separate"/>
      </w:r>
      <w:r w:rsidR="00EE184A">
        <w:rPr>
          <w:noProof/>
        </w:rPr>
        <w:t>19</w:t>
      </w:r>
      <w:r w:rsidR="009B1DBF">
        <w:rPr>
          <w:noProof/>
        </w:rPr>
        <w:fldChar w:fldCharType="end"/>
      </w:r>
      <w:r>
        <w:t xml:space="preserve"> – сравнение дефолтных и оптимальных параметров PF</w:t>
      </w:r>
    </w:p>
    <w:p w14:paraId="4D51F295" w14:textId="77777777" w:rsidR="0086624A" w:rsidRDefault="0086624A" w:rsidP="0086624A">
      <w:r>
        <w:rPr>
          <w:b/>
        </w:rPr>
        <w:lastRenderedPageBreak/>
        <w:t>Выводы</w:t>
      </w:r>
    </w:p>
    <w:p w14:paraId="2E155939" w14:textId="09C673C0" w:rsidR="00926999" w:rsidRDefault="0086624A" w:rsidP="0086624A">
      <w:pPr>
        <w:ind w:firstLine="708"/>
      </w:pPr>
      <w:r>
        <w:t>Совместная настройка obs_sigma = 2,0 и process_noise_v = 8,0 снизила cross-drone p90 до 7,8 м и впервые выполнила внутренний критерий p90 &lt; 15 м. Для дальнейших экспериментов зафиксированы RC+Rate, PF, process_noise_v = 8,0, process_noise_s = 1,5 и снижение влияния throttle.</w:t>
      </w:r>
      <w:r w:rsidR="00573284">
        <w:t xml:space="preserve"> </w:t>
      </w:r>
      <w:r w:rsidR="00573284" w:rsidRPr="00573284">
        <w:t>Результаты — рис. 18–19.</w:t>
      </w:r>
    </w:p>
    <w:p w14:paraId="39DAE24B" w14:textId="56DC98E6" w:rsidR="00926999" w:rsidRDefault="00926999" w:rsidP="00926999">
      <w:pPr>
        <w:ind w:firstLine="708"/>
      </w:pPr>
      <w:r>
        <w:t xml:space="preserve">Итогом экспериментов 1–4 стала фиксированная базовая конфигурация для дальнейших экспериментов: режим RC+Rate, фильтр частиц как основной алгоритм, </w:t>
      </w:r>
      <w:r>
        <w:rPr>
          <w:rFonts w:ascii="Arial" w:hAnsi="Arial" w:cs="Arial"/>
          <w:color w:val="2C2D2E"/>
          <w:sz w:val="23"/>
          <w:szCs w:val="23"/>
          <w:shd w:val="clear" w:color="auto" w:fill="FFFFFF"/>
        </w:rPr>
        <w:t>«</w:t>
      </w:r>
      <w:r>
        <w:t>process_noise_v=8.0</w:t>
      </w:r>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r>
        <w:t>process_noise_s=1.5</w:t>
      </w:r>
      <w:r>
        <w:rPr>
          <w:rFonts w:ascii="Arial" w:hAnsi="Arial" w:cs="Arial"/>
          <w:color w:val="2C2D2E"/>
          <w:sz w:val="23"/>
          <w:szCs w:val="23"/>
          <w:shd w:val="clear" w:color="auto" w:fill="FFFFFF"/>
        </w:rPr>
        <w:t>»</w:t>
      </w:r>
      <w:r>
        <w:t>, а для переносимых сценариев - снижение или отключение влияния throttle. Дальнейшие эксперименты проверяли уже не сам факт работоспособности алгоритма, а его устойчивость и переносимость.</w:t>
      </w:r>
    </w:p>
    <w:p w14:paraId="76230DF2" w14:textId="63D801E1" w:rsidR="00926999" w:rsidRDefault="00926999" w:rsidP="00926999">
      <w:pPr>
        <w:pStyle w:val="2"/>
      </w:pPr>
      <w:bookmarkStart w:id="43" w:name="_Toc230201421"/>
      <w:r>
        <w:t>Исследование устойчивости и переносимости</w:t>
      </w:r>
      <w:bookmarkEnd w:id="43"/>
    </w:p>
    <w:p w14:paraId="0E126F0C" w14:textId="4A2D202B" w:rsidR="00EE3687" w:rsidRDefault="00926999" w:rsidP="00926999">
      <w:pPr>
        <w:ind w:firstLine="708"/>
      </w:pPr>
      <w:r w:rsidRPr="00926999">
        <w:t>После выбора алгоритма был выполнен блок экспериментов 4</w:t>
      </w:r>
      <w:r>
        <w:t>–9</w:t>
      </w:r>
      <w:r w:rsidRPr="00926999">
        <w:t>, посвящённый устойчивости и переносимости. В нём проверялись качество референса, совпадение дрона, влияние пилота, стратегия построения референсной траектории, временная стабильность и перенос на новые трассы. Эти эксперименты отвечают на практический вопрос: насколько часто пользователю нужно перестраивать референс и перенастраивать локализатор.</w:t>
      </w:r>
      <w:r w:rsidR="00114540">
        <w:t xml:space="preserve"> </w:t>
      </w:r>
      <w:r w:rsidR="00114540" w:rsidRPr="00114540">
        <w:t>Сводка второго блока — табл. 23.</w:t>
      </w:r>
    </w:p>
    <w:p w14:paraId="31747662" w14:textId="44EFFD9D" w:rsidR="00926999" w:rsidRPr="00926999" w:rsidRDefault="00926999" w:rsidP="00926999">
      <w:pPr>
        <w:pStyle w:val="af1"/>
        <w:keepNext/>
      </w:pPr>
      <w:r>
        <w:t xml:space="preserve">Таблица </w:t>
      </w:r>
      <w:r w:rsidR="009B1DBF">
        <w:fldChar w:fldCharType="begin"/>
      </w:r>
      <w:r w:rsidR="009B1DBF">
        <w:instrText xml:space="preserve"> SEQ Таблица \* ARABIC </w:instrText>
      </w:r>
      <w:r w:rsidR="009B1DBF">
        <w:fldChar w:fldCharType="separate"/>
      </w:r>
      <w:r w:rsidR="00510B11">
        <w:rPr>
          <w:noProof/>
        </w:rPr>
        <w:t>23</w:t>
      </w:r>
      <w:r w:rsidR="009B1DBF">
        <w:rPr>
          <w:noProof/>
        </w:rPr>
        <w:fldChar w:fldCharType="end"/>
      </w:r>
      <w:r>
        <w:rPr>
          <w:lang w:val="en-US"/>
        </w:rPr>
        <w:t xml:space="preserve"> </w:t>
      </w:r>
      <w:r>
        <w:t>–</w:t>
      </w:r>
      <w:r>
        <w:rPr>
          <w:lang w:val="en-US"/>
        </w:rPr>
        <w:t xml:space="preserve"> </w:t>
      </w:r>
      <w:r>
        <w:t>второй блок экспериментов</w:t>
      </w:r>
    </w:p>
    <w:tbl>
      <w:tblPr>
        <w:tblStyle w:val="af3"/>
        <w:tblW w:w="5000" w:type="pct"/>
        <w:tblLook w:val="04A0" w:firstRow="1" w:lastRow="0" w:firstColumn="1" w:lastColumn="0" w:noHBand="0" w:noVBand="1"/>
      </w:tblPr>
      <w:tblGrid>
        <w:gridCol w:w="2122"/>
        <w:gridCol w:w="2693"/>
        <w:gridCol w:w="4530"/>
      </w:tblGrid>
      <w:tr w:rsidR="00926999" w14:paraId="4E8EBFAF" w14:textId="77777777" w:rsidTr="00926999">
        <w:tc>
          <w:tcPr>
            <w:tcW w:w="1135" w:type="pct"/>
            <w:shd w:val="clear" w:color="auto" w:fill="D9D9D9"/>
          </w:tcPr>
          <w:p w14:paraId="5282B6A1" w14:textId="77777777" w:rsidR="00926999" w:rsidRDefault="00926999" w:rsidP="00C46361">
            <w:r>
              <w:rPr>
                <w:b/>
              </w:rPr>
              <w:t>Эксперимент</w:t>
            </w:r>
          </w:p>
        </w:tc>
        <w:tc>
          <w:tcPr>
            <w:tcW w:w="1441" w:type="pct"/>
            <w:shd w:val="clear" w:color="auto" w:fill="D9D9D9"/>
          </w:tcPr>
          <w:p w14:paraId="7BA53326" w14:textId="77777777" w:rsidR="00926999" w:rsidRDefault="00926999" w:rsidP="00C46361">
            <w:r>
              <w:rPr>
                <w:b/>
              </w:rPr>
              <w:t>Цель</w:t>
            </w:r>
          </w:p>
        </w:tc>
        <w:tc>
          <w:tcPr>
            <w:tcW w:w="2424" w:type="pct"/>
            <w:shd w:val="clear" w:color="auto" w:fill="D9D9D9"/>
          </w:tcPr>
          <w:p w14:paraId="0BA831E4" w14:textId="77777777" w:rsidR="00926999" w:rsidRDefault="00926999" w:rsidP="00C46361">
            <w:r>
              <w:rPr>
                <w:b/>
              </w:rPr>
              <w:t>Ключевой результат</w:t>
            </w:r>
          </w:p>
        </w:tc>
      </w:tr>
      <w:tr w:rsidR="00926999" w14:paraId="155F5FBF" w14:textId="77777777" w:rsidTr="00926999">
        <w:tc>
          <w:tcPr>
            <w:tcW w:w="1135" w:type="pct"/>
          </w:tcPr>
          <w:p w14:paraId="555C7DD5" w14:textId="77777777" w:rsidR="00926999" w:rsidRDefault="00926999" w:rsidP="00C46361">
            <w:r>
              <w:t>Эксперимент 5</w:t>
            </w:r>
          </w:p>
        </w:tc>
        <w:tc>
          <w:tcPr>
            <w:tcW w:w="1441" w:type="pct"/>
          </w:tcPr>
          <w:p w14:paraId="58542560" w14:textId="77777777" w:rsidR="00926999" w:rsidRDefault="00926999" w:rsidP="00926999">
            <w:pPr>
              <w:jc w:val="left"/>
            </w:pPr>
            <w:r>
              <w:t>оценить роль совпадения дрона и качества референса</w:t>
            </w:r>
          </w:p>
        </w:tc>
        <w:tc>
          <w:tcPr>
            <w:tcW w:w="2424" w:type="pct"/>
          </w:tcPr>
          <w:p w14:paraId="2F2ABB47" w14:textId="77777777" w:rsidR="00926999" w:rsidRDefault="00926999" w:rsidP="00926999">
            <w:pPr>
              <w:jc w:val="left"/>
            </w:pPr>
            <w:r>
              <w:t>качество референса оказалось важнее самого факта same-drone; лучший p90 = 5,8 м</w:t>
            </w:r>
          </w:p>
        </w:tc>
      </w:tr>
      <w:tr w:rsidR="00926999" w14:paraId="1920797E" w14:textId="77777777" w:rsidTr="00926999">
        <w:tc>
          <w:tcPr>
            <w:tcW w:w="1135" w:type="pct"/>
          </w:tcPr>
          <w:p w14:paraId="06E8EAC5" w14:textId="77777777" w:rsidR="00926999" w:rsidRDefault="00926999" w:rsidP="00C46361">
            <w:r>
              <w:lastRenderedPageBreak/>
              <w:t>Эксперимент 6</w:t>
            </w:r>
          </w:p>
        </w:tc>
        <w:tc>
          <w:tcPr>
            <w:tcW w:w="1441" w:type="pct"/>
          </w:tcPr>
          <w:p w14:paraId="30834CE0" w14:textId="77777777" w:rsidR="00926999" w:rsidRDefault="00926999" w:rsidP="00926999">
            <w:pPr>
              <w:jc w:val="left"/>
            </w:pPr>
            <w:r>
              <w:t>проверить перенос между пилотами</w:t>
            </w:r>
          </w:p>
        </w:tc>
        <w:tc>
          <w:tcPr>
            <w:tcW w:w="2424" w:type="pct"/>
          </w:tcPr>
          <w:p w14:paraId="382907E4" w14:textId="77777777" w:rsidR="00926999" w:rsidRDefault="00926999" w:rsidP="00926999">
            <w:pPr>
              <w:jc w:val="left"/>
            </w:pPr>
            <w:r>
              <w:t>стиль пилота оказался сильнее типа дрона; лучший cross-pilot случай 17,7 м</w:t>
            </w:r>
          </w:p>
        </w:tc>
      </w:tr>
      <w:tr w:rsidR="00926999" w:rsidRPr="008C71F2" w14:paraId="669E6114" w14:textId="77777777" w:rsidTr="00926999">
        <w:tc>
          <w:tcPr>
            <w:tcW w:w="1135" w:type="pct"/>
          </w:tcPr>
          <w:p w14:paraId="0DE18B14" w14:textId="77777777" w:rsidR="00926999" w:rsidRDefault="00926999" w:rsidP="00C46361">
            <w:r>
              <w:t>Эксперимент 7</w:t>
            </w:r>
          </w:p>
        </w:tc>
        <w:tc>
          <w:tcPr>
            <w:tcW w:w="1441" w:type="pct"/>
          </w:tcPr>
          <w:p w14:paraId="20A12980" w14:textId="77777777" w:rsidR="00926999" w:rsidRDefault="00926999" w:rsidP="00926999">
            <w:pPr>
              <w:jc w:val="left"/>
            </w:pPr>
            <w:r>
              <w:t>выбрать стратегию построения референса</w:t>
            </w:r>
          </w:p>
        </w:tc>
        <w:tc>
          <w:tcPr>
            <w:tcW w:w="2424" w:type="pct"/>
          </w:tcPr>
          <w:p w14:paraId="61C1E5EB" w14:textId="77777777" w:rsidR="00926999" w:rsidRPr="000E43A8" w:rsidRDefault="00926999" w:rsidP="00926999">
            <w:pPr>
              <w:jc w:val="left"/>
              <w:rPr>
                <w:lang w:val="en-US"/>
              </w:rPr>
            </w:pPr>
            <w:r w:rsidRPr="000E43A8">
              <w:rPr>
                <w:lang w:val="en-US"/>
              </w:rPr>
              <w:t xml:space="preserve">median_time + 5 </w:t>
            </w:r>
            <w:r>
              <w:t>кругов</w:t>
            </w:r>
            <w:r w:rsidRPr="000E43A8">
              <w:rPr>
                <w:lang w:val="en-US"/>
              </w:rPr>
              <w:t xml:space="preserve"> + smooth_w=5 </w:t>
            </w:r>
            <w:r>
              <w:t>дал</w:t>
            </w:r>
            <w:r w:rsidRPr="000E43A8">
              <w:rPr>
                <w:lang w:val="en-US"/>
              </w:rPr>
              <w:t xml:space="preserve"> cross-drone p90 = 7,25 </w:t>
            </w:r>
            <w:r>
              <w:t>м</w:t>
            </w:r>
          </w:p>
        </w:tc>
      </w:tr>
      <w:tr w:rsidR="00926999" w14:paraId="30C6B2D0" w14:textId="77777777" w:rsidTr="00926999">
        <w:tc>
          <w:tcPr>
            <w:tcW w:w="1135" w:type="pct"/>
          </w:tcPr>
          <w:p w14:paraId="64FF2E01" w14:textId="77777777" w:rsidR="00926999" w:rsidRDefault="00926999" w:rsidP="00C46361">
            <w:r>
              <w:t>Эксперимент 8</w:t>
            </w:r>
          </w:p>
        </w:tc>
        <w:tc>
          <w:tcPr>
            <w:tcW w:w="1441" w:type="pct"/>
          </w:tcPr>
          <w:p w14:paraId="2C94D23A" w14:textId="77777777" w:rsidR="00926999" w:rsidRDefault="00926999" w:rsidP="00926999">
            <w:pPr>
              <w:jc w:val="left"/>
            </w:pPr>
            <w:r>
              <w:t>проверить временную стабильность</w:t>
            </w:r>
          </w:p>
        </w:tc>
        <w:tc>
          <w:tcPr>
            <w:tcW w:w="2424" w:type="pct"/>
          </w:tcPr>
          <w:p w14:paraId="6451CA31" w14:textId="77777777" w:rsidR="00926999" w:rsidRDefault="00926999" w:rsidP="00926999">
            <w:pPr>
              <w:jc w:val="left"/>
            </w:pPr>
            <w:r>
              <w:t>деградации по времени не выявлено; continuous и reset в среднем совпадают</w:t>
            </w:r>
          </w:p>
        </w:tc>
      </w:tr>
      <w:tr w:rsidR="00926999" w14:paraId="43B7CD17" w14:textId="77777777" w:rsidTr="00926999">
        <w:tc>
          <w:tcPr>
            <w:tcW w:w="1135" w:type="pct"/>
          </w:tcPr>
          <w:p w14:paraId="51C69673" w14:textId="77777777" w:rsidR="00926999" w:rsidRDefault="00926999" w:rsidP="00C46361">
            <w:r>
              <w:t>Эксперимент 9</w:t>
            </w:r>
          </w:p>
        </w:tc>
        <w:tc>
          <w:tcPr>
            <w:tcW w:w="1441" w:type="pct"/>
          </w:tcPr>
          <w:p w14:paraId="4A869F28" w14:textId="77777777" w:rsidR="00926999" w:rsidRDefault="00926999" w:rsidP="00926999">
            <w:pPr>
              <w:jc w:val="left"/>
            </w:pPr>
            <w:r>
              <w:t>проверить новые трассы</w:t>
            </w:r>
          </w:p>
        </w:tc>
        <w:tc>
          <w:tcPr>
            <w:tcW w:w="2424" w:type="pct"/>
          </w:tcPr>
          <w:p w14:paraId="29949228" w14:textId="77777777" w:rsidR="00926999" w:rsidRDefault="00926999" w:rsidP="00926999">
            <w:pPr>
              <w:jc w:val="left"/>
            </w:pPr>
            <w:r>
              <w:t>для новых трасс нужен sigma=4.0; после mini-sweep p90 = 6,35-6,73 м</w:t>
            </w:r>
          </w:p>
        </w:tc>
      </w:tr>
    </w:tbl>
    <w:p w14:paraId="04733346" w14:textId="5A994626" w:rsidR="00926999" w:rsidRDefault="00926999" w:rsidP="00926999">
      <w:pPr>
        <w:pStyle w:val="30"/>
      </w:pPr>
      <w:bookmarkStart w:id="44" w:name="_Toc230201422"/>
      <w:r>
        <w:t>Эксперимент 5. Качество референса и совпадение дрона</w:t>
      </w:r>
      <w:bookmarkEnd w:id="44"/>
    </w:p>
    <w:p w14:paraId="25A383F7" w14:textId="03D3165E" w:rsidR="00E85791" w:rsidRDefault="00E85791" w:rsidP="00E85791">
      <w:pPr>
        <w:ind w:firstLine="708"/>
      </w:pPr>
      <w:r w:rsidRPr="00E85791">
        <w:t>Пятый эксперимент показал важный методологический результат: дрон-специфичный референс не всегда лучше универсального. Один качественный референс, записанный ровным и представительным полётом, может превосходить same-drone референс, если тот построен по менее удачному кругу. Поэтому в дальнейшем внимание было перенесено с формального совпадения дрона на качество и стратегию построения референса.</w:t>
      </w:r>
    </w:p>
    <w:p w14:paraId="2D4EB237" w14:textId="77777777" w:rsidR="009565DC" w:rsidRDefault="009565DC" w:rsidP="009565DC">
      <w:r>
        <w:rPr>
          <w:b/>
        </w:rPr>
        <w:t>Цель</w:t>
      </w:r>
    </w:p>
    <w:p w14:paraId="3F17B8AE" w14:textId="77777777" w:rsidR="009565DC" w:rsidRDefault="009565DC" w:rsidP="009565DC">
      <w:pPr>
        <w:ind w:firstLine="708"/>
      </w:pPr>
      <w:r>
        <w:t>Проверить, насколько важнее совпадение типа дрона или качество референсной траектории для точности локализации.</w:t>
      </w:r>
    </w:p>
    <w:p w14:paraId="0C14B6BE" w14:textId="77777777" w:rsidR="009565DC" w:rsidRDefault="009565DC" w:rsidP="009565DC">
      <w:r>
        <w:rPr>
          <w:b/>
        </w:rPr>
        <w:t>Описание</w:t>
      </w:r>
    </w:p>
    <w:p w14:paraId="11B34E19" w14:textId="55E04190" w:rsidR="009565DC" w:rsidRDefault="009565DC" w:rsidP="009565DC">
      <w:pPr>
        <w:ind w:firstLine="708"/>
      </w:pPr>
      <w:r>
        <w:t>Построена матрица «референс × тестовая сессия» для same-drone, cross-drone и смешанных условий. Сравнивались референсы, построенные из разных дронов и кругов, при фиксированных гиперпараметрах PF.</w:t>
      </w:r>
      <w:r w:rsidR="00001782">
        <w:t xml:space="preserve"> </w:t>
      </w:r>
      <w:r w:rsidR="00001782" w:rsidRPr="00001782">
        <w:t>Таблицы: условия — табл. 24, результаты — табл. 25</w:t>
      </w:r>
      <w:r w:rsidR="00001782">
        <w:t>.</w:t>
      </w:r>
    </w:p>
    <w:p w14:paraId="224281AD" w14:textId="25507D38" w:rsidR="009565DC" w:rsidRDefault="009565DC" w:rsidP="009565DC">
      <w:pPr>
        <w:pStyle w:val="af1"/>
        <w:keepNext/>
      </w:pPr>
      <w:r>
        <w:lastRenderedPageBreak/>
        <w:t xml:space="preserve">Таблица </w:t>
      </w:r>
      <w:r w:rsidR="009B1DBF">
        <w:fldChar w:fldCharType="begin"/>
      </w:r>
      <w:r w:rsidR="009B1DBF">
        <w:instrText xml:space="preserve"> SEQ Таблица \* ARABIC </w:instrText>
      </w:r>
      <w:r w:rsidR="009B1DBF">
        <w:fldChar w:fldCharType="separate"/>
      </w:r>
      <w:r w:rsidR="00510B11">
        <w:rPr>
          <w:noProof/>
        </w:rPr>
        <w:t>24</w:t>
      </w:r>
      <w:r w:rsidR="009B1DBF">
        <w:rPr>
          <w:noProof/>
        </w:rPr>
        <w:fldChar w:fldCharType="end"/>
      </w:r>
      <w:r>
        <w:t xml:space="preserve"> – условия и методика 5 эксперимента</w:t>
      </w:r>
    </w:p>
    <w:tbl>
      <w:tblPr>
        <w:tblStyle w:val="af3"/>
        <w:tblW w:w="5000" w:type="pct"/>
        <w:tblLook w:val="04A0" w:firstRow="1" w:lastRow="0" w:firstColumn="1" w:lastColumn="0" w:noHBand="0" w:noVBand="1"/>
      </w:tblPr>
      <w:tblGrid>
        <w:gridCol w:w="2318"/>
        <w:gridCol w:w="7027"/>
      </w:tblGrid>
      <w:tr w:rsidR="009565DC" w14:paraId="1FE59F0D" w14:textId="77777777" w:rsidTr="009565DC">
        <w:tc>
          <w:tcPr>
            <w:tcW w:w="1240" w:type="pct"/>
            <w:shd w:val="clear" w:color="auto" w:fill="D9D9D9"/>
          </w:tcPr>
          <w:p w14:paraId="368FE4B7" w14:textId="77777777" w:rsidR="009565DC" w:rsidRDefault="009565DC" w:rsidP="00767D61">
            <w:r>
              <w:rPr>
                <w:b/>
              </w:rPr>
              <w:t>Условие</w:t>
            </w:r>
          </w:p>
        </w:tc>
        <w:tc>
          <w:tcPr>
            <w:tcW w:w="3760" w:type="pct"/>
            <w:shd w:val="clear" w:color="auto" w:fill="D9D9D9"/>
          </w:tcPr>
          <w:p w14:paraId="49461021" w14:textId="77777777" w:rsidR="009565DC" w:rsidRDefault="009565DC" w:rsidP="00767D61">
            <w:r>
              <w:rPr>
                <w:b/>
              </w:rPr>
              <w:t>Содержание</w:t>
            </w:r>
          </w:p>
        </w:tc>
      </w:tr>
      <w:tr w:rsidR="009565DC" w14:paraId="44F45F76" w14:textId="77777777" w:rsidTr="009565DC">
        <w:tc>
          <w:tcPr>
            <w:tcW w:w="1240" w:type="pct"/>
          </w:tcPr>
          <w:p w14:paraId="47138020" w14:textId="77777777" w:rsidR="009565DC" w:rsidRDefault="009565DC" w:rsidP="00767D61">
            <w:r>
              <w:t>Same-drone</w:t>
            </w:r>
          </w:p>
        </w:tc>
        <w:tc>
          <w:tcPr>
            <w:tcW w:w="3760" w:type="pct"/>
          </w:tcPr>
          <w:p w14:paraId="522733A0" w14:textId="77777777" w:rsidR="009565DC" w:rsidRDefault="009565DC" w:rsidP="00767D61">
            <w:r>
              <w:t>референс и тест с одного дрона</w:t>
            </w:r>
          </w:p>
        </w:tc>
      </w:tr>
      <w:tr w:rsidR="009565DC" w14:paraId="697BC6AA" w14:textId="77777777" w:rsidTr="009565DC">
        <w:tc>
          <w:tcPr>
            <w:tcW w:w="1240" w:type="pct"/>
          </w:tcPr>
          <w:p w14:paraId="6DFEFFA4" w14:textId="77777777" w:rsidR="009565DC" w:rsidRDefault="009565DC" w:rsidP="00767D61">
            <w:r>
              <w:t>Cross-drone</w:t>
            </w:r>
          </w:p>
        </w:tc>
        <w:tc>
          <w:tcPr>
            <w:tcW w:w="3760" w:type="pct"/>
          </w:tcPr>
          <w:p w14:paraId="6AA2253F" w14:textId="77777777" w:rsidR="009565DC" w:rsidRDefault="009565DC" w:rsidP="00767D61">
            <w:r>
              <w:t>референс MadTrainer, тест LiftOff_200</w:t>
            </w:r>
          </w:p>
        </w:tc>
      </w:tr>
      <w:tr w:rsidR="009565DC" w14:paraId="6414F3D6" w14:textId="77777777" w:rsidTr="009565DC">
        <w:tc>
          <w:tcPr>
            <w:tcW w:w="1240" w:type="pct"/>
          </w:tcPr>
          <w:p w14:paraId="4C814D5C" w14:textId="77777777" w:rsidR="009565DC" w:rsidRDefault="009565DC" w:rsidP="00767D61">
            <w:r>
              <w:t>Пресеты</w:t>
            </w:r>
          </w:p>
        </w:tc>
        <w:tc>
          <w:tcPr>
            <w:tcW w:w="3760" w:type="pct"/>
          </w:tcPr>
          <w:p w14:paraId="1781A7F4" w14:textId="77777777" w:rsidR="009565DC" w:rsidRDefault="009565DC" w:rsidP="00767D61">
            <w:r>
              <w:t>no_thr, angular_scaled</w:t>
            </w:r>
          </w:p>
        </w:tc>
      </w:tr>
      <w:tr w:rsidR="009565DC" w14:paraId="72E713F5" w14:textId="77777777" w:rsidTr="009565DC">
        <w:tc>
          <w:tcPr>
            <w:tcW w:w="1240" w:type="pct"/>
          </w:tcPr>
          <w:p w14:paraId="12DB3B6D" w14:textId="77777777" w:rsidR="009565DC" w:rsidRDefault="009565DC" w:rsidP="00767D61">
            <w:r>
              <w:t>Метрика</w:t>
            </w:r>
          </w:p>
        </w:tc>
        <w:tc>
          <w:tcPr>
            <w:tcW w:w="3760" w:type="pct"/>
          </w:tcPr>
          <w:p w14:paraId="7F838089" w14:textId="77777777" w:rsidR="009565DC" w:rsidRDefault="009565DC" w:rsidP="00767D61">
            <w:r>
              <w:t>p90_err_m по матрице референсов</w:t>
            </w:r>
          </w:p>
        </w:tc>
      </w:tr>
    </w:tbl>
    <w:p w14:paraId="3C11F585" w14:textId="1804B2FB" w:rsidR="009565DC" w:rsidRDefault="009565DC" w:rsidP="009565DC">
      <w:pPr>
        <w:ind w:firstLine="708"/>
      </w:pPr>
    </w:p>
    <w:p w14:paraId="315E3067" w14:textId="4864BFFD" w:rsidR="009565DC" w:rsidRDefault="009565DC" w:rsidP="009565DC">
      <w:pPr>
        <w:pStyle w:val="af1"/>
        <w:keepNext/>
      </w:pPr>
      <w:r>
        <w:t xml:space="preserve">Таблица </w:t>
      </w:r>
      <w:r w:rsidR="009B1DBF">
        <w:fldChar w:fldCharType="begin"/>
      </w:r>
      <w:r w:rsidR="009B1DBF">
        <w:instrText xml:space="preserve"> SEQ Таблица \* ARABIC </w:instrText>
      </w:r>
      <w:r w:rsidR="009B1DBF">
        <w:fldChar w:fldCharType="separate"/>
      </w:r>
      <w:r w:rsidR="00510B11">
        <w:rPr>
          <w:noProof/>
        </w:rPr>
        <w:t>25</w:t>
      </w:r>
      <w:r w:rsidR="009B1DBF">
        <w:rPr>
          <w:noProof/>
        </w:rPr>
        <w:fldChar w:fldCharType="end"/>
      </w:r>
      <w:r>
        <w:t xml:space="preserve"> – лучшие результаты 5 эксперимента</w:t>
      </w:r>
    </w:p>
    <w:tbl>
      <w:tblPr>
        <w:tblStyle w:val="af3"/>
        <w:tblW w:w="5000" w:type="pct"/>
        <w:tblLook w:val="04A0" w:firstRow="1" w:lastRow="0" w:firstColumn="1" w:lastColumn="0" w:noHBand="0" w:noVBand="1"/>
      </w:tblPr>
      <w:tblGrid>
        <w:gridCol w:w="2405"/>
        <w:gridCol w:w="3686"/>
        <w:gridCol w:w="3254"/>
      </w:tblGrid>
      <w:tr w:rsidR="009565DC" w14:paraId="487632BB" w14:textId="77777777" w:rsidTr="009565DC">
        <w:trPr>
          <w:tblHeader/>
        </w:trPr>
        <w:tc>
          <w:tcPr>
            <w:tcW w:w="1287" w:type="pct"/>
            <w:shd w:val="clear" w:color="auto" w:fill="D9D9D9"/>
          </w:tcPr>
          <w:p w14:paraId="158695A6" w14:textId="77777777" w:rsidR="009565DC" w:rsidRDefault="009565DC" w:rsidP="00767D61">
            <w:r>
              <w:rPr>
                <w:b/>
              </w:rPr>
              <w:t>Сценарий</w:t>
            </w:r>
          </w:p>
        </w:tc>
        <w:tc>
          <w:tcPr>
            <w:tcW w:w="1972" w:type="pct"/>
            <w:shd w:val="clear" w:color="auto" w:fill="D9D9D9"/>
          </w:tcPr>
          <w:p w14:paraId="6727AD5C" w14:textId="77777777" w:rsidR="009565DC" w:rsidRDefault="009565DC" w:rsidP="00767D61">
            <w:r>
              <w:rPr>
                <w:b/>
              </w:rPr>
              <w:t>p90, м</w:t>
            </w:r>
          </w:p>
        </w:tc>
        <w:tc>
          <w:tcPr>
            <w:tcW w:w="1741" w:type="pct"/>
            <w:shd w:val="clear" w:color="auto" w:fill="D9D9D9"/>
          </w:tcPr>
          <w:p w14:paraId="78329B21" w14:textId="77777777" w:rsidR="009565DC" w:rsidRDefault="009565DC" w:rsidP="00767D61">
            <w:r>
              <w:rPr>
                <w:b/>
              </w:rPr>
              <w:t>Интерпретация</w:t>
            </w:r>
          </w:p>
        </w:tc>
      </w:tr>
      <w:tr w:rsidR="009565DC" w14:paraId="3B1640B5" w14:textId="77777777" w:rsidTr="009565DC">
        <w:trPr>
          <w:tblHeader/>
        </w:trPr>
        <w:tc>
          <w:tcPr>
            <w:tcW w:w="1287" w:type="pct"/>
          </w:tcPr>
          <w:p w14:paraId="7984FF94" w14:textId="77777777" w:rsidR="009565DC" w:rsidRDefault="009565DC" w:rsidP="00767D61">
            <w:r>
              <w:t>GromFF_1 → LiftOff_200 (cross)</w:t>
            </w:r>
          </w:p>
        </w:tc>
        <w:tc>
          <w:tcPr>
            <w:tcW w:w="1972" w:type="pct"/>
          </w:tcPr>
          <w:p w14:paraId="7E4DD430" w14:textId="77777777" w:rsidR="009565DC" w:rsidRDefault="009565DC" w:rsidP="00767D61">
            <w:r>
              <w:t>9,7</w:t>
            </w:r>
          </w:p>
        </w:tc>
        <w:tc>
          <w:tcPr>
            <w:tcW w:w="1741" w:type="pct"/>
          </w:tcPr>
          <w:p w14:paraId="0AD2265C" w14:textId="77777777" w:rsidR="009565DC" w:rsidRDefault="009565DC" w:rsidP="00767D61">
            <w:r>
              <w:t>лучше same-drone LO200</w:t>
            </w:r>
          </w:p>
        </w:tc>
      </w:tr>
      <w:tr w:rsidR="009565DC" w14:paraId="2FF7944A" w14:textId="77777777" w:rsidTr="009565DC">
        <w:trPr>
          <w:tblHeader/>
        </w:trPr>
        <w:tc>
          <w:tcPr>
            <w:tcW w:w="1287" w:type="pct"/>
          </w:tcPr>
          <w:p w14:paraId="5FBD3CD0" w14:textId="77777777" w:rsidR="009565DC" w:rsidRDefault="009565DC" w:rsidP="00767D61">
            <w:r>
              <w:t>Same-drone LO200</w:t>
            </w:r>
          </w:p>
        </w:tc>
        <w:tc>
          <w:tcPr>
            <w:tcW w:w="1972" w:type="pct"/>
          </w:tcPr>
          <w:p w14:paraId="79D2E854" w14:textId="77777777" w:rsidR="009565DC" w:rsidRDefault="009565DC" w:rsidP="00767D61">
            <w:r>
              <w:t>15,9</w:t>
            </w:r>
          </w:p>
        </w:tc>
        <w:tc>
          <w:tcPr>
            <w:tcW w:w="1741" w:type="pct"/>
          </w:tcPr>
          <w:p w14:paraId="2B27C685" w14:textId="77777777" w:rsidR="009565DC" w:rsidRDefault="009565DC" w:rsidP="00767D61">
            <w:r>
              <w:t>хуже качественного cross-рефа</w:t>
            </w:r>
          </w:p>
        </w:tc>
      </w:tr>
      <w:tr w:rsidR="009565DC" w14:paraId="58DDDA91" w14:textId="77777777" w:rsidTr="009565DC">
        <w:trPr>
          <w:tblHeader/>
        </w:trPr>
        <w:tc>
          <w:tcPr>
            <w:tcW w:w="1287" w:type="pct"/>
          </w:tcPr>
          <w:p w14:paraId="4800A8A9" w14:textId="77777777" w:rsidR="009565DC" w:rsidRDefault="009565DC" w:rsidP="00767D61">
            <w:r>
              <w:t>Минимум по матрице</w:t>
            </w:r>
          </w:p>
        </w:tc>
        <w:tc>
          <w:tcPr>
            <w:tcW w:w="1972" w:type="pct"/>
          </w:tcPr>
          <w:p w14:paraId="5C5323B3" w14:textId="77777777" w:rsidR="009565DC" w:rsidRDefault="009565DC" w:rsidP="00767D61">
            <w:r>
              <w:t>5,8</w:t>
            </w:r>
          </w:p>
        </w:tc>
        <w:tc>
          <w:tcPr>
            <w:tcW w:w="1741" w:type="pct"/>
          </w:tcPr>
          <w:p w14:paraId="7C8D6EBA" w14:textId="77777777" w:rsidR="009565DC" w:rsidRDefault="009565DC" w:rsidP="00767D61">
            <w:r>
              <w:t>потолок без камеры</w:t>
            </w:r>
          </w:p>
        </w:tc>
      </w:tr>
      <w:tr w:rsidR="009565DC" w14:paraId="45B4A72A" w14:textId="77777777" w:rsidTr="009565DC">
        <w:trPr>
          <w:tblHeader/>
        </w:trPr>
        <w:tc>
          <w:tcPr>
            <w:tcW w:w="1287" w:type="pct"/>
          </w:tcPr>
          <w:p w14:paraId="5216D666" w14:textId="22CD1150" w:rsidR="009565DC" w:rsidRDefault="009565DC" w:rsidP="00767D61">
            <w:r>
              <w:t>Вывод гипотезы</w:t>
            </w:r>
          </w:p>
        </w:tc>
        <w:tc>
          <w:tcPr>
            <w:tcW w:w="1972" w:type="pct"/>
          </w:tcPr>
          <w:p w14:paraId="512BEC35" w14:textId="77777777" w:rsidR="009565DC" w:rsidRDefault="009565DC" w:rsidP="00767D61">
            <w:r>
              <w:t>качество рефа &gt; совпадение дрона</w:t>
            </w:r>
          </w:p>
        </w:tc>
        <w:tc>
          <w:tcPr>
            <w:tcW w:w="1741" w:type="pct"/>
          </w:tcPr>
          <w:p w14:paraId="1D118F56" w14:textId="77777777" w:rsidR="009565DC" w:rsidRDefault="009565DC" w:rsidP="00767D61">
            <w:r>
              <w:t>подтверждено</w:t>
            </w:r>
          </w:p>
        </w:tc>
      </w:tr>
    </w:tbl>
    <w:p w14:paraId="540DB7BD" w14:textId="77777777" w:rsidR="009565DC" w:rsidRDefault="009565DC" w:rsidP="00E85791">
      <w:pPr>
        <w:ind w:firstLine="708"/>
      </w:pPr>
    </w:p>
    <w:p w14:paraId="1AE2D3D5" w14:textId="77777777" w:rsidR="00E85791" w:rsidRDefault="00E85791" w:rsidP="00C17B08">
      <w:pPr>
        <w:keepNext/>
        <w:jc w:val="center"/>
      </w:pPr>
      <w:r>
        <w:rPr>
          <w:noProof/>
        </w:rPr>
        <w:drawing>
          <wp:inline distT="0" distB="0" distL="0" distR="0" wp14:anchorId="7BFD4877" wp14:editId="09F1FEAA">
            <wp:extent cx="5522026" cy="2346507"/>
            <wp:effectExtent l="0" t="0" r="2540" b="0"/>
            <wp:docPr id="7" name="Picture 7"/>
            <wp:cNvGraphicFramePr/>
            <a:graphic xmlns:a="http://schemas.openxmlformats.org/drawingml/2006/main">
              <a:graphicData uri="http://schemas.openxmlformats.org/drawingml/2006/picture">
                <pic:pic xmlns:pic="http://schemas.openxmlformats.org/drawingml/2006/picture">
                  <pic:nvPicPr>
                    <pic:cNvPr id="0" name="condition_comparison.png"/>
                    <pic:cNvPicPr/>
                  </pic:nvPicPr>
                  <pic:blipFill>
                    <a:blip r:embed="rId27"/>
                    <a:stretch>
                      <a:fillRect/>
                    </a:stretch>
                  </pic:blipFill>
                  <pic:spPr>
                    <a:xfrm>
                      <a:off x="0" y="0"/>
                      <a:ext cx="5549908" cy="2358355"/>
                    </a:xfrm>
                    <a:prstGeom prst="rect">
                      <a:avLst/>
                    </a:prstGeom>
                  </pic:spPr>
                </pic:pic>
              </a:graphicData>
            </a:graphic>
          </wp:inline>
        </w:drawing>
      </w:r>
    </w:p>
    <w:p w14:paraId="5A3C54B6" w14:textId="424A5825" w:rsidR="00E85791" w:rsidRDefault="00E85791" w:rsidP="00E85791">
      <w:pPr>
        <w:pStyle w:val="aff6"/>
      </w:pPr>
      <w:r>
        <w:t xml:space="preserve">Рисунок </w:t>
      </w:r>
      <w:r w:rsidR="009B1DBF">
        <w:fldChar w:fldCharType="begin"/>
      </w:r>
      <w:r w:rsidR="009B1DBF">
        <w:instrText xml:space="preserve"> SEQ Рисунок \* ARABIC </w:instrText>
      </w:r>
      <w:r w:rsidR="009B1DBF">
        <w:fldChar w:fldCharType="separate"/>
      </w:r>
      <w:r w:rsidR="00EE184A">
        <w:rPr>
          <w:noProof/>
        </w:rPr>
        <w:t>20</w:t>
      </w:r>
      <w:r w:rsidR="009B1DBF">
        <w:rPr>
          <w:noProof/>
        </w:rPr>
        <w:fldChar w:fldCharType="end"/>
      </w:r>
      <w:r>
        <w:t xml:space="preserve"> – сравнение условий same-drone и cross-drone в эксперименте 5</w:t>
      </w:r>
    </w:p>
    <w:p w14:paraId="6C267E50" w14:textId="77777777" w:rsidR="00E85791" w:rsidRDefault="00E85791" w:rsidP="00C17B08">
      <w:pPr>
        <w:keepNext/>
        <w:jc w:val="center"/>
      </w:pPr>
      <w:r>
        <w:rPr>
          <w:noProof/>
        </w:rPr>
        <w:lastRenderedPageBreak/>
        <w:drawing>
          <wp:inline distT="0" distB="0" distL="0" distR="0" wp14:anchorId="56C8EE5E" wp14:editId="7610C6C3">
            <wp:extent cx="5564958" cy="2109784"/>
            <wp:effectExtent l="0" t="0" r="0" b="5080"/>
            <wp:docPr id="8" name="Picture 8"/>
            <wp:cNvGraphicFramePr/>
            <a:graphic xmlns:a="http://schemas.openxmlformats.org/drawingml/2006/main">
              <a:graphicData uri="http://schemas.openxmlformats.org/drawingml/2006/picture">
                <pic:pic xmlns:pic="http://schemas.openxmlformats.org/drawingml/2006/picture">
                  <pic:nvPicPr>
                    <pic:cNvPr id="0" name="full_matrix.png"/>
                    <pic:cNvPicPr/>
                  </pic:nvPicPr>
                  <pic:blipFill>
                    <a:blip r:embed="rId28"/>
                    <a:stretch>
                      <a:fillRect/>
                    </a:stretch>
                  </pic:blipFill>
                  <pic:spPr>
                    <a:xfrm>
                      <a:off x="0" y="0"/>
                      <a:ext cx="5589450" cy="2119069"/>
                    </a:xfrm>
                    <a:prstGeom prst="rect">
                      <a:avLst/>
                    </a:prstGeom>
                  </pic:spPr>
                </pic:pic>
              </a:graphicData>
            </a:graphic>
          </wp:inline>
        </w:drawing>
      </w:r>
    </w:p>
    <w:p w14:paraId="50A2891D" w14:textId="6A564AC3" w:rsidR="00E85791" w:rsidRDefault="00E85791" w:rsidP="00E85791">
      <w:pPr>
        <w:pStyle w:val="aff6"/>
      </w:pPr>
      <w:r>
        <w:t xml:space="preserve">Рисунок </w:t>
      </w:r>
      <w:r w:rsidR="009B1DBF">
        <w:fldChar w:fldCharType="begin"/>
      </w:r>
      <w:r w:rsidR="009B1DBF">
        <w:instrText xml:space="preserve"> SEQ Рисунок \* ARABIC </w:instrText>
      </w:r>
      <w:r w:rsidR="009B1DBF">
        <w:fldChar w:fldCharType="separate"/>
      </w:r>
      <w:r w:rsidR="00EE184A">
        <w:rPr>
          <w:noProof/>
        </w:rPr>
        <w:t>21</w:t>
      </w:r>
      <w:r w:rsidR="009B1DBF">
        <w:rPr>
          <w:noProof/>
        </w:rPr>
        <w:fldChar w:fldCharType="end"/>
      </w:r>
      <w:r>
        <w:t xml:space="preserve"> – матрица референсов и тестовых сессий в эксперименте 5</w:t>
      </w:r>
    </w:p>
    <w:p w14:paraId="11658DC3" w14:textId="77777777" w:rsidR="009565DC" w:rsidRDefault="009565DC" w:rsidP="009565DC">
      <w:r>
        <w:rPr>
          <w:b/>
        </w:rPr>
        <w:t>Выводы</w:t>
      </w:r>
    </w:p>
    <w:p w14:paraId="381ED1DB" w14:textId="044A74E5" w:rsidR="009565DC" w:rsidRDefault="009565DC" w:rsidP="009565DC">
      <w:pPr>
        <w:ind w:firstLine="708"/>
      </w:pPr>
      <w:r>
        <w:t>Качество референса оказалось важнее формального same-drone совпадения: один ровный репрезентативный круг может превосходить same-drone референс из неудачного полёта. В дальнейших экспериментах акцент смещён на стратегию построения референса, а не на совпадение типа дрона.</w:t>
      </w:r>
      <w:r w:rsidR="009457D8">
        <w:t xml:space="preserve"> </w:t>
      </w:r>
      <w:r w:rsidR="009457D8" w:rsidRPr="009457D8">
        <w:t>Результаты — рис. 20–21.</w:t>
      </w:r>
    </w:p>
    <w:p w14:paraId="5EDAE618" w14:textId="1AA51216" w:rsidR="00926999" w:rsidRDefault="00926999" w:rsidP="00926999">
      <w:pPr>
        <w:pStyle w:val="30"/>
      </w:pPr>
      <w:bookmarkStart w:id="45" w:name="_Toc230201423"/>
      <w:r>
        <w:t>Эксперимент 6. Кросс-пилотная обобщаемость</w:t>
      </w:r>
      <w:bookmarkEnd w:id="45"/>
    </w:p>
    <w:p w14:paraId="49B38A11" w14:textId="6714DC37" w:rsidR="00E85791" w:rsidRDefault="00E85791" w:rsidP="00E85791">
      <w:pPr>
        <w:ind w:firstLine="708"/>
      </w:pPr>
      <w:r w:rsidRPr="00E85791">
        <w:t xml:space="preserve">Шестой эксперимент расширил анализ на разных пилотов. Средняя cross-pilot ошибка оказалась существенно выше cross-drone ошибки. Это означает, что стиль управления - скорость прохождения, срезание поворотов, характер работы стиками - является одним из главных факторов. При этом были обнаружены и исправлены две системные проблемы в экспериментальной инфраструктуре: необходимость учитывать </w:t>
      </w:r>
      <w:r>
        <w:rPr>
          <w:rFonts w:ascii="Arial" w:hAnsi="Arial" w:cs="Arial"/>
          <w:color w:val="2C2D2E"/>
          <w:sz w:val="23"/>
          <w:szCs w:val="23"/>
          <w:shd w:val="clear" w:color="auto" w:fill="FFFFFF"/>
        </w:rPr>
        <w:t>«</w:t>
      </w:r>
      <w:r w:rsidRPr="00E85791">
        <w:t>invert_lf</w:t>
      </w:r>
      <w:r>
        <w:rPr>
          <w:rFonts w:ascii="Arial" w:hAnsi="Arial" w:cs="Arial"/>
          <w:color w:val="2C2D2E"/>
          <w:sz w:val="23"/>
          <w:szCs w:val="23"/>
          <w:shd w:val="clear" w:color="auto" w:fill="FFFFFF"/>
        </w:rPr>
        <w:t>»</w:t>
      </w:r>
      <w:r w:rsidRPr="00E85791">
        <w:t xml:space="preserve"> при построении референса и необходимость вычислять </w:t>
      </w:r>
      <w:r>
        <w:rPr>
          <w:rFonts w:ascii="Arial" w:hAnsi="Arial" w:cs="Arial"/>
          <w:color w:val="2C2D2E"/>
          <w:sz w:val="23"/>
          <w:szCs w:val="23"/>
          <w:shd w:val="clear" w:color="auto" w:fill="FFFFFF"/>
        </w:rPr>
        <w:t>«</w:t>
      </w:r>
      <w:r w:rsidRPr="00E85791">
        <w:t>v_init</w:t>
      </w:r>
      <w:r>
        <w:rPr>
          <w:rFonts w:ascii="Arial" w:hAnsi="Arial" w:cs="Arial"/>
          <w:color w:val="2C2D2E"/>
          <w:sz w:val="23"/>
          <w:szCs w:val="23"/>
          <w:shd w:val="clear" w:color="auto" w:fill="FFFFFF"/>
        </w:rPr>
        <w:t>»</w:t>
      </w:r>
      <w:r w:rsidRPr="00E85791">
        <w:t xml:space="preserve"> из скорости пилота.</w:t>
      </w:r>
    </w:p>
    <w:p w14:paraId="11CF2A21" w14:textId="77777777" w:rsidR="00D04F6F" w:rsidRDefault="00D04F6F" w:rsidP="00D04F6F">
      <w:r>
        <w:rPr>
          <w:b/>
        </w:rPr>
        <w:t>Цель</w:t>
      </w:r>
    </w:p>
    <w:p w14:paraId="538FF866" w14:textId="77777777" w:rsidR="00D04F6F" w:rsidRDefault="00D04F6F" w:rsidP="00D04F6F">
      <w:pPr>
        <w:ind w:firstLine="708"/>
      </w:pPr>
      <w:r>
        <w:t>Оценить переносимость локализации между пилотами и сравнить влияние стиля пилотирования с влиянием типа дрона.</w:t>
      </w:r>
    </w:p>
    <w:p w14:paraId="553934AC" w14:textId="77777777" w:rsidR="00D04F6F" w:rsidRDefault="00D04F6F" w:rsidP="00D04F6F">
      <w:r>
        <w:rPr>
          <w:b/>
        </w:rPr>
        <w:t>Описание</w:t>
      </w:r>
    </w:p>
    <w:p w14:paraId="0EA69F9A" w14:textId="23662A30" w:rsidR="00D04F6F" w:rsidRDefault="00D04F6F" w:rsidP="00D04F6F">
      <w:pPr>
        <w:ind w:firstLine="708"/>
      </w:pPr>
      <w:r>
        <w:lastRenderedPageBreak/>
        <w:t>На track-002 протестированы три пилота и три референса в сценариях same-pilot и cross-pilot.</w:t>
      </w:r>
      <w:r w:rsidR="00001782">
        <w:t xml:space="preserve"> </w:t>
      </w:r>
      <w:r w:rsidR="00001782" w:rsidRPr="00001782">
        <w:t>Таблицы: условия — табл. 26, результаты — табл. 27</w:t>
      </w:r>
      <w:r w:rsidR="00001782">
        <w:t>.</w:t>
      </w:r>
    </w:p>
    <w:p w14:paraId="686FE0E8" w14:textId="2227D198" w:rsidR="00D04F6F" w:rsidRDefault="00D04F6F" w:rsidP="00D04F6F">
      <w:pPr>
        <w:pStyle w:val="af1"/>
        <w:keepNext/>
      </w:pPr>
      <w:r>
        <w:t xml:space="preserve">Таблица </w:t>
      </w:r>
      <w:r w:rsidR="009B1DBF">
        <w:fldChar w:fldCharType="begin"/>
      </w:r>
      <w:r w:rsidR="009B1DBF">
        <w:instrText xml:space="preserve"> SEQ Таблица \* ARABIC </w:instrText>
      </w:r>
      <w:r w:rsidR="009B1DBF">
        <w:fldChar w:fldCharType="separate"/>
      </w:r>
      <w:r w:rsidR="00510B11">
        <w:rPr>
          <w:noProof/>
        </w:rPr>
        <w:t>26</w:t>
      </w:r>
      <w:r w:rsidR="009B1DBF">
        <w:rPr>
          <w:noProof/>
        </w:rPr>
        <w:fldChar w:fldCharType="end"/>
      </w:r>
      <w:r>
        <w:t xml:space="preserve"> – условия и методика 6 эксперимента</w:t>
      </w:r>
    </w:p>
    <w:tbl>
      <w:tblPr>
        <w:tblStyle w:val="af3"/>
        <w:tblW w:w="5000" w:type="pct"/>
        <w:tblLook w:val="04A0" w:firstRow="1" w:lastRow="0" w:firstColumn="1" w:lastColumn="0" w:noHBand="0" w:noVBand="1"/>
      </w:tblPr>
      <w:tblGrid>
        <w:gridCol w:w="2609"/>
        <w:gridCol w:w="6736"/>
      </w:tblGrid>
      <w:tr w:rsidR="00D04F6F" w14:paraId="201D18AD" w14:textId="77777777" w:rsidTr="00D04F6F">
        <w:trPr>
          <w:tblHeader/>
        </w:trPr>
        <w:tc>
          <w:tcPr>
            <w:tcW w:w="1396" w:type="pct"/>
            <w:shd w:val="clear" w:color="auto" w:fill="D9D9D9"/>
          </w:tcPr>
          <w:p w14:paraId="00F0526E" w14:textId="77777777" w:rsidR="00D04F6F" w:rsidRDefault="00D04F6F" w:rsidP="00767D61">
            <w:r>
              <w:rPr>
                <w:b/>
              </w:rPr>
              <w:t>Параметр</w:t>
            </w:r>
          </w:p>
        </w:tc>
        <w:tc>
          <w:tcPr>
            <w:tcW w:w="3604" w:type="pct"/>
            <w:shd w:val="clear" w:color="auto" w:fill="D9D9D9"/>
          </w:tcPr>
          <w:p w14:paraId="1E96F40B" w14:textId="77777777" w:rsidR="00D04F6F" w:rsidRDefault="00D04F6F" w:rsidP="00767D61">
            <w:r>
              <w:rPr>
                <w:b/>
              </w:rPr>
              <w:t>Значение</w:t>
            </w:r>
          </w:p>
        </w:tc>
      </w:tr>
      <w:tr w:rsidR="00D04F6F" w14:paraId="7FEDEEC8" w14:textId="77777777" w:rsidTr="00D04F6F">
        <w:trPr>
          <w:tblHeader/>
        </w:trPr>
        <w:tc>
          <w:tcPr>
            <w:tcW w:w="1396" w:type="pct"/>
          </w:tcPr>
          <w:p w14:paraId="17485930" w14:textId="77777777" w:rsidR="00D04F6F" w:rsidRDefault="00D04F6F" w:rsidP="00767D61">
            <w:r>
              <w:t>Пилоты</w:t>
            </w:r>
          </w:p>
        </w:tc>
        <w:tc>
          <w:tcPr>
            <w:tcW w:w="3604" w:type="pct"/>
          </w:tcPr>
          <w:p w14:paraId="4D924856" w14:textId="77777777" w:rsidR="00D04F6F" w:rsidRDefault="00D04F6F" w:rsidP="00767D61">
            <w:r>
              <w:t>3 (обезличенные в тексте)</w:t>
            </w:r>
          </w:p>
        </w:tc>
      </w:tr>
      <w:tr w:rsidR="00D04F6F" w14:paraId="1F5DA3F5" w14:textId="77777777" w:rsidTr="00D04F6F">
        <w:trPr>
          <w:tblHeader/>
        </w:trPr>
        <w:tc>
          <w:tcPr>
            <w:tcW w:w="1396" w:type="pct"/>
          </w:tcPr>
          <w:p w14:paraId="65EE6797" w14:textId="77777777" w:rsidR="00D04F6F" w:rsidRDefault="00D04F6F" w:rsidP="00767D61">
            <w:r>
              <w:t>Референсы</w:t>
            </w:r>
          </w:p>
        </w:tc>
        <w:tc>
          <w:tcPr>
            <w:tcW w:w="3604" w:type="pct"/>
          </w:tcPr>
          <w:p w14:paraId="0608EC4B" w14:textId="77777777" w:rsidR="00D04F6F" w:rsidRDefault="00D04F6F" w:rsidP="00767D61">
            <w:r>
              <w:t>3, матрица реф × тест</w:t>
            </w:r>
          </w:p>
        </w:tc>
      </w:tr>
      <w:tr w:rsidR="00D04F6F" w14:paraId="288C7B7E" w14:textId="77777777" w:rsidTr="00D04F6F">
        <w:trPr>
          <w:tblHeader/>
        </w:trPr>
        <w:tc>
          <w:tcPr>
            <w:tcW w:w="1396" w:type="pct"/>
          </w:tcPr>
          <w:p w14:paraId="6667B602" w14:textId="77777777" w:rsidR="00D04F6F" w:rsidRDefault="00D04F6F" w:rsidP="00767D61">
            <w:r>
              <w:t>Пресеты</w:t>
            </w:r>
          </w:p>
        </w:tc>
        <w:tc>
          <w:tcPr>
            <w:tcW w:w="3604" w:type="pct"/>
          </w:tcPr>
          <w:p w14:paraId="33BE59EC" w14:textId="77777777" w:rsidR="00D04F6F" w:rsidRDefault="00D04F6F" w:rsidP="00767D61">
            <w:r>
              <w:t>no_thr, angular_scaled</w:t>
            </w:r>
          </w:p>
        </w:tc>
      </w:tr>
      <w:tr w:rsidR="00D04F6F" w:rsidRPr="008C71F2" w14:paraId="3FF0643E" w14:textId="77777777" w:rsidTr="00D04F6F">
        <w:trPr>
          <w:tblHeader/>
        </w:trPr>
        <w:tc>
          <w:tcPr>
            <w:tcW w:w="1396" w:type="pct"/>
          </w:tcPr>
          <w:p w14:paraId="306A5290" w14:textId="77777777" w:rsidR="00D04F6F" w:rsidRDefault="00D04F6F" w:rsidP="00767D61">
            <w:r>
              <w:t>Сравнение</w:t>
            </w:r>
          </w:p>
        </w:tc>
        <w:tc>
          <w:tcPr>
            <w:tcW w:w="3604" w:type="pct"/>
          </w:tcPr>
          <w:p w14:paraId="79EE2438" w14:textId="77777777" w:rsidR="00D04F6F" w:rsidRPr="00F23C29" w:rsidRDefault="00D04F6F" w:rsidP="00767D61">
            <w:pPr>
              <w:rPr>
                <w:lang w:val="en-US"/>
              </w:rPr>
            </w:pPr>
            <w:r w:rsidRPr="00F23C29">
              <w:rPr>
                <w:lang w:val="en-US"/>
              </w:rPr>
              <w:t xml:space="preserve">cross-pilot vs cross-drone (9,7 </w:t>
            </w:r>
            <w:r>
              <w:t>м</w:t>
            </w:r>
            <w:r w:rsidRPr="00F23C29">
              <w:rPr>
                <w:lang w:val="en-US"/>
              </w:rPr>
              <w:t>)</w:t>
            </w:r>
          </w:p>
        </w:tc>
      </w:tr>
    </w:tbl>
    <w:p w14:paraId="14B1B819" w14:textId="7D2E1774" w:rsidR="00D04F6F" w:rsidRDefault="00D04F6F" w:rsidP="00D04F6F">
      <w:pPr>
        <w:ind w:firstLine="708"/>
        <w:rPr>
          <w:lang w:val="en-US"/>
        </w:rPr>
      </w:pPr>
    </w:p>
    <w:p w14:paraId="3BF2F0E5" w14:textId="4D796D9E" w:rsidR="00D04F6F" w:rsidRDefault="00D04F6F" w:rsidP="00D04F6F">
      <w:pPr>
        <w:pStyle w:val="af1"/>
        <w:keepNext/>
      </w:pPr>
      <w:r>
        <w:t xml:space="preserve">Таблица </w:t>
      </w:r>
      <w:r w:rsidR="009B1DBF">
        <w:fldChar w:fldCharType="begin"/>
      </w:r>
      <w:r w:rsidR="009B1DBF">
        <w:instrText xml:space="preserve"> SEQ Таблица \* ARABIC </w:instrText>
      </w:r>
      <w:r w:rsidR="009B1DBF">
        <w:fldChar w:fldCharType="separate"/>
      </w:r>
      <w:r w:rsidR="00510B11">
        <w:rPr>
          <w:noProof/>
        </w:rPr>
        <w:t>27</w:t>
      </w:r>
      <w:r w:rsidR="009B1DBF">
        <w:rPr>
          <w:noProof/>
        </w:rPr>
        <w:fldChar w:fldCharType="end"/>
      </w:r>
      <w:r>
        <w:t xml:space="preserve"> – лучшие результаты 6 эксперимента</w:t>
      </w:r>
    </w:p>
    <w:tbl>
      <w:tblPr>
        <w:tblStyle w:val="af3"/>
        <w:tblW w:w="5000" w:type="pct"/>
        <w:tblLook w:val="04A0" w:firstRow="1" w:lastRow="0" w:firstColumn="1" w:lastColumn="0" w:noHBand="0" w:noVBand="1"/>
      </w:tblPr>
      <w:tblGrid>
        <w:gridCol w:w="3147"/>
        <w:gridCol w:w="2254"/>
        <w:gridCol w:w="3944"/>
      </w:tblGrid>
      <w:tr w:rsidR="00D04F6F" w14:paraId="2147A01A" w14:textId="77777777" w:rsidTr="00D04F6F">
        <w:trPr>
          <w:tblHeader/>
        </w:trPr>
        <w:tc>
          <w:tcPr>
            <w:tcW w:w="1684" w:type="pct"/>
            <w:shd w:val="clear" w:color="auto" w:fill="D9D9D9"/>
          </w:tcPr>
          <w:p w14:paraId="797ECA8A" w14:textId="77777777" w:rsidR="00D04F6F" w:rsidRDefault="00D04F6F" w:rsidP="00767D61">
            <w:r>
              <w:rPr>
                <w:b/>
              </w:rPr>
              <w:t>Условие</w:t>
            </w:r>
          </w:p>
        </w:tc>
        <w:tc>
          <w:tcPr>
            <w:tcW w:w="1206" w:type="pct"/>
            <w:shd w:val="clear" w:color="auto" w:fill="D9D9D9"/>
          </w:tcPr>
          <w:p w14:paraId="102CF66A" w14:textId="77777777" w:rsidR="00D04F6F" w:rsidRDefault="00D04F6F" w:rsidP="00767D61">
            <w:r>
              <w:rPr>
                <w:b/>
              </w:rPr>
              <w:t>Средний p90, м</w:t>
            </w:r>
          </w:p>
        </w:tc>
        <w:tc>
          <w:tcPr>
            <w:tcW w:w="2110" w:type="pct"/>
            <w:shd w:val="clear" w:color="auto" w:fill="D9D9D9"/>
          </w:tcPr>
          <w:p w14:paraId="27F5F1BD" w14:textId="77777777" w:rsidR="00D04F6F" w:rsidRDefault="00D04F6F" w:rsidP="00767D61">
            <w:r>
              <w:rPr>
                <w:b/>
              </w:rPr>
              <w:t>Лучший случай, м</w:t>
            </w:r>
          </w:p>
        </w:tc>
      </w:tr>
      <w:tr w:rsidR="00D04F6F" w14:paraId="50880E1C" w14:textId="77777777" w:rsidTr="00D04F6F">
        <w:trPr>
          <w:tblHeader/>
        </w:trPr>
        <w:tc>
          <w:tcPr>
            <w:tcW w:w="1684" w:type="pct"/>
          </w:tcPr>
          <w:p w14:paraId="53D5C103" w14:textId="77777777" w:rsidR="00D04F6F" w:rsidRDefault="00D04F6F" w:rsidP="00767D61">
            <w:r>
              <w:t>Same-pilot</w:t>
            </w:r>
          </w:p>
        </w:tc>
        <w:tc>
          <w:tcPr>
            <w:tcW w:w="1206" w:type="pct"/>
          </w:tcPr>
          <w:p w14:paraId="4A5A7970" w14:textId="77777777" w:rsidR="00D04F6F" w:rsidRDefault="00D04F6F" w:rsidP="00767D61">
            <w:r>
              <w:t>~12</w:t>
            </w:r>
          </w:p>
        </w:tc>
        <w:tc>
          <w:tcPr>
            <w:tcW w:w="2110" w:type="pct"/>
          </w:tcPr>
          <w:p w14:paraId="0BF1A65E" w14:textId="77777777" w:rsidR="00D04F6F" w:rsidRDefault="00D04F6F" w:rsidP="00767D61">
            <w:r>
              <w:t>6,5 (PlatOnAir, no_thr)</w:t>
            </w:r>
          </w:p>
        </w:tc>
      </w:tr>
      <w:tr w:rsidR="00D04F6F" w14:paraId="1B262077" w14:textId="77777777" w:rsidTr="00D04F6F">
        <w:trPr>
          <w:tblHeader/>
        </w:trPr>
        <w:tc>
          <w:tcPr>
            <w:tcW w:w="1684" w:type="pct"/>
          </w:tcPr>
          <w:p w14:paraId="0E921739" w14:textId="77777777" w:rsidR="00D04F6F" w:rsidRDefault="00D04F6F" w:rsidP="00767D61">
            <w:r>
              <w:t>Cross-pilot</w:t>
            </w:r>
          </w:p>
        </w:tc>
        <w:tc>
          <w:tcPr>
            <w:tcW w:w="1206" w:type="pct"/>
          </w:tcPr>
          <w:p w14:paraId="1591B163" w14:textId="77777777" w:rsidR="00D04F6F" w:rsidRDefault="00D04F6F" w:rsidP="00767D61">
            <w:r>
              <w:t>66-105</w:t>
            </w:r>
          </w:p>
        </w:tc>
        <w:tc>
          <w:tcPr>
            <w:tcW w:w="2110" w:type="pct"/>
          </w:tcPr>
          <w:p w14:paraId="114EE7FA" w14:textId="77777777" w:rsidR="00D04F6F" w:rsidRDefault="00D04F6F" w:rsidP="00767D61">
            <w:r>
              <w:t>17,7 (GromFF_1 → PlatOnAir)</w:t>
            </w:r>
          </w:p>
        </w:tc>
      </w:tr>
      <w:tr w:rsidR="00D04F6F" w14:paraId="681A9FB9" w14:textId="77777777" w:rsidTr="00D04F6F">
        <w:trPr>
          <w:tblHeader/>
        </w:trPr>
        <w:tc>
          <w:tcPr>
            <w:tcW w:w="1684" w:type="pct"/>
          </w:tcPr>
          <w:p w14:paraId="20B82304" w14:textId="77777777" w:rsidR="00D04F6F" w:rsidRDefault="00D04F6F" w:rsidP="00767D61">
            <w:r>
              <w:t>Cross-drone (Exp 5)</w:t>
            </w:r>
          </w:p>
        </w:tc>
        <w:tc>
          <w:tcPr>
            <w:tcW w:w="1206" w:type="pct"/>
          </w:tcPr>
          <w:p w14:paraId="53240341" w14:textId="77777777" w:rsidR="00D04F6F" w:rsidRDefault="00D04F6F" w:rsidP="00767D61">
            <w:r>
              <w:t>9,7</w:t>
            </w:r>
          </w:p>
        </w:tc>
        <w:tc>
          <w:tcPr>
            <w:tcW w:w="2110" w:type="pct"/>
          </w:tcPr>
          <w:p w14:paraId="279DB44C" w14:textId="77777777" w:rsidR="00D04F6F" w:rsidRDefault="00D04F6F" w:rsidP="00767D61">
            <w:r>
              <w:t>для сравнения</w:t>
            </w:r>
          </w:p>
        </w:tc>
      </w:tr>
      <w:tr w:rsidR="00D04F6F" w14:paraId="6C740918" w14:textId="77777777" w:rsidTr="00D04F6F">
        <w:trPr>
          <w:tblHeader/>
        </w:trPr>
        <w:tc>
          <w:tcPr>
            <w:tcW w:w="1684" w:type="pct"/>
          </w:tcPr>
          <w:p w14:paraId="606E6D6C" w14:textId="77777777" w:rsidR="00D04F6F" w:rsidRPr="00F23C29" w:rsidRDefault="00D04F6F" w:rsidP="00767D61">
            <w:pPr>
              <w:rPr>
                <w:lang w:val="en-US"/>
              </w:rPr>
            </w:pPr>
            <w:r w:rsidRPr="00F23C29">
              <w:rPr>
                <w:lang w:val="en-US"/>
              </w:rPr>
              <w:t>angular_scaled vs no_thr</w:t>
            </w:r>
          </w:p>
        </w:tc>
        <w:tc>
          <w:tcPr>
            <w:tcW w:w="1206" w:type="pct"/>
          </w:tcPr>
          <w:p w14:paraId="0768B3AF" w14:textId="77777777" w:rsidR="00D04F6F" w:rsidRDefault="00D04F6F" w:rsidP="00767D61">
            <w:r>
              <w:t>−32% cross-pilot</w:t>
            </w:r>
          </w:p>
        </w:tc>
        <w:tc>
          <w:tcPr>
            <w:tcW w:w="2110" w:type="pct"/>
          </w:tcPr>
          <w:p w14:paraId="56C2062E" w14:textId="77777777" w:rsidR="00D04F6F" w:rsidRDefault="00D04F6F" w:rsidP="00767D61">
            <w:r>
              <w:t>лучше для переноса</w:t>
            </w:r>
          </w:p>
        </w:tc>
      </w:tr>
    </w:tbl>
    <w:p w14:paraId="26512397" w14:textId="77777777" w:rsidR="00D04F6F" w:rsidRPr="00D04F6F" w:rsidRDefault="00D04F6F" w:rsidP="00D04F6F">
      <w:pPr>
        <w:rPr>
          <w:lang w:val="en-US"/>
        </w:rPr>
      </w:pPr>
    </w:p>
    <w:p w14:paraId="75E42621" w14:textId="77777777" w:rsidR="00E85791" w:rsidRDefault="00E85791" w:rsidP="00C17B08">
      <w:pPr>
        <w:keepNext/>
        <w:jc w:val="center"/>
      </w:pPr>
      <w:r>
        <w:rPr>
          <w:noProof/>
        </w:rPr>
        <w:drawing>
          <wp:inline distT="0" distB="0" distL="0" distR="0" wp14:anchorId="3B3AA22C" wp14:editId="592923E9">
            <wp:extent cx="5752214" cy="2105247"/>
            <wp:effectExtent l="0" t="0" r="1270" b="9525"/>
            <wp:docPr id="9" name="Picture 9"/>
            <wp:cNvGraphicFramePr/>
            <a:graphic xmlns:a="http://schemas.openxmlformats.org/drawingml/2006/main">
              <a:graphicData uri="http://schemas.openxmlformats.org/drawingml/2006/picture">
                <pic:pic xmlns:pic="http://schemas.openxmlformats.org/drawingml/2006/picture">
                  <pic:nvPicPr>
                    <pic:cNvPr id="0" name="pilot_matrix.png"/>
                    <pic:cNvPicPr/>
                  </pic:nvPicPr>
                  <pic:blipFill>
                    <a:blip r:embed="rId29"/>
                    <a:stretch>
                      <a:fillRect/>
                    </a:stretch>
                  </pic:blipFill>
                  <pic:spPr>
                    <a:xfrm>
                      <a:off x="0" y="0"/>
                      <a:ext cx="5762459" cy="2108996"/>
                    </a:xfrm>
                    <a:prstGeom prst="rect">
                      <a:avLst/>
                    </a:prstGeom>
                  </pic:spPr>
                </pic:pic>
              </a:graphicData>
            </a:graphic>
          </wp:inline>
        </w:drawing>
      </w:r>
    </w:p>
    <w:p w14:paraId="79E18CA5" w14:textId="3DBA3D8B" w:rsidR="00E85791" w:rsidRDefault="00E85791" w:rsidP="00E85791">
      <w:pPr>
        <w:pStyle w:val="aff6"/>
      </w:pPr>
      <w:r>
        <w:t xml:space="preserve">Рисунок </w:t>
      </w:r>
      <w:r w:rsidR="009B1DBF">
        <w:fldChar w:fldCharType="begin"/>
      </w:r>
      <w:r w:rsidR="009B1DBF">
        <w:instrText xml:space="preserve"> SEQ Рисунок \* ARABIC </w:instrText>
      </w:r>
      <w:r w:rsidR="009B1DBF">
        <w:fldChar w:fldCharType="separate"/>
      </w:r>
      <w:r w:rsidR="00EE184A">
        <w:rPr>
          <w:noProof/>
        </w:rPr>
        <w:t>22</w:t>
      </w:r>
      <w:r w:rsidR="009B1DBF">
        <w:rPr>
          <w:noProof/>
        </w:rPr>
        <w:fldChar w:fldCharType="end"/>
      </w:r>
      <w:r>
        <w:t xml:space="preserve"> – матрица переноса между пилотами в эксперименте 6</w:t>
      </w:r>
    </w:p>
    <w:p w14:paraId="7700AB02" w14:textId="77777777" w:rsidR="00E85791" w:rsidRDefault="00E85791" w:rsidP="00C17B08">
      <w:pPr>
        <w:keepNext/>
        <w:jc w:val="center"/>
      </w:pPr>
      <w:r>
        <w:rPr>
          <w:noProof/>
        </w:rPr>
        <w:lastRenderedPageBreak/>
        <w:drawing>
          <wp:inline distT="0" distB="0" distL="0" distR="0" wp14:anchorId="477B4A8A" wp14:editId="283867B9">
            <wp:extent cx="5592726" cy="2339163"/>
            <wp:effectExtent l="0" t="0" r="8255" b="4445"/>
            <wp:docPr id="10" name="Picture 10"/>
            <wp:cNvGraphicFramePr/>
            <a:graphic xmlns:a="http://schemas.openxmlformats.org/drawingml/2006/main">
              <a:graphicData uri="http://schemas.openxmlformats.org/drawingml/2006/picture">
                <pic:pic xmlns:pic="http://schemas.openxmlformats.org/drawingml/2006/picture">
                  <pic:nvPicPr>
                    <pic:cNvPr id="0" name="condition_comparison.png"/>
                    <pic:cNvPicPr/>
                  </pic:nvPicPr>
                  <pic:blipFill>
                    <a:blip r:embed="rId30"/>
                    <a:stretch>
                      <a:fillRect/>
                    </a:stretch>
                  </pic:blipFill>
                  <pic:spPr>
                    <a:xfrm>
                      <a:off x="0" y="0"/>
                      <a:ext cx="5601541" cy="2342850"/>
                    </a:xfrm>
                    <a:prstGeom prst="rect">
                      <a:avLst/>
                    </a:prstGeom>
                  </pic:spPr>
                </pic:pic>
              </a:graphicData>
            </a:graphic>
          </wp:inline>
        </w:drawing>
      </w:r>
    </w:p>
    <w:p w14:paraId="28CD26B7" w14:textId="6D0B11C1" w:rsidR="00E85791" w:rsidRDefault="00E85791" w:rsidP="00E85791">
      <w:pPr>
        <w:pStyle w:val="aff6"/>
      </w:pPr>
      <w:r>
        <w:t xml:space="preserve">Рисунок </w:t>
      </w:r>
      <w:r w:rsidR="009B1DBF">
        <w:fldChar w:fldCharType="begin"/>
      </w:r>
      <w:r w:rsidR="009B1DBF">
        <w:instrText xml:space="preserve"> SEQ Рисунок \* ARABIC </w:instrText>
      </w:r>
      <w:r w:rsidR="009B1DBF">
        <w:fldChar w:fldCharType="separate"/>
      </w:r>
      <w:r w:rsidR="00EE184A">
        <w:rPr>
          <w:noProof/>
        </w:rPr>
        <w:t>23</w:t>
      </w:r>
      <w:r w:rsidR="009B1DBF">
        <w:rPr>
          <w:noProof/>
        </w:rPr>
        <w:fldChar w:fldCharType="end"/>
      </w:r>
      <w:r>
        <w:t xml:space="preserve"> – сравнение same-pilot и cross-pilot условий</w:t>
      </w:r>
    </w:p>
    <w:p w14:paraId="7DA20A89" w14:textId="77777777" w:rsidR="00D04F6F" w:rsidRDefault="00D04F6F" w:rsidP="00D04F6F">
      <w:r>
        <w:rPr>
          <w:b/>
        </w:rPr>
        <w:t>Выводы</w:t>
      </w:r>
    </w:p>
    <w:p w14:paraId="01323182" w14:textId="6820649D" w:rsidR="00D04F6F" w:rsidRDefault="00D04F6F" w:rsidP="00D04F6F">
      <w:pPr>
        <w:ind w:firstLine="708"/>
      </w:pPr>
      <w:r>
        <w:t>Стиль пилота оказался сильнее типа дрона: средняя cross-pilot ошибка в разы превышает cross-drone. Для практики рекомендуется строить референс под конкретного пилота; при переносе - использовать angular_scaled и ближайший по скорости донорский референс.</w:t>
      </w:r>
      <w:r w:rsidR="00932864">
        <w:t xml:space="preserve"> </w:t>
      </w:r>
      <w:r w:rsidR="00932864" w:rsidRPr="00932864">
        <w:t>Результаты — рис. 22–23.</w:t>
      </w:r>
    </w:p>
    <w:p w14:paraId="6FAF7C4E" w14:textId="4B08C1EB" w:rsidR="00926999" w:rsidRDefault="00926999" w:rsidP="00926999">
      <w:pPr>
        <w:pStyle w:val="30"/>
      </w:pPr>
      <w:bookmarkStart w:id="46" w:name="_Toc230201424"/>
      <w:r>
        <w:t>Эксперимент 7. Стратегия построения референса</w:t>
      </w:r>
      <w:bookmarkEnd w:id="46"/>
    </w:p>
    <w:p w14:paraId="2A042F56" w14:textId="42D347EE" w:rsidR="00E85791" w:rsidRDefault="00E85791" w:rsidP="00E85791">
      <w:pPr>
        <w:ind w:firstLine="708"/>
      </w:pPr>
      <w:r w:rsidRPr="00E85791">
        <w:t>Седьмой эксперимент объяснил, как строить более устойчивый референс. Рост числа кругов в референсе помогает прежде всего в cross-drone сценарии: один круг даёт cross-drone p90 15,33 м, три круга - 10,98 м, пять кругов - 8,51 м. Причина в том, что усреднение подавляет случайные микрокоррекции пилота, оставляя более устойчивую систематическую часть траектории.</w:t>
      </w:r>
    </w:p>
    <w:p w14:paraId="4B17B69C" w14:textId="77777777" w:rsidR="00D04F6F" w:rsidRDefault="00D04F6F" w:rsidP="00D04F6F">
      <w:r>
        <w:rPr>
          <w:b/>
        </w:rPr>
        <w:t>Цель</w:t>
      </w:r>
    </w:p>
    <w:p w14:paraId="67C56984" w14:textId="77777777" w:rsidR="00D04F6F" w:rsidRDefault="00D04F6F" w:rsidP="00D04F6F">
      <w:pPr>
        <w:ind w:firstLine="708"/>
      </w:pPr>
      <w:r>
        <w:t>Выбрать стратегию построения референса: выбор круга, число усредняемых кругов и степень сглаживания.</w:t>
      </w:r>
    </w:p>
    <w:p w14:paraId="1B6DEDE8" w14:textId="77777777" w:rsidR="00D04F6F" w:rsidRDefault="00D04F6F" w:rsidP="00D04F6F">
      <w:r>
        <w:rPr>
          <w:b/>
        </w:rPr>
        <w:t>Описание</w:t>
      </w:r>
    </w:p>
    <w:p w14:paraId="634CA7E8" w14:textId="7D47FBB8" w:rsidR="00D04F6F" w:rsidRDefault="00D04F6F" w:rsidP="00D04F6F">
      <w:pPr>
        <w:ind w:firstLine="708"/>
      </w:pPr>
      <w:r>
        <w:t xml:space="preserve">Сравнивались lap_selection (median_time, manual_best и др.), число кругов n_laps и параметр smooth_w. Оценивались same-drone и cross-drone </w:t>
      </w:r>
      <w:r>
        <w:lastRenderedPageBreak/>
        <w:t>сценарии при фиксированных параметрах PF.</w:t>
      </w:r>
      <w:r w:rsidR="00001782">
        <w:t xml:space="preserve"> </w:t>
      </w:r>
      <w:r w:rsidR="00001782" w:rsidRPr="00001782">
        <w:t>Таблицы: условия — табл. 28, результаты — табл. 29</w:t>
      </w:r>
      <w:r w:rsidR="00001782">
        <w:t>.</w:t>
      </w:r>
    </w:p>
    <w:p w14:paraId="5D5121F4" w14:textId="2ABFC0B3" w:rsidR="00D04F6F" w:rsidRDefault="00D04F6F" w:rsidP="00D04F6F">
      <w:pPr>
        <w:pStyle w:val="af1"/>
        <w:keepNext/>
      </w:pPr>
      <w:r>
        <w:t xml:space="preserve">Таблица </w:t>
      </w:r>
      <w:r w:rsidR="009B1DBF">
        <w:fldChar w:fldCharType="begin"/>
      </w:r>
      <w:r w:rsidR="009B1DBF">
        <w:instrText xml:space="preserve"> SEQ Таблица \* ARABIC </w:instrText>
      </w:r>
      <w:r w:rsidR="009B1DBF">
        <w:fldChar w:fldCharType="separate"/>
      </w:r>
      <w:r w:rsidR="00510B11">
        <w:rPr>
          <w:noProof/>
        </w:rPr>
        <w:t>28</w:t>
      </w:r>
      <w:r w:rsidR="009B1DBF">
        <w:rPr>
          <w:noProof/>
        </w:rPr>
        <w:fldChar w:fldCharType="end"/>
      </w:r>
      <w:r>
        <w:t xml:space="preserve"> – условия и методика 7 эксперимента</w:t>
      </w:r>
    </w:p>
    <w:tbl>
      <w:tblPr>
        <w:tblStyle w:val="af3"/>
        <w:tblW w:w="5000" w:type="pct"/>
        <w:tblLook w:val="04A0" w:firstRow="1" w:lastRow="0" w:firstColumn="1" w:lastColumn="0" w:noHBand="0" w:noVBand="1"/>
      </w:tblPr>
      <w:tblGrid>
        <w:gridCol w:w="3000"/>
        <w:gridCol w:w="6345"/>
      </w:tblGrid>
      <w:tr w:rsidR="00D04F6F" w14:paraId="5C9937C9" w14:textId="77777777" w:rsidTr="00D04F6F">
        <w:tc>
          <w:tcPr>
            <w:tcW w:w="1605" w:type="pct"/>
            <w:shd w:val="clear" w:color="auto" w:fill="D9D9D9"/>
          </w:tcPr>
          <w:p w14:paraId="16BA9CE0" w14:textId="77777777" w:rsidR="00D04F6F" w:rsidRDefault="00D04F6F" w:rsidP="00767D61">
            <w:r>
              <w:rPr>
                <w:b/>
              </w:rPr>
              <w:t>Фактор</w:t>
            </w:r>
          </w:p>
        </w:tc>
        <w:tc>
          <w:tcPr>
            <w:tcW w:w="3395" w:type="pct"/>
            <w:shd w:val="clear" w:color="auto" w:fill="D9D9D9"/>
          </w:tcPr>
          <w:p w14:paraId="1020FD11" w14:textId="77777777" w:rsidR="00D04F6F" w:rsidRDefault="00D04F6F" w:rsidP="00767D61">
            <w:r>
              <w:rPr>
                <w:b/>
              </w:rPr>
              <w:t>Уровни</w:t>
            </w:r>
          </w:p>
        </w:tc>
      </w:tr>
      <w:tr w:rsidR="00D04F6F" w14:paraId="3CC9C7E5" w14:textId="77777777" w:rsidTr="00D04F6F">
        <w:tc>
          <w:tcPr>
            <w:tcW w:w="1605" w:type="pct"/>
          </w:tcPr>
          <w:p w14:paraId="7CFE0636" w14:textId="77777777" w:rsidR="00D04F6F" w:rsidRDefault="00D04F6F" w:rsidP="00767D61">
            <w:r>
              <w:t>lap_selection</w:t>
            </w:r>
          </w:p>
        </w:tc>
        <w:tc>
          <w:tcPr>
            <w:tcW w:w="3395" w:type="pct"/>
          </w:tcPr>
          <w:p w14:paraId="384150E9" w14:textId="77777777" w:rsidR="00D04F6F" w:rsidRDefault="00D04F6F" w:rsidP="00767D61">
            <w:r>
              <w:t>median_time, manual_best, ...</w:t>
            </w:r>
          </w:p>
        </w:tc>
      </w:tr>
      <w:tr w:rsidR="00D04F6F" w14:paraId="7C3E9FF4" w14:textId="77777777" w:rsidTr="00D04F6F">
        <w:tc>
          <w:tcPr>
            <w:tcW w:w="1605" w:type="pct"/>
          </w:tcPr>
          <w:p w14:paraId="24068073" w14:textId="77777777" w:rsidR="00D04F6F" w:rsidRDefault="00D04F6F" w:rsidP="00767D61">
            <w:r>
              <w:t>n_laps</w:t>
            </w:r>
          </w:p>
        </w:tc>
        <w:tc>
          <w:tcPr>
            <w:tcW w:w="3395" w:type="pct"/>
          </w:tcPr>
          <w:p w14:paraId="287A709B" w14:textId="77777777" w:rsidR="00D04F6F" w:rsidRDefault="00D04F6F" w:rsidP="00767D61">
            <w:r>
              <w:t>1, 3, 5</w:t>
            </w:r>
          </w:p>
        </w:tc>
      </w:tr>
      <w:tr w:rsidR="00D04F6F" w14:paraId="06FE4E48" w14:textId="77777777" w:rsidTr="00D04F6F">
        <w:tc>
          <w:tcPr>
            <w:tcW w:w="1605" w:type="pct"/>
          </w:tcPr>
          <w:p w14:paraId="098B55F2" w14:textId="77777777" w:rsidR="00D04F6F" w:rsidRDefault="00D04F6F" w:rsidP="00767D61">
            <w:r>
              <w:t>smooth_w</w:t>
            </w:r>
          </w:p>
        </w:tc>
        <w:tc>
          <w:tcPr>
            <w:tcW w:w="3395" w:type="pct"/>
          </w:tcPr>
          <w:p w14:paraId="416CD398" w14:textId="77777777" w:rsidR="00D04F6F" w:rsidRDefault="00D04F6F" w:rsidP="00767D61">
            <w:r>
              <w:t>1-15</w:t>
            </w:r>
          </w:p>
        </w:tc>
      </w:tr>
      <w:tr w:rsidR="00D04F6F" w14:paraId="4B8B5CB9" w14:textId="77777777" w:rsidTr="00D04F6F">
        <w:tc>
          <w:tcPr>
            <w:tcW w:w="1605" w:type="pct"/>
          </w:tcPr>
          <w:p w14:paraId="650DCE63" w14:textId="77777777" w:rsidR="00D04F6F" w:rsidRDefault="00D04F6F" w:rsidP="00767D61">
            <w:r>
              <w:t>База</w:t>
            </w:r>
          </w:p>
        </w:tc>
        <w:tc>
          <w:tcPr>
            <w:tcW w:w="3395" w:type="pct"/>
          </w:tcPr>
          <w:p w14:paraId="5DB38893" w14:textId="77777777" w:rsidR="00D04F6F" w:rsidRDefault="00D04F6F" w:rsidP="00767D61">
            <w:r>
              <w:t>параметры Exp 4, track-002</w:t>
            </w:r>
          </w:p>
        </w:tc>
      </w:tr>
    </w:tbl>
    <w:p w14:paraId="3E7B579E" w14:textId="4E8DF86A" w:rsidR="00D04F6F" w:rsidRDefault="00D04F6F" w:rsidP="00E85791">
      <w:pPr>
        <w:ind w:firstLine="708"/>
      </w:pPr>
    </w:p>
    <w:p w14:paraId="158AC4FE" w14:textId="1E9A691A" w:rsidR="00D04F6F" w:rsidRDefault="00D04F6F" w:rsidP="00D04F6F">
      <w:pPr>
        <w:pStyle w:val="af1"/>
        <w:keepNext/>
      </w:pPr>
      <w:r>
        <w:t xml:space="preserve">Таблица </w:t>
      </w:r>
      <w:r w:rsidR="009B1DBF">
        <w:fldChar w:fldCharType="begin"/>
      </w:r>
      <w:r w:rsidR="009B1DBF">
        <w:instrText xml:space="preserve"> SEQ Таблица \* ARABIC </w:instrText>
      </w:r>
      <w:r w:rsidR="009B1DBF">
        <w:fldChar w:fldCharType="separate"/>
      </w:r>
      <w:r w:rsidR="00510B11">
        <w:rPr>
          <w:noProof/>
        </w:rPr>
        <w:t>29</w:t>
      </w:r>
      <w:r w:rsidR="009B1DBF">
        <w:rPr>
          <w:noProof/>
        </w:rPr>
        <w:fldChar w:fldCharType="end"/>
      </w:r>
      <w:r>
        <w:t xml:space="preserve"> – лучшие результаты 7 эксперимента</w:t>
      </w:r>
    </w:p>
    <w:tbl>
      <w:tblPr>
        <w:tblStyle w:val="af3"/>
        <w:tblW w:w="5000" w:type="pct"/>
        <w:tblLook w:val="04A0" w:firstRow="1" w:lastRow="0" w:firstColumn="1" w:lastColumn="0" w:noHBand="0" w:noVBand="1"/>
      </w:tblPr>
      <w:tblGrid>
        <w:gridCol w:w="3043"/>
        <w:gridCol w:w="3448"/>
        <w:gridCol w:w="2854"/>
      </w:tblGrid>
      <w:tr w:rsidR="00D04F6F" w14:paraId="67439802" w14:textId="77777777" w:rsidTr="00D04F6F">
        <w:trPr>
          <w:tblHeader/>
        </w:trPr>
        <w:tc>
          <w:tcPr>
            <w:tcW w:w="1628" w:type="pct"/>
            <w:shd w:val="clear" w:color="auto" w:fill="D9D9D9"/>
          </w:tcPr>
          <w:p w14:paraId="4177842C" w14:textId="77777777" w:rsidR="00D04F6F" w:rsidRDefault="00D04F6F" w:rsidP="00767D61">
            <w:r>
              <w:rPr>
                <w:b/>
              </w:rPr>
              <w:t>n_laps (cross-drone)</w:t>
            </w:r>
          </w:p>
        </w:tc>
        <w:tc>
          <w:tcPr>
            <w:tcW w:w="1845" w:type="pct"/>
            <w:shd w:val="clear" w:color="auto" w:fill="D9D9D9"/>
          </w:tcPr>
          <w:p w14:paraId="21166214" w14:textId="77777777" w:rsidR="00D04F6F" w:rsidRDefault="00D04F6F" w:rsidP="00767D61">
            <w:r>
              <w:rPr>
                <w:b/>
              </w:rPr>
              <w:t>p90, м</w:t>
            </w:r>
          </w:p>
        </w:tc>
        <w:tc>
          <w:tcPr>
            <w:tcW w:w="1527" w:type="pct"/>
            <w:shd w:val="clear" w:color="auto" w:fill="D9D9D9"/>
          </w:tcPr>
          <w:p w14:paraId="72BD67CA" w14:textId="77777777" w:rsidR="00D04F6F" w:rsidRDefault="00D04F6F" w:rsidP="00767D61">
            <w:r>
              <w:rPr>
                <w:b/>
              </w:rPr>
              <w:t>эффект</w:t>
            </w:r>
          </w:p>
        </w:tc>
      </w:tr>
      <w:tr w:rsidR="00D04F6F" w14:paraId="1D9C3255" w14:textId="77777777" w:rsidTr="00D04F6F">
        <w:trPr>
          <w:tblHeader/>
        </w:trPr>
        <w:tc>
          <w:tcPr>
            <w:tcW w:w="1628" w:type="pct"/>
          </w:tcPr>
          <w:p w14:paraId="272B66A9" w14:textId="77777777" w:rsidR="00D04F6F" w:rsidRDefault="00D04F6F" w:rsidP="00767D61">
            <w:r>
              <w:t>1 круг</w:t>
            </w:r>
          </w:p>
        </w:tc>
        <w:tc>
          <w:tcPr>
            <w:tcW w:w="1845" w:type="pct"/>
          </w:tcPr>
          <w:p w14:paraId="470E2461" w14:textId="77777777" w:rsidR="00D04F6F" w:rsidRDefault="00D04F6F" w:rsidP="00767D61">
            <w:r>
              <w:t>15,33</w:t>
            </w:r>
          </w:p>
        </w:tc>
        <w:tc>
          <w:tcPr>
            <w:tcW w:w="1527" w:type="pct"/>
          </w:tcPr>
          <w:p w14:paraId="049685EB" w14:textId="77777777" w:rsidR="00D04F6F" w:rsidRDefault="00D04F6F" w:rsidP="00767D61">
            <w:r>
              <w:t>базовый</w:t>
            </w:r>
          </w:p>
        </w:tc>
      </w:tr>
      <w:tr w:rsidR="00D04F6F" w14:paraId="1ECAA1FF" w14:textId="77777777" w:rsidTr="00D04F6F">
        <w:trPr>
          <w:tblHeader/>
        </w:trPr>
        <w:tc>
          <w:tcPr>
            <w:tcW w:w="1628" w:type="pct"/>
          </w:tcPr>
          <w:p w14:paraId="0C43B5EF" w14:textId="77777777" w:rsidR="00D04F6F" w:rsidRDefault="00D04F6F" w:rsidP="00767D61">
            <w:r>
              <w:t>3 круга</w:t>
            </w:r>
          </w:p>
        </w:tc>
        <w:tc>
          <w:tcPr>
            <w:tcW w:w="1845" w:type="pct"/>
          </w:tcPr>
          <w:p w14:paraId="1CA73724" w14:textId="77777777" w:rsidR="00D04F6F" w:rsidRDefault="00D04F6F" w:rsidP="00767D61">
            <w:r>
              <w:t>10,98</w:t>
            </w:r>
          </w:p>
        </w:tc>
        <w:tc>
          <w:tcPr>
            <w:tcW w:w="1527" w:type="pct"/>
          </w:tcPr>
          <w:p w14:paraId="55FB2516" w14:textId="77777777" w:rsidR="00D04F6F" w:rsidRDefault="00D04F6F" w:rsidP="00767D61">
            <w:r>
              <w:t>усреднение помогает</w:t>
            </w:r>
          </w:p>
        </w:tc>
      </w:tr>
      <w:tr w:rsidR="00D04F6F" w14:paraId="5F267FA5" w14:textId="77777777" w:rsidTr="00D04F6F">
        <w:trPr>
          <w:tblHeader/>
        </w:trPr>
        <w:tc>
          <w:tcPr>
            <w:tcW w:w="1628" w:type="pct"/>
          </w:tcPr>
          <w:p w14:paraId="5EB587C8" w14:textId="77777777" w:rsidR="00D04F6F" w:rsidRDefault="00D04F6F" w:rsidP="00767D61">
            <w:r>
              <w:t>5 кругов</w:t>
            </w:r>
          </w:p>
        </w:tc>
        <w:tc>
          <w:tcPr>
            <w:tcW w:w="1845" w:type="pct"/>
          </w:tcPr>
          <w:p w14:paraId="7526DCD1" w14:textId="77777777" w:rsidR="00D04F6F" w:rsidRDefault="00D04F6F" w:rsidP="00767D61">
            <w:r>
              <w:t>8,51</w:t>
            </w:r>
          </w:p>
        </w:tc>
        <w:tc>
          <w:tcPr>
            <w:tcW w:w="1527" w:type="pct"/>
          </w:tcPr>
          <w:p w14:paraId="6EF243F8" w14:textId="77777777" w:rsidR="00D04F6F" w:rsidRDefault="00D04F6F" w:rsidP="00767D61">
            <w:r>
              <w:t>лучший тренд</w:t>
            </w:r>
          </w:p>
        </w:tc>
      </w:tr>
      <w:tr w:rsidR="00D04F6F" w14:paraId="2DC33FE8" w14:textId="77777777" w:rsidTr="00D04F6F">
        <w:trPr>
          <w:tblHeader/>
        </w:trPr>
        <w:tc>
          <w:tcPr>
            <w:tcW w:w="1628" w:type="pct"/>
          </w:tcPr>
          <w:p w14:paraId="62FBD533" w14:textId="77777777" w:rsidR="00D04F6F" w:rsidRDefault="00D04F6F" w:rsidP="00767D61">
            <w:r>
              <w:t>Лучшая конфигурация</w:t>
            </w:r>
          </w:p>
        </w:tc>
        <w:tc>
          <w:tcPr>
            <w:tcW w:w="1845" w:type="pct"/>
          </w:tcPr>
          <w:p w14:paraId="722EF3D2" w14:textId="77777777" w:rsidR="00D04F6F" w:rsidRDefault="00D04F6F" w:rsidP="00767D61">
            <w:r>
              <w:t>median_time + n=5 + sw=5</w:t>
            </w:r>
          </w:p>
        </w:tc>
        <w:tc>
          <w:tcPr>
            <w:tcW w:w="1527" w:type="pct"/>
          </w:tcPr>
          <w:p w14:paraId="0E4CA785" w14:textId="77777777" w:rsidR="00D04F6F" w:rsidRDefault="00D04F6F" w:rsidP="00767D61">
            <w:r>
              <w:t>p90 = 7,25 м</w:t>
            </w:r>
          </w:p>
        </w:tc>
      </w:tr>
    </w:tbl>
    <w:p w14:paraId="377FEB6D" w14:textId="77777777" w:rsidR="00D04F6F" w:rsidRDefault="00D04F6F" w:rsidP="00E85791">
      <w:pPr>
        <w:ind w:firstLine="708"/>
      </w:pPr>
    </w:p>
    <w:p w14:paraId="2DC58CE1" w14:textId="77777777" w:rsidR="00E85791" w:rsidRDefault="00E85791" w:rsidP="00C17B08">
      <w:pPr>
        <w:keepNext/>
        <w:jc w:val="center"/>
      </w:pPr>
      <w:r>
        <w:rPr>
          <w:noProof/>
        </w:rPr>
        <w:lastRenderedPageBreak/>
        <w:drawing>
          <wp:inline distT="0" distB="0" distL="0" distR="0" wp14:anchorId="388DDB85" wp14:editId="5FC05A4F">
            <wp:extent cx="5738659" cy="3632967"/>
            <wp:effectExtent l="0" t="0" r="0" b="5715"/>
            <wp:docPr id="11" name="Picture 11"/>
            <wp:cNvGraphicFramePr/>
            <a:graphic xmlns:a="http://schemas.openxmlformats.org/drawingml/2006/main">
              <a:graphicData uri="http://schemas.openxmlformats.org/drawingml/2006/picture">
                <pic:pic xmlns:pic="http://schemas.openxmlformats.org/drawingml/2006/picture">
                  <pic:nvPicPr>
                    <pic:cNvPr id="0" name="lap_selection.png"/>
                    <pic:cNvPicPr/>
                  </pic:nvPicPr>
                  <pic:blipFill>
                    <a:blip r:embed="rId31"/>
                    <a:stretch>
                      <a:fillRect/>
                    </a:stretch>
                  </pic:blipFill>
                  <pic:spPr>
                    <a:xfrm>
                      <a:off x="0" y="0"/>
                      <a:ext cx="5745815" cy="3637497"/>
                    </a:xfrm>
                    <a:prstGeom prst="rect">
                      <a:avLst/>
                    </a:prstGeom>
                  </pic:spPr>
                </pic:pic>
              </a:graphicData>
            </a:graphic>
          </wp:inline>
        </w:drawing>
      </w:r>
    </w:p>
    <w:p w14:paraId="249FB508" w14:textId="7E50965D" w:rsidR="00E85791" w:rsidRDefault="00E85791" w:rsidP="00E85791">
      <w:pPr>
        <w:pStyle w:val="aff6"/>
      </w:pPr>
      <w:r>
        <w:t xml:space="preserve">Рисунок </w:t>
      </w:r>
      <w:r w:rsidR="009B1DBF">
        <w:fldChar w:fldCharType="begin"/>
      </w:r>
      <w:r w:rsidR="009B1DBF">
        <w:instrText xml:space="preserve"> SEQ Рисунок \* ARABIC </w:instrText>
      </w:r>
      <w:r w:rsidR="009B1DBF">
        <w:fldChar w:fldCharType="separate"/>
      </w:r>
      <w:r w:rsidR="00EE184A">
        <w:rPr>
          <w:noProof/>
        </w:rPr>
        <w:t>24</w:t>
      </w:r>
      <w:r w:rsidR="009B1DBF">
        <w:rPr>
          <w:noProof/>
        </w:rPr>
        <w:fldChar w:fldCharType="end"/>
      </w:r>
      <w:r>
        <w:t xml:space="preserve"> – влияние стратегии выбора круга на качество референса</w:t>
      </w:r>
    </w:p>
    <w:p w14:paraId="619FE270" w14:textId="77777777" w:rsidR="00D04F6F" w:rsidRDefault="00D04F6F" w:rsidP="00D04F6F">
      <w:r>
        <w:rPr>
          <w:b/>
        </w:rPr>
        <w:t>Выводы</w:t>
      </w:r>
    </w:p>
    <w:p w14:paraId="4DBECAFD" w14:textId="20285806" w:rsidR="00D04F6F" w:rsidRDefault="00D04F6F" w:rsidP="00D04F6F">
      <w:pPr>
        <w:ind w:firstLine="708"/>
      </w:pPr>
      <w:r>
        <w:t>Усреднение по пяти кругам почти вдвое снижает cross-drone p90; лучшая конфигурация median_time + 5 кругов + smooth_w=5 дала 7,25 м. Ручной выбор лучшего круга (manual_best) хуже переносится на PF, чем медианный по времени круг.</w:t>
      </w:r>
      <w:r w:rsidR="00932864">
        <w:t xml:space="preserve"> </w:t>
      </w:r>
      <w:r w:rsidR="00932864" w:rsidRPr="00932864">
        <w:t>Результаты — рис. 24.</w:t>
      </w:r>
    </w:p>
    <w:p w14:paraId="1E168959" w14:textId="77777777" w:rsidR="00D04F6F" w:rsidRDefault="00D04F6F" w:rsidP="00D04F6F">
      <w:pPr>
        <w:pStyle w:val="aff6"/>
        <w:jc w:val="both"/>
      </w:pPr>
    </w:p>
    <w:p w14:paraId="61C827CE" w14:textId="4AA0D367" w:rsidR="00926999" w:rsidRDefault="00926999" w:rsidP="00926999">
      <w:pPr>
        <w:pStyle w:val="30"/>
      </w:pPr>
      <w:bookmarkStart w:id="47" w:name="_Toc230201425"/>
      <w:r>
        <w:t>Эксперимент 8. Временная стабильность</w:t>
      </w:r>
      <w:bookmarkEnd w:id="47"/>
    </w:p>
    <w:p w14:paraId="16DAED6A" w14:textId="5B2A363E" w:rsidR="00C17B08" w:rsidRDefault="00C17B08" w:rsidP="00C17B08">
      <w:pPr>
        <w:ind w:firstLine="708"/>
      </w:pPr>
      <w:r w:rsidRPr="00C17B08">
        <w:t>Восьмой эксперимент проверял, накапливает ли фильтр ошибку при длительной работе. Сравнение continuous и reset режимов показало, что средняя разница практически нулевая. Значит, сбрасывать фильтр между кругами не требуется, а основные выбросы связаны не со временем, а с конкретными нестандартными кругами или несоответствием референса текущей серии полётов.</w:t>
      </w:r>
    </w:p>
    <w:p w14:paraId="47B62AF6" w14:textId="77777777" w:rsidR="00D04F6F" w:rsidRDefault="00D04F6F" w:rsidP="00D04F6F">
      <w:r>
        <w:rPr>
          <w:b/>
        </w:rPr>
        <w:t>Цель</w:t>
      </w:r>
    </w:p>
    <w:p w14:paraId="329AEDF8" w14:textId="77777777" w:rsidR="00D04F6F" w:rsidRDefault="00D04F6F" w:rsidP="00D04F6F">
      <w:pPr>
        <w:ind w:firstLine="708"/>
      </w:pPr>
      <w:r>
        <w:lastRenderedPageBreak/>
        <w:t>Проверить, накапливает ли фильтр ошибку при длительной непрерывной работе и нужен ли сброс состояния между кругами.</w:t>
      </w:r>
    </w:p>
    <w:p w14:paraId="7CA80B52" w14:textId="77777777" w:rsidR="00D04F6F" w:rsidRDefault="00D04F6F" w:rsidP="00D04F6F">
      <w:r>
        <w:rPr>
          <w:b/>
        </w:rPr>
        <w:t>Описание</w:t>
      </w:r>
    </w:p>
    <w:p w14:paraId="55C74CE3" w14:textId="5DF7A65E" w:rsidR="00D04F6F" w:rsidRDefault="00D04F6F" w:rsidP="00D04F6F">
      <w:pPr>
        <w:ind w:firstLine="708"/>
      </w:pPr>
      <w:r>
        <w:t>На длинных сессиях (14-15 кругов, ~6 мин) сравнивались режимы continuous и reset фильтра. Анализировался тренд p90 по номеру круга, cold-start на первых кругах и влияние источника референса.</w:t>
      </w:r>
      <w:r w:rsidR="00001782">
        <w:t xml:space="preserve"> </w:t>
      </w:r>
      <w:r w:rsidR="00001782" w:rsidRPr="00001782">
        <w:t>Таблицы: условия — табл. 30, результаты — табл. 31</w:t>
      </w:r>
      <w:r w:rsidR="00001782">
        <w:t>.</w:t>
      </w:r>
    </w:p>
    <w:p w14:paraId="1B08543F" w14:textId="214628B2" w:rsidR="00D04F6F" w:rsidRDefault="00D04F6F" w:rsidP="00D04F6F">
      <w:pPr>
        <w:pStyle w:val="af1"/>
        <w:keepNext/>
      </w:pPr>
      <w:r>
        <w:t xml:space="preserve">Таблица </w:t>
      </w:r>
      <w:r w:rsidR="009B1DBF">
        <w:fldChar w:fldCharType="begin"/>
      </w:r>
      <w:r w:rsidR="009B1DBF">
        <w:instrText xml:space="preserve"> SEQ Таблица \* ARABIC </w:instrText>
      </w:r>
      <w:r w:rsidR="009B1DBF">
        <w:fldChar w:fldCharType="separate"/>
      </w:r>
      <w:r w:rsidR="00510B11">
        <w:rPr>
          <w:noProof/>
        </w:rPr>
        <w:t>30</w:t>
      </w:r>
      <w:r w:rsidR="009B1DBF">
        <w:rPr>
          <w:noProof/>
        </w:rPr>
        <w:fldChar w:fldCharType="end"/>
      </w:r>
      <w:r>
        <w:t xml:space="preserve"> – условия и методика 8 эксперимента</w:t>
      </w:r>
    </w:p>
    <w:tbl>
      <w:tblPr>
        <w:tblStyle w:val="af3"/>
        <w:tblW w:w="5000" w:type="pct"/>
        <w:tblLook w:val="04A0" w:firstRow="1" w:lastRow="0" w:firstColumn="1" w:lastColumn="0" w:noHBand="0" w:noVBand="1"/>
      </w:tblPr>
      <w:tblGrid>
        <w:gridCol w:w="2323"/>
        <w:gridCol w:w="7022"/>
      </w:tblGrid>
      <w:tr w:rsidR="00D04F6F" w14:paraId="43472BD0" w14:textId="77777777" w:rsidTr="00D04F6F">
        <w:trPr>
          <w:tblHeader/>
        </w:trPr>
        <w:tc>
          <w:tcPr>
            <w:tcW w:w="1243" w:type="pct"/>
            <w:shd w:val="clear" w:color="auto" w:fill="D9D9D9"/>
          </w:tcPr>
          <w:p w14:paraId="599F9EED" w14:textId="77777777" w:rsidR="00D04F6F" w:rsidRDefault="00D04F6F" w:rsidP="00767D61">
            <w:r>
              <w:rPr>
                <w:b/>
              </w:rPr>
              <w:t>Параметр</w:t>
            </w:r>
          </w:p>
        </w:tc>
        <w:tc>
          <w:tcPr>
            <w:tcW w:w="3757" w:type="pct"/>
            <w:shd w:val="clear" w:color="auto" w:fill="D9D9D9"/>
          </w:tcPr>
          <w:p w14:paraId="5BA0CF8D" w14:textId="77777777" w:rsidR="00D04F6F" w:rsidRDefault="00D04F6F" w:rsidP="00767D61">
            <w:r>
              <w:rPr>
                <w:b/>
              </w:rPr>
              <w:t>Значение</w:t>
            </w:r>
          </w:p>
        </w:tc>
      </w:tr>
      <w:tr w:rsidR="00D04F6F" w14:paraId="16CC3BD5" w14:textId="77777777" w:rsidTr="00D04F6F">
        <w:trPr>
          <w:tblHeader/>
        </w:trPr>
        <w:tc>
          <w:tcPr>
            <w:tcW w:w="1243" w:type="pct"/>
          </w:tcPr>
          <w:p w14:paraId="1C68B15E" w14:textId="77777777" w:rsidR="00D04F6F" w:rsidRDefault="00D04F6F" w:rsidP="00767D61">
            <w:r>
              <w:t>Горизонт</w:t>
            </w:r>
          </w:p>
        </w:tc>
        <w:tc>
          <w:tcPr>
            <w:tcW w:w="3757" w:type="pct"/>
          </w:tcPr>
          <w:p w14:paraId="77691EB7" w14:textId="77777777" w:rsidR="00D04F6F" w:rsidRDefault="00D04F6F" w:rsidP="00767D61">
            <w:r>
              <w:t>14-15 кругов на сессию</w:t>
            </w:r>
          </w:p>
        </w:tc>
      </w:tr>
      <w:tr w:rsidR="00D04F6F" w14:paraId="31A1D6F5" w14:textId="77777777" w:rsidTr="00D04F6F">
        <w:trPr>
          <w:tblHeader/>
        </w:trPr>
        <w:tc>
          <w:tcPr>
            <w:tcW w:w="1243" w:type="pct"/>
          </w:tcPr>
          <w:p w14:paraId="34201CD7" w14:textId="77777777" w:rsidR="00D04F6F" w:rsidRDefault="00D04F6F" w:rsidP="00767D61">
            <w:r>
              <w:t>Режимы</w:t>
            </w:r>
          </w:p>
        </w:tc>
        <w:tc>
          <w:tcPr>
            <w:tcW w:w="3757" w:type="pct"/>
          </w:tcPr>
          <w:p w14:paraId="4EFF425D" w14:textId="77777777" w:rsidR="00D04F6F" w:rsidRDefault="00D04F6F" w:rsidP="00767D61">
            <w:r>
              <w:t>continuous vs reset</w:t>
            </w:r>
          </w:p>
        </w:tc>
      </w:tr>
      <w:tr w:rsidR="00D04F6F" w:rsidRPr="008C71F2" w14:paraId="3EF3E20A" w14:textId="77777777" w:rsidTr="00D04F6F">
        <w:trPr>
          <w:tblHeader/>
        </w:trPr>
        <w:tc>
          <w:tcPr>
            <w:tcW w:w="1243" w:type="pct"/>
          </w:tcPr>
          <w:p w14:paraId="28C0416F" w14:textId="77777777" w:rsidR="00D04F6F" w:rsidRDefault="00D04F6F" w:rsidP="00767D61">
            <w:r>
              <w:t>Сценарии</w:t>
            </w:r>
          </w:p>
        </w:tc>
        <w:tc>
          <w:tcPr>
            <w:tcW w:w="3757" w:type="pct"/>
          </w:tcPr>
          <w:p w14:paraId="729AFD4A" w14:textId="77777777" w:rsidR="00D04F6F" w:rsidRPr="00F23C29" w:rsidRDefault="00D04F6F" w:rsidP="00767D61">
            <w:pPr>
              <w:rPr>
                <w:lang w:val="en-US"/>
              </w:rPr>
            </w:pPr>
            <w:r w:rsidRPr="00F23C29">
              <w:rPr>
                <w:lang w:val="en-US"/>
              </w:rPr>
              <w:t>same-drone, cross-drone, holdout</w:t>
            </w:r>
          </w:p>
        </w:tc>
      </w:tr>
      <w:tr w:rsidR="00D04F6F" w:rsidRPr="008C71F2" w14:paraId="7D279E80" w14:textId="77777777" w:rsidTr="00D04F6F">
        <w:trPr>
          <w:tblHeader/>
        </w:trPr>
        <w:tc>
          <w:tcPr>
            <w:tcW w:w="1243" w:type="pct"/>
          </w:tcPr>
          <w:p w14:paraId="2D3371AD" w14:textId="77777777" w:rsidR="00D04F6F" w:rsidRDefault="00D04F6F" w:rsidP="00767D61">
            <w:r>
              <w:t>Метрики</w:t>
            </w:r>
          </w:p>
        </w:tc>
        <w:tc>
          <w:tcPr>
            <w:tcW w:w="3757" w:type="pct"/>
          </w:tcPr>
          <w:p w14:paraId="299CBDBC" w14:textId="77777777" w:rsidR="00D04F6F" w:rsidRPr="00F23C29" w:rsidRDefault="00D04F6F" w:rsidP="00767D61">
            <w:pPr>
              <w:rPr>
                <w:lang w:val="en-US"/>
              </w:rPr>
            </w:pPr>
            <w:r w:rsidRPr="00F23C29">
              <w:rPr>
                <w:lang w:val="en-US"/>
              </w:rPr>
              <w:t>slope p90/</w:t>
            </w:r>
            <w:r>
              <w:t>лап</w:t>
            </w:r>
            <w:r w:rsidRPr="00F23C29">
              <w:rPr>
                <w:lang w:val="en-US"/>
              </w:rPr>
              <w:t xml:space="preserve">, </w:t>
            </w:r>
            <w:r>
              <w:t>Δ</w:t>
            </w:r>
            <w:r w:rsidRPr="00F23C29">
              <w:rPr>
                <w:lang w:val="en-US"/>
              </w:rPr>
              <w:t>P90 continuous-reset</w:t>
            </w:r>
          </w:p>
        </w:tc>
      </w:tr>
    </w:tbl>
    <w:p w14:paraId="7D6FDE75" w14:textId="41F8A50D" w:rsidR="00D04F6F" w:rsidRDefault="00D04F6F" w:rsidP="00C17B08">
      <w:pPr>
        <w:ind w:firstLine="708"/>
        <w:rPr>
          <w:lang w:val="en-US"/>
        </w:rPr>
      </w:pPr>
    </w:p>
    <w:p w14:paraId="310BB172" w14:textId="2B9F36FF" w:rsidR="00D04F6F" w:rsidRDefault="00D04F6F" w:rsidP="00D04F6F">
      <w:pPr>
        <w:pStyle w:val="af1"/>
        <w:keepNext/>
      </w:pPr>
      <w:r>
        <w:t xml:space="preserve">Таблица </w:t>
      </w:r>
      <w:r w:rsidR="009B1DBF">
        <w:fldChar w:fldCharType="begin"/>
      </w:r>
      <w:r w:rsidR="009B1DBF">
        <w:instrText xml:space="preserve"> SEQ Таблица \* ARABIC </w:instrText>
      </w:r>
      <w:r w:rsidR="009B1DBF">
        <w:fldChar w:fldCharType="separate"/>
      </w:r>
      <w:r w:rsidR="00510B11">
        <w:rPr>
          <w:noProof/>
        </w:rPr>
        <w:t>31</w:t>
      </w:r>
      <w:r w:rsidR="009B1DBF">
        <w:rPr>
          <w:noProof/>
        </w:rPr>
        <w:fldChar w:fldCharType="end"/>
      </w:r>
      <w:r>
        <w:t xml:space="preserve"> – лучшие результаты 8 эксперимента</w:t>
      </w:r>
    </w:p>
    <w:tbl>
      <w:tblPr>
        <w:tblStyle w:val="af3"/>
        <w:tblW w:w="5000" w:type="pct"/>
        <w:tblLook w:val="04A0" w:firstRow="1" w:lastRow="0" w:firstColumn="1" w:lastColumn="0" w:noHBand="0" w:noVBand="1"/>
      </w:tblPr>
      <w:tblGrid>
        <w:gridCol w:w="3376"/>
        <w:gridCol w:w="3007"/>
        <w:gridCol w:w="2962"/>
      </w:tblGrid>
      <w:tr w:rsidR="00D04F6F" w14:paraId="2617CD1D" w14:textId="77777777" w:rsidTr="00D04F6F">
        <w:trPr>
          <w:tblHeader/>
        </w:trPr>
        <w:tc>
          <w:tcPr>
            <w:tcW w:w="1806" w:type="pct"/>
            <w:shd w:val="clear" w:color="auto" w:fill="D9D9D9"/>
          </w:tcPr>
          <w:p w14:paraId="1C1420A2" w14:textId="77777777" w:rsidR="00D04F6F" w:rsidRDefault="00D04F6F" w:rsidP="00767D61">
            <w:r>
              <w:rPr>
                <w:b/>
              </w:rPr>
              <w:t>Проверка</w:t>
            </w:r>
          </w:p>
        </w:tc>
        <w:tc>
          <w:tcPr>
            <w:tcW w:w="1609" w:type="pct"/>
            <w:shd w:val="clear" w:color="auto" w:fill="D9D9D9"/>
          </w:tcPr>
          <w:p w14:paraId="4B349CE0" w14:textId="77777777" w:rsidR="00D04F6F" w:rsidRDefault="00D04F6F" w:rsidP="00767D61">
            <w:r>
              <w:rPr>
                <w:b/>
              </w:rPr>
              <w:t>Результат</w:t>
            </w:r>
          </w:p>
        </w:tc>
        <w:tc>
          <w:tcPr>
            <w:tcW w:w="1585" w:type="pct"/>
            <w:shd w:val="clear" w:color="auto" w:fill="D9D9D9"/>
          </w:tcPr>
          <w:p w14:paraId="3C7315CA" w14:textId="77777777" w:rsidR="00D04F6F" w:rsidRDefault="00D04F6F" w:rsidP="00767D61">
            <w:r>
              <w:rPr>
                <w:b/>
              </w:rPr>
              <w:t>Гипотеза</w:t>
            </w:r>
          </w:p>
        </w:tc>
      </w:tr>
      <w:tr w:rsidR="00D04F6F" w14:paraId="37C2BF92" w14:textId="77777777" w:rsidTr="00D04F6F">
        <w:trPr>
          <w:tblHeader/>
        </w:trPr>
        <w:tc>
          <w:tcPr>
            <w:tcW w:w="1806" w:type="pct"/>
          </w:tcPr>
          <w:p w14:paraId="7A248622" w14:textId="77777777" w:rsidR="00D04F6F" w:rsidRDefault="00D04F6F" w:rsidP="00767D61">
            <w:r>
              <w:t>Тренд p90 по лапам</w:t>
            </w:r>
          </w:p>
        </w:tc>
        <w:tc>
          <w:tcPr>
            <w:tcW w:w="1609" w:type="pct"/>
          </w:tcPr>
          <w:p w14:paraId="663AB3D2" w14:textId="77777777" w:rsidR="00D04F6F" w:rsidRDefault="00D04F6F" w:rsidP="00767D61">
            <w:r>
              <w:t>не значим</w:t>
            </w:r>
          </w:p>
        </w:tc>
        <w:tc>
          <w:tcPr>
            <w:tcW w:w="1585" w:type="pct"/>
          </w:tcPr>
          <w:p w14:paraId="751167A9" w14:textId="77777777" w:rsidR="00D04F6F" w:rsidRDefault="00D04F6F" w:rsidP="00767D61">
            <w:r>
              <w:t>H1 подтверждена</w:t>
            </w:r>
          </w:p>
        </w:tc>
      </w:tr>
      <w:tr w:rsidR="00D04F6F" w14:paraId="4ECC6868" w14:textId="77777777" w:rsidTr="00D04F6F">
        <w:trPr>
          <w:tblHeader/>
        </w:trPr>
        <w:tc>
          <w:tcPr>
            <w:tcW w:w="1806" w:type="pct"/>
          </w:tcPr>
          <w:p w14:paraId="453C2393" w14:textId="77777777" w:rsidR="00D04F6F" w:rsidRDefault="00D04F6F" w:rsidP="00767D61">
            <w:r>
              <w:t>Continuous vs reset</w:t>
            </w:r>
          </w:p>
        </w:tc>
        <w:tc>
          <w:tcPr>
            <w:tcW w:w="1609" w:type="pct"/>
          </w:tcPr>
          <w:p w14:paraId="2F2D8895" w14:textId="77777777" w:rsidR="00D04F6F" w:rsidRDefault="00D04F6F" w:rsidP="00767D61">
            <w:r>
              <w:t>ΔP90 ≈ −0,02 м</w:t>
            </w:r>
          </w:p>
        </w:tc>
        <w:tc>
          <w:tcPr>
            <w:tcW w:w="1585" w:type="pct"/>
          </w:tcPr>
          <w:p w14:paraId="00DD8F3B" w14:textId="77777777" w:rsidR="00D04F6F" w:rsidRDefault="00D04F6F" w:rsidP="00767D61">
            <w:r>
              <w:t>сброс не нужен</w:t>
            </w:r>
          </w:p>
        </w:tc>
      </w:tr>
      <w:tr w:rsidR="00D04F6F" w14:paraId="3F53AF4A" w14:textId="77777777" w:rsidTr="00D04F6F">
        <w:trPr>
          <w:tblHeader/>
        </w:trPr>
        <w:tc>
          <w:tcPr>
            <w:tcW w:w="1806" w:type="pct"/>
          </w:tcPr>
          <w:p w14:paraId="12CE2A70" w14:textId="77777777" w:rsidR="00D04F6F" w:rsidRDefault="00D04F6F" w:rsidP="00767D61">
            <w:r>
              <w:t>Cold-start</w:t>
            </w:r>
          </w:p>
        </w:tc>
        <w:tc>
          <w:tcPr>
            <w:tcW w:w="1609" w:type="pct"/>
          </w:tcPr>
          <w:p w14:paraId="0A3EC2AA" w14:textId="77777777" w:rsidR="00D04F6F" w:rsidRDefault="00D04F6F" w:rsidP="00767D61">
            <w:r>
              <w:t>&lt; 1 круга</w:t>
            </w:r>
          </w:p>
        </w:tc>
        <w:tc>
          <w:tcPr>
            <w:tcW w:w="1585" w:type="pct"/>
          </w:tcPr>
          <w:p w14:paraId="24BE9B2C" w14:textId="77777777" w:rsidR="00D04F6F" w:rsidRDefault="00D04F6F" w:rsidP="00767D61">
            <w:r>
              <w:t>H3 отклонена</w:t>
            </w:r>
          </w:p>
        </w:tc>
      </w:tr>
      <w:tr w:rsidR="00D04F6F" w14:paraId="4324C39D" w14:textId="77777777" w:rsidTr="00D04F6F">
        <w:trPr>
          <w:tblHeader/>
        </w:trPr>
        <w:tc>
          <w:tcPr>
            <w:tcW w:w="1806" w:type="pct"/>
          </w:tcPr>
          <w:p w14:paraId="08788E97" w14:textId="77777777" w:rsidR="00D04F6F" w:rsidRDefault="00D04F6F" w:rsidP="00767D61">
            <w:r>
              <w:t>LO_s001 cross-drone</w:t>
            </w:r>
          </w:p>
        </w:tc>
        <w:tc>
          <w:tcPr>
            <w:tcW w:w="1609" w:type="pct"/>
          </w:tcPr>
          <w:p w14:paraId="1402EF21" w14:textId="77777777" w:rsidR="00D04F6F" w:rsidRDefault="00D04F6F" w:rsidP="00767D61">
            <w:r>
              <w:t>mean p90 = 6,49 м</w:t>
            </w:r>
          </w:p>
        </w:tc>
        <w:tc>
          <w:tcPr>
            <w:tcW w:w="1585" w:type="pct"/>
          </w:tcPr>
          <w:p w14:paraId="4F9C8846" w14:textId="77777777" w:rsidR="00D04F6F" w:rsidRDefault="00D04F6F" w:rsidP="00767D61">
            <w:r>
              <w:t>рекорд трассы</w:t>
            </w:r>
          </w:p>
        </w:tc>
      </w:tr>
    </w:tbl>
    <w:p w14:paraId="7AE0C5E0" w14:textId="77777777" w:rsidR="00D04F6F" w:rsidRPr="00D04F6F" w:rsidRDefault="00D04F6F" w:rsidP="00C17B08">
      <w:pPr>
        <w:ind w:firstLine="708"/>
        <w:rPr>
          <w:lang w:val="en-US"/>
        </w:rPr>
      </w:pPr>
    </w:p>
    <w:p w14:paraId="665DDC53" w14:textId="77777777" w:rsidR="00C17B08" w:rsidRDefault="00C17B08" w:rsidP="00C17B08">
      <w:pPr>
        <w:keepNext/>
        <w:jc w:val="center"/>
      </w:pPr>
      <w:r>
        <w:rPr>
          <w:noProof/>
        </w:rPr>
        <w:lastRenderedPageBreak/>
        <w:drawing>
          <wp:inline distT="0" distB="0" distL="0" distR="0" wp14:anchorId="6733742D" wp14:editId="62C889B7">
            <wp:extent cx="5656916" cy="2573079"/>
            <wp:effectExtent l="0" t="0" r="127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76220" cy="2581860"/>
                    </a:xfrm>
                    <a:prstGeom prst="rect">
                      <a:avLst/>
                    </a:prstGeom>
                    <a:noFill/>
                  </pic:spPr>
                </pic:pic>
              </a:graphicData>
            </a:graphic>
          </wp:inline>
        </w:drawing>
      </w:r>
    </w:p>
    <w:p w14:paraId="6DBC7F6E" w14:textId="7A0DDB9A" w:rsidR="00C17B08" w:rsidRDefault="00C17B08" w:rsidP="00C17B08">
      <w:pPr>
        <w:pStyle w:val="aff6"/>
      </w:pPr>
      <w:r>
        <w:t xml:space="preserve">Рисунок </w:t>
      </w:r>
      <w:r w:rsidR="009B1DBF">
        <w:fldChar w:fldCharType="begin"/>
      </w:r>
      <w:r w:rsidR="009B1DBF">
        <w:instrText xml:space="preserve"> SEQ Рисунок \* ARABIC </w:instrText>
      </w:r>
      <w:r w:rsidR="009B1DBF">
        <w:fldChar w:fldCharType="separate"/>
      </w:r>
      <w:r w:rsidR="00EE184A">
        <w:rPr>
          <w:noProof/>
        </w:rPr>
        <w:t>25</w:t>
      </w:r>
      <w:r w:rsidR="009B1DBF">
        <w:rPr>
          <w:noProof/>
        </w:rPr>
        <w:fldChar w:fldCharType="end"/>
      </w:r>
      <w:r>
        <w:t xml:space="preserve"> – с</w:t>
      </w:r>
      <w:r w:rsidRPr="00C17B08">
        <w:t>равнение continuous и reset режимов в эксперименте 8</w:t>
      </w:r>
    </w:p>
    <w:p w14:paraId="606D5990" w14:textId="77777777" w:rsidR="00C17B08" w:rsidRDefault="00C17B08" w:rsidP="00C17B08">
      <w:pPr>
        <w:pStyle w:val="aff6"/>
        <w:keepNext/>
      </w:pPr>
      <w:r>
        <w:rPr>
          <w:noProof/>
        </w:rPr>
        <w:drawing>
          <wp:inline distT="0" distB="0" distL="0" distR="0" wp14:anchorId="6AD43095" wp14:editId="6777AD90">
            <wp:extent cx="4595751" cy="2873830"/>
            <wp:effectExtent l="0" t="0" r="0" b="3175"/>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14487" cy="2885546"/>
                    </a:xfrm>
                    <a:prstGeom prst="rect">
                      <a:avLst/>
                    </a:prstGeom>
                    <a:noFill/>
                  </pic:spPr>
                </pic:pic>
              </a:graphicData>
            </a:graphic>
          </wp:inline>
        </w:drawing>
      </w:r>
    </w:p>
    <w:p w14:paraId="17A45F7A" w14:textId="189FB2BA" w:rsidR="00C17B08" w:rsidRDefault="00C17B08" w:rsidP="00C17B08">
      <w:pPr>
        <w:pStyle w:val="aff6"/>
      </w:pPr>
      <w:r>
        <w:t xml:space="preserve">Рисунок </w:t>
      </w:r>
      <w:r w:rsidR="009B1DBF">
        <w:fldChar w:fldCharType="begin"/>
      </w:r>
      <w:r w:rsidR="009B1DBF">
        <w:instrText xml:space="preserve"> SEQ Рисунок \* ARABIC </w:instrText>
      </w:r>
      <w:r w:rsidR="009B1DBF">
        <w:fldChar w:fldCharType="separate"/>
      </w:r>
      <w:r w:rsidR="00EE184A">
        <w:rPr>
          <w:noProof/>
        </w:rPr>
        <w:t>26</w:t>
      </w:r>
      <w:r w:rsidR="009B1DBF">
        <w:rPr>
          <w:noProof/>
        </w:rPr>
        <w:fldChar w:fldCharType="end"/>
      </w:r>
      <w:r>
        <w:t xml:space="preserve"> – анализ сходимости и первых кругов в эксперименте 8</w:t>
      </w:r>
    </w:p>
    <w:p w14:paraId="39F1E60C" w14:textId="77777777" w:rsidR="00D04F6F" w:rsidRDefault="00D04F6F" w:rsidP="00D04F6F">
      <w:r>
        <w:rPr>
          <w:b/>
        </w:rPr>
        <w:t>Выводы</w:t>
      </w:r>
    </w:p>
    <w:p w14:paraId="131223BE" w14:textId="710A527E" w:rsidR="00D04F6F" w:rsidRDefault="00D04F6F" w:rsidP="00D04F6F">
      <w:pPr>
        <w:ind w:firstLine="708"/>
      </w:pPr>
      <w:r>
        <w:t>Временной деградации не выявлено: сбрасывать фильтр между кругами не требуется. Основные выбросы связаны с отдельными нестандартными кругами и несоответствием референса текущей серии полётов, а не с накоплением ошибки во времени.</w:t>
      </w:r>
      <w:r w:rsidR="00BD54DB">
        <w:t xml:space="preserve"> </w:t>
      </w:r>
      <w:r w:rsidR="00BD54DB" w:rsidRPr="00BD54DB">
        <w:t>Результаты — рис. 25–26.</w:t>
      </w:r>
    </w:p>
    <w:p w14:paraId="370F923C" w14:textId="49BD373C" w:rsidR="00926999" w:rsidRDefault="00926999" w:rsidP="00926999">
      <w:pPr>
        <w:pStyle w:val="30"/>
      </w:pPr>
      <w:bookmarkStart w:id="48" w:name="_Toc230201426"/>
      <w:r>
        <w:lastRenderedPageBreak/>
        <w:t>Эксперимент 9. Генерализация на новые трассы</w:t>
      </w:r>
      <w:bookmarkEnd w:id="48"/>
    </w:p>
    <w:p w14:paraId="7AFCC4D9" w14:textId="4337309F" w:rsidR="00C17B08" w:rsidRDefault="00C17B08" w:rsidP="00C17B08">
      <w:pPr>
        <w:ind w:firstLine="708"/>
      </w:pPr>
      <w:r w:rsidRPr="00C17B08">
        <w:t xml:space="preserve">Девятый эксперимент показал, что параметры не являются абсолютно универсальными для новых трасс. На трассе 3 </w:t>
      </w:r>
      <w:r w:rsidR="006B712D">
        <w:t>значение по умолчанию</w:t>
      </w:r>
      <w:r w:rsidRPr="00C17B08">
        <w:t xml:space="preserve"> </w:t>
      </w:r>
      <w:r>
        <w:rPr>
          <w:rFonts w:ascii="Arial" w:hAnsi="Arial" w:cs="Arial"/>
          <w:color w:val="2C2D2E"/>
          <w:sz w:val="23"/>
          <w:szCs w:val="23"/>
          <w:shd w:val="clear" w:color="auto" w:fill="FFFFFF"/>
        </w:rPr>
        <w:t>«</w:t>
      </w:r>
      <w:r w:rsidRPr="00C17B08">
        <w:t>sigma=2.0</w:t>
      </w:r>
      <w:r>
        <w:rPr>
          <w:rFonts w:ascii="Arial" w:hAnsi="Arial" w:cs="Arial"/>
          <w:color w:val="2C2D2E"/>
          <w:sz w:val="23"/>
          <w:szCs w:val="23"/>
          <w:shd w:val="clear" w:color="auto" w:fill="FFFFFF"/>
        </w:rPr>
        <w:t>»</w:t>
      </w:r>
      <w:r w:rsidRPr="00C17B08">
        <w:t xml:space="preserve"> приводило к p90 67,55 м в одной из сессий, тогда как mini-sweep находил </w:t>
      </w:r>
      <w:r>
        <w:rPr>
          <w:rFonts w:ascii="Arial" w:hAnsi="Arial" w:cs="Arial"/>
          <w:color w:val="2C2D2E"/>
          <w:sz w:val="23"/>
          <w:szCs w:val="23"/>
          <w:shd w:val="clear" w:color="auto" w:fill="FFFFFF"/>
        </w:rPr>
        <w:t>«</w:t>
      </w:r>
      <w:r w:rsidRPr="00C17B08">
        <w:t>sigma=4.0</w:t>
      </w:r>
      <w:r>
        <w:rPr>
          <w:rFonts w:ascii="Arial" w:hAnsi="Arial" w:cs="Arial"/>
          <w:color w:val="2C2D2E"/>
          <w:sz w:val="23"/>
          <w:szCs w:val="23"/>
          <w:shd w:val="clear" w:color="auto" w:fill="FFFFFF"/>
        </w:rPr>
        <w:t>»</w:t>
      </w:r>
      <w:r w:rsidRPr="00C17B08">
        <w:t xml:space="preserve">, </w:t>
      </w:r>
      <w:r>
        <w:rPr>
          <w:rFonts w:ascii="Arial" w:hAnsi="Arial" w:cs="Arial"/>
          <w:color w:val="2C2D2E"/>
          <w:sz w:val="23"/>
          <w:szCs w:val="23"/>
          <w:shd w:val="clear" w:color="auto" w:fill="FFFFFF"/>
        </w:rPr>
        <w:t>«</w:t>
      </w:r>
      <w:r w:rsidRPr="00C17B08">
        <w:t>pnv=8.0</w:t>
      </w:r>
      <w:r>
        <w:rPr>
          <w:rFonts w:ascii="Arial" w:hAnsi="Arial" w:cs="Arial"/>
          <w:color w:val="2C2D2E"/>
          <w:sz w:val="23"/>
          <w:szCs w:val="23"/>
          <w:shd w:val="clear" w:color="auto" w:fill="FFFFFF"/>
        </w:rPr>
        <w:t>»</w:t>
      </w:r>
      <w:r w:rsidRPr="00C17B08">
        <w:t xml:space="preserve"> и снижал ошибку до 6,73 м. На трассе 4 оптимальная конфигурация также использовала </w:t>
      </w:r>
      <w:r>
        <w:rPr>
          <w:rFonts w:ascii="Arial" w:hAnsi="Arial" w:cs="Arial"/>
          <w:color w:val="2C2D2E"/>
          <w:sz w:val="23"/>
          <w:szCs w:val="23"/>
          <w:shd w:val="clear" w:color="auto" w:fill="FFFFFF"/>
        </w:rPr>
        <w:t>«</w:t>
      </w:r>
      <w:r w:rsidRPr="00C17B08">
        <w:t>sigma=4.0</w:t>
      </w:r>
      <w:r>
        <w:rPr>
          <w:rFonts w:ascii="Arial" w:hAnsi="Arial" w:cs="Arial"/>
          <w:color w:val="2C2D2E"/>
          <w:sz w:val="23"/>
          <w:szCs w:val="23"/>
          <w:shd w:val="clear" w:color="auto" w:fill="FFFFFF"/>
        </w:rPr>
        <w:t>»</w:t>
      </w:r>
      <w:r w:rsidRPr="00C17B08">
        <w:t xml:space="preserve"> и давала p90 6,35 м. Вывод: для свежих трасс нужен быстрый mini-sweep по </w:t>
      </w:r>
      <w:r>
        <w:rPr>
          <w:rFonts w:ascii="Arial" w:hAnsi="Arial" w:cs="Arial"/>
          <w:color w:val="2C2D2E"/>
          <w:sz w:val="23"/>
          <w:szCs w:val="23"/>
          <w:shd w:val="clear" w:color="auto" w:fill="FFFFFF"/>
        </w:rPr>
        <w:t>«</w:t>
      </w:r>
      <w:r w:rsidRPr="00C17B08">
        <w:t>sigma</w:t>
      </w:r>
      <w:r>
        <w:rPr>
          <w:rFonts w:ascii="Arial" w:hAnsi="Arial" w:cs="Arial"/>
          <w:color w:val="2C2D2E"/>
          <w:sz w:val="23"/>
          <w:szCs w:val="23"/>
          <w:shd w:val="clear" w:color="auto" w:fill="FFFFFF"/>
        </w:rPr>
        <w:t>»</w:t>
      </w:r>
      <w:r w:rsidRPr="00C17B08">
        <w:t xml:space="preserve">, а </w:t>
      </w:r>
      <w:r>
        <w:rPr>
          <w:rFonts w:ascii="Arial" w:hAnsi="Arial" w:cs="Arial"/>
          <w:color w:val="2C2D2E"/>
          <w:sz w:val="23"/>
          <w:szCs w:val="23"/>
          <w:shd w:val="clear" w:color="auto" w:fill="FFFFFF"/>
        </w:rPr>
        <w:t>«</w:t>
      </w:r>
      <w:r w:rsidRPr="00C17B08">
        <w:t>pnv=8.0</w:t>
      </w:r>
      <w:r>
        <w:rPr>
          <w:rFonts w:ascii="Arial" w:hAnsi="Arial" w:cs="Arial"/>
          <w:color w:val="2C2D2E"/>
          <w:sz w:val="23"/>
          <w:szCs w:val="23"/>
          <w:shd w:val="clear" w:color="auto" w:fill="FFFFFF"/>
        </w:rPr>
        <w:t>»</w:t>
      </w:r>
      <w:r w:rsidRPr="00C17B08">
        <w:t xml:space="preserve"> переносится устойчиво.</w:t>
      </w:r>
    </w:p>
    <w:p w14:paraId="0EA683AF" w14:textId="77777777" w:rsidR="001D5BCE" w:rsidRDefault="001D5BCE" w:rsidP="001D5BCE">
      <w:r>
        <w:rPr>
          <w:b/>
        </w:rPr>
        <w:t>Цель</w:t>
      </w:r>
    </w:p>
    <w:p w14:paraId="251698F5" w14:textId="2760BB2B" w:rsidR="001D5BCE" w:rsidRDefault="001D5BCE" w:rsidP="001D5BCE">
      <w:pPr>
        <w:ind w:firstLine="708"/>
      </w:pPr>
      <w:r>
        <w:t xml:space="preserve">Проверить перенос оптимальных параметров </w:t>
      </w:r>
      <w:r w:rsidR="006B712D">
        <w:t>4 эксперемента</w:t>
      </w:r>
      <w:r>
        <w:t xml:space="preserve"> на новые трассы track-003 и track-004 без полного переобучения.</w:t>
      </w:r>
    </w:p>
    <w:p w14:paraId="6EF6B44F" w14:textId="77777777" w:rsidR="001D5BCE" w:rsidRDefault="001D5BCE" w:rsidP="001D5BCE">
      <w:r>
        <w:rPr>
          <w:b/>
        </w:rPr>
        <w:t>Описание</w:t>
      </w:r>
    </w:p>
    <w:p w14:paraId="09703B94" w14:textId="5EAD7C00" w:rsidR="001D5BCE" w:rsidRDefault="001D5BCE" w:rsidP="001D5BCE">
      <w:pPr>
        <w:ind w:firstLine="708"/>
      </w:pPr>
      <w:r>
        <w:t>Сначала оценены дефолтные σ=2.0 и pnv=8.0 на новых трассах, затем выполнен mini-sweep по obs_sigma при фиксированном pnv=8.0. Сравнивались same-track и cross-track сценарии.</w:t>
      </w:r>
      <w:r w:rsidR="006B712D">
        <w:t xml:space="preserve"> </w:t>
      </w:r>
      <w:r w:rsidR="006B712D" w:rsidRPr="006B712D">
        <w:t>Таблицы: условия — табл. 32, результаты — табл. 33</w:t>
      </w:r>
    </w:p>
    <w:p w14:paraId="210DFFCF" w14:textId="65043322" w:rsidR="001D5BCE" w:rsidRDefault="001D5BCE" w:rsidP="001D5BCE">
      <w:pPr>
        <w:pStyle w:val="af1"/>
        <w:keepNext/>
      </w:pPr>
      <w:r>
        <w:t xml:space="preserve">Таблица </w:t>
      </w:r>
      <w:r w:rsidR="009B1DBF">
        <w:fldChar w:fldCharType="begin"/>
      </w:r>
      <w:r w:rsidR="009B1DBF">
        <w:instrText xml:space="preserve"> SEQ Таблица \* ARABIC </w:instrText>
      </w:r>
      <w:r w:rsidR="009B1DBF">
        <w:fldChar w:fldCharType="separate"/>
      </w:r>
      <w:r w:rsidR="00510B11">
        <w:rPr>
          <w:noProof/>
        </w:rPr>
        <w:t>32</w:t>
      </w:r>
      <w:r w:rsidR="009B1DBF">
        <w:rPr>
          <w:noProof/>
        </w:rPr>
        <w:fldChar w:fldCharType="end"/>
      </w:r>
      <w:r>
        <w:t xml:space="preserve"> – условия и методика 9 эксперимента</w:t>
      </w:r>
    </w:p>
    <w:tbl>
      <w:tblPr>
        <w:tblStyle w:val="af3"/>
        <w:tblW w:w="5000" w:type="pct"/>
        <w:tblLook w:val="04A0" w:firstRow="1" w:lastRow="0" w:firstColumn="1" w:lastColumn="0" w:noHBand="0" w:noVBand="1"/>
      </w:tblPr>
      <w:tblGrid>
        <w:gridCol w:w="3964"/>
        <w:gridCol w:w="5381"/>
      </w:tblGrid>
      <w:tr w:rsidR="001D5BCE" w14:paraId="2B3B7654" w14:textId="77777777" w:rsidTr="00A6195C">
        <w:tc>
          <w:tcPr>
            <w:tcW w:w="2121" w:type="pct"/>
            <w:shd w:val="clear" w:color="auto" w:fill="D9D9D9"/>
          </w:tcPr>
          <w:p w14:paraId="4831EB2B" w14:textId="77777777" w:rsidR="001D5BCE" w:rsidRDefault="001D5BCE" w:rsidP="00767D61">
            <w:r>
              <w:rPr>
                <w:b/>
              </w:rPr>
              <w:t>Трасса</w:t>
            </w:r>
          </w:p>
        </w:tc>
        <w:tc>
          <w:tcPr>
            <w:tcW w:w="2879" w:type="pct"/>
            <w:shd w:val="clear" w:color="auto" w:fill="D9D9D9"/>
          </w:tcPr>
          <w:p w14:paraId="3E179EFF" w14:textId="77777777" w:rsidR="001D5BCE" w:rsidRDefault="001D5BCE" w:rsidP="00767D61">
            <w:r>
              <w:rPr>
                <w:b/>
              </w:rPr>
              <w:t>track-003, track-004</w:t>
            </w:r>
          </w:p>
        </w:tc>
      </w:tr>
      <w:tr w:rsidR="001D5BCE" w14:paraId="7ADB3B93" w14:textId="77777777" w:rsidTr="00A6195C">
        <w:tc>
          <w:tcPr>
            <w:tcW w:w="2121" w:type="pct"/>
          </w:tcPr>
          <w:p w14:paraId="23373841" w14:textId="45252194" w:rsidR="001D5BCE" w:rsidRDefault="00A6195C" w:rsidP="00767D61">
            <w:r>
              <w:t>Параметры из 4 эксперимента</w:t>
            </w:r>
          </w:p>
        </w:tc>
        <w:tc>
          <w:tcPr>
            <w:tcW w:w="2879" w:type="pct"/>
          </w:tcPr>
          <w:p w14:paraId="1875D0E2" w14:textId="77777777" w:rsidR="001D5BCE" w:rsidRDefault="001D5BCE" w:rsidP="00767D61">
            <w:r>
              <w:t>σ=2.0, pnv=8.0, no_thr</w:t>
            </w:r>
          </w:p>
        </w:tc>
      </w:tr>
      <w:tr w:rsidR="001D5BCE" w14:paraId="042019BA" w14:textId="77777777" w:rsidTr="00A6195C">
        <w:tc>
          <w:tcPr>
            <w:tcW w:w="2121" w:type="pct"/>
          </w:tcPr>
          <w:p w14:paraId="47896F90" w14:textId="77777777" w:rsidR="001D5BCE" w:rsidRDefault="001D5BCE" w:rsidP="00767D61">
            <w:r>
              <w:t>Mini-sweep</w:t>
            </w:r>
          </w:p>
        </w:tc>
        <w:tc>
          <w:tcPr>
            <w:tcW w:w="2879" w:type="pct"/>
          </w:tcPr>
          <w:p w14:paraId="7E89B635" w14:textId="77777777" w:rsidR="001D5BCE" w:rsidRDefault="001D5BCE" w:rsidP="00767D61">
            <w:r>
              <w:t>σ ∈ {2, 3, 4, ...}, pnv=8.0</w:t>
            </w:r>
          </w:p>
        </w:tc>
      </w:tr>
      <w:tr w:rsidR="001D5BCE" w14:paraId="7426DCA9" w14:textId="77777777" w:rsidTr="00A6195C">
        <w:tc>
          <w:tcPr>
            <w:tcW w:w="2121" w:type="pct"/>
          </w:tcPr>
          <w:p w14:paraId="5E879B75" w14:textId="77777777" w:rsidR="001D5BCE" w:rsidRDefault="001D5BCE" w:rsidP="00767D61">
            <w:r>
              <w:t>Особенность</w:t>
            </w:r>
          </w:p>
        </w:tc>
        <w:tc>
          <w:tcPr>
            <w:tcW w:w="2879" w:type="pct"/>
          </w:tcPr>
          <w:p w14:paraId="1363BBC3" w14:textId="2A910ACD" w:rsidR="001D5BCE" w:rsidRDefault="001D5BCE" w:rsidP="00767D61">
            <w:r>
              <w:t>новые трассы</w:t>
            </w:r>
          </w:p>
        </w:tc>
      </w:tr>
    </w:tbl>
    <w:p w14:paraId="200DB052" w14:textId="77777777" w:rsidR="001D5BCE" w:rsidRDefault="001D5BCE" w:rsidP="001D5BCE"/>
    <w:p w14:paraId="728F6752" w14:textId="28FBB5DF" w:rsidR="001D5BCE" w:rsidRDefault="001D5BCE" w:rsidP="001D5BCE">
      <w:pPr>
        <w:pStyle w:val="af1"/>
        <w:keepNext/>
      </w:pPr>
      <w:r>
        <w:lastRenderedPageBreak/>
        <w:t xml:space="preserve">Таблица </w:t>
      </w:r>
      <w:r w:rsidR="009B1DBF">
        <w:fldChar w:fldCharType="begin"/>
      </w:r>
      <w:r w:rsidR="009B1DBF">
        <w:instrText xml:space="preserve"> SEQ Таблица \* ARABIC </w:instrText>
      </w:r>
      <w:r w:rsidR="009B1DBF">
        <w:fldChar w:fldCharType="separate"/>
      </w:r>
      <w:r w:rsidR="00510B11">
        <w:rPr>
          <w:noProof/>
        </w:rPr>
        <w:t>33</w:t>
      </w:r>
      <w:r w:rsidR="009B1DBF">
        <w:rPr>
          <w:noProof/>
        </w:rPr>
        <w:fldChar w:fldCharType="end"/>
      </w:r>
      <w:r>
        <w:t xml:space="preserve"> – лучшие результаты 9 эксперимента</w:t>
      </w:r>
    </w:p>
    <w:tbl>
      <w:tblPr>
        <w:tblStyle w:val="af3"/>
        <w:tblW w:w="5000" w:type="pct"/>
        <w:tblLook w:val="04A0" w:firstRow="1" w:lastRow="0" w:firstColumn="1" w:lastColumn="0" w:noHBand="0" w:noVBand="1"/>
      </w:tblPr>
      <w:tblGrid>
        <w:gridCol w:w="2323"/>
        <w:gridCol w:w="4192"/>
        <w:gridCol w:w="2830"/>
      </w:tblGrid>
      <w:tr w:rsidR="001D5BCE" w14:paraId="39E51375" w14:textId="77777777" w:rsidTr="001D5BCE">
        <w:trPr>
          <w:tblHeader/>
        </w:trPr>
        <w:tc>
          <w:tcPr>
            <w:tcW w:w="1243" w:type="pct"/>
            <w:shd w:val="clear" w:color="auto" w:fill="D9D9D9"/>
          </w:tcPr>
          <w:p w14:paraId="6F9674F9" w14:textId="77777777" w:rsidR="001D5BCE" w:rsidRDefault="001D5BCE" w:rsidP="00767D61">
            <w:r>
              <w:rPr>
                <w:b/>
              </w:rPr>
              <w:t>Трасса / σ</w:t>
            </w:r>
          </w:p>
        </w:tc>
        <w:tc>
          <w:tcPr>
            <w:tcW w:w="2243" w:type="pct"/>
            <w:shd w:val="clear" w:color="auto" w:fill="D9D9D9"/>
          </w:tcPr>
          <w:p w14:paraId="7A125A0E" w14:textId="77777777" w:rsidR="001D5BCE" w:rsidRDefault="001D5BCE" w:rsidP="00767D61">
            <w:r>
              <w:rPr>
                <w:b/>
              </w:rPr>
              <w:t>p90 default, м</w:t>
            </w:r>
          </w:p>
        </w:tc>
        <w:tc>
          <w:tcPr>
            <w:tcW w:w="1514" w:type="pct"/>
            <w:shd w:val="clear" w:color="auto" w:fill="D9D9D9"/>
          </w:tcPr>
          <w:p w14:paraId="2D15D6FB" w14:textId="77777777" w:rsidR="001D5BCE" w:rsidRDefault="001D5BCE" w:rsidP="00767D61">
            <w:r>
              <w:rPr>
                <w:b/>
              </w:rPr>
              <w:t>p90 после sweep, м</w:t>
            </w:r>
          </w:p>
        </w:tc>
      </w:tr>
      <w:tr w:rsidR="001D5BCE" w14:paraId="37111D49" w14:textId="77777777" w:rsidTr="001D5BCE">
        <w:trPr>
          <w:tblHeader/>
        </w:trPr>
        <w:tc>
          <w:tcPr>
            <w:tcW w:w="1243" w:type="pct"/>
          </w:tcPr>
          <w:p w14:paraId="242832CB" w14:textId="77777777" w:rsidR="001D5BCE" w:rsidRDefault="001D5BCE" w:rsidP="00767D61">
            <w:r>
              <w:t>track-003, σ=2.0</w:t>
            </w:r>
          </w:p>
        </w:tc>
        <w:tc>
          <w:tcPr>
            <w:tcW w:w="2243" w:type="pct"/>
          </w:tcPr>
          <w:p w14:paraId="35314D92" w14:textId="77777777" w:rsidR="001D5BCE" w:rsidRDefault="001D5BCE" w:rsidP="00767D61">
            <w:r>
              <w:t>до 67,5</w:t>
            </w:r>
          </w:p>
        </w:tc>
        <w:tc>
          <w:tcPr>
            <w:tcW w:w="1514" w:type="pct"/>
          </w:tcPr>
          <w:p w14:paraId="3F7999E1" w14:textId="77777777" w:rsidR="001D5BCE" w:rsidRDefault="001D5BCE" w:rsidP="00767D61">
            <w:r>
              <w:t>6,73 (σ=4.0)</w:t>
            </w:r>
          </w:p>
        </w:tc>
      </w:tr>
      <w:tr w:rsidR="001D5BCE" w14:paraId="427207C5" w14:textId="77777777" w:rsidTr="001D5BCE">
        <w:trPr>
          <w:tblHeader/>
        </w:trPr>
        <w:tc>
          <w:tcPr>
            <w:tcW w:w="1243" w:type="pct"/>
          </w:tcPr>
          <w:p w14:paraId="269D5D7A" w14:textId="77777777" w:rsidR="001D5BCE" w:rsidRDefault="001D5BCE" w:rsidP="00767D61">
            <w:r>
              <w:t>track-004, σ=2.0</w:t>
            </w:r>
          </w:p>
        </w:tc>
        <w:tc>
          <w:tcPr>
            <w:tcW w:w="2243" w:type="pct"/>
          </w:tcPr>
          <w:p w14:paraId="7E17D0A2" w14:textId="77777777" w:rsidR="001D5BCE" w:rsidRDefault="001D5BCE" w:rsidP="00767D61">
            <w:r>
              <w:t>11,2</w:t>
            </w:r>
          </w:p>
        </w:tc>
        <w:tc>
          <w:tcPr>
            <w:tcW w:w="1514" w:type="pct"/>
          </w:tcPr>
          <w:p w14:paraId="72ABC358" w14:textId="77777777" w:rsidR="001D5BCE" w:rsidRDefault="001D5BCE" w:rsidP="00767D61">
            <w:r>
              <w:t>6,35 (σ=4.0)</w:t>
            </w:r>
          </w:p>
        </w:tc>
      </w:tr>
      <w:tr w:rsidR="001D5BCE" w14:paraId="1421E8C7" w14:textId="77777777" w:rsidTr="001D5BCE">
        <w:trPr>
          <w:tblHeader/>
        </w:trPr>
        <w:tc>
          <w:tcPr>
            <w:tcW w:w="1243" w:type="pct"/>
          </w:tcPr>
          <w:p w14:paraId="2BA0F3B3" w14:textId="77777777" w:rsidR="001D5BCE" w:rsidRDefault="001D5BCE" w:rsidP="00767D61">
            <w:r>
              <w:t>pnv=8.0</w:t>
            </w:r>
          </w:p>
        </w:tc>
        <w:tc>
          <w:tcPr>
            <w:tcW w:w="2243" w:type="pct"/>
          </w:tcPr>
          <w:p w14:paraId="58B1D96A" w14:textId="77777777" w:rsidR="001D5BCE" w:rsidRDefault="001D5BCE" w:rsidP="00767D61">
            <w:r>
              <w:t>переносится</w:t>
            </w:r>
          </w:p>
        </w:tc>
        <w:tc>
          <w:tcPr>
            <w:tcW w:w="1514" w:type="pct"/>
          </w:tcPr>
          <w:p w14:paraId="39EEAAF9" w14:textId="77777777" w:rsidR="001D5BCE" w:rsidRDefault="001D5BCE" w:rsidP="00767D61">
            <w:r>
              <w:t>на всех трассах</w:t>
            </w:r>
          </w:p>
        </w:tc>
      </w:tr>
      <w:tr w:rsidR="001D5BCE" w14:paraId="4E170225" w14:textId="77777777" w:rsidTr="001D5BCE">
        <w:trPr>
          <w:tblHeader/>
        </w:trPr>
        <w:tc>
          <w:tcPr>
            <w:tcW w:w="1243" w:type="pct"/>
          </w:tcPr>
          <w:p w14:paraId="73EBD75B" w14:textId="77777777" w:rsidR="001D5BCE" w:rsidRDefault="001D5BCE" w:rsidP="00767D61">
            <w:r>
              <w:t>Вывод</w:t>
            </w:r>
          </w:p>
        </w:tc>
        <w:tc>
          <w:tcPr>
            <w:tcW w:w="2243" w:type="pct"/>
          </w:tcPr>
          <w:p w14:paraId="39B1BFAF" w14:textId="77777777" w:rsidR="001D5BCE" w:rsidRDefault="001D5BCE" w:rsidP="00767D61">
            <w:r>
              <w:t>σ зависит от зрелости данных</w:t>
            </w:r>
          </w:p>
        </w:tc>
        <w:tc>
          <w:tcPr>
            <w:tcW w:w="1514" w:type="pct"/>
          </w:tcPr>
          <w:p w14:paraId="73137FB4" w14:textId="77777777" w:rsidR="001D5BCE" w:rsidRDefault="001D5BCE" w:rsidP="00767D61">
            <w:r>
              <w:t>не от геометрии</w:t>
            </w:r>
          </w:p>
        </w:tc>
      </w:tr>
    </w:tbl>
    <w:p w14:paraId="4AC80505" w14:textId="77777777" w:rsidR="001D5BCE" w:rsidRDefault="001D5BCE" w:rsidP="00C17B08">
      <w:pPr>
        <w:ind w:firstLine="708"/>
      </w:pPr>
    </w:p>
    <w:p w14:paraId="31D62785" w14:textId="77777777" w:rsidR="00C17B08" w:rsidRDefault="00C17B08" w:rsidP="00C17B08">
      <w:pPr>
        <w:keepNext/>
        <w:jc w:val="center"/>
      </w:pPr>
      <w:r>
        <w:rPr>
          <w:noProof/>
        </w:rPr>
        <w:drawing>
          <wp:inline distT="0" distB="0" distL="0" distR="0" wp14:anchorId="06AA484C" wp14:editId="0EFE2D01">
            <wp:extent cx="5837274" cy="2296101"/>
            <wp:effectExtent l="0" t="0" r="0" b="9525"/>
            <wp:docPr id="60" name="Picture 14"/>
            <wp:cNvGraphicFramePr/>
            <a:graphic xmlns:a="http://schemas.openxmlformats.org/drawingml/2006/main">
              <a:graphicData uri="http://schemas.openxmlformats.org/drawingml/2006/picture">
                <pic:pic xmlns:pic="http://schemas.openxmlformats.org/drawingml/2006/picture">
                  <pic:nvPicPr>
                    <pic:cNvPr id="0" name="h1_track_comparison.png"/>
                    <pic:cNvPicPr/>
                  </pic:nvPicPr>
                  <pic:blipFill>
                    <a:blip r:embed="rId34"/>
                    <a:stretch>
                      <a:fillRect/>
                    </a:stretch>
                  </pic:blipFill>
                  <pic:spPr>
                    <a:xfrm>
                      <a:off x="0" y="0"/>
                      <a:ext cx="5863128" cy="2306271"/>
                    </a:xfrm>
                    <a:prstGeom prst="rect">
                      <a:avLst/>
                    </a:prstGeom>
                  </pic:spPr>
                </pic:pic>
              </a:graphicData>
            </a:graphic>
          </wp:inline>
        </w:drawing>
      </w:r>
    </w:p>
    <w:p w14:paraId="3F77C98B" w14:textId="556E825D" w:rsidR="00C17B08" w:rsidRDefault="00C17B08" w:rsidP="00C17B08">
      <w:pPr>
        <w:pStyle w:val="aff6"/>
      </w:pPr>
      <w:r>
        <w:t xml:space="preserve">Рисунок </w:t>
      </w:r>
      <w:r w:rsidR="009B1DBF">
        <w:fldChar w:fldCharType="begin"/>
      </w:r>
      <w:r w:rsidR="009B1DBF">
        <w:instrText xml:space="preserve"> SEQ Рисунок \* ARABIC </w:instrText>
      </w:r>
      <w:r w:rsidR="009B1DBF">
        <w:fldChar w:fldCharType="separate"/>
      </w:r>
      <w:r w:rsidR="00EE184A">
        <w:rPr>
          <w:noProof/>
        </w:rPr>
        <w:t>27</w:t>
      </w:r>
      <w:r w:rsidR="009B1DBF">
        <w:rPr>
          <w:noProof/>
        </w:rPr>
        <w:fldChar w:fldCharType="end"/>
      </w:r>
      <w:r>
        <w:t xml:space="preserve"> – качество дефолтных параметров на новых трассах</w:t>
      </w:r>
    </w:p>
    <w:p w14:paraId="1FC021A6" w14:textId="77777777" w:rsidR="00C17B08" w:rsidRDefault="00C17B08" w:rsidP="00C17B08">
      <w:pPr>
        <w:pStyle w:val="aff6"/>
        <w:keepNext/>
      </w:pPr>
      <w:r>
        <w:rPr>
          <w:noProof/>
        </w:rPr>
        <w:drawing>
          <wp:inline distT="0" distB="0" distL="0" distR="0" wp14:anchorId="4F9576DB" wp14:editId="2D7457D8">
            <wp:extent cx="5700156" cy="3040083"/>
            <wp:effectExtent l="0" t="0" r="0" b="8255"/>
            <wp:docPr id="61" name="Picture 15"/>
            <wp:cNvGraphicFramePr/>
            <a:graphic xmlns:a="http://schemas.openxmlformats.org/drawingml/2006/main">
              <a:graphicData uri="http://schemas.openxmlformats.org/drawingml/2006/picture">
                <pic:pic xmlns:pic="http://schemas.openxmlformats.org/drawingml/2006/picture">
                  <pic:nvPicPr>
                    <pic:cNvPr id="0" name="h2_minisweep_heatmaps.png"/>
                    <pic:cNvPicPr/>
                  </pic:nvPicPr>
                  <pic:blipFill>
                    <a:blip r:embed="rId35"/>
                    <a:stretch>
                      <a:fillRect/>
                    </a:stretch>
                  </pic:blipFill>
                  <pic:spPr>
                    <a:xfrm>
                      <a:off x="0" y="0"/>
                      <a:ext cx="5704733" cy="3042524"/>
                    </a:xfrm>
                    <a:prstGeom prst="rect">
                      <a:avLst/>
                    </a:prstGeom>
                  </pic:spPr>
                </pic:pic>
              </a:graphicData>
            </a:graphic>
          </wp:inline>
        </w:drawing>
      </w:r>
    </w:p>
    <w:p w14:paraId="251F3BE1" w14:textId="106E3718" w:rsidR="00C17B08" w:rsidRDefault="00C17B08" w:rsidP="00C17B08">
      <w:pPr>
        <w:pStyle w:val="aff6"/>
      </w:pPr>
      <w:r>
        <w:t xml:space="preserve">Рисунок </w:t>
      </w:r>
      <w:r w:rsidR="009B1DBF">
        <w:fldChar w:fldCharType="begin"/>
      </w:r>
      <w:r w:rsidR="009B1DBF">
        <w:instrText xml:space="preserve"> SEQ Рисунок \* ARABIC </w:instrText>
      </w:r>
      <w:r w:rsidR="009B1DBF">
        <w:fldChar w:fldCharType="separate"/>
      </w:r>
      <w:r w:rsidR="00EE184A">
        <w:rPr>
          <w:noProof/>
        </w:rPr>
        <w:t>28</w:t>
      </w:r>
      <w:r w:rsidR="009B1DBF">
        <w:rPr>
          <w:noProof/>
        </w:rPr>
        <w:fldChar w:fldCharType="end"/>
      </w:r>
      <w:r>
        <w:t xml:space="preserve"> – Mini-sweep sigma x pnv для новых трасс</w:t>
      </w:r>
    </w:p>
    <w:p w14:paraId="6616B7D1" w14:textId="77777777" w:rsidR="00A6195C" w:rsidRDefault="00A6195C" w:rsidP="00A6195C">
      <w:r>
        <w:rPr>
          <w:b/>
        </w:rPr>
        <w:lastRenderedPageBreak/>
        <w:t>Выводы</w:t>
      </w:r>
    </w:p>
    <w:p w14:paraId="320788C5" w14:textId="384DBA0D" w:rsidR="00A6195C" w:rsidRDefault="00A6195C" w:rsidP="00A6195C">
      <w:pPr>
        <w:ind w:firstLine="708"/>
      </w:pPr>
      <w:r>
        <w:t>Параметры с одной трассы не переносятся автоматически: для свежих трасс нужен быстрый mini-sweep по σ, тогда как pnv=8.0 остаётся устойчивым. Оптимум σ=4.0 на новых трассах связан с меньшей зрелостью данных, а не с изменением геометрии.</w:t>
      </w:r>
      <w:r w:rsidR="0046494D">
        <w:t xml:space="preserve"> </w:t>
      </w:r>
      <w:r w:rsidR="0046494D" w:rsidRPr="0046494D">
        <w:t>Результаты — рис. 27–28.</w:t>
      </w:r>
    </w:p>
    <w:p w14:paraId="72D548B4" w14:textId="01B46C4F" w:rsidR="00926999" w:rsidRDefault="00926999" w:rsidP="00926999">
      <w:pPr>
        <w:pStyle w:val="2"/>
      </w:pPr>
      <w:bookmarkStart w:id="49" w:name="_Toc230201427"/>
      <w:r>
        <w:t>Проверка на реальном треке</w:t>
      </w:r>
      <w:bookmarkEnd w:id="49"/>
    </w:p>
    <w:p w14:paraId="01ABB625" w14:textId="12DD2E99" w:rsidR="00926999" w:rsidRDefault="00926999" w:rsidP="00926999">
      <w:pPr>
        <w:pStyle w:val="30"/>
      </w:pPr>
      <w:bookmarkStart w:id="50" w:name="_Toc230201428"/>
      <w:r>
        <w:t>Эксперимент 10. Проверка на реальном треке</w:t>
      </w:r>
      <w:bookmarkEnd w:id="50"/>
    </w:p>
    <w:p w14:paraId="4A51696A" w14:textId="782A112B" w:rsidR="00C17B08" w:rsidRDefault="00C17B08" w:rsidP="00C17B08">
      <w:pPr>
        <w:ind w:firstLine="708"/>
      </w:pPr>
      <w:r w:rsidRPr="00C17B08">
        <w:t>Десятый эксперимент проверял, сохраняется ли работоспособность RC/PF-контура при переходе от симулятора к физическому полёту. В этом эксперименте YOLO/PnP не использовался: реальные видеоданные не были размечены под камерный модуль, а сбор такого датасета требует отдельного ресурса. Поэтому проверялся именно контур локализации по RC-каналам.</w:t>
      </w:r>
      <w:r w:rsidR="00372210">
        <w:t xml:space="preserve"> </w:t>
      </w:r>
    </w:p>
    <w:p w14:paraId="0561299D" w14:textId="77777777" w:rsidR="00EE184A" w:rsidRDefault="00EE184A" w:rsidP="00EE184A">
      <w:pPr>
        <w:keepNext/>
      </w:pPr>
      <w:r>
        <w:rPr>
          <w:noProof/>
        </w:rPr>
        <w:drawing>
          <wp:inline distT="0" distB="0" distL="0" distR="0" wp14:anchorId="116FB8D7" wp14:editId="12DE6B52">
            <wp:extent cx="5937885" cy="2220595"/>
            <wp:effectExtent l="0" t="0" r="5715" b="825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37885" cy="2220595"/>
                    </a:xfrm>
                    <a:prstGeom prst="rect">
                      <a:avLst/>
                    </a:prstGeom>
                    <a:noFill/>
                    <a:ln>
                      <a:noFill/>
                    </a:ln>
                  </pic:spPr>
                </pic:pic>
              </a:graphicData>
            </a:graphic>
          </wp:inline>
        </w:drawing>
      </w:r>
    </w:p>
    <w:p w14:paraId="3A7C82BA" w14:textId="082BB6C9" w:rsidR="00AE3AE3" w:rsidRDefault="00EE184A" w:rsidP="00EE184A">
      <w:pPr>
        <w:pStyle w:val="aff6"/>
      </w:pPr>
      <w:r>
        <w:t xml:space="preserve">Рисунок </w:t>
      </w:r>
      <w:r w:rsidR="009B1DBF">
        <w:fldChar w:fldCharType="begin"/>
      </w:r>
      <w:r w:rsidR="009B1DBF">
        <w:instrText xml:space="preserve"> SEQ Рисунок \* ARABIC </w:instrText>
      </w:r>
      <w:r w:rsidR="009B1DBF">
        <w:fldChar w:fldCharType="separate"/>
      </w:r>
      <w:r>
        <w:t>29</w:t>
      </w:r>
      <w:r w:rsidR="009B1DBF">
        <w:fldChar w:fldCharType="end"/>
      </w:r>
      <w:r>
        <w:t xml:space="preserve"> – физическая трасса и трасса в симуляторе</w:t>
      </w:r>
    </w:p>
    <w:p w14:paraId="6964281B" w14:textId="77777777" w:rsidR="00510B11" w:rsidRDefault="00510B11" w:rsidP="00510B11">
      <w:r>
        <w:rPr>
          <w:b/>
        </w:rPr>
        <w:t>Цель</w:t>
      </w:r>
    </w:p>
    <w:p w14:paraId="42637391" w14:textId="77777777" w:rsidR="00510B11" w:rsidRDefault="00510B11" w:rsidP="00510B11">
      <w:pPr>
        <w:ind w:firstLine="708"/>
      </w:pPr>
      <w:r>
        <w:t>Проверить работоспособность RC/PF-контура на реальном полигоне без камерной фьюжн и оценить перенос симуляторного референса.</w:t>
      </w:r>
    </w:p>
    <w:p w14:paraId="7C556C38" w14:textId="77777777" w:rsidR="00510B11" w:rsidRDefault="00510B11" w:rsidP="00510B11">
      <w:r>
        <w:rPr>
          <w:b/>
        </w:rPr>
        <w:t>Описание</w:t>
      </w:r>
    </w:p>
    <w:p w14:paraId="7425ABC8" w14:textId="19643EBB" w:rsidR="00510B11" w:rsidRDefault="00510B11" w:rsidP="00510B11">
      <w:pPr>
        <w:ind w:firstLine="708"/>
      </w:pPr>
      <w:r>
        <w:t xml:space="preserve">Использованы две реальные сессии FPV-полёта. YOLO/PnP не применялся: реальное видео не размечено под камерный модуль. Ground truth </w:t>
      </w:r>
      <w:r>
        <w:lastRenderedPageBreak/>
        <w:t>формировался по событиям прохождения ворот: оператор отмечал пролёты при просмотре FPV-видео, метки сопоставлялись с RC через video_timestamps.parquet.</w:t>
      </w:r>
      <w:r w:rsidR="006B712D">
        <w:t xml:space="preserve"> </w:t>
      </w:r>
      <w:r w:rsidR="006B712D">
        <w:t>У</w:t>
      </w:r>
      <w:r w:rsidR="006B712D" w:rsidRPr="00372210">
        <w:t>словия и метрики — табл. 34–35.</w:t>
      </w:r>
    </w:p>
    <w:p w14:paraId="416D81E6" w14:textId="07B723FF" w:rsidR="008157E3" w:rsidRDefault="008157E3" w:rsidP="008157E3">
      <w:pPr>
        <w:pStyle w:val="af1"/>
        <w:keepNext/>
      </w:pPr>
      <w:r>
        <w:t xml:space="preserve">Таблица </w:t>
      </w:r>
      <w:r w:rsidR="009B1DBF">
        <w:fldChar w:fldCharType="begin"/>
      </w:r>
      <w:r w:rsidR="009B1DBF">
        <w:instrText xml:space="preserve"> SEQ Таблица \* ARABIC </w:instrText>
      </w:r>
      <w:r w:rsidR="009B1DBF">
        <w:fldChar w:fldCharType="separate"/>
      </w:r>
      <w:r w:rsidR="00510B11">
        <w:rPr>
          <w:noProof/>
        </w:rPr>
        <w:t>34</w:t>
      </w:r>
      <w:r w:rsidR="009B1DBF">
        <w:rPr>
          <w:noProof/>
        </w:rPr>
        <w:fldChar w:fldCharType="end"/>
      </w:r>
      <w:r>
        <w:t xml:space="preserve"> – </w:t>
      </w:r>
      <w:r w:rsidR="00510B11">
        <w:t>условия и методика 10 эксперимента</w:t>
      </w:r>
    </w:p>
    <w:tbl>
      <w:tblPr>
        <w:tblStyle w:val="af3"/>
        <w:tblW w:w="5000" w:type="pct"/>
        <w:tblLook w:val="04A0" w:firstRow="1" w:lastRow="0" w:firstColumn="1" w:lastColumn="0" w:noHBand="0" w:noVBand="1"/>
      </w:tblPr>
      <w:tblGrid>
        <w:gridCol w:w="1791"/>
        <w:gridCol w:w="4147"/>
        <w:gridCol w:w="3407"/>
      </w:tblGrid>
      <w:tr w:rsidR="00C17B08" w14:paraId="36EAC24E" w14:textId="77777777" w:rsidTr="00C17B08">
        <w:trPr>
          <w:tblHeader/>
        </w:trPr>
        <w:tc>
          <w:tcPr>
            <w:tcW w:w="958" w:type="pct"/>
            <w:shd w:val="clear" w:color="auto" w:fill="D9D9D9"/>
          </w:tcPr>
          <w:p w14:paraId="7F55BBE7" w14:textId="7A2DDB60" w:rsidR="00C17B08" w:rsidRDefault="00C17B08" w:rsidP="00C46361">
            <w:r>
              <w:rPr>
                <w:b/>
              </w:rPr>
              <w:t>Этап</w:t>
            </w:r>
          </w:p>
        </w:tc>
        <w:tc>
          <w:tcPr>
            <w:tcW w:w="2219" w:type="pct"/>
            <w:shd w:val="clear" w:color="auto" w:fill="D9D9D9"/>
          </w:tcPr>
          <w:p w14:paraId="171691C5" w14:textId="6C72AADE" w:rsidR="00C17B08" w:rsidRDefault="00C17B08" w:rsidP="00C46361">
            <w:r>
              <w:rPr>
                <w:b/>
              </w:rPr>
              <w:t>Содержание</w:t>
            </w:r>
          </w:p>
        </w:tc>
        <w:tc>
          <w:tcPr>
            <w:tcW w:w="1823" w:type="pct"/>
            <w:shd w:val="clear" w:color="auto" w:fill="D9D9D9"/>
          </w:tcPr>
          <w:p w14:paraId="57E2E7FD" w14:textId="26A2BFAE" w:rsidR="00C17B08" w:rsidRDefault="00C17B08" w:rsidP="00C46361">
            <w:r>
              <w:rPr>
                <w:b/>
              </w:rPr>
              <w:t>Результат</w:t>
            </w:r>
          </w:p>
        </w:tc>
      </w:tr>
      <w:tr w:rsidR="00C17B08" w14:paraId="5C37CCC1" w14:textId="77777777" w:rsidTr="00C17B08">
        <w:trPr>
          <w:tblHeader/>
        </w:trPr>
        <w:tc>
          <w:tcPr>
            <w:tcW w:w="958" w:type="pct"/>
          </w:tcPr>
          <w:p w14:paraId="672D0BAA" w14:textId="2AF42F14" w:rsidR="00C17B08" w:rsidRDefault="00C17B08" w:rsidP="00C46361">
            <w:r>
              <w:t>Данные</w:t>
            </w:r>
          </w:p>
        </w:tc>
        <w:tc>
          <w:tcPr>
            <w:tcW w:w="2219" w:type="pct"/>
          </w:tcPr>
          <w:p w14:paraId="46257716" w14:textId="599C60B6" w:rsidR="00C17B08" w:rsidRDefault="00C17B08" w:rsidP="00C46361">
            <w:r>
              <w:t>2 реальные сессии, 6945 и 4873 RC-кадра</w:t>
            </w:r>
          </w:p>
        </w:tc>
        <w:tc>
          <w:tcPr>
            <w:tcW w:w="1823" w:type="pct"/>
          </w:tcPr>
          <w:p w14:paraId="26566A46" w14:textId="583BA388" w:rsidR="00C17B08" w:rsidRDefault="00C17B08" w:rsidP="00C46361">
            <w:r>
              <w:t>около 2,2-2,3 круга в каждой сессии</w:t>
            </w:r>
          </w:p>
        </w:tc>
      </w:tr>
      <w:tr w:rsidR="00C17B08" w14:paraId="528AF47B" w14:textId="77777777" w:rsidTr="00C17B08">
        <w:trPr>
          <w:tblHeader/>
        </w:trPr>
        <w:tc>
          <w:tcPr>
            <w:tcW w:w="958" w:type="pct"/>
          </w:tcPr>
          <w:p w14:paraId="63B6F355" w14:textId="1843AD07" w:rsidR="00C17B08" w:rsidRDefault="00C17B08" w:rsidP="00C17B08">
            <w:r>
              <w:t>Ground truth</w:t>
            </w:r>
          </w:p>
        </w:tc>
        <w:tc>
          <w:tcPr>
            <w:tcW w:w="2219" w:type="pct"/>
          </w:tcPr>
          <w:p w14:paraId="7CA2014E" w14:textId="543A87BD" w:rsidR="00C17B08" w:rsidRDefault="00C17B08" w:rsidP="00C17B08">
            <w:r>
              <w:t>оператор отмечал пролёт ворот при просмотре FPV-видео</w:t>
            </w:r>
          </w:p>
        </w:tc>
        <w:tc>
          <w:tcPr>
            <w:tcW w:w="1823" w:type="pct"/>
          </w:tcPr>
          <w:p w14:paraId="6E191015" w14:textId="3251B082" w:rsidR="00C17B08" w:rsidRDefault="00C17B08" w:rsidP="00C17B08">
            <w:r>
              <w:t>дискретные события button_gate</w:t>
            </w:r>
          </w:p>
        </w:tc>
      </w:tr>
      <w:tr w:rsidR="00C17B08" w14:paraId="15CCE028" w14:textId="77777777" w:rsidTr="00C17B08">
        <w:trPr>
          <w:tblHeader/>
        </w:trPr>
        <w:tc>
          <w:tcPr>
            <w:tcW w:w="958" w:type="pct"/>
          </w:tcPr>
          <w:p w14:paraId="37D20074" w14:textId="2EB198CD" w:rsidR="00C17B08" w:rsidRDefault="00C17B08" w:rsidP="00C17B08">
            <w:r>
              <w:t>Real-to-real</w:t>
            </w:r>
          </w:p>
        </w:tc>
        <w:tc>
          <w:tcPr>
            <w:tcW w:w="2219" w:type="pct"/>
          </w:tcPr>
          <w:p w14:paraId="0E683FF4" w14:textId="681B363D" w:rsidR="00C17B08" w:rsidRDefault="00C17B08" w:rsidP="00C17B08">
            <w:r>
              <w:t>реальный референс и реальный тест</w:t>
            </w:r>
          </w:p>
        </w:tc>
        <w:tc>
          <w:tcPr>
            <w:tcW w:w="1823" w:type="pct"/>
          </w:tcPr>
          <w:p w14:paraId="506A3700" w14:textId="6DC5C76D" w:rsidR="00C17B08" w:rsidRDefault="00C17B08" w:rsidP="00C17B08">
            <w:r>
              <w:t>лучший p90 = 10,9 м</w:t>
            </w:r>
          </w:p>
        </w:tc>
      </w:tr>
      <w:tr w:rsidR="00C17B08" w:rsidRPr="00C17B08" w14:paraId="6D6F9BF1" w14:textId="77777777" w:rsidTr="00C17B08">
        <w:trPr>
          <w:tblHeader/>
        </w:trPr>
        <w:tc>
          <w:tcPr>
            <w:tcW w:w="958" w:type="pct"/>
          </w:tcPr>
          <w:p w14:paraId="6FC01A3F" w14:textId="651553EA" w:rsidR="00C17B08" w:rsidRDefault="00C17B08" w:rsidP="00C17B08">
            <w:r>
              <w:t>Sim-to-real</w:t>
            </w:r>
          </w:p>
        </w:tc>
        <w:tc>
          <w:tcPr>
            <w:tcW w:w="2219" w:type="pct"/>
          </w:tcPr>
          <w:p w14:paraId="37BBDA2C" w14:textId="304CD9A2" w:rsidR="00C17B08" w:rsidRPr="00C17B08" w:rsidRDefault="00C17B08" w:rsidP="00C17B08">
            <w:r>
              <w:t>симуляторный референс и реальный тест</w:t>
            </w:r>
          </w:p>
        </w:tc>
        <w:tc>
          <w:tcPr>
            <w:tcW w:w="1823" w:type="pct"/>
          </w:tcPr>
          <w:p w14:paraId="3CADAA6B" w14:textId="2CA3BC66" w:rsidR="00C17B08" w:rsidRPr="00C17B08" w:rsidRDefault="00C17B08" w:rsidP="00C17B08">
            <w:r>
              <w:t>лучший случай 9,4 м, но средний разрыв выше</w:t>
            </w:r>
          </w:p>
        </w:tc>
      </w:tr>
      <w:tr w:rsidR="00C17B08" w:rsidRPr="00C17B08" w14:paraId="53789237" w14:textId="77777777" w:rsidTr="00C17B08">
        <w:trPr>
          <w:tblHeader/>
        </w:trPr>
        <w:tc>
          <w:tcPr>
            <w:tcW w:w="958" w:type="pct"/>
          </w:tcPr>
          <w:p w14:paraId="508AB88D" w14:textId="48180D65" w:rsidR="00C17B08" w:rsidRDefault="00C17B08" w:rsidP="00C17B08">
            <w:r>
              <w:t>Ограничения</w:t>
            </w:r>
          </w:p>
        </w:tc>
        <w:tc>
          <w:tcPr>
            <w:tcW w:w="2219" w:type="pct"/>
          </w:tcPr>
          <w:p w14:paraId="74D6DFA6" w14:textId="4CC59819" w:rsidR="00C17B08" w:rsidRDefault="00C17B08" w:rsidP="00C17B08">
            <w:r>
              <w:t>один реальный пилот и дискретный ground truth</w:t>
            </w:r>
          </w:p>
        </w:tc>
        <w:tc>
          <w:tcPr>
            <w:tcW w:w="1823" w:type="pct"/>
          </w:tcPr>
          <w:p w14:paraId="724EC8C1" w14:textId="67A1E637" w:rsidR="00C17B08" w:rsidRDefault="00C17B08" w:rsidP="00C17B08">
            <w:r>
              <w:t>результат требует расширения выборки</w:t>
            </w:r>
          </w:p>
        </w:tc>
      </w:tr>
    </w:tbl>
    <w:p w14:paraId="1A79769B" w14:textId="14EB58B2" w:rsidR="008157E3" w:rsidRDefault="008157E3" w:rsidP="008157E3">
      <w:pPr>
        <w:ind w:firstLine="708"/>
      </w:pPr>
    </w:p>
    <w:p w14:paraId="01FF421C" w14:textId="3D87B836" w:rsidR="00510B11" w:rsidRDefault="00510B11" w:rsidP="00510B11">
      <w:pPr>
        <w:pStyle w:val="af1"/>
        <w:keepNext/>
      </w:pPr>
      <w:r>
        <w:t xml:space="preserve">Таблица </w:t>
      </w:r>
      <w:r w:rsidR="009B1DBF">
        <w:fldChar w:fldCharType="begin"/>
      </w:r>
      <w:r w:rsidR="009B1DBF">
        <w:instrText xml:space="preserve"> SEQ Таблица \* ARABIC </w:instrText>
      </w:r>
      <w:r w:rsidR="009B1DBF">
        <w:fldChar w:fldCharType="separate"/>
      </w:r>
      <w:r>
        <w:rPr>
          <w:noProof/>
        </w:rPr>
        <w:t>35</w:t>
      </w:r>
      <w:r w:rsidR="009B1DBF">
        <w:rPr>
          <w:noProof/>
        </w:rPr>
        <w:fldChar w:fldCharType="end"/>
      </w:r>
      <w:r>
        <w:t xml:space="preserve"> – лучшие результаты 10 эксперимента</w:t>
      </w:r>
    </w:p>
    <w:tbl>
      <w:tblPr>
        <w:tblStyle w:val="af3"/>
        <w:tblW w:w="5000" w:type="pct"/>
        <w:tblLook w:val="04A0" w:firstRow="1" w:lastRow="0" w:firstColumn="1" w:lastColumn="0" w:noHBand="0" w:noVBand="1"/>
      </w:tblPr>
      <w:tblGrid>
        <w:gridCol w:w="3013"/>
        <w:gridCol w:w="1998"/>
        <w:gridCol w:w="4334"/>
      </w:tblGrid>
      <w:tr w:rsidR="00510B11" w14:paraId="0AC70960" w14:textId="77777777" w:rsidTr="00510B11">
        <w:tc>
          <w:tcPr>
            <w:tcW w:w="1612" w:type="pct"/>
            <w:shd w:val="clear" w:color="auto" w:fill="D9D9D9"/>
          </w:tcPr>
          <w:p w14:paraId="25C7AA19" w14:textId="77777777" w:rsidR="00510B11" w:rsidRDefault="00510B11" w:rsidP="00767D61">
            <w:r>
              <w:rPr>
                <w:b/>
              </w:rPr>
              <w:t>Вариант</w:t>
            </w:r>
          </w:p>
        </w:tc>
        <w:tc>
          <w:tcPr>
            <w:tcW w:w="1069" w:type="pct"/>
            <w:shd w:val="clear" w:color="auto" w:fill="D9D9D9"/>
          </w:tcPr>
          <w:p w14:paraId="77D53933" w14:textId="77777777" w:rsidR="00510B11" w:rsidRDefault="00510B11" w:rsidP="00767D61">
            <w:r>
              <w:rPr>
                <w:b/>
              </w:rPr>
              <w:t>Лучший p90, м</w:t>
            </w:r>
          </w:p>
        </w:tc>
        <w:tc>
          <w:tcPr>
            <w:tcW w:w="2319" w:type="pct"/>
            <w:shd w:val="clear" w:color="auto" w:fill="D9D9D9"/>
          </w:tcPr>
          <w:p w14:paraId="4A005B9A" w14:textId="77777777" w:rsidR="00510B11" w:rsidRDefault="00510B11" w:rsidP="00767D61">
            <w:r>
              <w:rPr>
                <w:b/>
              </w:rPr>
              <w:t>Примечание</w:t>
            </w:r>
          </w:p>
        </w:tc>
      </w:tr>
      <w:tr w:rsidR="00510B11" w14:paraId="2BAAE3CA" w14:textId="77777777" w:rsidTr="00510B11">
        <w:tc>
          <w:tcPr>
            <w:tcW w:w="1612" w:type="pct"/>
          </w:tcPr>
          <w:p w14:paraId="10BF66F8" w14:textId="77777777" w:rsidR="00510B11" w:rsidRDefault="00510B11" w:rsidP="00767D61">
            <w:r>
              <w:t>Real-to-real</w:t>
            </w:r>
          </w:p>
        </w:tc>
        <w:tc>
          <w:tcPr>
            <w:tcW w:w="1069" w:type="pct"/>
          </w:tcPr>
          <w:p w14:paraId="19DDE953" w14:textId="77777777" w:rsidR="00510B11" w:rsidRDefault="00510B11" w:rsidP="00767D61">
            <w:r>
              <w:t>10,9</w:t>
            </w:r>
          </w:p>
        </w:tc>
        <w:tc>
          <w:tcPr>
            <w:tcW w:w="2319" w:type="pct"/>
          </w:tcPr>
          <w:p w14:paraId="714CD597" w14:textId="77777777" w:rsidR="00510B11" w:rsidRDefault="00510B11" w:rsidP="00767D61">
            <w:r>
              <w:t>ниже порога 15 м</w:t>
            </w:r>
          </w:p>
        </w:tc>
      </w:tr>
      <w:tr w:rsidR="00510B11" w:rsidRPr="008C71F2" w14:paraId="539D7512" w14:textId="77777777" w:rsidTr="00510B11">
        <w:tc>
          <w:tcPr>
            <w:tcW w:w="1612" w:type="pct"/>
          </w:tcPr>
          <w:p w14:paraId="55F17F71" w14:textId="77777777" w:rsidR="00510B11" w:rsidRDefault="00510B11" w:rsidP="00767D61">
            <w:r>
              <w:t>Sim-to-real (лучший)</w:t>
            </w:r>
          </w:p>
        </w:tc>
        <w:tc>
          <w:tcPr>
            <w:tcW w:w="1069" w:type="pct"/>
          </w:tcPr>
          <w:p w14:paraId="2CB301B2" w14:textId="77777777" w:rsidR="00510B11" w:rsidRDefault="00510B11" w:rsidP="00767D61">
            <w:r>
              <w:t>9,4</w:t>
            </w:r>
          </w:p>
        </w:tc>
        <w:tc>
          <w:tcPr>
            <w:tcW w:w="2319" w:type="pct"/>
          </w:tcPr>
          <w:p w14:paraId="6A54D5DD" w14:textId="77777777" w:rsidR="00510B11" w:rsidRPr="00F23C29" w:rsidRDefault="00510B11" w:rsidP="00767D61">
            <w:pPr>
              <w:rPr>
                <w:lang w:val="en-US"/>
              </w:rPr>
            </w:pPr>
            <w:r w:rsidRPr="00F23C29">
              <w:rPr>
                <w:lang w:val="en-US"/>
              </w:rPr>
              <w:t xml:space="preserve">PlatOnAir_T1 + angular_scaled + </w:t>
            </w:r>
            <w:r>
              <w:t>σ</w:t>
            </w:r>
            <w:r w:rsidRPr="00F23C29">
              <w:rPr>
                <w:lang w:val="en-US"/>
              </w:rPr>
              <w:t>=4.0</w:t>
            </w:r>
          </w:p>
        </w:tc>
      </w:tr>
      <w:tr w:rsidR="00510B11" w14:paraId="0EFFBE89" w14:textId="77777777" w:rsidTr="00510B11">
        <w:tc>
          <w:tcPr>
            <w:tcW w:w="1612" w:type="pct"/>
          </w:tcPr>
          <w:p w14:paraId="5AA1220F" w14:textId="77777777" w:rsidR="00510B11" w:rsidRDefault="00510B11" w:rsidP="00767D61">
            <w:r>
              <w:t>Sim-to-real (типичный)</w:t>
            </w:r>
          </w:p>
        </w:tc>
        <w:tc>
          <w:tcPr>
            <w:tcW w:w="1069" w:type="pct"/>
          </w:tcPr>
          <w:p w14:paraId="72A47037" w14:textId="77777777" w:rsidR="00510B11" w:rsidRDefault="00510B11" w:rsidP="00767D61">
            <w:r>
              <w:t>18-45</w:t>
            </w:r>
          </w:p>
        </w:tc>
        <w:tc>
          <w:tcPr>
            <w:tcW w:w="2319" w:type="pct"/>
          </w:tcPr>
          <w:p w14:paraId="2971D4DC" w14:textId="77777777" w:rsidR="00510B11" w:rsidRDefault="00510B11" w:rsidP="00767D61">
            <w:r>
              <w:t>несовпадение стиля пилота</w:t>
            </w:r>
          </w:p>
        </w:tc>
      </w:tr>
      <w:tr w:rsidR="00510B11" w14:paraId="294E7B83" w14:textId="77777777" w:rsidTr="00510B11">
        <w:tc>
          <w:tcPr>
            <w:tcW w:w="1612" w:type="pct"/>
          </w:tcPr>
          <w:p w14:paraId="043D539B" w14:textId="77777777" w:rsidR="00510B11" w:rsidRDefault="00510B11" w:rsidP="00767D61">
            <w:r>
              <w:t>angular_scaled vs baseline</w:t>
            </w:r>
          </w:p>
        </w:tc>
        <w:tc>
          <w:tcPr>
            <w:tcW w:w="1069" w:type="pct"/>
          </w:tcPr>
          <w:p w14:paraId="3FBD1FE0" w14:textId="77777777" w:rsidR="00510B11" w:rsidRDefault="00510B11" w:rsidP="00767D61">
            <w:r>
              <w:t>−34%</w:t>
            </w:r>
          </w:p>
        </w:tc>
        <w:tc>
          <w:tcPr>
            <w:tcW w:w="2319" w:type="pct"/>
          </w:tcPr>
          <w:p w14:paraId="557CA18D" w14:textId="77777777" w:rsidR="00510B11" w:rsidRDefault="00510B11" w:rsidP="00767D61">
            <w:r>
              <w:t>лучший пресет для cross-reality</w:t>
            </w:r>
          </w:p>
        </w:tc>
      </w:tr>
    </w:tbl>
    <w:p w14:paraId="23B65AD7" w14:textId="77777777" w:rsidR="00510B11" w:rsidRDefault="00510B11" w:rsidP="008157E3">
      <w:pPr>
        <w:ind w:firstLine="708"/>
      </w:pPr>
    </w:p>
    <w:p w14:paraId="0039B238" w14:textId="77777777" w:rsidR="008157E3" w:rsidRDefault="008157E3" w:rsidP="008157E3">
      <w:pPr>
        <w:keepNext/>
        <w:ind w:firstLine="708"/>
        <w:jc w:val="center"/>
      </w:pPr>
      <w:r>
        <w:rPr>
          <w:noProof/>
        </w:rPr>
        <w:lastRenderedPageBreak/>
        <w:drawing>
          <wp:inline distT="0" distB="0" distL="0" distR="0" wp14:anchorId="676BF006" wp14:editId="4AE386D7">
            <wp:extent cx="5401310" cy="2304415"/>
            <wp:effectExtent l="0" t="0" r="8890" b="635"/>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01310" cy="2304415"/>
                    </a:xfrm>
                    <a:prstGeom prst="rect">
                      <a:avLst/>
                    </a:prstGeom>
                    <a:noFill/>
                  </pic:spPr>
                </pic:pic>
              </a:graphicData>
            </a:graphic>
          </wp:inline>
        </w:drawing>
      </w:r>
    </w:p>
    <w:p w14:paraId="53971736" w14:textId="255E8C03" w:rsidR="008157E3" w:rsidRDefault="008157E3" w:rsidP="008157E3">
      <w:pPr>
        <w:pStyle w:val="aff6"/>
      </w:pPr>
      <w:r>
        <w:t xml:space="preserve">Рисунок </w:t>
      </w:r>
      <w:r w:rsidR="009B1DBF">
        <w:fldChar w:fldCharType="begin"/>
      </w:r>
      <w:r w:rsidR="009B1DBF">
        <w:instrText xml:space="preserve"> SEQ Рисунок \* ARABIC </w:instrText>
      </w:r>
      <w:r w:rsidR="009B1DBF">
        <w:fldChar w:fldCharType="separate"/>
      </w:r>
      <w:r w:rsidR="00EE184A">
        <w:rPr>
          <w:noProof/>
        </w:rPr>
        <w:t>30</w:t>
      </w:r>
      <w:r w:rsidR="009B1DBF">
        <w:rPr>
          <w:noProof/>
        </w:rPr>
        <w:fldChar w:fldCharType="end"/>
      </w:r>
      <w:r>
        <w:t xml:space="preserve"> – сравнение real-to-real и sim-to-real вариантов в эксперименте</w:t>
      </w:r>
    </w:p>
    <w:p w14:paraId="3D863CF3" w14:textId="77777777" w:rsidR="008157E3" w:rsidRDefault="008157E3" w:rsidP="008157E3">
      <w:pPr>
        <w:pStyle w:val="aff6"/>
        <w:keepNext/>
      </w:pPr>
      <w:r w:rsidRPr="008157E3">
        <w:rPr>
          <w:noProof/>
        </w:rPr>
        <w:drawing>
          <wp:inline distT="0" distB="0" distL="0" distR="0" wp14:anchorId="49090969" wp14:editId="703D8BBC">
            <wp:extent cx="5126273" cy="2387158"/>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0" name="gate_errors_by_ref.png"/>
                    <pic:cNvPicPr/>
                  </pic:nvPicPr>
                  <pic:blipFill>
                    <a:blip r:embed="rId38"/>
                    <a:stretch>
                      <a:fillRect/>
                    </a:stretch>
                  </pic:blipFill>
                  <pic:spPr>
                    <a:xfrm>
                      <a:off x="0" y="0"/>
                      <a:ext cx="5130426" cy="2389092"/>
                    </a:xfrm>
                    <a:prstGeom prst="rect">
                      <a:avLst/>
                    </a:prstGeom>
                  </pic:spPr>
                </pic:pic>
              </a:graphicData>
            </a:graphic>
          </wp:inline>
        </w:drawing>
      </w:r>
    </w:p>
    <w:p w14:paraId="1006549E" w14:textId="2C1F0D4D" w:rsidR="008157E3" w:rsidRDefault="008157E3" w:rsidP="008157E3">
      <w:pPr>
        <w:pStyle w:val="af1"/>
        <w:jc w:val="center"/>
      </w:pPr>
      <w:r>
        <w:t xml:space="preserve">Рисунок </w:t>
      </w:r>
      <w:r w:rsidR="009B1DBF">
        <w:fldChar w:fldCharType="begin"/>
      </w:r>
      <w:r w:rsidR="009B1DBF">
        <w:instrText xml:space="preserve"> SEQ Рисунок \* ARABIC </w:instrText>
      </w:r>
      <w:r w:rsidR="009B1DBF">
        <w:fldChar w:fldCharType="separate"/>
      </w:r>
      <w:r w:rsidR="00EE184A">
        <w:rPr>
          <w:noProof/>
        </w:rPr>
        <w:t>31</w:t>
      </w:r>
      <w:r w:rsidR="009B1DBF">
        <w:rPr>
          <w:noProof/>
        </w:rPr>
        <w:fldChar w:fldCharType="end"/>
      </w:r>
      <w:r>
        <w:t xml:space="preserve"> – распределение ошибок по референсам на реальном треке</w:t>
      </w:r>
    </w:p>
    <w:p w14:paraId="72ABCBE5" w14:textId="77777777" w:rsidR="008157E3" w:rsidRDefault="008157E3" w:rsidP="00510B11">
      <w:pPr>
        <w:keepNext/>
        <w:jc w:val="center"/>
      </w:pPr>
      <w:r>
        <w:rPr>
          <w:noProof/>
        </w:rPr>
        <w:drawing>
          <wp:inline distT="0" distB="0" distL="0" distR="0" wp14:anchorId="043B9F7B" wp14:editId="16B70C72">
            <wp:extent cx="4904509" cy="2730847"/>
            <wp:effectExtent l="0" t="0" r="0" b="0"/>
            <wp:docPr id="18" name="Picture 18"/>
            <wp:cNvGraphicFramePr/>
            <a:graphic xmlns:a="http://schemas.openxmlformats.org/drawingml/2006/main">
              <a:graphicData uri="http://schemas.openxmlformats.org/drawingml/2006/picture">
                <pic:pic xmlns:pic="http://schemas.openxmlformats.org/drawingml/2006/picture">
                  <pic:nvPicPr>
                    <pic:cNvPr id="0" name="sigma_comparison.png"/>
                    <pic:cNvPicPr/>
                  </pic:nvPicPr>
                  <pic:blipFill>
                    <a:blip r:embed="rId39"/>
                    <a:stretch>
                      <a:fillRect/>
                    </a:stretch>
                  </pic:blipFill>
                  <pic:spPr>
                    <a:xfrm>
                      <a:off x="0" y="0"/>
                      <a:ext cx="4908920" cy="2733303"/>
                    </a:xfrm>
                    <a:prstGeom prst="rect">
                      <a:avLst/>
                    </a:prstGeom>
                  </pic:spPr>
                </pic:pic>
              </a:graphicData>
            </a:graphic>
          </wp:inline>
        </w:drawing>
      </w:r>
    </w:p>
    <w:p w14:paraId="72668F40" w14:textId="5848A803" w:rsidR="008157E3" w:rsidRPr="008157E3" w:rsidRDefault="008157E3" w:rsidP="00510B11">
      <w:pPr>
        <w:pStyle w:val="af1"/>
        <w:jc w:val="center"/>
        <w:rPr>
          <w:lang w:val="en-US"/>
        </w:rPr>
      </w:pPr>
      <w:r>
        <w:t>Рисунок</w:t>
      </w:r>
      <w:r w:rsidRPr="008157E3">
        <w:rPr>
          <w:lang w:val="en-US"/>
        </w:rPr>
        <w:t xml:space="preserve"> </w:t>
      </w:r>
      <w:r>
        <w:fldChar w:fldCharType="begin"/>
      </w:r>
      <w:r w:rsidRPr="008157E3">
        <w:rPr>
          <w:lang w:val="en-US"/>
        </w:rPr>
        <w:instrText xml:space="preserve"> SEQ </w:instrText>
      </w:r>
      <w:r>
        <w:instrText>Рисунок</w:instrText>
      </w:r>
      <w:r w:rsidRPr="008157E3">
        <w:rPr>
          <w:lang w:val="en-US"/>
        </w:rPr>
        <w:instrText xml:space="preserve"> \* ARABIC </w:instrText>
      </w:r>
      <w:r>
        <w:fldChar w:fldCharType="separate"/>
      </w:r>
      <w:r w:rsidR="00EE184A">
        <w:rPr>
          <w:noProof/>
          <w:lang w:val="en-US"/>
        </w:rPr>
        <w:t>32</w:t>
      </w:r>
      <w:r>
        <w:fldChar w:fldCharType="end"/>
      </w:r>
      <w:r w:rsidRPr="008157E3">
        <w:rPr>
          <w:lang w:val="en-US"/>
        </w:rPr>
        <w:t xml:space="preserve"> – </w:t>
      </w:r>
      <w:r>
        <w:t>влияние</w:t>
      </w:r>
      <w:r w:rsidRPr="000E43A8">
        <w:rPr>
          <w:lang w:val="en-US"/>
        </w:rPr>
        <w:t xml:space="preserve"> sigma </w:t>
      </w:r>
      <w:r>
        <w:t>на</w:t>
      </w:r>
      <w:r w:rsidRPr="000E43A8">
        <w:rPr>
          <w:lang w:val="en-US"/>
        </w:rPr>
        <w:t xml:space="preserve"> sim-to-real </w:t>
      </w:r>
      <w:r>
        <w:t>и</w:t>
      </w:r>
      <w:r w:rsidRPr="000E43A8">
        <w:rPr>
          <w:lang w:val="en-US"/>
        </w:rPr>
        <w:t xml:space="preserve"> real-to-real </w:t>
      </w:r>
      <w:r>
        <w:t>сценарии</w:t>
      </w:r>
    </w:p>
    <w:p w14:paraId="131A13FD" w14:textId="77777777" w:rsidR="00510B11" w:rsidRDefault="00510B11" w:rsidP="00510B11">
      <w:r>
        <w:rPr>
          <w:b/>
        </w:rPr>
        <w:lastRenderedPageBreak/>
        <w:t>Выводы</w:t>
      </w:r>
    </w:p>
    <w:p w14:paraId="21033F93" w14:textId="1B60DC07" w:rsidR="008157E3" w:rsidRPr="00510B11" w:rsidRDefault="00510B11" w:rsidP="00510B11">
      <w:pPr>
        <w:ind w:firstLine="708"/>
      </w:pPr>
      <w:r>
        <w:t>RC/PF-контур подтвердил работоспособность на реальном треке: real-to-real p90 = 10,9 м. Sim-to-real перенос неоднороден и сильно зависит от близости скорости и стиля пилота-донора референса, что согласуется с выводами эксперимента 6.</w:t>
      </w:r>
      <w:r w:rsidR="003A2809">
        <w:t xml:space="preserve"> </w:t>
      </w:r>
      <w:r w:rsidR="003A2809" w:rsidRPr="003A2809">
        <w:t>Результаты — рис. 29–32.</w:t>
      </w:r>
    </w:p>
    <w:p w14:paraId="3AD344F8" w14:textId="4379ADFA" w:rsidR="00926999" w:rsidRDefault="00926999" w:rsidP="00926999">
      <w:pPr>
        <w:pStyle w:val="2"/>
      </w:pPr>
      <w:bookmarkStart w:id="51" w:name="_Toc230201429"/>
      <w:r w:rsidRPr="00926999">
        <w:t>Исследование камерной фьюжн</w:t>
      </w:r>
      <w:bookmarkEnd w:id="51"/>
    </w:p>
    <w:p w14:paraId="2E1419ED" w14:textId="7ACB5CEA" w:rsidR="008157E3" w:rsidRDefault="008157E3" w:rsidP="008157E3">
      <w:pPr>
        <w:ind w:firstLine="708"/>
      </w:pPr>
      <w:r w:rsidRPr="008157E3">
        <w:t>Блок экспериментов 11</w:t>
      </w:r>
      <w:r>
        <w:t>–</w:t>
      </w:r>
      <w:r w:rsidRPr="008157E3">
        <w:t>12 посвящён использованию видеопотока как дополнительного источника абсолютных координат. Эксперимент 11 оценивал потенциальный выигрыш от камеры через моделируемые наблюдения с заданной точностью и частотой. Эксперимент 12 проверял уже импортированный YOLO/PnP pipeline в Replay-контуре на записанных данных симулятора.</w:t>
      </w:r>
      <w:r w:rsidR="00CF39AE">
        <w:t xml:space="preserve"> </w:t>
      </w:r>
      <w:r w:rsidR="00CF39AE" w:rsidRPr="00CF39AE">
        <w:t>Сводка четвёртого блока — табл. 36.</w:t>
      </w:r>
    </w:p>
    <w:p w14:paraId="5EDD88A1" w14:textId="6F0D719C" w:rsidR="008157E3" w:rsidRDefault="008157E3" w:rsidP="008157E3">
      <w:pPr>
        <w:pStyle w:val="af1"/>
        <w:keepNext/>
      </w:pPr>
      <w:r>
        <w:lastRenderedPageBreak/>
        <w:t xml:space="preserve">Таблица </w:t>
      </w:r>
      <w:r w:rsidR="009B1DBF">
        <w:fldChar w:fldCharType="begin"/>
      </w:r>
      <w:r w:rsidR="009B1DBF">
        <w:instrText xml:space="preserve"> SEQ Таблица \* ARABIC </w:instrText>
      </w:r>
      <w:r w:rsidR="009B1DBF">
        <w:fldChar w:fldCharType="separate"/>
      </w:r>
      <w:r w:rsidR="00510B11">
        <w:rPr>
          <w:noProof/>
        </w:rPr>
        <w:t>36</w:t>
      </w:r>
      <w:r w:rsidR="009B1DBF">
        <w:rPr>
          <w:noProof/>
        </w:rPr>
        <w:fldChar w:fldCharType="end"/>
      </w:r>
      <w:r>
        <w:t xml:space="preserve"> – четвертый блок экспериментов</w:t>
      </w:r>
    </w:p>
    <w:tbl>
      <w:tblPr>
        <w:tblStyle w:val="af3"/>
        <w:tblW w:w="5000" w:type="pct"/>
        <w:tblLook w:val="04A0" w:firstRow="1" w:lastRow="0" w:firstColumn="1" w:lastColumn="0" w:noHBand="0" w:noVBand="1"/>
      </w:tblPr>
      <w:tblGrid>
        <w:gridCol w:w="1799"/>
        <w:gridCol w:w="3176"/>
        <w:gridCol w:w="4370"/>
      </w:tblGrid>
      <w:tr w:rsidR="008157E3" w14:paraId="4A4AF699" w14:textId="77777777" w:rsidTr="008157E3">
        <w:trPr>
          <w:tblHeader/>
        </w:trPr>
        <w:tc>
          <w:tcPr>
            <w:tcW w:w="963" w:type="pct"/>
            <w:shd w:val="clear" w:color="auto" w:fill="D9D9D9"/>
          </w:tcPr>
          <w:p w14:paraId="33AB798D" w14:textId="77777777" w:rsidR="008157E3" w:rsidRDefault="008157E3" w:rsidP="00C46361">
            <w:r>
              <w:rPr>
                <w:b/>
              </w:rPr>
              <w:t>Этап</w:t>
            </w:r>
          </w:p>
        </w:tc>
        <w:tc>
          <w:tcPr>
            <w:tcW w:w="1699" w:type="pct"/>
            <w:shd w:val="clear" w:color="auto" w:fill="D9D9D9"/>
          </w:tcPr>
          <w:p w14:paraId="5462DAB5" w14:textId="77777777" w:rsidR="008157E3" w:rsidRDefault="008157E3" w:rsidP="00C46361">
            <w:r>
              <w:rPr>
                <w:b/>
              </w:rPr>
              <w:t>Содержание</w:t>
            </w:r>
          </w:p>
        </w:tc>
        <w:tc>
          <w:tcPr>
            <w:tcW w:w="2338" w:type="pct"/>
            <w:shd w:val="clear" w:color="auto" w:fill="D9D9D9"/>
          </w:tcPr>
          <w:p w14:paraId="6F6D2C57" w14:textId="77777777" w:rsidR="008157E3" w:rsidRDefault="008157E3" w:rsidP="00C46361">
            <w:r>
              <w:rPr>
                <w:b/>
              </w:rPr>
              <w:t>Результат</w:t>
            </w:r>
          </w:p>
        </w:tc>
      </w:tr>
      <w:tr w:rsidR="008157E3" w14:paraId="3EBF8DDD" w14:textId="77777777" w:rsidTr="008157E3">
        <w:trPr>
          <w:tblHeader/>
        </w:trPr>
        <w:tc>
          <w:tcPr>
            <w:tcW w:w="963" w:type="pct"/>
          </w:tcPr>
          <w:p w14:paraId="38E32220" w14:textId="4365010C" w:rsidR="008157E3" w:rsidRDefault="008157E3" w:rsidP="00C46361">
            <w:r>
              <w:t>Эксперимент 11</w:t>
            </w:r>
          </w:p>
        </w:tc>
        <w:tc>
          <w:tcPr>
            <w:tcW w:w="1699" w:type="pct"/>
          </w:tcPr>
          <w:p w14:paraId="597901C1" w14:textId="77777777" w:rsidR="008157E3" w:rsidRDefault="008157E3" w:rsidP="008157E3">
            <w:pPr>
              <w:pStyle w:val="a4"/>
              <w:numPr>
                <w:ilvl w:val="0"/>
                <w:numId w:val="24"/>
              </w:numPr>
            </w:pPr>
            <w:r>
              <w:t>оценить влияние sigma_cam и частоты обновлений.</w:t>
            </w:r>
          </w:p>
          <w:p w14:paraId="7CA0F798" w14:textId="204D6012" w:rsidR="008157E3" w:rsidRDefault="008157E3" w:rsidP="008157E3">
            <w:pPr>
              <w:pStyle w:val="a4"/>
              <w:numPr>
                <w:ilvl w:val="0"/>
                <w:numId w:val="24"/>
              </w:numPr>
            </w:pPr>
            <w:r>
              <w:t>найти практические требования к камере</w:t>
            </w:r>
          </w:p>
        </w:tc>
        <w:tc>
          <w:tcPr>
            <w:tcW w:w="2338" w:type="pct"/>
          </w:tcPr>
          <w:p w14:paraId="03878A0F" w14:textId="77777777" w:rsidR="008157E3" w:rsidRDefault="008157E3" w:rsidP="008157E3">
            <w:pPr>
              <w:pStyle w:val="a4"/>
              <w:numPr>
                <w:ilvl w:val="0"/>
                <w:numId w:val="25"/>
              </w:numPr>
            </w:pPr>
            <w:r>
              <w:t>при sigma_cam &lt;= 5 м и T &lt;= 1 с улучшение p90 составило 25-80%</w:t>
            </w:r>
          </w:p>
          <w:p w14:paraId="4647777B" w14:textId="01C8129B" w:rsidR="008157E3" w:rsidRDefault="008157E3" w:rsidP="008157E3">
            <w:pPr>
              <w:pStyle w:val="a4"/>
              <w:numPr>
                <w:ilvl w:val="0"/>
                <w:numId w:val="25"/>
              </w:numPr>
            </w:pPr>
            <w:r>
              <w:t>целевой диапазон sigma_cam 1-5 м при 1-5 Гц</w:t>
            </w:r>
          </w:p>
        </w:tc>
      </w:tr>
      <w:tr w:rsidR="008157E3" w14:paraId="3F0DB205" w14:textId="77777777" w:rsidTr="008157E3">
        <w:trPr>
          <w:tblHeader/>
        </w:trPr>
        <w:tc>
          <w:tcPr>
            <w:tcW w:w="963" w:type="pct"/>
          </w:tcPr>
          <w:p w14:paraId="55B22B81" w14:textId="3B44E861" w:rsidR="008157E3" w:rsidRDefault="008157E3" w:rsidP="00C46361">
            <w:r>
              <w:t>Эксперимент 12</w:t>
            </w:r>
          </w:p>
        </w:tc>
        <w:tc>
          <w:tcPr>
            <w:tcW w:w="1699" w:type="pct"/>
          </w:tcPr>
          <w:p w14:paraId="342C0DC6" w14:textId="67CB31B1" w:rsidR="008157E3" w:rsidRPr="008157E3" w:rsidRDefault="008157E3" w:rsidP="008157E3">
            <w:pPr>
              <w:pStyle w:val="a4"/>
              <w:numPr>
                <w:ilvl w:val="0"/>
                <w:numId w:val="26"/>
              </w:numPr>
              <w:jc w:val="left"/>
              <w:rPr>
                <w:lang w:val="en-US"/>
              </w:rPr>
            </w:pPr>
            <w:r>
              <w:t>проверить</w:t>
            </w:r>
            <w:r w:rsidRPr="008157E3">
              <w:rPr>
                <w:lang w:val="en-US"/>
              </w:rPr>
              <w:t xml:space="preserve"> YOLO/PnP – CameraObservation – CamKF</w:t>
            </w:r>
          </w:p>
          <w:p w14:paraId="2F3BD3FF" w14:textId="19192B37" w:rsidR="008157E3" w:rsidRPr="008157E3" w:rsidRDefault="008157E3" w:rsidP="008157E3">
            <w:pPr>
              <w:pStyle w:val="a4"/>
              <w:numPr>
                <w:ilvl w:val="0"/>
                <w:numId w:val="26"/>
              </w:numPr>
              <w:jc w:val="left"/>
              <w:rPr>
                <w:lang w:val="en-US"/>
              </w:rPr>
            </w:pPr>
            <w:r>
              <w:t>проверить visual watchdog</w:t>
            </w:r>
          </w:p>
        </w:tc>
        <w:tc>
          <w:tcPr>
            <w:tcW w:w="2338" w:type="pct"/>
          </w:tcPr>
          <w:p w14:paraId="725831D2" w14:textId="77777777" w:rsidR="008157E3" w:rsidRDefault="008157E3" w:rsidP="008157E3">
            <w:pPr>
              <w:pStyle w:val="a4"/>
              <w:numPr>
                <w:ilvl w:val="0"/>
                <w:numId w:val="27"/>
              </w:numPr>
            </w:pPr>
            <w:r>
              <w:t>камера даёт редкие inject'ы; эффект по p90 смешанный и зависит от сессии</w:t>
            </w:r>
          </w:p>
          <w:p w14:paraId="2540B933" w14:textId="153574E1" w:rsidR="008157E3" w:rsidRDefault="008157E3" w:rsidP="008157E3">
            <w:pPr>
              <w:pStyle w:val="a4"/>
              <w:numPr>
                <w:ilvl w:val="0"/>
                <w:numId w:val="27"/>
              </w:numPr>
            </w:pPr>
            <w:r w:rsidRPr="008157E3">
              <w:t>отсутствие inject'ов может использоваться как индикатор потери визуального подтверждения трассы</w:t>
            </w:r>
          </w:p>
        </w:tc>
      </w:tr>
    </w:tbl>
    <w:p w14:paraId="33CF52E2" w14:textId="77777777" w:rsidR="008157E3" w:rsidRDefault="008157E3" w:rsidP="008157E3">
      <w:pPr>
        <w:ind w:firstLine="708"/>
      </w:pPr>
    </w:p>
    <w:p w14:paraId="041BA926" w14:textId="2CF6064F" w:rsidR="00926999" w:rsidRDefault="00926999" w:rsidP="00926999">
      <w:pPr>
        <w:pStyle w:val="30"/>
      </w:pPr>
      <w:bookmarkStart w:id="52" w:name="_Toc230201430"/>
      <w:r w:rsidRPr="00926999">
        <w:t>Эксперимент 11. Моделирование слияния с курсовой камерой</w:t>
      </w:r>
      <w:bookmarkEnd w:id="52"/>
    </w:p>
    <w:p w14:paraId="755CDBC3" w14:textId="2C4C49EA" w:rsidR="008157E3" w:rsidRDefault="008157E3" w:rsidP="008157E3">
      <w:pPr>
        <w:ind w:firstLine="708"/>
      </w:pPr>
      <w:r w:rsidRPr="008157E3">
        <w:t xml:space="preserve">Одиннадцатый эксперимент показал, что даже редкие абсолютные обновления способны резко снизить ошибку локализации. В same-drone сценарии p90 снижался с 12,36 м до 2,52 м при </w:t>
      </w:r>
      <w:r>
        <w:rPr>
          <w:rFonts w:ascii="Arial" w:hAnsi="Arial" w:cs="Arial"/>
          <w:color w:val="2C2D2E"/>
          <w:sz w:val="23"/>
          <w:szCs w:val="23"/>
          <w:shd w:val="clear" w:color="auto" w:fill="FFFFFF"/>
        </w:rPr>
        <w:t>«</w:t>
      </w:r>
      <w:r w:rsidRPr="008157E3">
        <w:t>sigma_cam=1 м</w:t>
      </w:r>
      <w:r>
        <w:rPr>
          <w:rFonts w:ascii="Arial" w:hAnsi="Arial" w:cs="Arial"/>
          <w:color w:val="2C2D2E"/>
          <w:sz w:val="23"/>
          <w:szCs w:val="23"/>
          <w:shd w:val="clear" w:color="auto" w:fill="FFFFFF"/>
        </w:rPr>
        <w:t>»</w:t>
      </w:r>
      <w:r w:rsidRPr="008157E3">
        <w:t xml:space="preserve"> и периоде 0,2 с. В cross-drone сценарии p90 снижался с 6,49 м до 1,93 м. Однако эксперимент также показал, что шумная камера не нейтральна: при </w:t>
      </w:r>
      <w:r>
        <w:rPr>
          <w:rFonts w:ascii="Arial" w:hAnsi="Arial" w:cs="Arial"/>
          <w:color w:val="2C2D2E"/>
          <w:sz w:val="23"/>
          <w:szCs w:val="23"/>
          <w:shd w:val="clear" w:color="auto" w:fill="FFFFFF"/>
        </w:rPr>
        <w:t>«</w:t>
      </w:r>
      <w:r w:rsidRPr="008157E3">
        <w:t>sigma_cam &gt;= 10 м</w:t>
      </w:r>
      <w:r>
        <w:rPr>
          <w:rFonts w:ascii="Arial" w:hAnsi="Arial" w:cs="Arial"/>
          <w:color w:val="2C2D2E"/>
          <w:sz w:val="23"/>
          <w:szCs w:val="23"/>
          <w:shd w:val="clear" w:color="auto" w:fill="FFFFFF"/>
        </w:rPr>
        <w:t>»</w:t>
      </w:r>
      <w:r w:rsidRPr="008157E3">
        <w:t xml:space="preserve"> и редких обновлениях она может ухудшать результат.</w:t>
      </w:r>
    </w:p>
    <w:p w14:paraId="78E36FD0" w14:textId="77777777" w:rsidR="00510B11" w:rsidRDefault="00510B11" w:rsidP="00510B11">
      <w:pPr>
        <w:rPr>
          <w:b/>
        </w:rPr>
      </w:pPr>
    </w:p>
    <w:p w14:paraId="69D4C97E" w14:textId="5D49F25B" w:rsidR="00510B11" w:rsidRDefault="00510B11" w:rsidP="00510B11">
      <w:r>
        <w:rPr>
          <w:b/>
        </w:rPr>
        <w:lastRenderedPageBreak/>
        <w:t>Цель</w:t>
      </w:r>
    </w:p>
    <w:p w14:paraId="2342C4BC" w14:textId="77777777" w:rsidR="00510B11" w:rsidRDefault="00510B11" w:rsidP="00510B11">
      <w:pPr>
        <w:ind w:firstLine="708"/>
      </w:pPr>
      <w:r>
        <w:t>Оценить потенциальный выигрыш от абсолютных камерных обновлений при разной точности sigma_cam и частоте T_update.</w:t>
      </w:r>
    </w:p>
    <w:p w14:paraId="53823198" w14:textId="77777777" w:rsidR="00510B11" w:rsidRDefault="00510B11" w:rsidP="00510B11">
      <w:r>
        <w:rPr>
          <w:b/>
        </w:rPr>
        <w:t>Описание</w:t>
      </w:r>
    </w:p>
    <w:p w14:paraId="44B57121" w14:textId="44403771" w:rsidR="00510B11" w:rsidRPr="00BE293E" w:rsidRDefault="00510B11" w:rsidP="00510B11">
      <w:pPr>
        <w:ind w:firstLine="708"/>
      </w:pPr>
      <w:r>
        <w:t>В контур PF добавлены моделируемые наблюдения позиции с заданной дисперсией и периодом inject_position_observation. Выполнен</w:t>
      </w:r>
      <w:r w:rsidRPr="00F23C29">
        <w:rPr>
          <w:lang w:val="en-US"/>
        </w:rPr>
        <w:t xml:space="preserve"> </w:t>
      </w:r>
      <w:r>
        <w:t>свип</w:t>
      </w:r>
      <w:r w:rsidRPr="00F23C29">
        <w:rPr>
          <w:lang w:val="en-US"/>
        </w:rPr>
        <w:t xml:space="preserve"> sigma_cam × T_update </w:t>
      </w:r>
      <w:r>
        <w:t>для</w:t>
      </w:r>
      <w:r w:rsidRPr="00F23C29">
        <w:rPr>
          <w:lang w:val="en-US"/>
        </w:rPr>
        <w:t xml:space="preserve"> same-drone </w:t>
      </w:r>
      <w:r>
        <w:t>и</w:t>
      </w:r>
      <w:r w:rsidRPr="00F23C29">
        <w:rPr>
          <w:lang w:val="en-US"/>
        </w:rPr>
        <w:t xml:space="preserve"> cross-drone baseline.</w:t>
      </w:r>
      <w:r w:rsidR="00BE293E" w:rsidRPr="00BE293E">
        <w:rPr>
          <w:lang w:val="en-US"/>
        </w:rPr>
        <w:t xml:space="preserve"> </w:t>
      </w:r>
      <w:r w:rsidR="00BE293E" w:rsidRPr="00BE293E">
        <w:rPr>
          <w:lang w:val="en-US"/>
        </w:rPr>
        <w:t>Таблицы: условия — табл. 37, результаты — табл. 38</w:t>
      </w:r>
      <w:r w:rsidR="00BE293E">
        <w:t>.</w:t>
      </w:r>
    </w:p>
    <w:p w14:paraId="4C9E898A" w14:textId="6E678A8F" w:rsidR="00510B11" w:rsidRDefault="00510B11" w:rsidP="00510B11">
      <w:pPr>
        <w:pStyle w:val="af1"/>
        <w:keepNext/>
      </w:pPr>
      <w:r>
        <w:t xml:space="preserve">Таблица </w:t>
      </w:r>
      <w:r w:rsidR="009B1DBF">
        <w:fldChar w:fldCharType="begin"/>
      </w:r>
      <w:r w:rsidR="009B1DBF">
        <w:instrText xml:space="preserve"> SEQ Таблица \* ARABIC </w:instrText>
      </w:r>
      <w:r w:rsidR="009B1DBF">
        <w:fldChar w:fldCharType="separate"/>
      </w:r>
      <w:r>
        <w:rPr>
          <w:noProof/>
        </w:rPr>
        <w:t>37</w:t>
      </w:r>
      <w:r w:rsidR="009B1DBF">
        <w:rPr>
          <w:noProof/>
        </w:rPr>
        <w:fldChar w:fldCharType="end"/>
      </w:r>
      <w:r>
        <w:t xml:space="preserve"> – условия и методика 11 эксперимента</w:t>
      </w:r>
    </w:p>
    <w:tbl>
      <w:tblPr>
        <w:tblStyle w:val="af3"/>
        <w:tblW w:w="5000" w:type="pct"/>
        <w:tblLook w:val="04A0" w:firstRow="1" w:lastRow="0" w:firstColumn="1" w:lastColumn="0" w:noHBand="0" w:noVBand="1"/>
      </w:tblPr>
      <w:tblGrid>
        <w:gridCol w:w="5469"/>
        <w:gridCol w:w="3876"/>
      </w:tblGrid>
      <w:tr w:rsidR="00510B11" w14:paraId="762E9F5C" w14:textId="77777777" w:rsidTr="00510B11">
        <w:tc>
          <w:tcPr>
            <w:tcW w:w="2926" w:type="pct"/>
            <w:shd w:val="clear" w:color="auto" w:fill="D9D9D9"/>
          </w:tcPr>
          <w:p w14:paraId="0A337204" w14:textId="77777777" w:rsidR="00510B11" w:rsidRDefault="00510B11" w:rsidP="00767D61">
            <w:r>
              <w:rPr>
                <w:b/>
              </w:rPr>
              <w:t>Параметр</w:t>
            </w:r>
          </w:p>
        </w:tc>
        <w:tc>
          <w:tcPr>
            <w:tcW w:w="2074" w:type="pct"/>
            <w:shd w:val="clear" w:color="auto" w:fill="D9D9D9"/>
          </w:tcPr>
          <w:p w14:paraId="72A9C670" w14:textId="77777777" w:rsidR="00510B11" w:rsidRDefault="00510B11" w:rsidP="00767D61">
            <w:r>
              <w:rPr>
                <w:b/>
              </w:rPr>
              <w:t>Диапазон</w:t>
            </w:r>
          </w:p>
        </w:tc>
      </w:tr>
      <w:tr w:rsidR="00510B11" w14:paraId="7493D838" w14:textId="77777777" w:rsidTr="00510B11">
        <w:tc>
          <w:tcPr>
            <w:tcW w:w="2926" w:type="pct"/>
          </w:tcPr>
          <w:p w14:paraId="75A4832E" w14:textId="77777777" w:rsidR="00510B11" w:rsidRDefault="00510B11" w:rsidP="00767D61">
            <w:r>
              <w:t>sigma_cam</w:t>
            </w:r>
          </w:p>
        </w:tc>
        <w:tc>
          <w:tcPr>
            <w:tcW w:w="2074" w:type="pct"/>
          </w:tcPr>
          <w:p w14:paraId="4349782B" w14:textId="77777777" w:rsidR="00510B11" w:rsidRDefault="00510B11" w:rsidP="00767D61">
            <w:r>
              <w:t>0,1-20 м</w:t>
            </w:r>
          </w:p>
        </w:tc>
      </w:tr>
      <w:tr w:rsidR="00510B11" w14:paraId="3A4FDE7E" w14:textId="77777777" w:rsidTr="00510B11">
        <w:tc>
          <w:tcPr>
            <w:tcW w:w="2926" w:type="pct"/>
          </w:tcPr>
          <w:p w14:paraId="66DACAF0" w14:textId="77777777" w:rsidR="00510B11" w:rsidRDefault="00510B11" w:rsidP="00767D61">
            <w:r>
              <w:t>T_update</w:t>
            </w:r>
          </w:p>
        </w:tc>
        <w:tc>
          <w:tcPr>
            <w:tcW w:w="2074" w:type="pct"/>
          </w:tcPr>
          <w:p w14:paraId="72A836EC" w14:textId="77777777" w:rsidR="00510B11" w:rsidRDefault="00510B11" w:rsidP="00767D61">
            <w:r>
              <w:t>0,2-5 с</w:t>
            </w:r>
          </w:p>
        </w:tc>
      </w:tr>
      <w:tr w:rsidR="00510B11" w14:paraId="29C65B62" w14:textId="77777777" w:rsidTr="00510B11">
        <w:trPr>
          <w:trHeight w:val="85"/>
        </w:trPr>
        <w:tc>
          <w:tcPr>
            <w:tcW w:w="2926" w:type="pct"/>
          </w:tcPr>
          <w:p w14:paraId="25174AD6" w14:textId="77777777" w:rsidR="00510B11" w:rsidRDefault="00510B11" w:rsidP="00767D61">
            <w:r>
              <w:t>Baseline same-drone</w:t>
            </w:r>
          </w:p>
        </w:tc>
        <w:tc>
          <w:tcPr>
            <w:tcW w:w="2074" w:type="pct"/>
          </w:tcPr>
          <w:p w14:paraId="099EBD07" w14:textId="77777777" w:rsidR="00510B11" w:rsidRDefault="00510B11" w:rsidP="00767D61">
            <w:r>
              <w:t>p90 = 12,36 м</w:t>
            </w:r>
          </w:p>
        </w:tc>
      </w:tr>
      <w:tr w:rsidR="00510B11" w14:paraId="1BF72BCC" w14:textId="77777777" w:rsidTr="00510B11">
        <w:tc>
          <w:tcPr>
            <w:tcW w:w="2926" w:type="pct"/>
          </w:tcPr>
          <w:p w14:paraId="39AC8E07" w14:textId="77777777" w:rsidR="00510B11" w:rsidRDefault="00510B11" w:rsidP="00767D61">
            <w:r>
              <w:t>Baseline cross-drone</w:t>
            </w:r>
          </w:p>
        </w:tc>
        <w:tc>
          <w:tcPr>
            <w:tcW w:w="2074" w:type="pct"/>
          </w:tcPr>
          <w:p w14:paraId="2BD16AB3" w14:textId="77777777" w:rsidR="00510B11" w:rsidRDefault="00510B11" w:rsidP="00767D61">
            <w:r>
              <w:t>p90 = 6,49 м</w:t>
            </w:r>
          </w:p>
        </w:tc>
      </w:tr>
    </w:tbl>
    <w:p w14:paraId="7457F19F" w14:textId="03018045" w:rsidR="00510B11" w:rsidRDefault="00510B11" w:rsidP="00510B11"/>
    <w:p w14:paraId="4979D42D" w14:textId="35640CF6" w:rsidR="00510B11" w:rsidRDefault="00510B11" w:rsidP="00510B11">
      <w:pPr>
        <w:pStyle w:val="af1"/>
        <w:keepNext/>
      </w:pPr>
      <w:r>
        <w:t xml:space="preserve">Таблица </w:t>
      </w:r>
      <w:r w:rsidR="009B1DBF">
        <w:fldChar w:fldCharType="begin"/>
      </w:r>
      <w:r w:rsidR="009B1DBF">
        <w:instrText xml:space="preserve"> SEQ Таблица \* ARABIC </w:instrText>
      </w:r>
      <w:r w:rsidR="009B1DBF">
        <w:fldChar w:fldCharType="separate"/>
      </w:r>
      <w:r>
        <w:rPr>
          <w:noProof/>
        </w:rPr>
        <w:t>38</w:t>
      </w:r>
      <w:r w:rsidR="009B1DBF">
        <w:rPr>
          <w:noProof/>
        </w:rPr>
        <w:fldChar w:fldCharType="end"/>
      </w:r>
      <w:r>
        <w:t xml:space="preserve"> – лучшие результаты 11 эксперимента</w:t>
      </w:r>
    </w:p>
    <w:tbl>
      <w:tblPr>
        <w:tblStyle w:val="af3"/>
        <w:tblW w:w="5000" w:type="pct"/>
        <w:tblLook w:val="04A0" w:firstRow="1" w:lastRow="0" w:firstColumn="1" w:lastColumn="0" w:noHBand="0" w:noVBand="1"/>
      </w:tblPr>
      <w:tblGrid>
        <w:gridCol w:w="2054"/>
        <w:gridCol w:w="3463"/>
        <w:gridCol w:w="1544"/>
        <w:gridCol w:w="2284"/>
      </w:tblGrid>
      <w:tr w:rsidR="00510B11" w14:paraId="3654ADDF" w14:textId="77777777" w:rsidTr="00510B11">
        <w:tc>
          <w:tcPr>
            <w:tcW w:w="1099" w:type="pct"/>
            <w:shd w:val="clear" w:color="auto" w:fill="D9D9D9"/>
          </w:tcPr>
          <w:p w14:paraId="6CDD49A9" w14:textId="77777777" w:rsidR="00510B11" w:rsidRDefault="00510B11" w:rsidP="00767D61">
            <w:r>
              <w:rPr>
                <w:b/>
              </w:rPr>
              <w:t>Условие</w:t>
            </w:r>
          </w:p>
        </w:tc>
        <w:tc>
          <w:tcPr>
            <w:tcW w:w="1853" w:type="pct"/>
            <w:shd w:val="clear" w:color="auto" w:fill="D9D9D9"/>
          </w:tcPr>
          <w:p w14:paraId="005FBDA0" w14:textId="77777777" w:rsidR="00510B11" w:rsidRDefault="00510B11" w:rsidP="00767D61">
            <w:r>
              <w:rPr>
                <w:b/>
              </w:rPr>
              <w:t>σ_cam, T</w:t>
            </w:r>
          </w:p>
        </w:tc>
        <w:tc>
          <w:tcPr>
            <w:tcW w:w="826" w:type="pct"/>
            <w:shd w:val="clear" w:color="auto" w:fill="D9D9D9"/>
          </w:tcPr>
          <w:p w14:paraId="73FA65E2" w14:textId="77777777" w:rsidR="00510B11" w:rsidRDefault="00510B11" w:rsidP="00767D61">
            <w:r>
              <w:rPr>
                <w:b/>
              </w:rPr>
              <w:t>p90, м</w:t>
            </w:r>
          </w:p>
        </w:tc>
        <w:tc>
          <w:tcPr>
            <w:tcW w:w="1222" w:type="pct"/>
            <w:shd w:val="clear" w:color="auto" w:fill="D9D9D9"/>
          </w:tcPr>
          <w:p w14:paraId="6823893C" w14:textId="77777777" w:rsidR="00510B11" w:rsidRDefault="00510B11" w:rsidP="00767D61">
            <w:r>
              <w:rPr>
                <w:b/>
              </w:rPr>
              <w:t>Улучшение</w:t>
            </w:r>
          </w:p>
        </w:tc>
      </w:tr>
      <w:tr w:rsidR="00510B11" w14:paraId="3262C864" w14:textId="77777777" w:rsidTr="00510B11">
        <w:tc>
          <w:tcPr>
            <w:tcW w:w="1099" w:type="pct"/>
          </w:tcPr>
          <w:p w14:paraId="699F0D24" w14:textId="77777777" w:rsidR="00510B11" w:rsidRDefault="00510B11" w:rsidP="00767D61">
            <w:r>
              <w:t>Same-drone</w:t>
            </w:r>
          </w:p>
        </w:tc>
        <w:tc>
          <w:tcPr>
            <w:tcW w:w="1853" w:type="pct"/>
          </w:tcPr>
          <w:p w14:paraId="15C802B6" w14:textId="77777777" w:rsidR="00510B11" w:rsidRDefault="00510B11" w:rsidP="00767D61">
            <w:r>
              <w:t>1 м, 0,2 с</w:t>
            </w:r>
          </w:p>
        </w:tc>
        <w:tc>
          <w:tcPr>
            <w:tcW w:w="826" w:type="pct"/>
          </w:tcPr>
          <w:p w14:paraId="351CB16C" w14:textId="77777777" w:rsidR="00510B11" w:rsidRDefault="00510B11" w:rsidP="00767D61">
            <w:r>
              <w:t>2,52</w:t>
            </w:r>
          </w:p>
        </w:tc>
        <w:tc>
          <w:tcPr>
            <w:tcW w:w="1222" w:type="pct"/>
          </w:tcPr>
          <w:p w14:paraId="28CF43A5" w14:textId="77777777" w:rsidR="00510B11" w:rsidRDefault="00510B11" w:rsidP="00767D61">
            <w:r>
              <w:t>−80%</w:t>
            </w:r>
          </w:p>
        </w:tc>
      </w:tr>
      <w:tr w:rsidR="00510B11" w14:paraId="33F03A1B" w14:textId="77777777" w:rsidTr="00510B11">
        <w:tc>
          <w:tcPr>
            <w:tcW w:w="1099" w:type="pct"/>
          </w:tcPr>
          <w:p w14:paraId="12AE67B1" w14:textId="77777777" w:rsidR="00510B11" w:rsidRDefault="00510B11" w:rsidP="00767D61">
            <w:r>
              <w:t>Cross-drone</w:t>
            </w:r>
          </w:p>
        </w:tc>
        <w:tc>
          <w:tcPr>
            <w:tcW w:w="1853" w:type="pct"/>
          </w:tcPr>
          <w:p w14:paraId="47CCB017" w14:textId="77777777" w:rsidR="00510B11" w:rsidRDefault="00510B11" w:rsidP="00767D61">
            <w:r>
              <w:t>1 м, 0,2 с</w:t>
            </w:r>
          </w:p>
        </w:tc>
        <w:tc>
          <w:tcPr>
            <w:tcW w:w="826" w:type="pct"/>
          </w:tcPr>
          <w:p w14:paraId="128C4471" w14:textId="77777777" w:rsidR="00510B11" w:rsidRDefault="00510B11" w:rsidP="00767D61">
            <w:r>
              <w:t>1,93</w:t>
            </w:r>
          </w:p>
        </w:tc>
        <w:tc>
          <w:tcPr>
            <w:tcW w:w="1222" w:type="pct"/>
          </w:tcPr>
          <w:p w14:paraId="2A2A4D9D" w14:textId="77777777" w:rsidR="00510B11" w:rsidRDefault="00510B11" w:rsidP="00767D61">
            <w:r>
              <w:t>−70%</w:t>
            </w:r>
          </w:p>
        </w:tc>
      </w:tr>
      <w:tr w:rsidR="00510B11" w14:paraId="01C0D90E" w14:textId="77777777" w:rsidTr="00510B11">
        <w:tc>
          <w:tcPr>
            <w:tcW w:w="1099" w:type="pct"/>
          </w:tcPr>
          <w:p w14:paraId="21F1EEE2" w14:textId="77777777" w:rsidR="00510B11" w:rsidRDefault="00510B11" w:rsidP="00767D61">
            <w:r>
              <w:t>Порог пользы</w:t>
            </w:r>
          </w:p>
        </w:tc>
        <w:tc>
          <w:tcPr>
            <w:tcW w:w="1853" w:type="pct"/>
          </w:tcPr>
          <w:p w14:paraId="59661C1B" w14:textId="77777777" w:rsidR="00510B11" w:rsidRDefault="00510B11" w:rsidP="00767D61">
            <w:r>
              <w:t>σ_cam ≤ 5 м, T ≤ 1 с</w:t>
            </w:r>
          </w:p>
        </w:tc>
        <w:tc>
          <w:tcPr>
            <w:tcW w:w="826" w:type="pct"/>
          </w:tcPr>
          <w:p w14:paraId="3D512701" w14:textId="77777777" w:rsidR="00510B11" w:rsidRDefault="00510B11" w:rsidP="00767D61">
            <w:r>
              <w:t>25-80%</w:t>
            </w:r>
          </w:p>
        </w:tc>
        <w:tc>
          <w:tcPr>
            <w:tcW w:w="1222" w:type="pct"/>
          </w:tcPr>
          <w:p w14:paraId="6D521A1E" w14:textId="77777777" w:rsidR="00510B11" w:rsidRDefault="00510B11" w:rsidP="00767D61">
            <w:r>
              <w:t>H1 подтверждена</w:t>
            </w:r>
          </w:p>
        </w:tc>
      </w:tr>
      <w:tr w:rsidR="00510B11" w14:paraId="2B2F0848" w14:textId="77777777" w:rsidTr="00510B11">
        <w:tc>
          <w:tcPr>
            <w:tcW w:w="1099" w:type="pct"/>
          </w:tcPr>
          <w:p w14:paraId="5E538DC7" w14:textId="77777777" w:rsidR="00510B11" w:rsidRDefault="00510B11" w:rsidP="00767D61">
            <w:r>
              <w:t>Шумная камера</w:t>
            </w:r>
          </w:p>
        </w:tc>
        <w:tc>
          <w:tcPr>
            <w:tcW w:w="1853" w:type="pct"/>
          </w:tcPr>
          <w:p w14:paraId="46730521" w14:textId="77777777" w:rsidR="00510B11" w:rsidRDefault="00510B11" w:rsidP="00767D61">
            <w:r>
              <w:t>σ ≥ 10 м, редкие обновления</w:t>
            </w:r>
          </w:p>
        </w:tc>
        <w:tc>
          <w:tcPr>
            <w:tcW w:w="826" w:type="pct"/>
          </w:tcPr>
          <w:p w14:paraId="45989ACE" w14:textId="77777777" w:rsidR="00510B11" w:rsidRDefault="00510B11" w:rsidP="00767D61">
            <w:r>
              <w:t>ухудшение</w:t>
            </w:r>
          </w:p>
        </w:tc>
        <w:tc>
          <w:tcPr>
            <w:tcW w:w="1222" w:type="pct"/>
          </w:tcPr>
          <w:p w14:paraId="0A77A62F" w14:textId="77777777" w:rsidR="00510B11" w:rsidRDefault="00510B11" w:rsidP="00767D61">
            <w:r>
              <w:t>лучше отключать</w:t>
            </w:r>
          </w:p>
        </w:tc>
      </w:tr>
    </w:tbl>
    <w:p w14:paraId="05BC667C" w14:textId="77777777" w:rsidR="00510B11" w:rsidRPr="00510B11" w:rsidRDefault="00510B11" w:rsidP="008157E3">
      <w:pPr>
        <w:ind w:firstLine="708"/>
        <w:rPr>
          <w:lang w:val="en-US"/>
        </w:rPr>
      </w:pPr>
    </w:p>
    <w:p w14:paraId="67395770" w14:textId="77777777" w:rsidR="00D92A14" w:rsidRDefault="00D92A14" w:rsidP="00D92A14">
      <w:pPr>
        <w:keepNext/>
        <w:ind w:firstLine="708"/>
        <w:jc w:val="center"/>
      </w:pPr>
      <w:r>
        <w:rPr>
          <w:noProof/>
        </w:rPr>
        <w:lastRenderedPageBreak/>
        <w:drawing>
          <wp:inline distT="0" distB="0" distL="0" distR="0" wp14:anchorId="6B0CD4B5" wp14:editId="69CD3037">
            <wp:extent cx="4405745" cy="2612571"/>
            <wp:effectExtent l="0" t="0" r="0" b="0"/>
            <wp:docPr id="19" name="Picture 19"/>
            <wp:cNvGraphicFramePr/>
            <a:graphic xmlns:a="http://schemas.openxmlformats.org/drawingml/2006/main">
              <a:graphicData uri="http://schemas.openxmlformats.org/drawingml/2006/picture">
                <pic:pic xmlns:pic="http://schemas.openxmlformats.org/drawingml/2006/picture">
                  <pic:nvPicPr>
                    <pic:cNvPr id="0" name="heatmap_same_drone.png"/>
                    <pic:cNvPicPr/>
                  </pic:nvPicPr>
                  <pic:blipFill>
                    <a:blip r:embed="rId40"/>
                    <a:stretch>
                      <a:fillRect/>
                    </a:stretch>
                  </pic:blipFill>
                  <pic:spPr>
                    <a:xfrm>
                      <a:off x="0" y="0"/>
                      <a:ext cx="4438547" cy="2632022"/>
                    </a:xfrm>
                    <a:prstGeom prst="rect">
                      <a:avLst/>
                    </a:prstGeom>
                  </pic:spPr>
                </pic:pic>
              </a:graphicData>
            </a:graphic>
          </wp:inline>
        </w:drawing>
      </w:r>
    </w:p>
    <w:p w14:paraId="3ED6E6C8" w14:textId="12804906" w:rsidR="00D92A14" w:rsidRDefault="00D92A14" w:rsidP="00D92A14">
      <w:pPr>
        <w:pStyle w:val="af1"/>
        <w:jc w:val="center"/>
      </w:pPr>
      <w:r>
        <w:t xml:space="preserve">Рисунок </w:t>
      </w:r>
      <w:r w:rsidR="009B1DBF">
        <w:fldChar w:fldCharType="begin"/>
      </w:r>
      <w:r w:rsidR="009B1DBF">
        <w:instrText xml:space="preserve"> SEQ Рисунок \* ARABIC </w:instrText>
      </w:r>
      <w:r w:rsidR="009B1DBF">
        <w:fldChar w:fldCharType="separate"/>
      </w:r>
      <w:r w:rsidR="00EE184A">
        <w:rPr>
          <w:noProof/>
        </w:rPr>
        <w:t>33</w:t>
      </w:r>
      <w:r w:rsidR="009B1DBF">
        <w:rPr>
          <w:noProof/>
        </w:rPr>
        <w:fldChar w:fldCharType="end"/>
      </w:r>
      <w:r>
        <w:t xml:space="preserve"> – </w:t>
      </w:r>
      <w:r w:rsidR="00022290" w:rsidRPr="00022290">
        <w:t>тепловая карта mean p90 при моделировании камерного слияния</w:t>
      </w:r>
      <w:r w:rsidR="00022290">
        <w:t>.</w:t>
      </w:r>
      <w:r w:rsidR="00022290" w:rsidRPr="00022290">
        <w:t xml:space="preserve"> Условие: same-drone, сетка σ_cam × T_update (σ: 1–20 м, T: 0,2–5 с), baseline 12,36 м</w:t>
      </w:r>
    </w:p>
    <w:p w14:paraId="27394477" w14:textId="77777777" w:rsidR="00D92A14" w:rsidRDefault="00D92A14" w:rsidP="00D92A14">
      <w:pPr>
        <w:keepNext/>
        <w:ind w:firstLine="708"/>
        <w:jc w:val="center"/>
      </w:pPr>
      <w:r>
        <w:rPr>
          <w:noProof/>
        </w:rPr>
        <w:drawing>
          <wp:inline distT="0" distB="0" distL="0" distR="0" wp14:anchorId="58BF8EC6" wp14:editId="5E872B6F">
            <wp:extent cx="4572000" cy="2529444"/>
            <wp:effectExtent l="0" t="0" r="0" b="4445"/>
            <wp:docPr id="20" name="Picture 20"/>
            <wp:cNvGraphicFramePr/>
            <a:graphic xmlns:a="http://schemas.openxmlformats.org/drawingml/2006/main">
              <a:graphicData uri="http://schemas.openxmlformats.org/drawingml/2006/picture">
                <pic:pic xmlns:pic="http://schemas.openxmlformats.org/drawingml/2006/picture">
                  <pic:nvPicPr>
                    <pic:cNvPr id="0" name="heatmap_cross_drone.png"/>
                    <pic:cNvPicPr/>
                  </pic:nvPicPr>
                  <pic:blipFill>
                    <a:blip r:embed="rId41"/>
                    <a:stretch>
                      <a:fillRect/>
                    </a:stretch>
                  </pic:blipFill>
                  <pic:spPr>
                    <a:xfrm>
                      <a:off x="0" y="0"/>
                      <a:ext cx="4581828" cy="2534882"/>
                    </a:xfrm>
                    <a:prstGeom prst="rect">
                      <a:avLst/>
                    </a:prstGeom>
                  </pic:spPr>
                </pic:pic>
              </a:graphicData>
            </a:graphic>
          </wp:inline>
        </w:drawing>
      </w:r>
    </w:p>
    <w:p w14:paraId="23183FE2" w14:textId="028DE071" w:rsidR="00D92A14" w:rsidRDefault="00D92A14" w:rsidP="00D92A14">
      <w:pPr>
        <w:pStyle w:val="aff6"/>
      </w:pPr>
      <w:r>
        <w:t xml:space="preserve">Рисунок </w:t>
      </w:r>
      <w:r w:rsidR="009B1DBF">
        <w:fldChar w:fldCharType="begin"/>
      </w:r>
      <w:r w:rsidR="009B1DBF">
        <w:instrText xml:space="preserve"> SEQ Рисунок \* ARABIC </w:instrText>
      </w:r>
      <w:r w:rsidR="009B1DBF">
        <w:fldChar w:fldCharType="separate"/>
      </w:r>
      <w:r w:rsidR="00EE184A">
        <w:rPr>
          <w:noProof/>
        </w:rPr>
        <w:t>34</w:t>
      </w:r>
      <w:r w:rsidR="009B1DBF">
        <w:rPr>
          <w:noProof/>
        </w:rPr>
        <w:fldChar w:fldCharType="end"/>
      </w:r>
      <w:r>
        <w:t xml:space="preserve"> – </w:t>
      </w:r>
      <w:r w:rsidR="00022290" w:rsidRPr="00022290">
        <w:t>тепловая карта mean p90 при моделировании камерного слияния</w:t>
      </w:r>
      <w:r w:rsidR="00022290">
        <w:t>.</w:t>
      </w:r>
      <w:r w:rsidR="00022290" w:rsidRPr="00022290">
        <w:t xml:space="preserve"> Условие: </w:t>
      </w:r>
      <w:r w:rsidR="008C71F2">
        <w:rPr>
          <w:lang w:val="en-US"/>
        </w:rPr>
        <w:t>cross</w:t>
      </w:r>
      <w:r w:rsidR="00022290" w:rsidRPr="00022290">
        <w:t>-drone, сетка σ_cam × T_update (σ: 1–20 м, T: 0,2–5 с), baseline 6,49 м</w:t>
      </w:r>
    </w:p>
    <w:p w14:paraId="27229243" w14:textId="77777777" w:rsidR="00D92A14" w:rsidRDefault="00D92A14" w:rsidP="00D92A14">
      <w:pPr>
        <w:keepNext/>
        <w:ind w:firstLine="708"/>
        <w:jc w:val="center"/>
      </w:pPr>
      <w:r>
        <w:rPr>
          <w:noProof/>
        </w:rPr>
        <w:lastRenderedPageBreak/>
        <w:drawing>
          <wp:inline distT="0" distB="0" distL="0" distR="0" wp14:anchorId="46C6C6FB" wp14:editId="58350B87">
            <wp:extent cx="5314345" cy="2020186"/>
            <wp:effectExtent l="0" t="0" r="635" b="0"/>
            <wp:docPr id="21" name="Picture 21"/>
            <wp:cNvGraphicFramePr/>
            <a:graphic xmlns:a="http://schemas.openxmlformats.org/drawingml/2006/main">
              <a:graphicData uri="http://schemas.openxmlformats.org/drawingml/2006/picture">
                <pic:pic xmlns:pic="http://schemas.openxmlformats.org/drawingml/2006/picture">
                  <pic:nvPicPr>
                    <pic:cNvPr id="0" name="improvement_lines.png"/>
                    <pic:cNvPicPr/>
                  </pic:nvPicPr>
                  <pic:blipFill>
                    <a:blip r:embed="rId42"/>
                    <a:stretch>
                      <a:fillRect/>
                    </a:stretch>
                  </pic:blipFill>
                  <pic:spPr>
                    <a:xfrm>
                      <a:off x="0" y="0"/>
                      <a:ext cx="5330399" cy="2026289"/>
                    </a:xfrm>
                    <a:prstGeom prst="rect">
                      <a:avLst/>
                    </a:prstGeom>
                  </pic:spPr>
                </pic:pic>
              </a:graphicData>
            </a:graphic>
          </wp:inline>
        </w:drawing>
      </w:r>
    </w:p>
    <w:p w14:paraId="7D32DC8E" w14:textId="076673CA" w:rsidR="00D92A14" w:rsidRDefault="00D92A14" w:rsidP="00D92A14">
      <w:pPr>
        <w:pStyle w:val="aff6"/>
      </w:pPr>
      <w:r>
        <w:t xml:space="preserve">Рисунок </w:t>
      </w:r>
      <w:r w:rsidR="009B1DBF">
        <w:fldChar w:fldCharType="begin"/>
      </w:r>
      <w:r w:rsidR="009B1DBF">
        <w:instrText xml:space="preserve"> SEQ Рисунок \* ARABIC </w:instrText>
      </w:r>
      <w:r w:rsidR="009B1DBF">
        <w:fldChar w:fldCharType="separate"/>
      </w:r>
      <w:r w:rsidR="00EE184A">
        <w:rPr>
          <w:noProof/>
        </w:rPr>
        <w:t>35</w:t>
      </w:r>
      <w:r w:rsidR="009B1DBF">
        <w:rPr>
          <w:noProof/>
        </w:rPr>
        <w:fldChar w:fldCharType="end"/>
      </w:r>
      <w:r>
        <w:t xml:space="preserve"> – улучшение p90 при разной частоте и точности камеры</w:t>
      </w:r>
    </w:p>
    <w:p w14:paraId="099DA8C4" w14:textId="77777777" w:rsidR="00510B11" w:rsidRDefault="00510B11" w:rsidP="00510B11">
      <w:r>
        <w:rPr>
          <w:b/>
        </w:rPr>
        <w:t>Выводы</w:t>
      </w:r>
    </w:p>
    <w:p w14:paraId="4F36EFE3" w14:textId="14E2C869" w:rsidR="00510B11" w:rsidRDefault="00510B11" w:rsidP="00510B11">
      <w:pPr>
        <w:ind w:firstLine="708"/>
      </w:pPr>
      <w:r>
        <w:t>Даже редкие точные камерные обновления резко снижают p90; целевой диапазон для практики - sigma_cam 1-5 м при 1-5 Гц. Шумная камера при редких обновлениях может ухудшать результат, поэтому в эксплуатации нужен контроль качества наблюдений.</w:t>
      </w:r>
      <w:r w:rsidR="00CB7D7F">
        <w:t xml:space="preserve"> </w:t>
      </w:r>
      <w:r w:rsidR="00CB7D7F" w:rsidRPr="00CB7D7F">
        <w:t>Результаты — рис. 33–35.</w:t>
      </w:r>
    </w:p>
    <w:p w14:paraId="43A528FE" w14:textId="728C515C" w:rsidR="00926999" w:rsidRDefault="00926999" w:rsidP="00926999">
      <w:pPr>
        <w:pStyle w:val="30"/>
      </w:pPr>
      <w:bookmarkStart w:id="53" w:name="_Toc230201431"/>
      <w:r w:rsidRPr="00926999">
        <w:t>Эксперимент 12. Replay-интеграция YOLO/PnP и CamKF</w:t>
      </w:r>
      <w:bookmarkEnd w:id="53"/>
    </w:p>
    <w:p w14:paraId="0C1A3BB9" w14:textId="290F71C3" w:rsidR="00D92A14" w:rsidRDefault="00D92A14" w:rsidP="00D92A14">
      <w:pPr>
        <w:ind w:firstLine="708"/>
      </w:pPr>
      <w:r w:rsidRPr="00D92A14">
        <w:t xml:space="preserve">Двенадцатый эксперимент переносит эту идею в реальный программный контур Replay. Для каждой сессии предварительно формируется </w:t>
      </w:r>
      <w:r>
        <w:rPr>
          <w:rFonts w:ascii="Arial" w:hAnsi="Arial" w:cs="Arial"/>
          <w:color w:val="2C2D2E"/>
          <w:sz w:val="23"/>
          <w:szCs w:val="23"/>
          <w:shd w:val="clear" w:color="auto" w:fill="FFFFFF"/>
        </w:rPr>
        <w:t>«</w:t>
      </w:r>
      <w:r w:rsidRPr="00D92A14">
        <w:t>camera_observations.jsonl</w:t>
      </w:r>
      <w:r>
        <w:rPr>
          <w:rFonts w:ascii="Arial" w:hAnsi="Arial" w:cs="Arial"/>
          <w:color w:val="2C2D2E"/>
          <w:sz w:val="23"/>
          <w:szCs w:val="23"/>
          <w:shd w:val="clear" w:color="auto" w:fill="FFFFFF"/>
        </w:rPr>
        <w:t>»</w:t>
      </w:r>
      <w:r w:rsidRPr="00D92A14">
        <w:t xml:space="preserve">: YOLO находит ворота и ключевые точки, </w:t>
      </w:r>
      <w:r>
        <w:rPr>
          <w:rFonts w:ascii="Arial" w:hAnsi="Arial" w:cs="Arial"/>
          <w:color w:val="2C2D2E"/>
          <w:sz w:val="23"/>
          <w:szCs w:val="23"/>
          <w:shd w:val="clear" w:color="auto" w:fill="FFFFFF"/>
        </w:rPr>
        <w:t>«</w:t>
      </w:r>
      <w:r w:rsidRPr="00D92A14">
        <w:t>CoarseRefineLocalizer</w:t>
      </w:r>
      <w:r>
        <w:rPr>
          <w:rFonts w:ascii="Arial" w:hAnsi="Arial" w:cs="Arial"/>
          <w:color w:val="2C2D2E"/>
          <w:sz w:val="23"/>
          <w:szCs w:val="23"/>
          <w:shd w:val="clear" w:color="auto" w:fill="FFFFFF"/>
        </w:rPr>
        <w:t>»</w:t>
      </w:r>
      <w:r w:rsidRPr="00D92A14">
        <w:t xml:space="preserve"> выполняет association и PnP, а затем валидные наблюдения inject'ятся в отдельный контур CamKF. В отличие от эксперимента 11 здесь наблюдения редкие и зависят от качества детекции, поэтому эффект по p90 оказался смешанным: часть сессий улучшается, часть не получает значимого выигрыша.</w:t>
      </w:r>
    </w:p>
    <w:p w14:paraId="01CC57C6" w14:textId="77777777" w:rsidR="00510B11" w:rsidRDefault="00510B11" w:rsidP="00510B11">
      <w:r>
        <w:rPr>
          <w:b/>
        </w:rPr>
        <w:t>Цель</w:t>
      </w:r>
    </w:p>
    <w:p w14:paraId="174FECB2" w14:textId="77777777" w:rsidR="00510B11" w:rsidRDefault="00510B11" w:rsidP="00510B11">
      <w:pPr>
        <w:ind w:firstLine="708"/>
      </w:pPr>
      <w:r>
        <w:t>Проверить реальный pipeline YOLO/PnP → CameraObservation → CamKF в Replay-контуре и оценить связь числа inject'ов с изменением p90.</w:t>
      </w:r>
    </w:p>
    <w:p w14:paraId="7038311F" w14:textId="77777777" w:rsidR="00510B11" w:rsidRDefault="00510B11" w:rsidP="00510B11">
      <w:r>
        <w:rPr>
          <w:b/>
        </w:rPr>
        <w:t>Описание</w:t>
      </w:r>
    </w:p>
    <w:p w14:paraId="36C1558B" w14:textId="394A8AFA" w:rsidR="00510B11" w:rsidRDefault="00510B11" w:rsidP="00510B11">
      <w:pPr>
        <w:ind w:firstLine="708"/>
      </w:pPr>
      <w:r>
        <w:lastRenderedPageBreak/>
        <w:t>Для каждой сессии offline формируется camera_observations.jsonl: YOLO детектирует ворота, CoarseRefineLocalizer выполняет association и PnP, валидные наблюдения inject'ятся в CamKF. Сравнивались KF и CamKF по p90, частоте inject'ов и работе visual watchdog.</w:t>
      </w:r>
      <w:r w:rsidR="00BE293E">
        <w:t xml:space="preserve"> </w:t>
      </w:r>
      <w:r w:rsidR="00BE293E" w:rsidRPr="00BE293E">
        <w:t>Таблицы: условия — табл. 39, результаты — табл. 40</w:t>
      </w:r>
      <w:r w:rsidR="00BE293E">
        <w:t>.</w:t>
      </w:r>
    </w:p>
    <w:p w14:paraId="709FC768" w14:textId="2AFF063A" w:rsidR="00510B11" w:rsidRDefault="00510B11" w:rsidP="00510B11">
      <w:pPr>
        <w:pStyle w:val="af1"/>
        <w:keepNext/>
      </w:pPr>
      <w:r>
        <w:t xml:space="preserve">Таблица </w:t>
      </w:r>
      <w:r w:rsidR="009B1DBF">
        <w:fldChar w:fldCharType="begin"/>
      </w:r>
      <w:r w:rsidR="009B1DBF">
        <w:instrText xml:space="preserve"> SEQ Таблица \* ARABIC </w:instrText>
      </w:r>
      <w:r w:rsidR="009B1DBF">
        <w:fldChar w:fldCharType="separate"/>
      </w:r>
      <w:r>
        <w:rPr>
          <w:noProof/>
        </w:rPr>
        <w:t>39</w:t>
      </w:r>
      <w:r w:rsidR="009B1DBF">
        <w:rPr>
          <w:noProof/>
        </w:rPr>
        <w:fldChar w:fldCharType="end"/>
      </w:r>
      <w:r>
        <w:t xml:space="preserve"> – условия и методика 12 эксперимента</w:t>
      </w:r>
    </w:p>
    <w:tbl>
      <w:tblPr>
        <w:tblStyle w:val="af3"/>
        <w:tblW w:w="5000" w:type="pct"/>
        <w:tblLook w:val="04A0" w:firstRow="1" w:lastRow="0" w:firstColumn="1" w:lastColumn="0" w:noHBand="0" w:noVBand="1"/>
      </w:tblPr>
      <w:tblGrid>
        <w:gridCol w:w="2222"/>
        <w:gridCol w:w="7123"/>
      </w:tblGrid>
      <w:tr w:rsidR="00510B11" w14:paraId="28731E3F" w14:textId="77777777" w:rsidTr="00510B11">
        <w:trPr>
          <w:tblHeader/>
        </w:trPr>
        <w:tc>
          <w:tcPr>
            <w:tcW w:w="1189" w:type="pct"/>
            <w:shd w:val="clear" w:color="auto" w:fill="D9D9D9"/>
          </w:tcPr>
          <w:p w14:paraId="00808273" w14:textId="77777777" w:rsidR="00510B11" w:rsidRDefault="00510B11" w:rsidP="00767D61">
            <w:r>
              <w:rPr>
                <w:b/>
              </w:rPr>
              <w:t>Этап</w:t>
            </w:r>
          </w:p>
        </w:tc>
        <w:tc>
          <w:tcPr>
            <w:tcW w:w="3811" w:type="pct"/>
            <w:shd w:val="clear" w:color="auto" w:fill="D9D9D9"/>
          </w:tcPr>
          <w:p w14:paraId="5D19237B" w14:textId="77777777" w:rsidR="00510B11" w:rsidRDefault="00510B11" w:rsidP="00767D61">
            <w:r>
              <w:rPr>
                <w:b/>
              </w:rPr>
              <w:t>Содержание</w:t>
            </w:r>
          </w:p>
        </w:tc>
      </w:tr>
      <w:tr w:rsidR="00510B11" w14:paraId="0BCCA5A0" w14:textId="77777777" w:rsidTr="00510B11">
        <w:trPr>
          <w:tblHeader/>
        </w:trPr>
        <w:tc>
          <w:tcPr>
            <w:tcW w:w="1189" w:type="pct"/>
          </w:tcPr>
          <w:p w14:paraId="635C1FCA" w14:textId="77777777" w:rsidR="00510B11" w:rsidRDefault="00510B11" w:rsidP="00767D61">
            <w:r>
              <w:t>Данные</w:t>
            </w:r>
          </w:p>
        </w:tc>
        <w:tc>
          <w:tcPr>
            <w:tcW w:w="3811" w:type="pct"/>
          </w:tcPr>
          <w:p w14:paraId="603C7E78" w14:textId="77777777" w:rsidR="00510B11" w:rsidRDefault="00510B11" w:rsidP="00767D61">
            <w:r>
              <w:t>6 сессий track-002, симулятор</w:t>
            </w:r>
          </w:p>
        </w:tc>
      </w:tr>
      <w:tr w:rsidR="00510B11" w14:paraId="7BA29857" w14:textId="77777777" w:rsidTr="00510B11">
        <w:trPr>
          <w:tblHeader/>
        </w:trPr>
        <w:tc>
          <w:tcPr>
            <w:tcW w:w="1189" w:type="pct"/>
          </w:tcPr>
          <w:p w14:paraId="44FAB168" w14:textId="77777777" w:rsidR="00510B11" w:rsidRDefault="00510B11" w:rsidP="00767D61">
            <w:r>
              <w:t>Детекция</w:t>
            </w:r>
          </w:p>
        </w:tc>
        <w:tc>
          <w:tcPr>
            <w:tcW w:w="3811" w:type="pct"/>
          </w:tcPr>
          <w:p w14:paraId="6074CB28" w14:textId="77777777" w:rsidR="00510B11" w:rsidRDefault="00510B11" w:rsidP="00767D61">
            <w:r>
              <w:t>YOLO, датасет ~100 изображений</w:t>
            </w:r>
          </w:p>
        </w:tc>
      </w:tr>
      <w:tr w:rsidR="00510B11" w14:paraId="28CC5AF7" w14:textId="77777777" w:rsidTr="00510B11">
        <w:trPr>
          <w:tblHeader/>
        </w:trPr>
        <w:tc>
          <w:tcPr>
            <w:tcW w:w="1189" w:type="pct"/>
          </w:tcPr>
          <w:p w14:paraId="27BB4781" w14:textId="77777777" w:rsidR="00510B11" w:rsidRDefault="00510B11" w:rsidP="00767D61">
            <w:r>
              <w:t>Режим</w:t>
            </w:r>
          </w:p>
        </w:tc>
        <w:tc>
          <w:tcPr>
            <w:tcW w:w="3811" w:type="pct"/>
          </w:tcPr>
          <w:p w14:paraId="56B2EA1E" w14:textId="77777777" w:rsidR="00510B11" w:rsidRDefault="00510B11" w:rsidP="00767D61">
            <w:r>
              <w:t>offline генерация наблюдений</w:t>
            </w:r>
          </w:p>
        </w:tc>
      </w:tr>
      <w:tr w:rsidR="00510B11" w:rsidRPr="008C71F2" w14:paraId="78BA99E6" w14:textId="77777777" w:rsidTr="00510B11">
        <w:trPr>
          <w:tblHeader/>
        </w:trPr>
        <w:tc>
          <w:tcPr>
            <w:tcW w:w="1189" w:type="pct"/>
          </w:tcPr>
          <w:p w14:paraId="42CA75F2" w14:textId="77777777" w:rsidR="00510B11" w:rsidRDefault="00510B11" w:rsidP="00767D61">
            <w:r>
              <w:t>Метрики</w:t>
            </w:r>
          </w:p>
        </w:tc>
        <w:tc>
          <w:tcPr>
            <w:tcW w:w="3811" w:type="pct"/>
          </w:tcPr>
          <w:p w14:paraId="6C1B91F0" w14:textId="77777777" w:rsidR="00510B11" w:rsidRPr="00F23C29" w:rsidRDefault="00510B11" w:rsidP="00767D61">
            <w:pPr>
              <w:rPr>
                <w:lang w:val="en-US"/>
              </w:rPr>
            </w:pPr>
            <w:r w:rsidRPr="00F23C29">
              <w:rPr>
                <w:lang w:val="en-US"/>
              </w:rPr>
              <w:t>p90, inject_rate_hz, delta_p90</w:t>
            </w:r>
          </w:p>
        </w:tc>
      </w:tr>
    </w:tbl>
    <w:p w14:paraId="29AEF42F" w14:textId="62C4BE7C" w:rsidR="00510B11" w:rsidRPr="00DD2E8B" w:rsidRDefault="00510B11" w:rsidP="00510B11">
      <w:pPr>
        <w:rPr>
          <w:lang w:val="en-US"/>
        </w:rPr>
      </w:pPr>
    </w:p>
    <w:p w14:paraId="42B069FC" w14:textId="4D38275D" w:rsidR="00510B11" w:rsidRDefault="00510B11" w:rsidP="00510B11">
      <w:pPr>
        <w:pStyle w:val="af1"/>
        <w:keepNext/>
      </w:pPr>
      <w:r>
        <w:t xml:space="preserve">Таблица </w:t>
      </w:r>
      <w:r w:rsidR="009B1DBF">
        <w:fldChar w:fldCharType="begin"/>
      </w:r>
      <w:r w:rsidR="009B1DBF">
        <w:instrText xml:space="preserve"> SEQ Таблица \* ARABIC </w:instrText>
      </w:r>
      <w:r w:rsidR="009B1DBF">
        <w:fldChar w:fldCharType="separate"/>
      </w:r>
      <w:r>
        <w:rPr>
          <w:noProof/>
        </w:rPr>
        <w:t>40</w:t>
      </w:r>
      <w:r w:rsidR="009B1DBF">
        <w:rPr>
          <w:noProof/>
        </w:rPr>
        <w:fldChar w:fldCharType="end"/>
      </w:r>
      <w:r>
        <w:t xml:space="preserve"> – лучшие результаты 12 эксперимента</w:t>
      </w:r>
    </w:p>
    <w:tbl>
      <w:tblPr>
        <w:tblStyle w:val="af3"/>
        <w:tblW w:w="5000" w:type="pct"/>
        <w:tblLook w:val="04A0" w:firstRow="1" w:lastRow="0" w:firstColumn="1" w:lastColumn="0" w:noHBand="0" w:noVBand="1"/>
      </w:tblPr>
      <w:tblGrid>
        <w:gridCol w:w="1984"/>
        <w:gridCol w:w="2546"/>
        <w:gridCol w:w="4815"/>
      </w:tblGrid>
      <w:tr w:rsidR="00510B11" w14:paraId="44D82641" w14:textId="77777777" w:rsidTr="00510B11">
        <w:tc>
          <w:tcPr>
            <w:tcW w:w="1062" w:type="pct"/>
            <w:shd w:val="clear" w:color="auto" w:fill="D9D9D9"/>
          </w:tcPr>
          <w:p w14:paraId="37DA6AA5" w14:textId="77777777" w:rsidR="00510B11" w:rsidRDefault="00510B11" w:rsidP="00767D61">
            <w:r>
              <w:rPr>
                <w:b/>
              </w:rPr>
              <w:t>Показатель</w:t>
            </w:r>
          </w:p>
        </w:tc>
        <w:tc>
          <w:tcPr>
            <w:tcW w:w="1362" w:type="pct"/>
            <w:shd w:val="clear" w:color="auto" w:fill="D9D9D9"/>
          </w:tcPr>
          <w:p w14:paraId="5139FEED" w14:textId="77777777" w:rsidR="00510B11" w:rsidRDefault="00510B11" w:rsidP="00767D61">
            <w:r>
              <w:rPr>
                <w:b/>
              </w:rPr>
              <w:t>Диапазон / итог</w:t>
            </w:r>
          </w:p>
        </w:tc>
        <w:tc>
          <w:tcPr>
            <w:tcW w:w="2576" w:type="pct"/>
            <w:shd w:val="clear" w:color="auto" w:fill="D9D9D9"/>
          </w:tcPr>
          <w:p w14:paraId="38F5B2C6" w14:textId="77777777" w:rsidR="00510B11" w:rsidRDefault="00510B11" w:rsidP="00767D61">
            <w:r>
              <w:rPr>
                <w:b/>
              </w:rPr>
              <w:t>Интерпретация</w:t>
            </w:r>
          </w:p>
        </w:tc>
      </w:tr>
      <w:tr w:rsidR="00510B11" w14:paraId="5960B9AB" w14:textId="77777777" w:rsidTr="00510B11">
        <w:tc>
          <w:tcPr>
            <w:tcW w:w="1062" w:type="pct"/>
          </w:tcPr>
          <w:p w14:paraId="33405AAA" w14:textId="77777777" w:rsidR="00510B11" w:rsidRDefault="00510B11" w:rsidP="00767D61">
            <w:r>
              <w:t>Inject'ы</w:t>
            </w:r>
          </w:p>
        </w:tc>
        <w:tc>
          <w:tcPr>
            <w:tcW w:w="1362" w:type="pct"/>
          </w:tcPr>
          <w:p w14:paraId="46E2F76F" w14:textId="77777777" w:rsidR="00510B11" w:rsidRDefault="00510B11" w:rsidP="00767D61">
            <w:r>
              <w:t>12-70 на сессию</w:t>
            </w:r>
          </w:p>
        </w:tc>
        <w:tc>
          <w:tcPr>
            <w:tcW w:w="2576" w:type="pct"/>
          </w:tcPr>
          <w:p w14:paraId="0C3B48B3" w14:textId="77777777" w:rsidR="00510B11" w:rsidRDefault="00510B11" w:rsidP="00767D61">
            <w:r>
              <w:t>редкие относительно кадров</w:t>
            </w:r>
          </w:p>
        </w:tc>
      </w:tr>
      <w:tr w:rsidR="00510B11" w14:paraId="02BBC6BD" w14:textId="77777777" w:rsidTr="00510B11">
        <w:tc>
          <w:tcPr>
            <w:tcW w:w="1062" w:type="pct"/>
          </w:tcPr>
          <w:p w14:paraId="6EBFA943" w14:textId="77777777" w:rsidR="00510B11" w:rsidRDefault="00510B11" w:rsidP="00767D61">
            <w:r>
              <w:t>Δp90</w:t>
            </w:r>
          </w:p>
        </w:tc>
        <w:tc>
          <w:tcPr>
            <w:tcW w:w="1362" w:type="pct"/>
          </w:tcPr>
          <w:p w14:paraId="49CD6EDE" w14:textId="77777777" w:rsidR="00510B11" w:rsidRDefault="00510B11" w:rsidP="00767D61">
            <w:r>
              <w:t>смешанный знак</w:t>
            </w:r>
          </w:p>
        </w:tc>
        <w:tc>
          <w:tcPr>
            <w:tcW w:w="2576" w:type="pct"/>
          </w:tcPr>
          <w:p w14:paraId="69231A7B" w14:textId="77777777" w:rsidR="00510B11" w:rsidRDefault="00510B11" w:rsidP="00767D61">
            <w:r>
              <w:t>зависит от сессии</w:t>
            </w:r>
          </w:p>
        </w:tc>
      </w:tr>
      <w:tr w:rsidR="00510B11" w14:paraId="4341F969" w14:textId="77777777" w:rsidTr="00510B11">
        <w:tc>
          <w:tcPr>
            <w:tcW w:w="1062" w:type="pct"/>
          </w:tcPr>
          <w:p w14:paraId="78C40345" w14:textId="77777777" w:rsidR="00510B11" w:rsidRDefault="00510B11" w:rsidP="00767D61">
            <w:r>
              <w:t>Лучшие сессии</w:t>
            </w:r>
          </w:p>
        </w:tc>
        <w:tc>
          <w:tcPr>
            <w:tcW w:w="1362" w:type="pct"/>
          </w:tcPr>
          <w:p w14:paraId="12BE5A45" w14:textId="77777777" w:rsidR="00510B11" w:rsidRDefault="00510B11" w:rsidP="00767D61">
            <w:r>
              <w:t>улучшение p90</w:t>
            </w:r>
          </w:p>
        </w:tc>
        <w:tc>
          <w:tcPr>
            <w:tcW w:w="2576" w:type="pct"/>
          </w:tcPr>
          <w:p w14:paraId="2B99B859" w14:textId="77777777" w:rsidR="00510B11" w:rsidRDefault="00510B11" w:rsidP="00767D61">
            <w:r>
              <w:t>при достаточной плотности inject</w:t>
            </w:r>
          </w:p>
        </w:tc>
      </w:tr>
      <w:tr w:rsidR="00510B11" w14:paraId="3C40F301" w14:textId="77777777" w:rsidTr="00510B11">
        <w:tc>
          <w:tcPr>
            <w:tcW w:w="1062" w:type="pct"/>
          </w:tcPr>
          <w:p w14:paraId="550A0B22" w14:textId="77777777" w:rsidR="00510B11" w:rsidRDefault="00510B11" w:rsidP="00767D61">
            <w:r>
              <w:t>Watchdog</w:t>
            </w:r>
          </w:p>
        </w:tc>
        <w:tc>
          <w:tcPr>
            <w:tcW w:w="1362" w:type="pct"/>
          </w:tcPr>
          <w:p w14:paraId="7D59F6F5" w14:textId="77777777" w:rsidR="00510B11" w:rsidRDefault="00510B11" w:rsidP="00767D61">
            <w:r>
              <w:t>0 срабатываний</w:t>
            </w:r>
          </w:p>
        </w:tc>
        <w:tc>
          <w:tcPr>
            <w:tcW w:w="2576" w:type="pct"/>
          </w:tcPr>
          <w:p w14:paraId="7F640C83" w14:textId="77777777" w:rsidR="00510B11" w:rsidRDefault="00510B11" w:rsidP="00767D61">
            <w:r>
              <w:t>индикатор потери визуального подтверждения</w:t>
            </w:r>
          </w:p>
        </w:tc>
      </w:tr>
    </w:tbl>
    <w:p w14:paraId="46B74936" w14:textId="77777777" w:rsidR="00510B11" w:rsidRDefault="00510B11" w:rsidP="00510B11">
      <w:pPr>
        <w:ind w:firstLine="708"/>
      </w:pPr>
    </w:p>
    <w:p w14:paraId="508C1EDB" w14:textId="77777777" w:rsidR="00510B11" w:rsidRDefault="00510B11" w:rsidP="00D92A14">
      <w:pPr>
        <w:ind w:firstLine="708"/>
      </w:pPr>
    </w:p>
    <w:p w14:paraId="105F923F" w14:textId="77777777" w:rsidR="00D92A14" w:rsidRDefault="00D92A14" w:rsidP="009C7438">
      <w:pPr>
        <w:keepNext/>
        <w:jc w:val="center"/>
      </w:pPr>
      <w:r>
        <w:rPr>
          <w:noProof/>
        </w:rPr>
        <w:lastRenderedPageBreak/>
        <w:drawing>
          <wp:inline distT="0" distB="0" distL="0" distR="0" wp14:anchorId="26358CA8" wp14:editId="6F61DB60">
            <wp:extent cx="5400000" cy="2456263"/>
            <wp:effectExtent l="0" t="0" r="0" b="0"/>
            <wp:docPr id="22" name="Picture 22"/>
            <wp:cNvGraphicFramePr/>
            <a:graphic xmlns:a="http://schemas.openxmlformats.org/drawingml/2006/main">
              <a:graphicData uri="http://schemas.openxmlformats.org/drawingml/2006/picture">
                <pic:pic xmlns:pic="http://schemas.openxmlformats.org/drawingml/2006/picture">
                  <pic:nvPicPr>
                    <pic:cNvPr id="0" name="p90_kf_vs_camkf.png"/>
                    <pic:cNvPicPr/>
                  </pic:nvPicPr>
                  <pic:blipFill>
                    <a:blip r:embed="rId43"/>
                    <a:stretch>
                      <a:fillRect/>
                    </a:stretch>
                  </pic:blipFill>
                  <pic:spPr>
                    <a:xfrm>
                      <a:off x="0" y="0"/>
                      <a:ext cx="5400000" cy="2456263"/>
                    </a:xfrm>
                    <a:prstGeom prst="rect">
                      <a:avLst/>
                    </a:prstGeom>
                  </pic:spPr>
                </pic:pic>
              </a:graphicData>
            </a:graphic>
          </wp:inline>
        </w:drawing>
      </w:r>
    </w:p>
    <w:p w14:paraId="1958A9EF" w14:textId="7ECC3EAC" w:rsidR="00D92A14" w:rsidRDefault="00D92A14" w:rsidP="00D92A14">
      <w:pPr>
        <w:pStyle w:val="af1"/>
        <w:jc w:val="center"/>
      </w:pPr>
      <w:r>
        <w:t xml:space="preserve">Рисунок </w:t>
      </w:r>
      <w:r w:rsidR="009B1DBF">
        <w:fldChar w:fldCharType="begin"/>
      </w:r>
      <w:r w:rsidR="009B1DBF">
        <w:instrText xml:space="preserve"> SEQ Рисунок \* ARABIC </w:instrText>
      </w:r>
      <w:r w:rsidR="009B1DBF">
        <w:fldChar w:fldCharType="separate"/>
      </w:r>
      <w:r w:rsidR="00EE184A">
        <w:rPr>
          <w:noProof/>
        </w:rPr>
        <w:t>36</w:t>
      </w:r>
      <w:r w:rsidR="009B1DBF">
        <w:rPr>
          <w:noProof/>
        </w:rPr>
        <w:fldChar w:fldCharType="end"/>
      </w:r>
      <w:r>
        <w:t xml:space="preserve"> – сравнение p90 базового KF и CamKF в эксперименте 12</w:t>
      </w:r>
    </w:p>
    <w:p w14:paraId="7FBA01FD" w14:textId="77777777" w:rsidR="00D92A14" w:rsidRDefault="00D92A14" w:rsidP="009C7438">
      <w:pPr>
        <w:keepNext/>
        <w:jc w:val="center"/>
      </w:pPr>
      <w:r>
        <w:rPr>
          <w:noProof/>
        </w:rPr>
        <w:drawing>
          <wp:inline distT="0" distB="0" distL="0" distR="0" wp14:anchorId="2747B60C" wp14:editId="292E2021">
            <wp:extent cx="4922874" cy="2562447"/>
            <wp:effectExtent l="0" t="0" r="0" b="9525"/>
            <wp:docPr id="23" name="Picture 23"/>
            <wp:cNvGraphicFramePr/>
            <a:graphic xmlns:a="http://schemas.openxmlformats.org/drawingml/2006/main">
              <a:graphicData uri="http://schemas.openxmlformats.org/drawingml/2006/picture">
                <pic:pic xmlns:pic="http://schemas.openxmlformats.org/drawingml/2006/picture">
                  <pic:nvPicPr>
                    <pic:cNvPr id="0" name="camera_inject_counts.png"/>
                    <pic:cNvPicPr/>
                  </pic:nvPicPr>
                  <pic:blipFill>
                    <a:blip r:embed="rId44"/>
                    <a:stretch>
                      <a:fillRect/>
                    </a:stretch>
                  </pic:blipFill>
                  <pic:spPr>
                    <a:xfrm>
                      <a:off x="0" y="0"/>
                      <a:ext cx="4955807" cy="2579589"/>
                    </a:xfrm>
                    <a:prstGeom prst="rect">
                      <a:avLst/>
                    </a:prstGeom>
                  </pic:spPr>
                </pic:pic>
              </a:graphicData>
            </a:graphic>
          </wp:inline>
        </w:drawing>
      </w:r>
    </w:p>
    <w:p w14:paraId="64703711" w14:textId="733BABA7" w:rsidR="00D92A14" w:rsidRDefault="00D92A14" w:rsidP="00D92A14">
      <w:pPr>
        <w:pStyle w:val="af1"/>
        <w:jc w:val="center"/>
      </w:pPr>
      <w:r>
        <w:t xml:space="preserve">Рисунок </w:t>
      </w:r>
      <w:r w:rsidR="009B1DBF">
        <w:fldChar w:fldCharType="begin"/>
      </w:r>
      <w:r w:rsidR="009B1DBF">
        <w:instrText xml:space="preserve"> SEQ Рисунок \* ARABIC </w:instrText>
      </w:r>
      <w:r w:rsidR="009B1DBF">
        <w:fldChar w:fldCharType="separate"/>
      </w:r>
      <w:r w:rsidR="00EE184A">
        <w:rPr>
          <w:noProof/>
        </w:rPr>
        <w:t>37</w:t>
      </w:r>
      <w:r w:rsidR="009B1DBF">
        <w:rPr>
          <w:noProof/>
        </w:rPr>
        <w:fldChar w:fldCharType="end"/>
      </w:r>
      <w:r>
        <w:t xml:space="preserve"> – количество кандидатов и принятых camera inject'ов</w:t>
      </w:r>
    </w:p>
    <w:p w14:paraId="3138760A" w14:textId="77777777" w:rsidR="00D92A14" w:rsidRDefault="00D92A14" w:rsidP="00995F03">
      <w:pPr>
        <w:keepNext/>
        <w:jc w:val="center"/>
      </w:pPr>
      <w:r>
        <w:rPr>
          <w:noProof/>
        </w:rPr>
        <w:lastRenderedPageBreak/>
        <w:drawing>
          <wp:inline distT="0" distB="0" distL="0" distR="0" wp14:anchorId="0D9EE81B" wp14:editId="243B02DE">
            <wp:extent cx="5400000" cy="3692939"/>
            <wp:effectExtent l="0" t="0" r="0" b="0"/>
            <wp:docPr id="24" name="Picture 24"/>
            <wp:cNvGraphicFramePr/>
            <a:graphic xmlns:a="http://schemas.openxmlformats.org/drawingml/2006/main">
              <a:graphicData uri="http://schemas.openxmlformats.org/drawingml/2006/picture">
                <pic:pic xmlns:pic="http://schemas.openxmlformats.org/drawingml/2006/picture">
                  <pic:nvPicPr>
                    <pic:cNvPr id="0" name="delta_p90_vs_inject_rate.png"/>
                    <pic:cNvPicPr/>
                  </pic:nvPicPr>
                  <pic:blipFill>
                    <a:blip r:embed="rId45"/>
                    <a:stretch>
                      <a:fillRect/>
                    </a:stretch>
                  </pic:blipFill>
                  <pic:spPr>
                    <a:xfrm>
                      <a:off x="0" y="0"/>
                      <a:ext cx="5400000" cy="3692939"/>
                    </a:xfrm>
                    <a:prstGeom prst="rect">
                      <a:avLst/>
                    </a:prstGeom>
                  </pic:spPr>
                </pic:pic>
              </a:graphicData>
            </a:graphic>
          </wp:inline>
        </w:drawing>
      </w:r>
    </w:p>
    <w:p w14:paraId="710F9032" w14:textId="0A5B7255" w:rsidR="00D92A14" w:rsidRDefault="00D92A14" w:rsidP="00D92A14">
      <w:pPr>
        <w:pStyle w:val="af1"/>
        <w:jc w:val="center"/>
      </w:pPr>
      <w:r>
        <w:t xml:space="preserve">Рисунок </w:t>
      </w:r>
      <w:r w:rsidR="009B1DBF">
        <w:fldChar w:fldCharType="begin"/>
      </w:r>
      <w:r w:rsidR="009B1DBF">
        <w:instrText xml:space="preserve"> SEQ Рисунок \* ARABIC </w:instrText>
      </w:r>
      <w:r w:rsidR="009B1DBF">
        <w:fldChar w:fldCharType="separate"/>
      </w:r>
      <w:r w:rsidR="00EE184A">
        <w:rPr>
          <w:noProof/>
        </w:rPr>
        <w:t>38</w:t>
      </w:r>
      <w:r w:rsidR="009B1DBF">
        <w:rPr>
          <w:noProof/>
        </w:rPr>
        <w:fldChar w:fldCharType="end"/>
      </w:r>
      <w:r>
        <w:t xml:space="preserve"> – связь изменения p90 с частотой camera inject</w:t>
      </w:r>
    </w:p>
    <w:p w14:paraId="3848D334" w14:textId="77777777" w:rsidR="00510B11" w:rsidRDefault="00510B11" w:rsidP="00510B11">
      <w:r>
        <w:rPr>
          <w:b/>
        </w:rPr>
        <w:t>Выводы</w:t>
      </w:r>
    </w:p>
    <w:p w14:paraId="06F695A9" w14:textId="70A03FB1" w:rsidR="00D92A14" w:rsidRPr="00D92A14" w:rsidRDefault="00D92A14" w:rsidP="00D92A14">
      <w:pPr>
        <w:ind w:firstLine="708"/>
      </w:pPr>
      <w:r w:rsidRPr="00D92A14">
        <w:t>Главный вывод эксперимента 12 состоит в том, что программная интеграция камеры выполнена, но текущая плотность и качество наблюдений недостаточны для гарантированного улучшения во всех сессиях. Это ожидаемо с учётом малого YOLO-датасета и offline-режима обработки. Тем не менее создан полный путь от видеокадра до байесовского обновления локализатора, а значит дальнейшее улучшение может выполняться через расширение разметки, повышение частоты валидных наблюдений и оптимизацию обработки в реальном времени.</w:t>
      </w:r>
      <w:r w:rsidR="009C7438">
        <w:t xml:space="preserve"> </w:t>
      </w:r>
      <w:r w:rsidR="009C7438" w:rsidRPr="009C7438">
        <w:t>Результаты — рис. 36–38.</w:t>
      </w:r>
    </w:p>
    <w:p w14:paraId="22448590" w14:textId="71EB2D24" w:rsidR="00E85791" w:rsidRDefault="00E85791" w:rsidP="00E85791">
      <w:pPr>
        <w:pStyle w:val="2"/>
      </w:pPr>
      <w:bookmarkStart w:id="54" w:name="_Toc230201432"/>
      <w:r w:rsidRPr="00E85791">
        <w:t>Ограничения алгоритмической части</w:t>
      </w:r>
      <w:bookmarkEnd w:id="54"/>
    </w:p>
    <w:p w14:paraId="6C846468" w14:textId="09B93DED" w:rsidR="00D92A14" w:rsidRDefault="00D92A14" w:rsidP="00D92A14">
      <w:pPr>
        <w:ind w:firstLine="708"/>
      </w:pPr>
      <w:r>
        <w:t xml:space="preserve">Главное ограничение RC/PF-контура связано с зависимостью от качества референса и стиля пилотирования. Если референс построен на другом пилоте, другой скорости прохождения или недостаточно освоенной трассе, ошибка может существенно возрасти. Это ограничение частично </w:t>
      </w:r>
      <w:r>
        <w:lastRenderedPageBreak/>
        <w:t xml:space="preserve">компенсируется подбором </w:t>
      </w:r>
      <w:r w:rsidR="005F2B8E">
        <w:rPr>
          <w:rFonts w:ascii="Arial" w:hAnsi="Arial" w:cs="Arial"/>
          <w:color w:val="2C2D2E"/>
          <w:sz w:val="23"/>
          <w:szCs w:val="23"/>
          <w:shd w:val="clear" w:color="auto" w:fill="FFFFFF"/>
        </w:rPr>
        <w:t>«</w:t>
      </w:r>
      <w:r>
        <w:t>sigma</w:t>
      </w:r>
      <w:r w:rsidR="005F2B8E">
        <w:rPr>
          <w:rFonts w:ascii="Arial" w:hAnsi="Arial" w:cs="Arial"/>
          <w:color w:val="2C2D2E"/>
          <w:sz w:val="23"/>
          <w:szCs w:val="23"/>
          <w:shd w:val="clear" w:color="auto" w:fill="FFFFFF"/>
        </w:rPr>
        <w:t>»</w:t>
      </w:r>
      <w:r>
        <w:t>, усреднением нескольких кругов и снижением веса throttle.</w:t>
      </w:r>
    </w:p>
    <w:p w14:paraId="2E0CED6F" w14:textId="0AFD1C92" w:rsidR="00D92A14" w:rsidRDefault="00D92A14" w:rsidP="00D92A14">
      <w:pPr>
        <w:ind w:firstLine="708"/>
      </w:pPr>
      <w:r>
        <w:t xml:space="preserve">Камерная часть также имеет ограничения. YOLO-модель обучалась на малом датасете из 100 симуляторных изображений, реальные данные для YOLO/PnP не размечались, а генерация </w:t>
      </w:r>
      <w:r w:rsidR="005F2B8E">
        <w:rPr>
          <w:rFonts w:ascii="Arial" w:hAnsi="Arial" w:cs="Arial"/>
          <w:color w:val="2C2D2E"/>
          <w:sz w:val="23"/>
          <w:szCs w:val="23"/>
          <w:shd w:val="clear" w:color="auto" w:fill="FFFFFF"/>
        </w:rPr>
        <w:t>«</w:t>
      </w:r>
      <w:r>
        <w:t>camera_observations.jsonl</w:t>
      </w:r>
      <w:r w:rsidR="005F2B8E">
        <w:rPr>
          <w:rFonts w:ascii="Arial" w:hAnsi="Arial" w:cs="Arial"/>
          <w:color w:val="2C2D2E"/>
          <w:sz w:val="23"/>
          <w:szCs w:val="23"/>
          <w:shd w:val="clear" w:color="auto" w:fill="FFFFFF"/>
        </w:rPr>
        <w:t>»</w:t>
      </w:r>
      <w:r>
        <w:t xml:space="preserve"> выполнялась offline из-за ограничений вычислительных ресурсов. Поэтому камерная фьюжн в текущей работе рассматривается как реализованный и проверенный на записанных данных контур, но требующий дальнейшего развития для стабильной real-time эксплуатации.</w:t>
      </w:r>
    </w:p>
    <w:p w14:paraId="662FA0FB" w14:textId="40FD7458" w:rsidR="00D92A14" w:rsidRDefault="00D92A14" w:rsidP="00D92A14">
      <w:pPr>
        <w:ind w:firstLine="708"/>
      </w:pPr>
      <w:r>
        <w:t>Отдельным ограничением является различие метрик: в алгоритмической главе используется p90 как удобная исследовательская метрика, тогда как для формального соответствия требованиям HEPU необходимо рассчитывать p95. Это не меняет выбора алгоритма, но требует дополнительной обработки результатов при подготовке интеграции с внешней системой мониторинга.</w:t>
      </w:r>
    </w:p>
    <w:p w14:paraId="00819630" w14:textId="74E827E4" w:rsidR="00E85791" w:rsidRDefault="00E85791" w:rsidP="00E85791">
      <w:pPr>
        <w:pStyle w:val="2"/>
      </w:pPr>
      <w:bookmarkStart w:id="55" w:name="_Toc230201433"/>
      <w:r w:rsidRPr="00E85791">
        <w:t>Выводы по главе 3</w:t>
      </w:r>
      <w:bookmarkEnd w:id="55"/>
    </w:p>
    <w:p w14:paraId="45EC91F8" w14:textId="0D9742A0" w:rsidR="00D92A14" w:rsidRDefault="00D92A14" w:rsidP="00D92A14">
      <w:pPr>
        <w:ind w:firstLine="708"/>
      </w:pPr>
      <w:r>
        <w:t xml:space="preserve">В главе разработана и исследована алгоритмическая часть комплекса. Основным методом выбран Particle Filter в 1D-параметризации трассы по дуговому параметру </w:t>
      </w:r>
      <w:r w:rsidR="005F2B8E">
        <w:rPr>
          <w:rFonts w:ascii="Arial" w:hAnsi="Arial" w:cs="Arial"/>
          <w:color w:val="2C2D2E"/>
          <w:sz w:val="23"/>
          <w:szCs w:val="23"/>
          <w:shd w:val="clear" w:color="auto" w:fill="FFFFFF"/>
        </w:rPr>
        <w:t>«</w:t>
      </w:r>
      <w:r>
        <w:t>s</w:t>
      </w:r>
      <w:r w:rsidR="005F2B8E">
        <w:rPr>
          <w:rFonts w:ascii="Arial" w:hAnsi="Arial" w:cs="Arial"/>
          <w:color w:val="2C2D2E"/>
          <w:sz w:val="23"/>
          <w:szCs w:val="23"/>
          <w:shd w:val="clear" w:color="auto" w:fill="FFFFFF"/>
        </w:rPr>
        <w:t>»</w:t>
      </w:r>
      <w:r>
        <w:t xml:space="preserve"> и скорости </w:t>
      </w:r>
      <w:r w:rsidR="005F2B8E">
        <w:rPr>
          <w:rFonts w:ascii="Arial" w:hAnsi="Arial" w:cs="Arial"/>
          <w:color w:val="2C2D2E"/>
          <w:sz w:val="23"/>
          <w:szCs w:val="23"/>
          <w:shd w:val="clear" w:color="auto" w:fill="FFFFFF"/>
        </w:rPr>
        <w:t>«</w:t>
      </w:r>
      <w:r>
        <w:t>v</w:t>
      </w:r>
      <w:r w:rsidR="005F2B8E">
        <w:rPr>
          <w:rFonts w:ascii="Arial" w:hAnsi="Arial" w:cs="Arial"/>
          <w:color w:val="2C2D2E"/>
          <w:sz w:val="23"/>
          <w:szCs w:val="23"/>
          <w:shd w:val="clear" w:color="auto" w:fill="FFFFFF"/>
        </w:rPr>
        <w:t>»</w:t>
      </w:r>
      <w:r>
        <w:t>. Реализация использует референсную траекторию, нормализованные RC-признаки, профиль рейтов, веса каналов, ресемплинг по ESS и circular mean для оценки положения.</w:t>
      </w:r>
    </w:p>
    <w:p w14:paraId="1343848D" w14:textId="1FA8B8CD" w:rsidR="00EE3687" w:rsidRDefault="00D92A14" w:rsidP="00D92A14">
      <w:pPr>
        <w:ind w:firstLine="708"/>
      </w:pPr>
      <w:r>
        <w:t>Экспериментальные результаты показывают, что RC/PF-контур достигает внутреннего критерия p90 &lt; 15 м в ключевых сценариях, включая проверку на реальном треке. Камерные наблюдения по видеопотоку реализованы как дополнительный источник абсолютных координат и могут существенно повысить точность, однако требуют дальнейшего расширения датасета и оптимизации для работы в реальном времени.</w:t>
      </w:r>
    </w:p>
    <w:p w14:paraId="1198577B" w14:textId="2E0A14F6" w:rsidR="00C41809" w:rsidRDefault="00D92A14" w:rsidP="00D92A14">
      <w:pPr>
        <w:pStyle w:val="10"/>
      </w:pPr>
      <w:bookmarkStart w:id="56" w:name="_Toc230201434"/>
      <w:r w:rsidRPr="00D92A14">
        <w:lastRenderedPageBreak/>
        <w:t>Интеграция комплекса с внешней системой мониторинга БВС</w:t>
      </w:r>
      <w:bookmarkEnd w:id="56"/>
    </w:p>
    <w:p w14:paraId="53D2FB6E" w14:textId="01E3BE0D" w:rsidR="00D92A14" w:rsidRDefault="00D92A14" w:rsidP="00D92A14">
      <w:pPr>
        <w:pStyle w:val="2"/>
      </w:pPr>
      <w:bookmarkStart w:id="57" w:name="_Toc230201435"/>
      <w:r w:rsidRPr="00D92A14">
        <w:t>Назначение интеграции с внешней системой мониторинга</w:t>
      </w:r>
      <w:bookmarkEnd w:id="57"/>
    </w:p>
    <w:p w14:paraId="56F3E85B" w14:textId="77777777" w:rsidR="00D92A14" w:rsidRDefault="00D92A14" w:rsidP="00D92A14">
      <w:pPr>
        <w:ind w:firstLine="708"/>
      </w:pPr>
      <w:r>
        <w:t>После того как программно-аппаратный комплекс получает локальную оценку положения БВС, возникает отдельная инженерная задача: передать эту оценку во внешнюю систему мониторинга. До этого момента система работает в локальной системе координат трассы, удобной для алгоритмов локализации и анализа полёта. Внешней системе, напротив, требуются координаты, связанные с глобальной географической системой.</w:t>
      </w:r>
    </w:p>
    <w:p w14:paraId="6625C160" w14:textId="3DA587EF" w:rsidR="00D92A14" w:rsidRDefault="00D92A14" w:rsidP="00D92A14">
      <w:pPr>
        <w:ind w:firstLine="708"/>
      </w:pPr>
      <w:r>
        <w:t xml:space="preserve">В рамках данной работы интеграция реализуется через отдельное приложение Nebosvod Connect. DCT формирует оценку положения, переводит её в географические координаты и отправляет по MAVLink в локальную сеть. Nebosvod Connect принимает эти данные, связывает их с выбранным БВС и планом полёта пользователя, после чего передаёт информацию в систему </w:t>
      </w:r>
      <w:r w:rsidR="005F2B8E">
        <w:rPr>
          <w:rFonts w:ascii="Arial" w:hAnsi="Arial" w:cs="Arial"/>
          <w:color w:val="2C2D2E"/>
          <w:sz w:val="23"/>
          <w:szCs w:val="23"/>
          <w:shd w:val="clear" w:color="auto" w:fill="FFFFFF"/>
        </w:rPr>
        <w:t>«</w:t>
      </w:r>
      <w:r>
        <w:t>Небосвод</w:t>
      </w:r>
      <w:r w:rsidR="005F2B8E">
        <w:rPr>
          <w:rFonts w:ascii="Arial" w:hAnsi="Arial" w:cs="Arial"/>
          <w:color w:val="2C2D2E"/>
          <w:sz w:val="23"/>
          <w:szCs w:val="23"/>
          <w:shd w:val="clear" w:color="auto" w:fill="FFFFFF"/>
        </w:rPr>
        <w:t>»</w:t>
      </w:r>
      <w:r>
        <w:t>.</w:t>
      </w:r>
      <w:r w:rsidR="00582740">
        <w:t xml:space="preserve"> </w:t>
      </w:r>
      <w:r w:rsidR="00582740" w:rsidRPr="00582740">
        <w:t>Схема потока данных — рис. 40; пример экрана — рис. 39.</w:t>
      </w:r>
    </w:p>
    <w:p w14:paraId="18FEB1E5" w14:textId="0EEADB3A" w:rsidR="00D92A14" w:rsidRDefault="00D92A14" w:rsidP="00D92A14">
      <w:pPr>
        <w:ind w:firstLine="708"/>
      </w:pPr>
      <w:r>
        <w:t>Такое разделение ответственности позволяет не встраивать всю логику авторизации и работы с внешней системой непосредственно в DCT. DCT остаётся системой сбора, анализа и оценки положения, а Nebosvod Connect выполняет роль шлюза между локальной оценкой и инфраструктурой мониторинга.</w:t>
      </w:r>
    </w:p>
    <w:p w14:paraId="4E86C013" w14:textId="5990B0B0" w:rsidR="005F2B8E" w:rsidRDefault="005F2B8E" w:rsidP="005F2B8E">
      <w:pPr>
        <w:pStyle w:val="af1"/>
        <w:keepNext/>
      </w:pPr>
      <w:r>
        <w:lastRenderedPageBreak/>
        <w:t xml:space="preserve">Таблица </w:t>
      </w:r>
      <w:r w:rsidR="009B1DBF">
        <w:fldChar w:fldCharType="begin"/>
      </w:r>
      <w:r w:rsidR="009B1DBF">
        <w:instrText xml:space="preserve"> SEQ Таблица \* ARABIC </w:instrText>
      </w:r>
      <w:r w:rsidR="009B1DBF">
        <w:fldChar w:fldCharType="separate"/>
      </w:r>
      <w:r w:rsidR="00510B11">
        <w:rPr>
          <w:noProof/>
        </w:rPr>
        <w:t>41</w:t>
      </w:r>
      <w:r w:rsidR="009B1DBF">
        <w:rPr>
          <w:noProof/>
        </w:rPr>
        <w:fldChar w:fldCharType="end"/>
      </w:r>
      <w:r>
        <w:t xml:space="preserve"> – список интеграционных компонентов системы</w:t>
      </w:r>
    </w:p>
    <w:tbl>
      <w:tblPr>
        <w:tblStyle w:val="af3"/>
        <w:tblW w:w="5000" w:type="pct"/>
        <w:tblLook w:val="04A0" w:firstRow="1" w:lastRow="0" w:firstColumn="1" w:lastColumn="0" w:noHBand="0" w:noVBand="1"/>
      </w:tblPr>
      <w:tblGrid>
        <w:gridCol w:w="2497"/>
        <w:gridCol w:w="6848"/>
      </w:tblGrid>
      <w:tr w:rsidR="00D92A14" w14:paraId="0025A98A" w14:textId="77777777" w:rsidTr="00D92A14">
        <w:trPr>
          <w:tblHeader/>
        </w:trPr>
        <w:tc>
          <w:tcPr>
            <w:tcW w:w="1336" w:type="pct"/>
            <w:shd w:val="clear" w:color="auto" w:fill="D9D9D9"/>
          </w:tcPr>
          <w:p w14:paraId="2083F5D7" w14:textId="0438A323" w:rsidR="00D92A14" w:rsidRDefault="00D92A14" w:rsidP="00C46361">
            <w:r>
              <w:rPr>
                <w:b/>
              </w:rPr>
              <w:t>Компонент</w:t>
            </w:r>
          </w:p>
        </w:tc>
        <w:tc>
          <w:tcPr>
            <w:tcW w:w="3664" w:type="pct"/>
            <w:shd w:val="clear" w:color="auto" w:fill="D9D9D9"/>
          </w:tcPr>
          <w:p w14:paraId="017B08E9" w14:textId="6CA08853" w:rsidR="00D92A14" w:rsidRDefault="00D92A14" w:rsidP="00C46361">
            <w:r>
              <w:rPr>
                <w:b/>
              </w:rPr>
              <w:t>Роль в интеграции</w:t>
            </w:r>
          </w:p>
        </w:tc>
      </w:tr>
      <w:tr w:rsidR="00D92A14" w14:paraId="04930318" w14:textId="77777777" w:rsidTr="00D92A14">
        <w:trPr>
          <w:tblHeader/>
        </w:trPr>
        <w:tc>
          <w:tcPr>
            <w:tcW w:w="1336" w:type="pct"/>
          </w:tcPr>
          <w:p w14:paraId="3FE5BA9F" w14:textId="154B9767" w:rsidR="00D92A14" w:rsidRDefault="00D92A14" w:rsidP="00C46361">
            <w:r>
              <w:t>DCT</w:t>
            </w:r>
          </w:p>
        </w:tc>
        <w:tc>
          <w:tcPr>
            <w:tcW w:w="3664" w:type="pct"/>
          </w:tcPr>
          <w:p w14:paraId="7340893C" w14:textId="455DCB83" w:rsidR="00D92A14" w:rsidRDefault="00D92A14" w:rsidP="00D92A14">
            <w:r>
              <w:t>оценивает положение БВС в локальной системе координат трассы</w:t>
            </w:r>
          </w:p>
        </w:tc>
      </w:tr>
      <w:tr w:rsidR="00D92A14" w14:paraId="6B477722" w14:textId="77777777" w:rsidTr="00D92A14">
        <w:trPr>
          <w:tblHeader/>
        </w:trPr>
        <w:tc>
          <w:tcPr>
            <w:tcW w:w="1336" w:type="pct"/>
          </w:tcPr>
          <w:p w14:paraId="16EA55B6" w14:textId="634C0E62" w:rsidR="00D92A14" w:rsidRDefault="00D92A14" w:rsidP="00C46361">
            <w:r>
              <w:t>Модуль геопривязки</w:t>
            </w:r>
          </w:p>
        </w:tc>
        <w:tc>
          <w:tcPr>
            <w:tcW w:w="3664" w:type="pct"/>
          </w:tcPr>
          <w:p w14:paraId="51E3E4D0" w14:textId="5A32DBD6" w:rsidR="00D92A14" w:rsidRPr="00D92A14" w:rsidRDefault="00D92A14" w:rsidP="00D92A14">
            <w:pPr>
              <w:jc w:val="left"/>
            </w:pPr>
            <w:r>
              <w:t>переводит локальные координаты в широту, долготу и высоту</w:t>
            </w:r>
          </w:p>
        </w:tc>
      </w:tr>
      <w:tr w:rsidR="005F2B8E" w:rsidRPr="008C71F2" w14:paraId="4CBC0CCE" w14:textId="77777777" w:rsidTr="00D92A14">
        <w:trPr>
          <w:tblHeader/>
        </w:trPr>
        <w:tc>
          <w:tcPr>
            <w:tcW w:w="1336" w:type="pct"/>
          </w:tcPr>
          <w:p w14:paraId="6B878EC8" w14:textId="50983C3A" w:rsidR="005F2B8E" w:rsidRDefault="005F2B8E" w:rsidP="00C46361">
            <w:r>
              <w:t>MAVLink sender</w:t>
            </w:r>
          </w:p>
        </w:tc>
        <w:tc>
          <w:tcPr>
            <w:tcW w:w="3664" w:type="pct"/>
          </w:tcPr>
          <w:p w14:paraId="4A7D874A" w14:textId="026C9B17" w:rsidR="005F2B8E" w:rsidRPr="005F2B8E" w:rsidRDefault="005F2B8E" w:rsidP="00D92A14">
            <w:pPr>
              <w:jc w:val="left"/>
              <w:rPr>
                <w:lang w:val="en-US"/>
              </w:rPr>
            </w:pPr>
            <w:r>
              <w:t>отправляет</w:t>
            </w:r>
            <w:r w:rsidRPr="000E43A8">
              <w:rPr>
                <w:lang w:val="en-US"/>
              </w:rPr>
              <w:t xml:space="preserve"> HEARTBEAT </w:t>
            </w:r>
            <w:r>
              <w:t>и</w:t>
            </w:r>
            <w:r w:rsidRPr="000E43A8">
              <w:rPr>
                <w:lang w:val="en-US"/>
              </w:rPr>
              <w:t xml:space="preserve"> GLOBAL_POSITION_INT </w:t>
            </w:r>
            <w:r>
              <w:t>по</w:t>
            </w:r>
            <w:r w:rsidRPr="000E43A8">
              <w:rPr>
                <w:lang w:val="en-US"/>
              </w:rPr>
              <w:t xml:space="preserve"> UDP</w:t>
            </w:r>
          </w:p>
        </w:tc>
      </w:tr>
      <w:tr w:rsidR="005F2B8E" w14:paraId="00117D69" w14:textId="77777777" w:rsidTr="00D92A14">
        <w:trPr>
          <w:tblHeader/>
        </w:trPr>
        <w:tc>
          <w:tcPr>
            <w:tcW w:w="1336" w:type="pct"/>
          </w:tcPr>
          <w:p w14:paraId="47F41C72" w14:textId="0E096F11" w:rsidR="005F2B8E" w:rsidRDefault="005F2B8E" w:rsidP="00C46361">
            <w:r>
              <w:t>Nebosvod Connect</w:t>
            </w:r>
          </w:p>
        </w:tc>
        <w:tc>
          <w:tcPr>
            <w:tcW w:w="3664" w:type="pct"/>
          </w:tcPr>
          <w:p w14:paraId="7AF40FDD" w14:textId="7FCBB886" w:rsidR="005F2B8E" w:rsidRDefault="005F2B8E" w:rsidP="00D92A14">
            <w:pPr>
              <w:jc w:val="left"/>
            </w:pPr>
            <w:r>
              <w:t>принимает MAVLink, связывает данные с БВС и планом полёта</w:t>
            </w:r>
          </w:p>
        </w:tc>
      </w:tr>
      <w:tr w:rsidR="005F2B8E" w14:paraId="5F19AAA7" w14:textId="77777777" w:rsidTr="00D92A14">
        <w:trPr>
          <w:tblHeader/>
        </w:trPr>
        <w:tc>
          <w:tcPr>
            <w:tcW w:w="1336" w:type="pct"/>
          </w:tcPr>
          <w:p w14:paraId="7371BD6A" w14:textId="6A69970E" w:rsidR="005F2B8E" w:rsidRDefault="005F2B8E" w:rsidP="00C46361">
            <w:r>
              <w:t>Небосвод</w:t>
            </w:r>
          </w:p>
        </w:tc>
        <w:tc>
          <w:tcPr>
            <w:tcW w:w="3664" w:type="pct"/>
          </w:tcPr>
          <w:p w14:paraId="6D7C92D3" w14:textId="76394F33" w:rsidR="005F2B8E" w:rsidRDefault="005F2B8E" w:rsidP="00D92A14">
            <w:pPr>
              <w:jc w:val="left"/>
            </w:pPr>
            <w:r>
              <w:t>внешняя система мониторинга и представления полётной информации</w:t>
            </w:r>
          </w:p>
        </w:tc>
      </w:tr>
    </w:tbl>
    <w:p w14:paraId="5040B3B8" w14:textId="79037E23" w:rsidR="00AE3AE3" w:rsidRDefault="00AE3AE3" w:rsidP="00AE3AE3"/>
    <w:p w14:paraId="0C44D660" w14:textId="77777777" w:rsidR="00AE3AE3" w:rsidRDefault="00AE3AE3" w:rsidP="00AE3AE3">
      <w:pPr>
        <w:keepNext/>
      </w:pPr>
      <w:r>
        <w:rPr>
          <w:noProof/>
        </w:rPr>
        <w:drawing>
          <wp:inline distT="0" distB="0" distL="0" distR="0" wp14:anchorId="461BF66E" wp14:editId="42C03C03">
            <wp:extent cx="5937885" cy="3218180"/>
            <wp:effectExtent l="0" t="0" r="5715" b="127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37885" cy="3218180"/>
                    </a:xfrm>
                    <a:prstGeom prst="rect">
                      <a:avLst/>
                    </a:prstGeom>
                    <a:noFill/>
                    <a:ln>
                      <a:noFill/>
                    </a:ln>
                  </pic:spPr>
                </pic:pic>
              </a:graphicData>
            </a:graphic>
          </wp:inline>
        </w:drawing>
      </w:r>
    </w:p>
    <w:p w14:paraId="160AFC87" w14:textId="06124486" w:rsidR="00AE3AE3" w:rsidRPr="00AE3AE3" w:rsidRDefault="00AE3AE3" w:rsidP="00AE3AE3">
      <w:pPr>
        <w:pStyle w:val="aff6"/>
      </w:pPr>
      <w:r>
        <w:t xml:space="preserve">Рисунок </w:t>
      </w:r>
      <w:r w:rsidR="009B1DBF">
        <w:fldChar w:fldCharType="begin"/>
      </w:r>
      <w:r w:rsidR="009B1DBF">
        <w:instrText xml:space="preserve"> SEQ Рисунок \* ARABIC </w:instrText>
      </w:r>
      <w:r w:rsidR="009B1DBF">
        <w:fldChar w:fldCharType="separate"/>
      </w:r>
      <w:r w:rsidR="00EE184A">
        <w:rPr>
          <w:noProof/>
        </w:rPr>
        <w:t>39</w:t>
      </w:r>
      <w:r w:rsidR="009B1DBF">
        <w:rPr>
          <w:noProof/>
        </w:rPr>
        <w:fldChar w:fldCharType="end"/>
      </w:r>
      <w:r w:rsidRPr="00AE3AE3">
        <w:t xml:space="preserve"> </w:t>
      </w:r>
      <w:r>
        <w:t>–</w:t>
      </w:r>
      <w:r w:rsidRPr="00AE3AE3">
        <w:t xml:space="preserve"> </w:t>
      </w:r>
      <w:r>
        <w:t>пример</w:t>
      </w:r>
      <w:r w:rsidR="00E0204D">
        <w:t xml:space="preserve"> </w:t>
      </w:r>
      <w:r w:rsidR="00E0204D" w:rsidRPr="00E0204D">
        <w:t>экрана</w:t>
      </w:r>
      <w:r w:rsidRPr="00AE3AE3">
        <w:t xml:space="preserve"> </w:t>
      </w:r>
      <w:r w:rsidR="00E0204D">
        <w:t>(</w:t>
      </w:r>
      <w:r w:rsidRPr="00AE3AE3">
        <w:t>интеграци</w:t>
      </w:r>
      <w:r w:rsidR="00022290">
        <w:t>я</w:t>
      </w:r>
      <w:r w:rsidRPr="00AE3AE3">
        <w:t xml:space="preserve"> DCT, MAVLink UDP, Nebosvod Connect, Небосвод</w:t>
      </w:r>
      <w:r w:rsidR="00E0204D">
        <w:t>)</w:t>
      </w:r>
    </w:p>
    <w:p w14:paraId="47AFC4BB" w14:textId="77777777" w:rsidR="00AE3AE3" w:rsidRDefault="00AE3AE3" w:rsidP="00AE3AE3">
      <w:pPr>
        <w:keepNext/>
        <w:jc w:val="center"/>
      </w:pPr>
      <w:r>
        <w:rPr>
          <w:i/>
          <w:noProof/>
        </w:rPr>
        <w:lastRenderedPageBreak/>
        <w:drawing>
          <wp:inline distT="0" distB="0" distL="0" distR="0" wp14:anchorId="22CB7BEC" wp14:editId="7BFA9714">
            <wp:extent cx="6117353" cy="6068291"/>
            <wp:effectExtent l="0" t="0" r="0" b="889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117353" cy="6068291"/>
                    </a:xfrm>
                    <a:prstGeom prst="rect">
                      <a:avLst/>
                    </a:prstGeom>
                    <a:noFill/>
                    <a:ln>
                      <a:noFill/>
                    </a:ln>
                  </pic:spPr>
                </pic:pic>
              </a:graphicData>
            </a:graphic>
          </wp:inline>
        </w:drawing>
      </w:r>
    </w:p>
    <w:p w14:paraId="7E7EFC46" w14:textId="22025551" w:rsidR="00AE3AE3" w:rsidRDefault="00AE3AE3" w:rsidP="00AE3AE3">
      <w:pPr>
        <w:pStyle w:val="af1"/>
        <w:jc w:val="center"/>
        <w:rPr>
          <w:i/>
        </w:rPr>
      </w:pPr>
      <w:r>
        <w:t xml:space="preserve">Рисунок </w:t>
      </w:r>
      <w:r w:rsidR="009B1DBF">
        <w:fldChar w:fldCharType="begin"/>
      </w:r>
      <w:r w:rsidR="009B1DBF">
        <w:instrText xml:space="preserve"> SEQ Рисунок \* ARABIC </w:instrText>
      </w:r>
      <w:r w:rsidR="009B1DBF">
        <w:fldChar w:fldCharType="separate"/>
      </w:r>
      <w:r w:rsidR="00EE184A">
        <w:rPr>
          <w:noProof/>
        </w:rPr>
        <w:t>40</w:t>
      </w:r>
      <w:r w:rsidR="009B1DBF">
        <w:rPr>
          <w:noProof/>
        </w:rPr>
        <w:fldChar w:fldCharType="end"/>
      </w:r>
      <w:r>
        <w:t xml:space="preserve"> – </w:t>
      </w:r>
      <w:r w:rsidRPr="00AE3AE3">
        <w:t>схема интеграции DCT, MAVLink UDP, Nebosvod Connect, Небосвод</w:t>
      </w:r>
    </w:p>
    <w:p w14:paraId="3B1144AA" w14:textId="3D1825DE" w:rsidR="00D92A14" w:rsidRDefault="005F2B8E" w:rsidP="005F2B8E">
      <w:pPr>
        <w:pStyle w:val="2"/>
      </w:pPr>
      <w:bookmarkStart w:id="58" w:name="_Toc230201436"/>
      <w:r w:rsidRPr="005F2B8E">
        <w:t>Геопривязка локальной системы координат трассы</w:t>
      </w:r>
      <w:bookmarkEnd w:id="58"/>
    </w:p>
    <w:p w14:paraId="4A998F99" w14:textId="3E72A7AC" w:rsidR="005F2B8E" w:rsidRDefault="005F2B8E" w:rsidP="005F2B8E">
      <w:pPr>
        <w:ind w:firstLine="708"/>
      </w:pPr>
      <w:r>
        <w:t>Алгоритмы главы 3 работают в локальной системе координат трассы. Такая система удобна для симуляторных данных, референсной траектории и визуализации в Replay, но сама по себе не содержит широты и долготы. Для передачи во внешнюю систему мониторинга необходимо связать локальные оси трассы с географической системой координат.</w:t>
      </w:r>
    </w:p>
    <w:p w14:paraId="0026BA6D" w14:textId="62198074" w:rsidR="005F2B8E" w:rsidRDefault="005F2B8E" w:rsidP="005F2B8E">
      <w:pPr>
        <w:ind w:firstLine="708"/>
      </w:pPr>
      <w:r>
        <w:lastRenderedPageBreak/>
        <w:t xml:space="preserve">В DCT эта задача решается через ручную геопривязку по трём точкам: </w:t>
      </w:r>
      <w:r>
        <w:rPr>
          <w:rFonts w:ascii="Arial" w:hAnsi="Arial" w:cs="Arial"/>
          <w:color w:val="2C2D2E"/>
          <w:sz w:val="23"/>
          <w:szCs w:val="23"/>
          <w:shd w:val="clear" w:color="auto" w:fill="FFFFFF"/>
        </w:rPr>
        <w:t>«</w:t>
      </w:r>
      <w:r>
        <w:t>origin</w:t>
      </w:r>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r>
        <w:t>x</w:t>
      </w:r>
      <w:r>
        <w:rPr>
          <w:rFonts w:ascii="Arial" w:hAnsi="Arial" w:cs="Arial"/>
          <w:color w:val="2C2D2E"/>
          <w:sz w:val="23"/>
          <w:szCs w:val="23"/>
          <w:shd w:val="clear" w:color="auto" w:fill="FFFFFF"/>
        </w:rPr>
        <w:t>»</w:t>
      </w:r>
      <w:r>
        <w:t xml:space="preserve"> и </w:t>
      </w:r>
      <w:r>
        <w:rPr>
          <w:rFonts w:ascii="Arial" w:hAnsi="Arial" w:cs="Arial"/>
          <w:color w:val="2C2D2E"/>
          <w:sz w:val="23"/>
          <w:szCs w:val="23"/>
          <w:shd w:val="clear" w:color="auto" w:fill="FFFFFF"/>
        </w:rPr>
        <w:t>«</w:t>
      </w:r>
      <w:r>
        <w:t>z</w:t>
      </w:r>
      <w:r>
        <w:rPr>
          <w:rFonts w:ascii="Arial" w:hAnsi="Arial" w:cs="Arial"/>
          <w:color w:val="2C2D2E"/>
          <w:sz w:val="23"/>
          <w:szCs w:val="23"/>
          <w:shd w:val="clear" w:color="auto" w:fill="FFFFFF"/>
        </w:rPr>
        <w:t>»</w:t>
      </w:r>
      <w:r>
        <w:t xml:space="preserve">. Точка </w:t>
      </w:r>
      <w:r>
        <w:rPr>
          <w:rFonts w:ascii="Arial" w:hAnsi="Arial" w:cs="Arial"/>
          <w:color w:val="2C2D2E"/>
          <w:sz w:val="23"/>
          <w:szCs w:val="23"/>
          <w:shd w:val="clear" w:color="auto" w:fill="FFFFFF"/>
        </w:rPr>
        <w:t>«</w:t>
      </w:r>
      <w:r>
        <w:t>origin</w:t>
      </w:r>
      <w:r>
        <w:rPr>
          <w:rFonts w:ascii="Arial" w:hAnsi="Arial" w:cs="Arial"/>
          <w:color w:val="2C2D2E"/>
          <w:sz w:val="23"/>
          <w:szCs w:val="23"/>
          <w:shd w:val="clear" w:color="auto" w:fill="FFFFFF"/>
        </w:rPr>
        <w:t>»</w:t>
      </w:r>
      <w:r>
        <w:t xml:space="preserve"> задаёт географическое положение начала локальной области. Точка </w:t>
      </w:r>
      <w:r>
        <w:rPr>
          <w:rFonts w:ascii="Arial" w:hAnsi="Arial" w:cs="Arial"/>
          <w:color w:val="2C2D2E"/>
          <w:sz w:val="23"/>
          <w:szCs w:val="23"/>
          <w:shd w:val="clear" w:color="auto" w:fill="FFFFFF"/>
        </w:rPr>
        <w:t>«</w:t>
      </w:r>
      <w:r>
        <w:t>x</w:t>
      </w:r>
      <w:r>
        <w:rPr>
          <w:rFonts w:ascii="Arial" w:hAnsi="Arial" w:cs="Arial"/>
          <w:color w:val="2C2D2E"/>
          <w:sz w:val="23"/>
          <w:szCs w:val="23"/>
          <w:shd w:val="clear" w:color="auto" w:fill="FFFFFF"/>
        </w:rPr>
        <w:t>»</w:t>
      </w:r>
      <w:r>
        <w:t xml:space="preserve"> задаёт направление и масштаб локальной оси X, а точка </w:t>
      </w:r>
      <w:r>
        <w:rPr>
          <w:rFonts w:ascii="Arial" w:hAnsi="Arial" w:cs="Arial"/>
          <w:color w:val="2C2D2E"/>
          <w:sz w:val="23"/>
          <w:szCs w:val="23"/>
          <w:shd w:val="clear" w:color="auto" w:fill="FFFFFF"/>
        </w:rPr>
        <w:t>«</w:t>
      </w:r>
      <w:r>
        <w:t>z</w:t>
      </w:r>
      <w:r>
        <w:rPr>
          <w:rFonts w:ascii="Arial" w:hAnsi="Arial" w:cs="Arial"/>
          <w:color w:val="2C2D2E"/>
          <w:sz w:val="23"/>
          <w:szCs w:val="23"/>
          <w:shd w:val="clear" w:color="auto" w:fill="FFFFFF"/>
        </w:rPr>
        <w:t>»</w:t>
      </w:r>
      <w:r>
        <w:t xml:space="preserve"> – направление и масштаб локальной оси Z. Пользователь самостоятельно вычисляет координаты этих точек для конкретного полигона или трассы.</w:t>
      </w:r>
      <w:r w:rsidR="00582740">
        <w:t xml:space="preserve"> Параметры преобразования — табл. 42; схема точек — рис. 41; пример экрана — рис. 42.</w:t>
      </w:r>
    </w:p>
    <w:p w14:paraId="6271933B" w14:textId="1857B4E8" w:rsidR="005F2B8E" w:rsidRDefault="005F2B8E" w:rsidP="005F2B8E">
      <w:pPr>
        <w:ind w:firstLine="708"/>
      </w:pPr>
      <w:r>
        <w:t xml:space="preserve">Размеры локальной области берутся из описания трассы, из поля </w:t>
      </w:r>
      <w:r>
        <w:rPr>
          <w:rFonts w:ascii="Arial" w:hAnsi="Arial" w:cs="Arial"/>
          <w:color w:val="2C2D2E"/>
          <w:sz w:val="23"/>
          <w:szCs w:val="23"/>
          <w:shd w:val="clear" w:color="auto" w:fill="FFFFFF"/>
        </w:rPr>
        <w:t>«</w:t>
      </w:r>
      <w:r>
        <w:t>bounds</w:t>
      </w:r>
      <w:r>
        <w:rPr>
          <w:rFonts w:ascii="Arial" w:hAnsi="Arial" w:cs="Arial"/>
          <w:color w:val="2C2D2E"/>
          <w:sz w:val="23"/>
          <w:szCs w:val="23"/>
          <w:shd w:val="clear" w:color="auto" w:fill="FFFFFF"/>
        </w:rPr>
        <w:t>»</w:t>
      </w:r>
      <w:r>
        <w:t xml:space="preserve">. В коде это представлено структурой </w:t>
      </w:r>
      <w:r>
        <w:rPr>
          <w:rFonts w:ascii="Arial" w:hAnsi="Arial" w:cs="Arial"/>
          <w:color w:val="2C2D2E"/>
          <w:sz w:val="23"/>
          <w:szCs w:val="23"/>
          <w:shd w:val="clear" w:color="auto" w:fill="FFFFFF"/>
        </w:rPr>
        <w:t>«</w:t>
      </w:r>
      <w:r>
        <w:t>TrackBounds</w:t>
      </w:r>
      <w:r>
        <w:rPr>
          <w:rFonts w:ascii="Arial" w:hAnsi="Arial" w:cs="Arial"/>
          <w:color w:val="2C2D2E"/>
          <w:sz w:val="23"/>
          <w:szCs w:val="23"/>
          <w:shd w:val="clear" w:color="auto" w:fill="FFFFFF"/>
        </w:rPr>
        <w:t>»</w:t>
      </w:r>
      <w:r>
        <w:t xml:space="preserve">, содержащей </w:t>
      </w:r>
      <w:r>
        <w:rPr>
          <w:rFonts w:ascii="Arial" w:hAnsi="Arial" w:cs="Arial"/>
          <w:color w:val="2C2D2E"/>
          <w:sz w:val="23"/>
          <w:szCs w:val="23"/>
          <w:shd w:val="clear" w:color="auto" w:fill="FFFFFF"/>
        </w:rPr>
        <w:t>«</w:t>
      </w:r>
      <w:r>
        <w:t>origin_x</w:t>
      </w:r>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r>
        <w:t>origin_z</w:t>
      </w:r>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r>
        <w:t>size_x</w:t>
      </w:r>
      <w:r>
        <w:rPr>
          <w:rFonts w:ascii="Arial" w:hAnsi="Arial" w:cs="Arial"/>
          <w:color w:val="2C2D2E"/>
          <w:sz w:val="23"/>
          <w:szCs w:val="23"/>
          <w:shd w:val="clear" w:color="auto" w:fill="FFFFFF"/>
        </w:rPr>
        <w:t>»</w:t>
      </w:r>
      <w:r>
        <w:t xml:space="preserve"> и </w:t>
      </w:r>
      <w:r>
        <w:rPr>
          <w:rFonts w:ascii="Arial" w:hAnsi="Arial" w:cs="Arial"/>
          <w:color w:val="2C2D2E"/>
          <w:sz w:val="23"/>
          <w:szCs w:val="23"/>
          <w:shd w:val="clear" w:color="auto" w:fill="FFFFFF"/>
        </w:rPr>
        <w:t>«</w:t>
      </w:r>
      <w:r>
        <w:t>size_z</w:t>
      </w:r>
      <w:r>
        <w:rPr>
          <w:rFonts w:ascii="Arial" w:hAnsi="Arial" w:cs="Arial"/>
          <w:color w:val="2C2D2E"/>
          <w:sz w:val="23"/>
          <w:szCs w:val="23"/>
          <w:shd w:val="clear" w:color="auto" w:fill="FFFFFF"/>
        </w:rPr>
        <w:t>»</w:t>
      </w:r>
      <w:r>
        <w:t>. Если описание bounds или anchors отсутствует либо некорректно, географическое преобразование не строится, что предотвращает передачу заведомо некорректных координат.</w:t>
      </w:r>
    </w:p>
    <w:p w14:paraId="72902531" w14:textId="223EA901" w:rsidR="005F2B8E" w:rsidRDefault="005F2B8E" w:rsidP="005F2B8E">
      <w:pPr>
        <w:pStyle w:val="af1"/>
        <w:keepNext/>
      </w:pPr>
      <w:r>
        <w:t xml:space="preserve">Таблица </w:t>
      </w:r>
      <w:r w:rsidR="009B1DBF">
        <w:fldChar w:fldCharType="begin"/>
      </w:r>
      <w:r w:rsidR="009B1DBF">
        <w:instrText xml:space="preserve"> SEQ Таблица \* ARABIC </w:instrText>
      </w:r>
      <w:r w:rsidR="009B1DBF">
        <w:fldChar w:fldCharType="separate"/>
      </w:r>
      <w:r w:rsidR="00510B11">
        <w:rPr>
          <w:noProof/>
        </w:rPr>
        <w:t>42</w:t>
      </w:r>
      <w:r w:rsidR="009B1DBF">
        <w:rPr>
          <w:noProof/>
        </w:rPr>
        <w:fldChar w:fldCharType="end"/>
      </w:r>
      <w:r>
        <w:t xml:space="preserve"> – параметры перевода из локальной в географическую систему позиционирования.</w:t>
      </w:r>
    </w:p>
    <w:tbl>
      <w:tblPr>
        <w:tblStyle w:val="af3"/>
        <w:tblW w:w="5000" w:type="pct"/>
        <w:tblLook w:val="04A0" w:firstRow="1" w:lastRow="0" w:firstColumn="1" w:lastColumn="0" w:noHBand="0" w:noVBand="1"/>
      </w:tblPr>
      <w:tblGrid>
        <w:gridCol w:w="2243"/>
        <w:gridCol w:w="7102"/>
      </w:tblGrid>
      <w:tr w:rsidR="005F2B8E" w14:paraId="4E3FCB67" w14:textId="77777777" w:rsidTr="00943367">
        <w:trPr>
          <w:tblHeader/>
        </w:trPr>
        <w:tc>
          <w:tcPr>
            <w:tcW w:w="1200" w:type="pct"/>
            <w:shd w:val="clear" w:color="auto" w:fill="D9D9D9"/>
          </w:tcPr>
          <w:p w14:paraId="33A6A70D" w14:textId="77777777" w:rsidR="005F2B8E" w:rsidRDefault="005F2B8E" w:rsidP="00C46361">
            <w:r>
              <w:rPr>
                <w:b/>
              </w:rPr>
              <w:t>Параметр</w:t>
            </w:r>
          </w:p>
        </w:tc>
        <w:tc>
          <w:tcPr>
            <w:tcW w:w="3800" w:type="pct"/>
            <w:shd w:val="clear" w:color="auto" w:fill="D9D9D9"/>
          </w:tcPr>
          <w:p w14:paraId="1B635EFD" w14:textId="77777777" w:rsidR="005F2B8E" w:rsidRDefault="005F2B8E" w:rsidP="00C46361">
            <w:r>
              <w:rPr>
                <w:b/>
              </w:rPr>
              <w:t>Назначение</w:t>
            </w:r>
          </w:p>
        </w:tc>
      </w:tr>
      <w:tr w:rsidR="005F2B8E" w14:paraId="3D8FEA3B" w14:textId="77777777" w:rsidTr="00943367">
        <w:trPr>
          <w:tblHeader/>
        </w:trPr>
        <w:tc>
          <w:tcPr>
            <w:tcW w:w="1200" w:type="pct"/>
          </w:tcPr>
          <w:p w14:paraId="006B10CE" w14:textId="77777777" w:rsidR="005F2B8E" w:rsidRDefault="005F2B8E" w:rsidP="00C46361">
            <w:r>
              <w:t>bounds.origin_x</w:t>
            </w:r>
          </w:p>
        </w:tc>
        <w:tc>
          <w:tcPr>
            <w:tcW w:w="3800" w:type="pct"/>
          </w:tcPr>
          <w:p w14:paraId="26704EE8" w14:textId="77777777" w:rsidR="005F2B8E" w:rsidRDefault="005F2B8E" w:rsidP="00C46361">
            <w:r>
              <w:t>локальное начало области по X</w:t>
            </w:r>
          </w:p>
        </w:tc>
      </w:tr>
      <w:tr w:rsidR="005F2B8E" w14:paraId="161FEBBA" w14:textId="77777777" w:rsidTr="00943367">
        <w:trPr>
          <w:tblHeader/>
        </w:trPr>
        <w:tc>
          <w:tcPr>
            <w:tcW w:w="1200" w:type="pct"/>
          </w:tcPr>
          <w:p w14:paraId="5519B781" w14:textId="77777777" w:rsidR="005F2B8E" w:rsidRDefault="005F2B8E" w:rsidP="00C46361">
            <w:r>
              <w:t>bounds.origin_z</w:t>
            </w:r>
          </w:p>
        </w:tc>
        <w:tc>
          <w:tcPr>
            <w:tcW w:w="3800" w:type="pct"/>
          </w:tcPr>
          <w:p w14:paraId="56A1BEC2" w14:textId="77777777" w:rsidR="005F2B8E" w:rsidRDefault="005F2B8E" w:rsidP="00C46361">
            <w:r>
              <w:t>локальное начало области по Z</w:t>
            </w:r>
          </w:p>
        </w:tc>
      </w:tr>
      <w:tr w:rsidR="005F2B8E" w14:paraId="1CA3AD57" w14:textId="77777777" w:rsidTr="00943367">
        <w:trPr>
          <w:tblHeader/>
        </w:trPr>
        <w:tc>
          <w:tcPr>
            <w:tcW w:w="1200" w:type="pct"/>
          </w:tcPr>
          <w:p w14:paraId="61A2EA7A" w14:textId="77777777" w:rsidR="005F2B8E" w:rsidRDefault="005F2B8E" w:rsidP="00C46361">
            <w:r>
              <w:t>bounds.size_x</w:t>
            </w:r>
          </w:p>
        </w:tc>
        <w:tc>
          <w:tcPr>
            <w:tcW w:w="3800" w:type="pct"/>
          </w:tcPr>
          <w:p w14:paraId="420A3518" w14:textId="77777777" w:rsidR="005F2B8E" w:rsidRDefault="005F2B8E" w:rsidP="00C46361">
            <w:r>
              <w:t>размер области по локальной оси X</w:t>
            </w:r>
          </w:p>
        </w:tc>
      </w:tr>
      <w:tr w:rsidR="005F2B8E" w14:paraId="6AC67490" w14:textId="77777777" w:rsidTr="00943367">
        <w:trPr>
          <w:tblHeader/>
        </w:trPr>
        <w:tc>
          <w:tcPr>
            <w:tcW w:w="1200" w:type="pct"/>
          </w:tcPr>
          <w:p w14:paraId="4E3DB15B" w14:textId="77777777" w:rsidR="005F2B8E" w:rsidRDefault="005F2B8E" w:rsidP="00C46361">
            <w:r>
              <w:t>bounds.size_z</w:t>
            </w:r>
          </w:p>
        </w:tc>
        <w:tc>
          <w:tcPr>
            <w:tcW w:w="3800" w:type="pct"/>
          </w:tcPr>
          <w:p w14:paraId="2FC9C63A" w14:textId="77777777" w:rsidR="005F2B8E" w:rsidRDefault="005F2B8E" w:rsidP="00C46361">
            <w:r>
              <w:t>размер области по локальной оси Z</w:t>
            </w:r>
          </w:p>
        </w:tc>
      </w:tr>
      <w:tr w:rsidR="005F2B8E" w14:paraId="4F447464" w14:textId="77777777" w:rsidTr="00943367">
        <w:trPr>
          <w:tblHeader/>
        </w:trPr>
        <w:tc>
          <w:tcPr>
            <w:tcW w:w="1200" w:type="pct"/>
          </w:tcPr>
          <w:p w14:paraId="5A729BD1" w14:textId="77777777" w:rsidR="005F2B8E" w:rsidRDefault="005F2B8E" w:rsidP="00C46361">
            <w:r>
              <w:t>anchors.origin</w:t>
            </w:r>
          </w:p>
        </w:tc>
        <w:tc>
          <w:tcPr>
            <w:tcW w:w="3800" w:type="pct"/>
          </w:tcPr>
          <w:p w14:paraId="79D08327" w14:textId="77777777" w:rsidR="005F2B8E" w:rsidRDefault="005F2B8E" w:rsidP="00C46361">
            <w:r>
              <w:t>географическая точка начала</w:t>
            </w:r>
          </w:p>
        </w:tc>
      </w:tr>
      <w:tr w:rsidR="005F2B8E" w14:paraId="525871D2" w14:textId="77777777" w:rsidTr="00943367">
        <w:trPr>
          <w:tblHeader/>
        </w:trPr>
        <w:tc>
          <w:tcPr>
            <w:tcW w:w="1200" w:type="pct"/>
          </w:tcPr>
          <w:p w14:paraId="1031F8AC" w14:textId="77777777" w:rsidR="005F2B8E" w:rsidRDefault="005F2B8E" w:rsidP="00C46361">
            <w:r>
              <w:t>anchors.x</w:t>
            </w:r>
          </w:p>
        </w:tc>
        <w:tc>
          <w:tcPr>
            <w:tcW w:w="3800" w:type="pct"/>
          </w:tcPr>
          <w:p w14:paraId="681D97E1" w14:textId="77777777" w:rsidR="005F2B8E" w:rsidRDefault="005F2B8E" w:rsidP="00C46361">
            <w:r>
              <w:t>географическая точка направления локальной оси X</w:t>
            </w:r>
          </w:p>
        </w:tc>
      </w:tr>
      <w:tr w:rsidR="005F2B8E" w14:paraId="5B94E8AF" w14:textId="77777777" w:rsidTr="00943367">
        <w:trPr>
          <w:tblHeader/>
        </w:trPr>
        <w:tc>
          <w:tcPr>
            <w:tcW w:w="1200" w:type="pct"/>
          </w:tcPr>
          <w:p w14:paraId="26137263" w14:textId="77777777" w:rsidR="005F2B8E" w:rsidRDefault="005F2B8E" w:rsidP="00C46361">
            <w:r>
              <w:t>anchors.z</w:t>
            </w:r>
          </w:p>
        </w:tc>
        <w:tc>
          <w:tcPr>
            <w:tcW w:w="3800" w:type="pct"/>
          </w:tcPr>
          <w:p w14:paraId="5318056C" w14:textId="77777777" w:rsidR="005F2B8E" w:rsidRDefault="005F2B8E" w:rsidP="00C46361">
            <w:r>
              <w:t>географическая точка направления локальной оси Z</w:t>
            </w:r>
          </w:p>
        </w:tc>
      </w:tr>
    </w:tbl>
    <w:p w14:paraId="749CA4F6" w14:textId="77777777" w:rsidR="00AE3AE3" w:rsidRDefault="00AE3AE3" w:rsidP="00AE3AE3">
      <w:pPr>
        <w:keepNext/>
        <w:jc w:val="center"/>
      </w:pPr>
      <w:r>
        <w:rPr>
          <w:noProof/>
        </w:rPr>
        <w:lastRenderedPageBreak/>
        <w:drawing>
          <wp:inline distT="0" distB="0" distL="0" distR="0" wp14:anchorId="24A2D085" wp14:editId="152631A5">
            <wp:extent cx="5910020" cy="2481943"/>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29985" cy="2490327"/>
                    </a:xfrm>
                    <a:prstGeom prst="rect">
                      <a:avLst/>
                    </a:prstGeom>
                    <a:noFill/>
                    <a:ln>
                      <a:noFill/>
                    </a:ln>
                  </pic:spPr>
                </pic:pic>
              </a:graphicData>
            </a:graphic>
          </wp:inline>
        </w:drawing>
      </w:r>
    </w:p>
    <w:p w14:paraId="647CB07A" w14:textId="38ED5DE6" w:rsidR="00AE3AE3" w:rsidRDefault="00AE3AE3" w:rsidP="00AE3AE3">
      <w:pPr>
        <w:pStyle w:val="af1"/>
        <w:jc w:val="center"/>
      </w:pPr>
      <w:r>
        <w:t xml:space="preserve">Рисунок </w:t>
      </w:r>
      <w:r w:rsidR="009B1DBF">
        <w:fldChar w:fldCharType="begin"/>
      </w:r>
      <w:r w:rsidR="009B1DBF">
        <w:instrText xml:space="preserve"> SEQ Рисунок \* ARABIC </w:instrText>
      </w:r>
      <w:r w:rsidR="009B1DBF">
        <w:fldChar w:fldCharType="separate"/>
      </w:r>
      <w:r w:rsidR="00EE184A">
        <w:rPr>
          <w:noProof/>
        </w:rPr>
        <w:t>41</w:t>
      </w:r>
      <w:r w:rsidR="009B1DBF">
        <w:rPr>
          <w:noProof/>
        </w:rPr>
        <w:fldChar w:fldCharType="end"/>
      </w:r>
      <w:r w:rsidRPr="00AE3AE3">
        <w:t xml:space="preserve"> </w:t>
      </w:r>
      <w:r>
        <w:t xml:space="preserve">– </w:t>
      </w:r>
      <w:r w:rsidRPr="00AE3AE3">
        <w:t>схема ручной геопривязки трассы по точкам origin, x, z</w:t>
      </w:r>
    </w:p>
    <w:p w14:paraId="26BB7A4A" w14:textId="77777777" w:rsidR="00AE3AE3" w:rsidRDefault="00AE3AE3" w:rsidP="00AE3AE3">
      <w:pPr>
        <w:keepNext/>
        <w:jc w:val="center"/>
      </w:pPr>
      <w:r>
        <w:rPr>
          <w:noProof/>
        </w:rPr>
        <w:drawing>
          <wp:inline distT="0" distB="0" distL="0" distR="0" wp14:anchorId="2B4FFC7D" wp14:editId="76AAFDB2">
            <wp:extent cx="2220685" cy="2714415"/>
            <wp:effectExtent l="0" t="0" r="825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223798" cy="2718221"/>
                    </a:xfrm>
                    <a:prstGeom prst="rect">
                      <a:avLst/>
                    </a:prstGeom>
                    <a:noFill/>
                    <a:ln>
                      <a:noFill/>
                    </a:ln>
                  </pic:spPr>
                </pic:pic>
              </a:graphicData>
            </a:graphic>
          </wp:inline>
        </w:drawing>
      </w:r>
    </w:p>
    <w:p w14:paraId="084929CF" w14:textId="4E807434" w:rsidR="00AE3AE3" w:rsidRPr="00022290" w:rsidRDefault="00AE3AE3" w:rsidP="00AE3AE3">
      <w:pPr>
        <w:pStyle w:val="af1"/>
        <w:jc w:val="center"/>
      </w:pPr>
      <w:r>
        <w:t xml:space="preserve">Рисунок </w:t>
      </w:r>
      <w:r w:rsidR="009B1DBF">
        <w:fldChar w:fldCharType="begin"/>
      </w:r>
      <w:r w:rsidR="009B1DBF">
        <w:instrText xml:space="preserve"> SEQ Рисунок \* ARABIC </w:instrText>
      </w:r>
      <w:r w:rsidR="009B1DBF">
        <w:fldChar w:fldCharType="separate"/>
      </w:r>
      <w:r w:rsidR="00EE184A">
        <w:rPr>
          <w:noProof/>
        </w:rPr>
        <w:t>42</w:t>
      </w:r>
      <w:r w:rsidR="009B1DBF">
        <w:rPr>
          <w:noProof/>
        </w:rPr>
        <w:fldChar w:fldCharType="end"/>
      </w:r>
      <w:r w:rsidRPr="00AE3AE3">
        <w:t xml:space="preserve"> </w:t>
      </w:r>
      <w:r>
        <w:t>–</w:t>
      </w:r>
      <w:r w:rsidR="00022290" w:rsidRPr="00022290">
        <w:t xml:space="preserve"> </w:t>
      </w:r>
      <w:r w:rsidR="00022290">
        <w:t>пример экрана</w:t>
      </w:r>
      <w:r w:rsidR="00022290" w:rsidRPr="00022290">
        <w:t xml:space="preserve"> </w:t>
      </w:r>
      <w:r w:rsidR="00022290">
        <w:t>(</w:t>
      </w:r>
      <w:r w:rsidRPr="00AE3AE3">
        <w:t>ручн</w:t>
      </w:r>
      <w:r w:rsidR="00022290">
        <w:t>ая</w:t>
      </w:r>
      <w:r w:rsidRPr="00AE3AE3">
        <w:t xml:space="preserve"> ге</w:t>
      </w:r>
      <w:r w:rsidR="00022290">
        <w:t>о</w:t>
      </w:r>
      <w:r w:rsidRPr="00AE3AE3">
        <w:t>привязк</w:t>
      </w:r>
      <w:r w:rsidR="00022290">
        <w:t>а</w:t>
      </w:r>
      <w:r w:rsidRPr="00AE3AE3">
        <w:t xml:space="preserve"> трассы по точкам origin,</w:t>
      </w:r>
      <w:r w:rsidR="00022290">
        <w:t> </w:t>
      </w:r>
      <w:r w:rsidRPr="00AE3AE3">
        <w:t>x,</w:t>
      </w:r>
      <w:r w:rsidR="00022290">
        <w:t> </w:t>
      </w:r>
      <w:r w:rsidRPr="00AE3AE3">
        <w:t>z</w:t>
      </w:r>
      <w:r w:rsidR="00022290">
        <w:t>)</w:t>
      </w:r>
    </w:p>
    <w:p w14:paraId="2F84C931" w14:textId="31CCF656" w:rsidR="005F2B8E" w:rsidRDefault="005F2B8E" w:rsidP="005F2B8E">
      <w:pPr>
        <w:pStyle w:val="2"/>
      </w:pPr>
      <w:bookmarkStart w:id="59" w:name="_Toc230201437"/>
      <w:r w:rsidRPr="005F2B8E">
        <w:t>Преобразование локальных координат в глобальные</w:t>
      </w:r>
      <w:bookmarkEnd w:id="59"/>
    </w:p>
    <w:p w14:paraId="0EFE323C" w14:textId="29D285F0" w:rsidR="005F2B8E" w:rsidRDefault="005F2B8E" w:rsidP="005F2B8E">
      <w:pPr>
        <w:ind w:firstLine="708"/>
      </w:pPr>
      <w:r>
        <w:t xml:space="preserve">Преобразование реализовано в модуле </w:t>
      </w:r>
      <w:r w:rsidR="00E35030">
        <w:rPr>
          <w:rFonts w:ascii="Arial" w:hAnsi="Arial" w:cs="Arial"/>
          <w:color w:val="2C2D2E"/>
          <w:sz w:val="23"/>
          <w:szCs w:val="23"/>
          <w:shd w:val="clear" w:color="auto" w:fill="FFFFFF"/>
        </w:rPr>
        <w:t>«</w:t>
      </w:r>
      <w:r>
        <w:t>dct.mavlink_geo</w:t>
      </w:r>
      <w:r w:rsidR="00E35030">
        <w:rPr>
          <w:rFonts w:ascii="Arial" w:hAnsi="Arial" w:cs="Arial"/>
          <w:color w:val="2C2D2E"/>
          <w:sz w:val="23"/>
          <w:szCs w:val="23"/>
          <w:shd w:val="clear" w:color="auto" w:fill="FFFFFF"/>
        </w:rPr>
        <w:t>»</w:t>
      </w:r>
      <w:r>
        <w:t xml:space="preserve">. Сначала географические точки переводятся в локальную касательную систему ENU относительно </w:t>
      </w:r>
      <w:r w:rsidR="00E35030">
        <w:rPr>
          <w:rFonts w:ascii="Arial" w:hAnsi="Arial" w:cs="Arial"/>
          <w:color w:val="2C2D2E"/>
          <w:sz w:val="23"/>
          <w:szCs w:val="23"/>
          <w:shd w:val="clear" w:color="auto" w:fill="FFFFFF"/>
        </w:rPr>
        <w:t>«</w:t>
      </w:r>
      <w:r>
        <w:t>origin</w:t>
      </w:r>
      <w:r w:rsidR="00E35030">
        <w:rPr>
          <w:rFonts w:ascii="Arial" w:hAnsi="Arial" w:cs="Arial"/>
          <w:color w:val="2C2D2E"/>
          <w:sz w:val="23"/>
          <w:szCs w:val="23"/>
          <w:shd w:val="clear" w:color="auto" w:fill="FFFFFF"/>
        </w:rPr>
        <w:t>»</w:t>
      </w:r>
      <w:r>
        <w:t xml:space="preserve">. Затем по точкам </w:t>
      </w:r>
      <w:r w:rsidR="00E35030">
        <w:rPr>
          <w:rFonts w:ascii="Arial" w:hAnsi="Arial" w:cs="Arial"/>
          <w:color w:val="2C2D2E"/>
          <w:sz w:val="23"/>
          <w:szCs w:val="23"/>
          <w:shd w:val="clear" w:color="auto" w:fill="FFFFFF"/>
        </w:rPr>
        <w:t>«</w:t>
      </w:r>
      <w:r>
        <w:t>x</w:t>
      </w:r>
      <w:r w:rsidR="00E35030">
        <w:rPr>
          <w:rFonts w:ascii="Arial" w:hAnsi="Arial" w:cs="Arial"/>
          <w:color w:val="2C2D2E"/>
          <w:sz w:val="23"/>
          <w:szCs w:val="23"/>
          <w:shd w:val="clear" w:color="auto" w:fill="FFFFFF"/>
        </w:rPr>
        <w:t>»</w:t>
      </w:r>
      <w:r>
        <w:t xml:space="preserve"> и </w:t>
      </w:r>
      <w:r w:rsidR="00E35030">
        <w:rPr>
          <w:rFonts w:ascii="Arial" w:hAnsi="Arial" w:cs="Arial"/>
          <w:color w:val="2C2D2E"/>
          <w:sz w:val="23"/>
          <w:szCs w:val="23"/>
          <w:shd w:val="clear" w:color="auto" w:fill="FFFFFF"/>
        </w:rPr>
        <w:t>«</w:t>
      </w:r>
      <w:r>
        <w:t>z</w:t>
      </w:r>
      <w:r w:rsidR="00E35030">
        <w:rPr>
          <w:rFonts w:ascii="Arial" w:hAnsi="Arial" w:cs="Arial"/>
          <w:color w:val="2C2D2E"/>
          <w:sz w:val="23"/>
          <w:szCs w:val="23"/>
          <w:shd w:val="clear" w:color="auto" w:fill="FFFFFF"/>
        </w:rPr>
        <w:t>»</w:t>
      </w:r>
      <w:r>
        <w:t xml:space="preserve"> вычисляются базисные векторы, соответствующие единице локальных координат трассы. После этого произвольная точка </w:t>
      </w:r>
      <w:r w:rsidR="00E35030">
        <w:rPr>
          <w:rFonts w:ascii="Arial" w:hAnsi="Arial" w:cs="Arial"/>
          <w:color w:val="2C2D2E"/>
          <w:sz w:val="23"/>
          <w:szCs w:val="23"/>
          <w:shd w:val="clear" w:color="auto" w:fill="FFFFFF"/>
        </w:rPr>
        <w:t>«</w:t>
      </w:r>
      <w:r>
        <w:t>[x, y, z]</w:t>
      </w:r>
      <w:r w:rsidR="00E35030">
        <w:rPr>
          <w:rFonts w:ascii="Arial" w:hAnsi="Arial" w:cs="Arial"/>
          <w:color w:val="2C2D2E"/>
          <w:sz w:val="23"/>
          <w:szCs w:val="23"/>
          <w:shd w:val="clear" w:color="auto" w:fill="FFFFFF"/>
        </w:rPr>
        <w:t>»</w:t>
      </w:r>
      <w:r>
        <w:t xml:space="preserve"> из DCT переводится в ENU и обратно в широту, долготу и высоту.</w:t>
      </w:r>
      <w:r w:rsidR="009F5826">
        <w:t xml:space="preserve"> Последовательность этапов — рис. 43.</w:t>
      </w:r>
      <w:r>
        <w:t xml:space="preserve"> (см. (4.1))</w:t>
      </w:r>
    </w:p>
    <w:p>
      <w:pPr>
        <w:jc w:val="center"/>
      </w:pPr>
      <m:oMathPara>
        <m:oMathParaPr>
          <m:jc m:val="center"/>
        </m:oMathParaPr>
        <m:oMath>
          <m:box>
            <m:e>
              <m:box>
                <m:e>
                  <m:r>
                    <m:rPr>
                      <m:sty m:val="p"/>
                    </m:rPr>
                    <m:t>E</m:t>
                  </m:r>
                  <m:r>
                    <m:rPr>
                      <m:sty m:val="p"/>
                    </m:rPr>
                    <m:t>a</m:t>
                  </m:r>
                  <m:r>
                    <m:rPr>
                      <m:sty m:val="p"/>
                    </m:rPr>
                    <m:t>s</m:t>
                  </m:r>
                  <m:r>
                    <m:rPr>
                      <m:sty m:val="p"/>
                    </m:rPr>
                    <m:t>t</m:t>
                  </m:r>
                </m:e>
              </m:box>
              <m:r>
                <m:rPr>
                  <m:sty m:val="p"/>
                </m:rPr>
                <m:t>=</m:t>
              </m:r>
              <m:r>
                <m:rPr>
                  <m:sty m:val="i"/>
                </m:rPr>
                <m:t>R</m:t>
              </m:r>
              <m:r>
                <m:rPr>
                  <m:sty m:val="p"/>
                </m:rPr>
                <m:t>cos</m:t>
              </m:r>
              <m:sSub>
                <m:e>
                  <m:r>
                    <m:rPr>
                      <m:sty m:val="i"/>
                    </m:rPr>
                    <m:t>φ</m:t>
                  </m:r>
                </m:e>
                <m:sub>
                  <m:r>
                    <m:rPr>
                      <m:sty m:val="p"/>
                    </m:rPr>
                    <m:t>0</m:t>
                  </m:r>
                </m:sub>
              </m:sSub>
              <m:r>
                <m:t/>
              </m:r>
              <m:r>
                <m:rPr>
                  <m:sty m:val="i"/>
                </m:rPr>
                <m:t>Δ</m:t>
              </m:r>
              <m:r>
                <m:rPr>
                  <m:sty m:val="i"/>
                </m:rPr>
                <m:t>λ</m:t>
              </m:r>
              <m:r>
                <m:rPr>
                  <m:sty m:val="p"/>
                </m:rPr>
                <m:t>,</m:t>
              </m:r>
              <m:r>
                <m:t/>
              </m:r>
              <m:box>
                <m:e>
                  <m:r>
                    <m:rPr>
                      <m:sty m:val="p"/>
                    </m:rPr>
                    <m:t>N</m:t>
                  </m:r>
                  <m:r>
                    <m:rPr>
                      <m:sty m:val="p"/>
                    </m:rPr>
                    <m:t>o</m:t>
                  </m:r>
                  <m:r>
                    <m:rPr>
                      <m:sty m:val="p"/>
                    </m:rPr>
                    <m:t>r</m:t>
                  </m:r>
                  <m:r>
                    <m:rPr>
                      <m:sty m:val="p"/>
                    </m:rPr>
                    <m:t>t</m:t>
                  </m:r>
                  <m:r>
                    <m:rPr>
                      <m:sty m:val="p"/>
                    </m:rPr>
                    <m:t>h</m:t>
                  </m:r>
                </m:e>
              </m:box>
              <m:r>
                <m:rPr>
                  <m:sty m:val="p"/>
                </m:rPr>
                <m:t>=</m:t>
              </m:r>
              <m:r>
                <m:rPr>
                  <m:sty m:val="i"/>
                </m:rPr>
                <m:t>R</m:t>
              </m:r>
              <m:r>
                <m:t/>
              </m:r>
              <m:r>
                <m:rPr>
                  <m:sty m:val="i"/>
                </m:rPr>
                <m:t>Δ</m:t>
              </m:r>
              <m:r>
                <m:rPr>
                  <m:sty m:val="i"/>
                </m:rPr>
                <m:t>φ</m:t>
              </m:r>
              <m:r>
                <m:rPr>
                  <m:sty m:val="p"/>
                </m:rPr>
                <m:t>,</m:t>
              </m:r>
              <m:r>
                <m:t/>
              </m:r>
              <m:box>
                <m:e>
                  <m:r>
                    <m:rPr>
                      <m:sty m:val="p"/>
                    </m:rPr>
                    <m:t>U</m:t>
                  </m:r>
                  <m:r>
                    <m:rPr>
                      <m:sty m:val="p"/>
                    </m:rPr>
                    <m:t>p</m:t>
                  </m:r>
                </m:e>
              </m:box>
              <m:r>
                <m:rPr>
                  <m:sty m:val="p"/>
                </m:rPr>
                <m:t>=</m:t>
              </m:r>
              <m:r>
                <m:rPr>
                  <m:sty m:val="i"/>
                </m:rPr>
                <m:t>Δ</m:t>
              </m:r>
              <m:r>
                <m:rPr>
                  <m:sty m:val="i"/>
                </m:rPr>
                <m:t>h</m:t>
              </m:r>
              <m:r>
                <m:rPr>
                  <m:sty m:val="p"/>
                </m:rPr>
                <m:t>,</m:t>
              </m:r>
              <m:r>
                <m:t/>
              </m:r>
              <m:sSub>
                <m:e>
                  <m:r>
                    <m:rPr>
                      <m:sty m:val="i"/>
                    </m:rPr>
                    <m:t>𝐱</m:t>
                  </m:r>
                </m:e>
                <m:sub>
                  <m:box>
                    <m:e>
                      <m:box>
                        <m:e>
                          <m:r>
                            <m:rPr>
                              <m:sty m:val="p"/>
                            </m:rPr>
                            <m:t>E</m:t>
                          </m:r>
                          <m:r>
                            <m:rPr>
                              <m:sty m:val="p"/>
                            </m:rPr>
                            <m:t>N</m:t>
                          </m:r>
                          <m:r>
                            <m:rPr>
                              <m:sty m:val="p"/>
                            </m:rPr>
                            <m:t>U</m:t>
                          </m:r>
                        </m:e>
                      </m:box>
                    </m:e>
                  </m:box>
                </m:sub>
              </m:sSub>
              <m:r>
                <m:rPr>
                  <m:sty m:val="p"/>
                </m:rPr>
                <m:t>=</m:t>
              </m:r>
              <m:sSub>
                <m:e>
                  <m:r>
                    <m:rPr>
                      <m:sty m:val="i"/>
                    </m:rPr>
                    <m:t>𝐛</m:t>
                  </m:r>
                </m:e>
                <m:sub>
                  <m:r>
                    <m:rPr>
                      <m:sty m:val="i"/>
                    </m:rPr>
                    <m:t>x</m:t>
                  </m:r>
                </m:sub>
              </m:sSub>
              <m:sSub>
                <m:e>
                  <m:r>
                    <m:rPr>
                      <m:sty m:val="i"/>
                    </m:rPr>
                    <m:t>x</m:t>
                  </m:r>
                </m:e>
                <m:sub>
                  <m:box>
                    <m:e>
                      <m:box>
                        <m:e>
                          <m:r>
                            <m:rPr>
                              <m:sty m:val="p"/>
                            </m:rPr>
                            <m:t>l</m:t>
                          </m:r>
                          <m:r>
                            <m:rPr>
                              <m:sty m:val="p"/>
                            </m:rPr>
                            <m:t>o</m:t>
                          </m:r>
                          <m:r>
                            <m:rPr>
                              <m:sty m:val="p"/>
                            </m:rPr>
                            <m:t>c</m:t>
                          </m:r>
                        </m:e>
                      </m:box>
                    </m:e>
                  </m:box>
                </m:sub>
              </m:sSub>
              <m:r>
                <m:rPr>
                  <m:sty m:val="p"/>
                </m:rPr>
                <m:t>+</m:t>
              </m:r>
              <m:sSub>
                <m:e>
                  <m:r>
                    <m:rPr>
                      <m:sty m:val="i"/>
                    </m:rPr>
                    <m:t>𝐛</m:t>
                  </m:r>
                </m:e>
                <m:sub>
                  <m:r>
                    <m:rPr>
                      <m:sty m:val="i"/>
                    </m:rPr>
                    <m:t>z</m:t>
                  </m:r>
                </m:sub>
              </m:sSub>
              <m:sSub>
                <m:e>
                  <m:r>
                    <m:rPr>
                      <m:sty m:val="i"/>
                    </m:rPr>
                    <m:t>z</m:t>
                  </m:r>
                </m:e>
                <m:sub>
                  <m:box>
                    <m:e>
                      <m:box>
                        <m:e>
                          <m:r>
                            <m:rPr>
                              <m:sty m:val="p"/>
                            </m:rPr>
                            <m:t>l</m:t>
                          </m:r>
                          <m:r>
                            <m:rPr>
                              <m:sty m:val="p"/>
                            </m:rPr>
                            <m:t>o</m:t>
                          </m:r>
                          <m:r>
                            <m:rPr>
                              <m:sty m:val="p"/>
                            </m:rPr>
                            <m:t>c</m:t>
                          </m:r>
                        </m:e>
                      </m:box>
                    </m:e>
                  </m:box>
                </m:sub>
              </m:sSub>
              <m:r>
                <m:rPr>
                  <m:sty m:val="p"/>
                </m:rPr>
                <m:t>+</m:t>
              </m:r>
              <m:sSub>
                <m:e>
                  <m:r>
                    <m:rPr>
                      <m:sty m:val="i"/>
                    </m:rPr>
                    <m:t>𝐫</m:t>
                  </m:r>
                </m:e>
                <m:sub>
                  <m:box>
                    <m:e>
                      <m:box>
                        <m:e>
                          <m:r>
                            <m:rPr>
                              <m:sty m:val="p"/>
                            </m:rPr>
                            <m:t>o</m:t>
                          </m:r>
                          <m:r>
                            <m:rPr>
                              <m:sty m:val="p"/>
                            </m:rPr>
                            <m:t>r</m:t>
                          </m:r>
                          <m:r>
                            <m:rPr>
                              <m:sty m:val="p"/>
                            </m:rPr>
                            <m:t>i</m:t>
                          </m:r>
                          <m:r>
                            <m:rPr>
                              <m:sty m:val="p"/>
                            </m:rPr>
                            <m:t>g</m:t>
                          </m:r>
                          <m:r>
                            <m:rPr>
                              <m:sty m:val="p"/>
                            </m:rPr>
                            <m:t>i</m:t>
                          </m:r>
                          <m:r>
                            <m:rPr>
                              <m:sty m:val="p"/>
                            </m:rPr>
                            <m:t>n</m:t>
                          </m:r>
                        </m:e>
                      </m:box>
                    </m:e>
                  </m:box>
                </m:sub>
              </m:sSub>
            </m:e>
          </m:box>
        </m:oMath>
      </m:oMathPara>
      <w:r>
        <w:tab/>
      </w:r>
      <w:r>
        <w:rPr>
          <w:i w:val="0"/>
        </w:rPr>
        <w:t>(4.1)</w:t>
      </w:r>
    </w:p>
    <w:p>
      <w:r>
        <w:t xml:space="preserve">где </w:t>
      </w:r>
      <w:r>
        <m:oMath>
          <m:box>
            <m:e>
              <m:box>
                <m:e>
                  <m:r>
                    <m:rPr>
                      <m:sty m:val="p"/>
                    </m:rPr>
                    <m:t>E</m:t>
                  </m:r>
                  <m:r>
                    <m:rPr>
                      <m:sty m:val="p"/>
                    </m:rPr>
                    <m:t>a</m:t>
                  </m:r>
                  <m:r>
                    <m:rPr>
                      <m:sty m:val="p"/>
                    </m:rPr>
                    <m:t>s</m:t>
                  </m:r>
                  <m:r>
                    <m:rPr>
                      <m:sty m:val="p"/>
                    </m:rPr>
                    <m:t>t</m:t>
                  </m:r>
                </m:e>
              </m:box>
            </m:e>
          </m:box>
        </m:oMath>
      </w:r>
      <w:r>
        <w:t xml:space="preserve">, </w:t>
      </w:r>
      <w:r>
        <m:oMath>
          <m:box>
            <m:e>
              <m:box>
                <m:e>
                  <m:r>
                    <m:rPr>
                      <m:sty m:val="p"/>
                    </m:rPr>
                    <m:t>N</m:t>
                  </m:r>
                  <m:r>
                    <m:rPr>
                      <m:sty m:val="p"/>
                    </m:rPr>
                    <m:t>o</m:t>
                  </m:r>
                  <m:r>
                    <m:rPr>
                      <m:sty m:val="p"/>
                    </m:rPr>
                    <m:t>r</m:t>
                  </m:r>
                  <m:r>
                    <m:rPr>
                      <m:sty m:val="p"/>
                    </m:rPr>
                    <m:t>t</m:t>
                  </m:r>
                  <m:r>
                    <m:rPr>
                      <m:sty m:val="p"/>
                    </m:rPr>
                    <m:t>h</m:t>
                  </m:r>
                </m:e>
              </m:box>
            </m:e>
          </m:box>
        </m:oMath>
      </w:r>
      <w:r>
        <w:t xml:space="preserve">, </w:t>
      </w:r>
      <w:r>
        <m:oMath>
          <m:box>
            <m:e>
              <m:box>
                <m:e>
                  <m:r>
                    <m:rPr>
                      <m:sty m:val="p"/>
                    </m:rPr>
                    <m:t>U</m:t>
                  </m:r>
                  <m:r>
                    <m:rPr>
                      <m:sty m:val="p"/>
                    </m:rPr>
                    <m:t>p</m:t>
                  </m:r>
                </m:e>
              </m:box>
            </m:e>
          </m:box>
        </m:oMath>
      </w:r>
      <w:r>
        <w:t xml:space="preserve"> — компоненты ENU относительно опорной точки; </w:t>
      </w:r>
      <w:r>
        <m:oMath>
          <m:box>
            <m:e>
              <m:r>
                <m:rPr>
                  <m:sty m:val="i"/>
                </m:rPr>
                <m:t>R</m:t>
              </m:r>
            </m:e>
          </m:box>
        </m:oMath>
      </w:r>
      <w:r>
        <w:t xml:space="preserve"> — радиус Земли; </w:t>
      </w:r>
      <w:r>
        <m:oMath>
          <m:box>
            <m:e>
              <m:sSub>
                <m:e>
                  <m:r>
                    <m:rPr>
                      <m:sty m:val="i"/>
                    </m:rPr>
                    <m:t>φ</m:t>
                  </m:r>
                </m:e>
                <m:sub>
                  <m:r>
                    <m:rPr>
                      <m:sty m:val="p"/>
                    </m:rPr>
                    <m:t>0</m:t>
                  </m:r>
                </m:sub>
              </m:sSub>
            </m:e>
          </m:box>
        </m:oMath>
      </w:r>
      <w:r>
        <w:t xml:space="preserve"> — широта опорной точки; </w:t>
      </w:r>
      <w:r>
        <m:oMath>
          <m:box>
            <m:e>
              <m:r>
                <m:rPr>
                  <m:sty m:val="i"/>
                </m:rPr>
                <m:t>Δ</m:t>
              </m:r>
              <m:r>
                <m:rPr>
                  <m:sty m:val="i"/>
                </m:rPr>
                <m:t>λ</m:t>
              </m:r>
            </m:e>
          </m:box>
        </m:oMath>
      </w:r>
      <w:r>
        <w:t xml:space="preserve">, </w:t>
      </w:r>
      <w:r>
        <m:oMath>
          <m:box>
            <m:e>
              <m:r>
                <m:rPr>
                  <m:sty m:val="i"/>
                </m:rPr>
                <m:t>Δ</m:t>
              </m:r>
              <m:r>
                <m:rPr>
                  <m:sty m:val="i"/>
                </m:rPr>
                <m:t>φ</m:t>
              </m:r>
            </m:e>
          </m:box>
        </m:oMath>
      </w:r>
      <w:r>
        <w:t xml:space="preserve">, </w:t>
      </w:r>
      <w:r>
        <m:oMath>
          <m:box>
            <m:e>
              <m:r>
                <m:rPr>
                  <m:sty m:val="i"/>
                </m:rPr>
                <m:t>Δ</m:t>
              </m:r>
              <m:r>
                <m:rPr>
                  <m:sty m:val="i"/>
                </m:rPr>
                <m:t>h</m:t>
              </m:r>
            </m:e>
          </m:box>
        </m:oMath>
      </w:r>
      <w:r>
        <w:t xml:space="preserve"> — приращения долготы, широты и высоты; </w:t>
      </w:r>
      <w:r>
        <m:oMath>
          <m:box>
            <m:e>
              <m:sSub>
                <m:e>
                  <m:r>
                    <m:rPr>
                      <m:sty m:val="i"/>
                    </m:rPr>
                    <m:t>x</m:t>
                  </m:r>
                </m:e>
                <m:sub>
                  <m:box>
                    <m:e>
                      <m:box>
                        <m:e>
                          <m:r>
                            <m:rPr>
                              <m:sty m:val="p"/>
                            </m:rPr>
                            <m:t>l</m:t>
                          </m:r>
                          <m:r>
                            <m:rPr>
                              <m:sty m:val="p"/>
                            </m:rPr>
                            <m:t>o</m:t>
                          </m:r>
                          <m:r>
                            <m:rPr>
                              <m:sty m:val="p"/>
                            </m:rPr>
                            <m:t>c</m:t>
                          </m:r>
                        </m:e>
                      </m:box>
                    </m:e>
                  </m:box>
                </m:sub>
              </m:sSub>
            </m:e>
          </m:box>
        </m:oMath>
      </w:r>
      <w:r>
        <w:t xml:space="preserve">, </w:t>
      </w:r>
      <w:r>
        <m:oMath>
          <m:box>
            <m:e>
              <m:sSub>
                <m:e>
                  <m:r>
                    <m:rPr>
                      <m:sty m:val="i"/>
                    </m:rPr>
                    <m:t>z</m:t>
                  </m:r>
                </m:e>
                <m:sub>
                  <m:box>
                    <m:e>
                      <m:box>
                        <m:e>
                          <m:r>
                            <m:rPr>
                              <m:sty m:val="p"/>
                            </m:rPr>
                            <m:t>l</m:t>
                          </m:r>
                          <m:r>
                            <m:rPr>
                              <m:sty m:val="p"/>
                            </m:rPr>
                            <m:t>o</m:t>
                          </m:r>
                          <m:r>
                            <m:rPr>
                              <m:sty m:val="p"/>
                            </m:rPr>
                            <m:t>c</m:t>
                          </m:r>
                        </m:e>
                      </m:box>
                    </m:e>
                  </m:box>
                </m:sub>
              </m:sSub>
            </m:e>
          </m:box>
        </m:oMath>
      </w:r>
      <w:r>
        <w:t xml:space="preserve"> — координаты в локальной СК трассы; </w:t>
      </w:r>
      <w:r>
        <m:oMath>
          <m:box>
            <m:e>
              <m:sSub>
                <m:e>
                  <m:r>
                    <m:rPr>
                      <m:sty m:val="i"/>
                    </m:rPr>
                    <m:t>𝐛</m:t>
                  </m:r>
                </m:e>
                <m:sub>
                  <m:r>
                    <m:rPr>
                      <m:sty m:val="i"/>
                    </m:rPr>
                    <m:t>x</m:t>
                  </m:r>
                </m:sub>
              </m:sSub>
            </m:e>
          </m:box>
        </m:oMath>
      </w:r>
      <w:r>
        <w:t xml:space="preserve">, </w:t>
      </w:r>
      <w:r>
        <m:oMath>
          <m:box>
            <m:e>
              <m:sSub>
                <m:e>
                  <m:r>
                    <m:rPr>
                      <m:sty m:val="i"/>
                    </m:rPr>
                    <m:t>𝐛</m:t>
                  </m:r>
                </m:e>
                <m:sub>
                  <m:r>
                    <m:rPr>
                      <m:sty m:val="i"/>
                    </m:rPr>
                    <m:t>z</m:t>
                  </m:r>
                </m:sub>
              </m:sSub>
            </m:e>
          </m:box>
        </m:oMath>
      </w:r>
      <w:r>
        <w:t xml:space="preserve"> — единичные векторы осей трассы; </w:t>
      </w:r>
      <w:r>
        <m:oMath>
          <m:box>
            <m:e>
              <m:sSub>
                <m:e>
                  <m:r>
                    <m:rPr>
                      <m:sty m:val="i"/>
                    </m:rPr>
                    <m:t>𝐫</m:t>
                  </m:r>
                </m:e>
                <m:sub>
                  <m:box>
                    <m:e>
                      <m:box>
                        <m:e>
                          <m:r>
                            <m:rPr>
                              <m:sty m:val="p"/>
                            </m:rPr>
                            <m:t>o</m:t>
                          </m:r>
                          <m:r>
                            <m:rPr>
                              <m:sty m:val="p"/>
                            </m:rPr>
                            <m:t>r</m:t>
                          </m:r>
                          <m:r>
                            <m:rPr>
                              <m:sty m:val="p"/>
                            </m:rPr>
                            <m:t>i</m:t>
                          </m:r>
                          <m:r>
                            <m:rPr>
                              <m:sty m:val="p"/>
                            </m:rPr>
                            <m:t>g</m:t>
                          </m:r>
                          <m:r>
                            <m:rPr>
                              <m:sty m:val="p"/>
                            </m:rPr>
                            <m:t>i</m:t>
                          </m:r>
                          <m:r>
                            <m:rPr>
                              <m:sty m:val="p"/>
                            </m:rPr>
                            <m:t>n</m:t>
                          </m:r>
                        </m:e>
                      </m:box>
                    </m:e>
                  </m:box>
                </m:sub>
              </m:sSub>
            </m:e>
          </m:box>
        </m:oMath>
      </w:r>
      <w:r>
        <w:t xml:space="preserve"> — начало локальной системы; </w:t>
      </w:r>
      <w:r>
        <m:oMath>
          <m:box>
            <m:e>
              <m:sSub>
                <m:e>
                  <m:r>
                    <m:rPr>
                      <m:sty m:val="i"/>
                    </m:rPr>
                    <m:t>𝐱</m:t>
                  </m:r>
                </m:e>
                <m:sub>
                  <m:box>
                    <m:e>
                      <m:box>
                        <m:e>
                          <m:r>
                            <m:rPr>
                              <m:sty m:val="p"/>
                            </m:rPr>
                            <m:t>E</m:t>
                          </m:r>
                          <m:r>
                            <m:rPr>
                              <m:sty m:val="p"/>
                            </m:rPr>
                            <m:t>N</m:t>
                          </m:r>
                          <m:r>
                            <m:rPr>
                              <m:sty m:val="p"/>
                            </m:rPr>
                            <m:t>U</m:t>
                          </m:r>
                        </m:e>
                      </m:box>
                    </m:e>
                  </m:box>
                </m:sub>
              </m:sSub>
            </m:e>
          </m:box>
        </m:oMath>
      </w:r>
      <w:r>
        <w:t xml:space="preserve"> — вектор в ENU.</w:t>
      </w:r>
    </w:p>
    <w:p w14:paraId="48D9DCB3" w14:textId="77777777" w:rsidR="005F2B8E" w:rsidRDefault="005F2B8E" w:rsidP="005F2B8E">
      <w:pPr>
        <w:ind w:firstLine="708"/>
      </w:pPr>
      <w:r>
        <w:lastRenderedPageBreak/>
        <w:t>Такой подход можно рассматривать как аффинное преобразование локальной плоскости трассы в географическую систему. Он хорошо подходит для небольших полигонов и трасс, где кривизной Земли на масштабе полёта можно пренебречь. В коде используется радиус Земли 6 378 137 м, а долготная компонента масштабируется с учётом широты origin.</w:t>
      </w:r>
    </w:p>
    <w:p w14:paraId="1F130F8B" w14:textId="7842DA52" w:rsidR="005F2B8E" w:rsidRDefault="005F2B8E" w:rsidP="00870C0E">
      <w:pPr>
        <w:ind w:firstLine="708"/>
      </w:pPr>
      <w:r>
        <w:t>Вертикальная координата в текущей реализации передаётся упрощённо: локальная координата высоты добавляется к высоте выбранной геопривязки. Основной акцент работы сделан на горизонтальной плоскости, поскольку именно она используется для оценки прохождения трассы и сопоставления с HEPU. Более строгая работа с высотой и VEPU является направлением дальнейшего развития.</w:t>
      </w:r>
    </w:p>
    <w:p w14:paraId="2813FB1E" w14:textId="77777777" w:rsidR="00AE3AE3" w:rsidRDefault="00AE3AE3" w:rsidP="00AE3AE3">
      <w:pPr>
        <w:keepNext/>
        <w:jc w:val="center"/>
      </w:pPr>
      <w:r>
        <w:rPr>
          <w:noProof/>
        </w:rPr>
        <w:drawing>
          <wp:inline distT="0" distB="0" distL="0" distR="0" wp14:anchorId="53EF2D4A" wp14:editId="2DE286D5">
            <wp:extent cx="3301365" cy="4168140"/>
            <wp:effectExtent l="0" t="0" r="0" b="381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301365" cy="4168140"/>
                    </a:xfrm>
                    <a:prstGeom prst="rect">
                      <a:avLst/>
                    </a:prstGeom>
                    <a:noFill/>
                    <a:ln>
                      <a:noFill/>
                    </a:ln>
                  </pic:spPr>
                </pic:pic>
              </a:graphicData>
            </a:graphic>
          </wp:inline>
        </w:drawing>
      </w:r>
    </w:p>
    <w:p w14:paraId="37BE6E21" w14:textId="13566046" w:rsidR="00AE3AE3" w:rsidRDefault="00AE3AE3" w:rsidP="00AE3AE3">
      <w:pPr>
        <w:pStyle w:val="af1"/>
        <w:jc w:val="center"/>
      </w:pPr>
      <w:r>
        <w:t xml:space="preserve">Рисунок </w:t>
      </w:r>
      <w:r w:rsidR="009B1DBF">
        <w:fldChar w:fldCharType="begin"/>
      </w:r>
      <w:r w:rsidR="009B1DBF">
        <w:instrText xml:space="preserve"> SEQ Рисунок \* ARABIC </w:instrText>
      </w:r>
      <w:r w:rsidR="009B1DBF">
        <w:fldChar w:fldCharType="separate"/>
      </w:r>
      <w:r w:rsidR="00EE184A">
        <w:rPr>
          <w:noProof/>
        </w:rPr>
        <w:t>43</w:t>
      </w:r>
      <w:r w:rsidR="009B1DBF">
        <w:rPr>
          <w:noProof/>
        </w:rPr>
        <w:fldChar w:fldCharType="end"/>
      </w:r>
      <w:r>
        <w:t xml:space="preserve"> – </w:t>
      </w:r>
      <w:r w:rsidRPr="00AE3AE3">
        <w:t>алгоритм перевода координат</w:t>
      </w:r>
    </w:p>
    <w:p w14:paraId="54B71B05" w14:textId="333A0DB2" w:rsidR="00E35030" w:rsidRDefault="00E35030" w:rsidP="00E35030">
      <w:pPr>
        <w:pStyle w:val="2"/>
      </w:pPr>
      <w:bookmarkStart w:id="60" w:name="_Toc230201438"/>
      <w:r w:rsidRPr="00E35030">
        <w:t>Передача данных по MAVLink</w:t>
      </w:r>
      <w:bookmarkEnd w:id="60"/>
    </w:p>
    <w:p w14:paraId="7C08F3BF" w14:textId="64162575" w:rsidR="00E35815" w:rsidRDefault="00E35815" w:rsidP="00E35815">
      <w:pPr>
        <w:ind w:firstLine="708"/>
      </w:pPr>
      <w:r>
        <w:lastRenderedPageBreak/>
        <w:t xml:space="preserve">Передача координат реализована в модуле </w:t>
      </w:r>
      <w:r>
        <w:rPr>
          <w:rFonts w:ascii="Arial" w:hAnsi="Arial" w:cs="Arial"/>
          <w:color w:val="2C2D2E"/>
          <w:sz w:val="23"/>
          <w:szCs w:val="23"/>
          <w:shd w:val="clear" w:color="auto" w:fill="FFFFFF"/>
        </w:rPr>
        <w:t>«</w:t>
      </w:r>
      <w:r>
        <w:t>dct.mavlink_sender</w:t>
      </w:r>
      <w:r>
        <w:rPr>
          <w:rFonts w:ascii="Arial" w:hAnsi="Arial" w:cs="Arial"/>
          <w:color w:val="2C2D2E"/>
          <w:sz w:val="23"/>
          <w:szCs w:val="23"/>
          <w:shd w:val="clear" w:color="auto" w:fill="FFFFFF"/>
        </w:rPr>
        <w:t>»</w:t>
      </w:r>
      <w:r>
        <w:t xml:space="preserve">. Для обмена используется UDP-выход MAVLink. При инициализации создаётся соединение </w:t>
      </w:r>
      <w:r>
        <w:rPr>
          <w:rFonts w:ascii="Arial" w:hAnsi="Arial" w:cs="Arial"/>
          <w:color w:val="2C2D2E"/>
          <w:sz w:val="23"/>
          <w:szCs w:val="23"/>
          <w:shd w:val="clear" w:color="auto" w:fill="FFFFFF"/>
        </w:rPr>
        <w:t>«</w:t>
      </w:r>
      <w:r>
        <w:t>udpout:&lt;host&gt;:&lt;port&gt;</w:t>
      </w:r>
      <w:r>
        <w:rPr>
          <w:rFonts w:ascii="Arial" w:hAnsi="Arial" w:cs="Arial"/>
          <w:color w:val="2C2D2E"/>
          <w:sz w:val="23"/>
          <w:szCs w:val="23"/>
          <w:shd w:val="clear" w:color="auto" w:fill="FFFFFF"/>
        </w:rPr>
        <w:t>»</w:t>
      </w:r>
      <w:r>
        <w:t xml:space="preserve"> с заданными </w:t>
      </w:r>
      <w:r>
        <w:rPr>
          <w:rFonts w:ascii="Arial" w:hAnsi="Arial" w:cs="Arial"/>
          <w:color w:val="2C2D2E"/>
          <w:sz w:val="23"/>
          <w:szCs w:val="23"/>
          <w:shd w:val="clear" w:color="auto" w:fill="FFFFFF"/>
        </w:rPr>
        <w:t>«</w:t>
      </w:r>
      <w:r>
        <w:t>source_system</w:t>
      </w:r>
      <w:r>
        <w:rPr>
          <w:rFonts w:ascii="Arial" w:hAnsi="Arial" w:cs="Arial"/>
          <w:color w:val="2C2D2E"/>
          <w:sz w:val="23"/>
          <w:szCs w:val="23"/>
          <w:shd w:val="clear" w:color="auto" w:fill="FFFFFF"/>
        </w:rPr>
        <w:t>»</w:t>
      </w:r>
      <w:r>
        <w:t xml:space="preserve"> и </w:t>
      </w:r>
      <w:r>
        <w:rPr>
          <w:rFonts w:ascii="Arial" w:hAnsi="Arial" w:cs="Arial"/>
          <w:color w:val="2C2D2E"/>
          <w:sz w:val="23"/>
          <w:szCs w:val="23"/>
          <w:shd w:val="clear" w:color="auto" w:fill="FFFFFF"/>
        </w:rPr>
        <w:t>«</w:t>
      </w:r>
      <w:r>
        <w:t>source_component</w:t>
      </w:r>
      <w:r>
        <w:rPr>
          <w:rFonts w:ascii="Arial" w:hAnsi="Arial" w:cs="Arial"/>
          <w:color w:val="2C2D2E"/>
          <w:sz w:val="23"/>
          <w:szCs w:val="23"/>
          <w:shd w:val="clear" w:color="auto" w:fill="FFFFFF"/>
        </w:rPr>
        <w:t>»</w:t>
      </w:r>
      <w:r>
        <w:t>. Такой вариант удобен для локальной сети: DCT может работать на одном ПК, а Nebosvod Connect принимать поток на том же или другом узле сети.</w:t>
      </w:r>
      <w:r w:rsidR="001740F8">
        <w:t xml:space="preserve"> </w:t>
      </w:r>
      <w:r w:rsidR="001740F8" w:rsidRPr="001740F8">
        <w:t>Интеграционные компоненты — табл. 41; интерфейс Nebosvod Connect — рис. 44.</w:t>
      </w:r>
    </w:p>
    <w:p w14:paraId="7E7BF2CD" w14:textId="6EA2D381" w:rsidR="00E35815" w:rsidRDefault="00E35815" w:rsidP="00E35815">
      <w:pPr>
        <w:ind w:firstLine="708"/>
      </w:pPr>
      <w:r>
        <w:t xml:space="preserve">DCT отправляет два типа сообщений. Первое - </w:t>
      </w:r>
      <w:r>
        <w:rPr>
          <w:rFonts w:ascii="Arial" w:hAnsi="Arial" w:cs="Arial"/>
          <w:color w:val="2C2D2E"/>
          <w:sz w:val="23"/>
          <w:szCs w:val="23"/>
          <w:shd w:val="clear" w:color="auto" w:fill="FFFFFF"/>
        </w:rPr>
        <w:t>«</w:t>
      </w:r>
      <w:r>
        <w:t>HEARTBEAT</w:t>
      </w:r>
      <w:r>
        <w:rPr>
          <w:rFonts w:ascii="Arial" w:hAnsi="Arial" w:cs="Arial"/>
          <w:color w:val="2C2D2E"/>
          <w:sz w:val="23"/>
          <w:szCs w:val="23"/>
          <w:shd w:val="clear" w:color="auto" w:fill="FFFFFF"/>
        </w:rPr>
        <w:t>»</w:t>
      </w:r>
      <w:r>
        <w:t xml:space="preserve">, которое сообщает получателю, что источник активен. В текущей реализации оно отправляется не чаще одного раза в секунду и описывает аппарат как квадрокоптер. Второе сообщение - </w:t>
      </w:r>
      <w:r>
        <w:rPr>
          <w:rFonts w:ascii="Arial" w:hAnsi="Arial" w:cs="Arial"/>
          <w:color w:val="2C2D2E"/>
          <w:sz w:val="23"/>
          <w:szCs w:val="23"/>
          <w:shd w:val="clear" w:color="auto" w:fill="FFFFFF"/>
        </w:rPr>
        <w:t>«</w:t>
      </w:r>
      <w:r>
        <w:t>GLOBAL_POSITION_INT</w:t>
      </w:r>
      <w:r>
        <w:rPr>
          <w:rFonts w:ascii="Arial" w:hAnsi="Arial" w:cs="Arial"/>
          <w:color w:val="2C2D2E"/>
          <w:sz w:val="23"/>
          <w:szCs w:val="23"/>
          <w:shd w:val="clear" w:color="auto" w:fill="FFFFFF"/>
        </w:rPr>
        <w:t>»</w:t>
      </w:r>
      <w:r>
        <w:t>, содержащее широту, долготу, абсолютную и относительную высоту. Именно оно несёт основную навигационную информацию для внешнего приложения.</w:t>
      </w:r>
    </w:p>
    <w:p w14:paraId="552C3F21" w14:textId="6047EF9C" w:rsidR="00E35815" w:rsidRDefault="00E35815" w:rsidP="00E35815">
      <w:pPr>
        <w:ind w:firstLine="708"/>
      </w:pPr>
      <w:r>
        <w:t>Поля широты и долготы передаются в формате MAVLink как градусы, умноженные на 1e7. Высота передаётся в миллиметрах. В текущей версии скорости по осям и курс не вычисляются и передаются нулевыми или неопределёнными значениями. Это осознанное ограничение: сначала была реализована передача положения, а скорость и курс оставлены для следующего этапа.</w:t>
      </w:r>
    </w:p>
    <w:p w14:paraId="637D9439" w14:textId="2DF41C5A" w:rsidR="00E35030" w:rsidRDefault="00E35030" w:rsidP="00E35030">
      <w:pPr>
        <w:pStyle w:val="2"/>
      </w:pPr>
      <w:bookmarkStart w:id="61" w:name="_Toc230201439"/>
      <w:r>
        <w:t>Интеграция с Nebosvod Connect</w:t>
      </w:r>
      <w:bookmarkEnd w:id="61"/>
    </w:p>
    <w:p w14:paraId="5C33F455" w14:textId="54C5DF57" w:rsidR="00E35815" w:rsidRDefault="00E35815" w:rsidP="00E35815">
      <w:pPr>
        <w:ind w:firstLine="708"/>
      </w:pPr>
      <w:r>
        <w:t xml:space="preserve">Nebosvod Connect является отдельным приложением, которое принимает поток MAVLink из DCT и выполняет дальнейшую передачу данных в </w:t>
      </w:r>
      <w:r>
        <w:rPr>
          <w:rFonts w:ascii="Arial" w:hAnsi="Arial" w:cs="Arial"/>
          <w:color w:val="2C2D2E"/>
          <w:sz w:val="23"/>
          <w:szCs w:val="23"/>
          <w:shd w:val="clear" w:color="auto" w:fill="FFFFFF"/>
        </w:rPr>
        <w:t>«</w:t>
      </w:r>
      <w:r>
        <w:t>Небосвод</w:t>
      </w:r>
      <w:r>
        <w:rPr>
          <w:rFonts w:ascii="Arial" w:hAnsi="Arial" w:cs="Arial"/>
          <w:color w:val="2C2D2E"/>
          <w:sz w:val="23"/>
          <w:szCs w:val="23"/>
          <w:shd w:val="clear" w:color="auto" w:fill="FFFFFF"/>
        </w:rPr>
        <w:t>»</w:t>
      </w:r>
      <w:r>
        <w:t>. Пользователь авторизуется в приложении, выбирает свой БВС, предварительно заведённый в системе, и выбирает поданный план полёта. После этого поступающие координаты связываются с выбранным объектом и планом.</w:t>
      </w:r>
    </w:p>
    <w:p w14:paraId="08F07221" w14:textId="0266248D" w:rsidR="00E35815" w:rsidRDefault="00E35815" w:rsidP="00E35815">
      <w:pPr>
        <w:ind w:firstLine="708"/>
      </w:pPr>
      <w:r>
        <w:t xml:space="preserve">С точки зрения DCT Nebosvod Connect является внешним получателем UDP-потока. Такое решение снижает связанность компонентов: DCT не </w:t>
      </w:r>
      <w:r>
        <w:lastRenderedPageBreak/>
        <w:t>хранит данные авторизации, не реализует пользовательские сценарии "Небосвода" и не зависит от изменений интерфейса внешней системы. При необходимости Nebosvod Connect может быть заменён другим шлюзом, если он поддерживает тот же формат входных координат.</w:t>
      </w:r>
    </w:p>
    <w:p w14:paraId="6074860B" w14:textId="77777777" w:rsidR="00BF693C" w:rsidRDefault="00BF693C" w:rsidP="007A3228">
      <w:pPr>
        <w:keepNext/>
        <w:jc w:val="center"/>
      </w:pPr>
      <w:r>
        <w:rPr>
          <w:noProof/>
        </w:rPr>
        <w:drawing>
          <wp:inline distT="0" distB="0" distL="0" distR="0" wp14:anchorId="13C1CCE2" wp14:editId="515FEA87">
            <wp:extent cx="5729396" cy="5663821"/>
            <wp:effectExtent l="0" t="0" r="508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40426" cy="5674725"/>
                    </a:xfrm>
                    <a:prstGeom prst="rect">
                      <a:avLst/>
                    </a:prstGeom>
                    <a:noFill/>
                    <a:ln>
                      <a:noFill/>
                    </a:ln>
                  </pic:spPr>
                </pic:pic>
              </a:graphicData>
            </a:graphic>
          </wp:inline>
        </w:drawing>
      </w:r>
    </w:p>
    <w:p w14:paraId="2394F690" w14:textId="35AAAF53" w:rsidR="00BF693C" w:rsidRPr="007A3228" w:rsidRDefault="00BF693C" w:rsidP="007A3228">
      <w:pPr>
        <w:pStyle w:val="aff6"/>
        <w:rPr>
          <w:lang w:val="en-US"/>
        </w:rPr>
      </w:pPr>
      <w:r>
        <w:t xml:space="preserve">Рисунок </w:t>
      </w:r>
      <w:r w:rsidR="009B1DBF">
        <w:fldChar w:fldCharType="begin"/>
      </w:r>
      <w:r w:rsidR="009B1DBF">
        <w:instrText xml:space="preserve"> SEQ Рисунок \* </w:instrText>
      </w:r>
      <w:r w:rsidR="009B1DBF">
        <w:instrText xml:space="preserve">ARABIC </w:instrText>
      </w:r>
      <w:r w:rsidR="009B1DBF">
        <w:fldChar w:fldCharType="separate"/>
      </w:r>
      <w:r w:rsidR="00EE184A">
        <w:rPr>
          <w:noProof/>
        </w:rPr>
        <w:t>44</w:t>
      </w:r>
      <w:r w:rsidR="009B1DBF">
        <w:rPr>
          <w:noProof/>
        </w:rPr>
        <w:fldChar w:fldCharType="end"/>
      </w:r>
      <w:r w:rsidR="007A3228">
        <w:t xml:space="preserve"> – интерфейс </w:t>
      </w:r>
      <w:r w:rsidR="007A3228">
        <w:rPr>
          <w:lang w:val="en-US"/>
        </w:rPr>
        <w:t>Nebosvod Connect</w:t>
      </w:r>
    </w:p>
    <w:p w14:paraId="31E6F75D" w14:textId="75E62EB1" w:rsidR="00E35030" w:rsidRDefault="00E35030" w:rsidP="00E35030">
      <w:pPr>
        <w:pStyle w:val="2"/>
      </w:pPr>
      <w:bookmarkStart w:id="62" w:name="_Toc230201440"/>
      <w:r>
        <w:t>Сопоставление точности с HEPU/VEPU</w:t>
      </w:r>
      <w:bookmarkEnd w:id="62"/>
    </w:p>
    <w:p w14:paraId="32271774" w14:textId="1D991DE4" w:rsidR="00943367" w:rsidRDefault="00943367" w:rsidP="00943367">
      <w:pPr>
        <w:ind w:firstLine="708"/>
      </w:pPr>
      <w:r>
        <w:t xml:space="preserve">В алгоритмической главе основной исследовательской метрикой был </w:t>
      </w:r>
      <w:r>
        <w:rPr>
          <w:rFonts w:ascii="Arial" w:hAnsi="Arial" w:cs="Arial"/>
          <w:color w:val="2C2D2E"/>
          <w:sz w:val="23"/>
          <w:szCs w:val="23"/>
          <w:shd w:val="clear" w:color="auto" w:fill="FFFFFF"/>
        </w:rPr>
        <w:t>«</w:t>
      </w:r>
      <w:r>
        <w:t>p90_err_m</w:t>
      </w:r>
      <w:r>
        <w:rPr>
          <w:rFonts w:ascii="Arial" w:hAnsi="Arial" w:cs="Arial"/>
          <w:color w:val="2C2D2E"/>
          <w:sz w:val="23"/>
          <w:szCs w:val="23"/>
          <w:shd w:val="clear" w:color="auto" w:fill="FFFFFF"/>
        </w:rPr>
        <w:t>»</w:t>
      </w:r>
      <w:r>
        <w:t xml:space="preserve">. Она удобна для сравнения конфигураций алгоритма, поскольку устойчива к единичным выбросам и хорошо показывает качество основной массы траектории. Однако категории HEPU в документации внешней системы </w:t>
      </w:r>
      <w:r>
        <w:lastRenderedPageBreak/>
        <w:t>задаются как 95% граница горизонтальной ошибки. Поэтому для формального сопоставления необходимо дополнительно рассчитывать p95.</w:t>
      </w:r>
      <w:r>
        <w:t xml:space="preserve"> (см. (4.2))</w:t>
      </w:r>
    </w:p>
    <w:p>
      <w:pPr>
        <w:jc w:val="center"/>
      </w:pPr>
      <m:oMathPara>
        <m:oMathParaPr>
          <m:jc m:val="center"/>
        </m:oMathParaPr>
        <m:oMath>
          <m:box>
            <m:e>
              <m:r>
                <m:rPr>
                  <m:sty m:val="i"/>
                </m:rPr>
                <m:t>P</m:t>
              </m:r>
              <m:r>
                <m:t/>
              </m:r>
              <m:box>
                <m:e>
                  <m:d>
                    <m:dPr>
                      <m:begChr m:val="("/>
                      <m:endChr m:val=")"/>
                    </m:dPr>
                    <m:e>
                      <m:box>
                        <m:e>
                          <m:r>
                            <m:rPr>
                              <m:sty m:val="p"/>
                            </m:rPr>
                            <m:t>‖</m:t>
                          </m:r>
                          <m:r>
                            <m:rPr>
                              <m:sty m:val="i"/>
                            </m:rPr>
                            <m:t>e</m:t>
                          </m:r>
                          <m:sSub>
                            <m:e>
                              <m:r>
                                <m:rPr>
                                  <m:sty m:val="p"/>
                                </m:rPr>
                                <m:t>‖</m:t>
                              </m:r>
                            </m:e>
                            <m:sub>
                              <m:box>
                                <m:e>
                                  <m:box>
                                    <m:e>
                                      <m:r>
                                        <m:rPr>
                                          <m:sty m:val="p"/>
                                        </m:rPr>
                                        <m:t>h</m:t>
                                      </m:r>
                                      <m:r>
                                        <m:rPr>
                                          <m:sty m:val="p"/>
                                        </m:rPr>
                                        <m:t>o</m:t>
                                      </m:r>
                                      <m:r>
                                        <m:rPr>
                                          <m:sty m:val="p"/>
                                        </m:rPr>
                                        <m:t>r</m:t>
                                      </m:r>
                                    </m:e>
                                  </m:box>
                                </m:e>
                              </m:box>
                            </m:sub>
                          </m:sSub>
                          <m:r>
                            <m:rPr>
                              <m:sty m:val="p"/>
                            </m:rPr>
                            <m:t>&lt;</m:t>
                          </m:r>
                          <m:sSub>
                            <m:e>
                              <m:r>
                                <m:rPr>
                                  <m:sty m:val="i"/>
                                </m:rPr>
                                <m:t>T</m:t>
                              </m:r>
                            </m:e>
                            <m:sub>
                              <m:r>
                                <m:rPr>
                                  <m:sty m:val="i"/>
                                </m:rPr>
                                <m:t>k</m:t>
                              </m:r>
                            </m:sub>
                          </m:sSub>
                        </m:e>
                      </m:box>
                    </m:e>
                  </m:d>
                </m:e>
              </m:box>
              <m:r>
                <m:rPr>
                  <m:sty m:val="p"/>
                </m:rPr>
                <m:t>≥</m:t>
              </m:r>
              <m:r>
                <m:rPr>
                  <m:sty m:val="p"/>
                </m:rPr>
                <m:t>0</m:t>
              </m:r>
              <m:box>
                <m:e>
                  <m:r>
                    <m:rPr>
                      <m:sty m:val="p"/>
                    </m:rPr>
                    <m:t>,</m:t>
                  </m:r>
                </m:e>
              </m:box>
              <m:r>
                <m:rPr>
                  <m:sty m:val="p"/>
                </m:rPr>
                <m:t>95</m:t>
              </m:r>
              <m:r>
                <m:t/>
              </m:r>
              <m:r>
                <m:rPr>
                  <m:sty m:val="p"/>
                </m:rPr>
                <m:t>(</m:t>
              </m:r>
              <m:r>
                <m:rPr>
                  <m:nor/>
                </m:rPr>
                <m:t>оценка по </m:t>
              </m:r>
              <m:box>
                <m:e>
                  <m:r>
                    <m:rPr>
                      <m:sty m:val="p"/>
                    </m:rPr>
                    <m:t>p</m:t>
                  </m:r>
                  <m:r>
                    <m:rPr>
                      <m:sty m:val="p"/>
                    </m:rPr>
                    <m:t>95</m:t>
                  </m:r>
                  <m:r>
                    <m:rPr>
                      <m:sty m:val="p"/>
                    </m:rPr>
                    <m:t>_</m:t>
                  </m:r>
                  <m:r>
                    <m:rPr>
                      <m:sty m:val="p"/>
                    </m:rPr>
                    <m:t>e</m:t>
                  </m:r>
                  <m:r>
                    <m:rPr>
                      <m:sty m:val="p"/>
                    </m:rPr>
                    <m:t>r</m:t>
                  </m:r>
                  <m:r>
                    <m:rPr>
                      <m:sty m:val="p"/>
                    </m:rPr>
                    <m:t>r</m:t>
                  </m:r>
                  <m:r>
                    <m:rPr>
                      <m:sty m:val="p"/>
                    </m:rPr>
                    <m:t>_</m:t>
                  </m:r>
                  <m:r>
                    <m:rPr>
                      <m:sty m:val="p"/>
                    </m:rPr>
                    <m:t>m</m:t>
                  </m:r>
                </m:e>
              </m:box>
              <m:r>
                <m:rPr>
                  <m:sty m:val="p"/>
                </m:rPr>
                <m:t>)</m:t>
              </m:r>
            </m:e>
          </m:box>
        </m:oMath>
      </m:oMathPara>
      <w:r>
        <w:tab/>
      </w:r>
      <w:r>
        <w:rPr>
          <w:i w:val="0"/>
        </w:rPr>
        <w:t>(4.2)</w:t>
      </w:r>
    </w:p>
    <w:p>
      <w:r>
        <w:t xml:space="preserve">где </w:t>
      </w:r>
      <w:r>
        <m:oMath>
          <m:box>
            <m:e>
              <m:r>
                <m:rPr>
                  <m:sty m:val="i"/>
                </m:rPr>
                <m:t>P</m:t>
              </m:r>
              <m:r>
                <m:rPr>
                  <m:sty m:val="p"/>
                </m:rPr>
                <m:t>(</m:t>
              </m:r>
              <m:r>
                <m:rPr>
                  <m:sty m:val="p"/>
                </m:rPr>
                <m:t>·</m:t>
              </m:r>
              <m:r>
                <m:rPr>
                  <m:sty m:val="p"/>
                </m:rPr>
                <m:t>)</m:t>
              </m:r>
            </m:e>
          </m:box>
        </m:oMath>
      </w:r>
      <w:r>
        <w:t xml:space="preserve"> — вероятность попадания горизонтальной ошибки в допуск; </w:t>
      </w:r>
      <w:r>
        <m:oMath>
          <m:box>
            <m:e>
              <m:r>
                <m:rPr>
                  <m:sty m:val="p"/>
                </m:rPr>
                <m:t>‖</m:t>
              </m:r>
              <m:r>
                <m:rPr>
                  <m:sty m:val="i"/>
                </m:rPr>
                <m:t>e</m:t>
              </m:r>
              <m:sSub>
                <m:e>
                  <m:r>
                    <m:rPr>
                      <m:sty m:val="p"/>
                    </m:rPr>
                    <m:t>‖</m:t>
                  </m:r>
                </m:e>
                <m:sub>
                  <m:box>
                    <m:e>
                      <m:box>
                        <m:e>
                          <m:r>
                            <m:rPr>
                              <m:sty m:val="p"/>
                            </m:rPr>
                            <m:t>h</m:t>
                          </m:r>
                          <m:r>
                            <m:rPr>
                              <m:sty m:val="p"/>
                            </m:rPr>
                            <m:t>o</m:t>
                          </m:r>
                          <m:r>
                            <m:rPr>
                              <m:sty m:val="p"/>
                            </m:rPr>
                            <m:t>r</m:t>
                          </m:r>
                        </m:e>
                      </m:box>
                    </m:e>
                  </m:box>
                </m:sub>
              </m:sSub>
            </m:e>
          </m:box>
        </m:oMath>
      </w:r>
      <w:r>
        <w:t xml:space="preserve"> — модуль ошибки в горизонтальной плоскости; </w:t>
      </w:r>
      <w:r>
        <m:oMath>
          <m:box>
            <m:e>
              <m:sSub>
                <m:e>
                  <m:r>
                    <m:rPr>
                      <m:sty m:val="i"/>
                    </m:rPr>
                    <m:t>T</m:t>
                  </m:r>
                </m:e>
                <m:sub>
                  <m:r>
                    <m:rPr>
                      <m:sty m:val="i"/>
                    </m:rPr>
                    <m:t>k</m:t>
                  </m:r>
                </m:sub>
              </m:sSub>
            </m:e>
          </m:box>
        </m:oMath>
      </w:r>
      <w:r>
        <w:t xml:space="preserve"> — порог </w:t>
      </w:r>
      <w:r>
        <m:oMath>
          <m:box>
            <m:e>
              <m:r>
                <m:rPr>
                  <m:sty m:val="i"/>
                </m:rPr>
                <m:t>k</m:t>
              </m:r>
            </m:e>
          </m:box>
        </m:oMath>
      </w:r>
      <w:r>
        <w:t xml:space="preserve">-й категории HEPU; 0,95 — требуемая доля событий по документации внешней системы; </w:t>
      </w:r>
      <w:r>
        <m:oMath>
          <m:box>
            <m:e>
              <m:box>
                <m:e>
                  <m:r>
                    <m:rPr>
                      <m:sty m:val="p"/>
                    </m:rPr>
                    <m:t>p</m:t>
                  </m:r>
                  <m:r>
                    <m:rPr>
                      <m:sty m:val="p"/>
                    </m:rPr>
                    <m:t>95</m:t>
                  </m:r>
                  <m:r>
                    <m:rPr>
                      <m:sty m:val="p"/>
                    </m:rPr>
                    <m:t>_</m:t>
                  </m:r>
                  <m:r>
                    <m:rPr>
                      <m:sty m:val="p"/>
                    </m:rPr>
                    <m:t>e</m:t>
                  </m:r>
                  <m:r>
                    <m:rPr>
                      <m:sty m:val="p"/>
                    </m:rPr>
                    <m:t>r</m:t>
                  </m:r>
                  <m:r>
                    <m:rPr>
                      <m:sty m:val="p"/>
                    </m:rPr>
                    <m:t>r</m:t>
                  </m:r>
                  <m:r>
                    <m:rPr>
                      <m:sty m:val="p"/>
                    </m:rPr>
                    <m:t>_</m:t>
                  </m:r>
                  <m:r>
                    <m:rPr>
                      <m:sty m:val="p"/>
                    </m:rPr>
                    <m:t>m</m:t>
                  </m:r>
                </m:e>
              </m:box>
            </m:e>
          </m:box>
        </m:oMath>
      </w:r>
      <w:r>
        <w:t xml:space="preserve"> — оценка по 95-му процентилю ошибки из экспериментов (формула (3.6)).</w:t>
      </w:r>
    </w:p>
    <w:p w14:paraId="20BB7BDC" w14:textId="43D9E6CA" w:rsidR="00943367" w:rsidRDefault="00943367" w:rsidP="00943367">
      <w:pPr>
        <w:ind w:firstLine="708"/>
      </w:pPr>
      <w:r>
        <w:t>На текущем этапе без камеры целевым уровнем выбран HEPU 9, соответствующий горизонтальной ошибке менее 30 м. Это согласуется с тем, что RC/PF-контур на реальном треке и в основных симуляторных сценариях достигает внутреннего критерия p90 &lt; 15 м, но для строгой заявки уровня HEPU требуется отдельная оценка p95. С камерной фьюжн перспективно достижение HEPU 10 или HEPU 11, но это должно подтверждаться на расширенном наборе данных.</w:t>
      </w:r>
      <w:r w:rsidR="00804CF1">
        <w:t xml:space="preserve"> </w:t>
      </w:r>
      <w:r w:rsidR="00804CF1" w:rsidRPr="00804CF1">
        <w:t>Критерии HEPU/VEPU — табл. 43.</w:t>
      </w:r>
    </w:p>
    <w:p w14:paraId="1A9A273A" w14:textId="451027C1" w:rsidR="00943367" w:rsidRDefault="00943367" w:rsidP="00943367">
      <w:pPr>
        <w:ind w:firstLine="708"/>
      </w:pPr>
      <w:r>
        <w:t>Вертикальная точность VEPU в работе рассматривается как вспомогательная. Алгоритмы и эксперименты в первую очередь ориентированы на горизонтальное положение относительно трассы. Для полноценного соответствия VEPU потребуется отдельная методика оценки высоты, более строгая геопривязка и проверка вертикальной ошибки.</w:t>
      </w:r>
    </w:p>
    <w:p w14:paraId="6D8628D9" w14:textId="7AD6F6D0" w:rsidR="00E35815" w:rsidRDefault="00E35815" w:rsidP="00E35815">
      <w:pPr>
        <w:pStyle w:val="af1"/>
        <w:keepNext/>
      </w:pPr>
      <w:r>
        <w:t xml:space="preserve">Таблица </w:t>
      </w:r>
      <w:r w:rsidR="009B1DBF">
        <w:fldChar w:fldCharType="begin"/>
      </w:r>
      <w:r w:rsidR="009B1DBF">
        <w:instrText xml:space="preserve"> SEQ Таблица \* ARABIC </w:instrText>
      </w:r>
      <w:r w:rsidR="009B1DBF">
        <w:fldChar w:fldCharType="separate"/>
      </w:r>
      <w:r w:rsidR="00510B11">
        <w:rPr>
          <w:noProof/>
        </w:rPr>
        <w:t>43</w:t>
      </w:r>
      <w:r w:rsidR="009B1DBF">
        <w:rPr>
          <w:noProof/>
        </w:rPr>
        <w:fldChar w:fldCharType="end"/>
      </w:r>
      <w:r>
        <w:t xml:space="preserve"> – критерии точности в рамках документации внешней системы</w:t>
      </w:r>
    </w:p>
    <w:tbl>
      <w:tblPr>
        <w:tblStyle w:val="af3"/>
        <w:tblW w:w="5000" w:type="pct"/>
        <w:tblLook w:val="04A0" w:firstRow="1" w:lastRow="0" w:firstColumn="1" w:lastColumn="0" w:noHBand="0" w:noVBand="1"/>
      </w:tblPr>
      <w:tblGrid>
        <w:gridCol w:w="1303"/>
        <w:gridCol w:w="2945"/>
        <w:gridCol w:w="5097"/>
      </w:tblGrid>
      <w:tr w:rsidR="00E35815" w14:paraId="05F9D7AD" w14:textId="77777777" w:rsidTr="00E35815">
        <w:trPr>
          <w:tblHeader/>
        </w:trPr>
        <w:tc>
          <w:tcPr>
            <w:tcW w:w="697" w:type="pct"/>
            <w:shd w:val="clear" w:color="auto" w:fill="D9D9D9"/>
          </w:tcPr>
          <w:p w14:paraId="69B42DBA" w14:textId="77777777" w:rsidR="00E35815" w:rsidRDefault="00E35815" w:rsidP="00C46361">
            <w:r>
              <w:rPr>
                <w:b/>
              </w:rPr>
              <w:t>Уровень</w:t>
            </w:r>
          </w:p>
        </w:tc>
        <w:tc>
          <w:tcPr>
            <w:tcW w:w="1576" w:type="pct"/>
            <w:shd w:val="clear" w:color="auto" w:fill="D9D9D9"/>
          </w:tcPr>
          <w:p w14:paraId="404B2FA2" w14:textId="77777777" w:rsidR="00E35815" w:rsidRDefault="00E35815" w:rsidP="00C46361">
            <w:r>
              <w:rPr>
                <w:b/>
              </w:rPr>
              <w:t>Интерпретация в работе</w:t>
            </w:r>
          </w:p>
        </w:tc>
        <w:tc>
          <w:tcPr>
            <w:tcW w:w="2727" w:type="pct"/>
            <w:shd w:val="clear" w:color="auto" w:fill="D9D9D9"/>
          </w:tcPr>
          <w:p w14:paraId="1F6F2562" w14:textId="77777777" w:rsidR="00E35815" w:rsidRDefault="00E35815" w:rsidP="00C46361">
            <w:r>
              <w:rPr>
                <w:b/>
              </w:rPr>
              <w:t>Статус</w:t>
            </w:r>
          </w:p>
        </w:tc>
      </w:tr>
      <w:tr w:rsidR="00E35815" w14:paraId="3046E0BD" w14:textId="77777777" w:rsidTr="00E35815">
        <w:trPr>
          <w:tblHeader/>
        </w:trPr>
        <w:tc>
          <w:tcPr>
            <w:tcW w:w="697" w:type="pct"/>
          </w:tcPr>
          <w:p w14:paraId="5CD3CEBA" w14:textId="77777777" w:rsidR="00E35815" w:rsidRDefault="00E35815" w:rsidP="00C46361">
            <w:r>
              <w:t>HEPU 9</w:t>
            </w:r>
          </w:p>
        </w:tc>
        <w:tc>
          <w:tcPr>
            <w:tcW w:w="1576" w:type="pct"/>
          </w:tcPr>
          <w:p w14:paraId="44AEAF54" w14:textId="77777777" w:rsidR="00E35815" w:rsidRDefault="00E35815" w:rsidP="00C46361">
            <w:r>
              <w:t>горизонтальная ошибка &lt; 30 м</w:t>
            </w:r>
          </w:p>
        </w:tc>
        <w:tc>
          <w:tcPr>
            <w:tcW w:w="2727" w:type="pct"/>
          </w:tcPr>
          <w:p w14:paraId="7C8909B8" w14:textId="77777777" w:rsidR="00E35815" w:rsidRDefault="00E35815" w:rsidP="00C46361">
            <w:r>
              <w:t>целевой уровень без камеры</w:t>
            </w:r>
          </w:p>
        </w:tc>
      </w:tr>
      <w:tr w:rsidR="00E35815" w14:paraId="36C56B94" w14:textId="77777777" w:rsidTr="00E35815">
        <w:trPr>
          <w:tblHeader/>
        </w:trPr>
        <w:tc>
          <w:tcPr>
            <w:tcW w:w="697" w:type="pct"/>
          </w:tcPr>
          <w:p w14:paraId="2A28871B" w14:textId="77777777" w:rsidR="00E35815" w:rsidRDefault="00E35815" w:rsidP="00C46361">
            <w:r>
              <w:t>HEPU 10</w:t>
            </w:r>
          </w:p>
        </w:tc>
        <w:tc>
          <w:tcPr>
            <w:tcW w:w="1576" w:type="pct"/>
          </w:tcPr>
          <w:p w14:paraId="6FD3E57B" w14:textId="77777777" w:rsidR="00E35815" w:rsidRDefault="00E35815" w:rsidP="00C46361">
            <w:r>
              <w:t>горизонтальная ошибка &lt; 10 м</w:t>
            </w:r>
          </w:p>
        </w:tc>
        <w:tc>
          <w:tcPr>
            <w:tcW w:w="2727" w:type="pct"/>
          </w:tcPr>
          <w:p w14:paraId="2F17953F" w14:textId="77777777" w:rsidR="00E35815" w:rsidRDefault="00E35815" w:rsidP="00C46361">
            <w:r>
              <w:t>перспективно с камерной фьюжн</w:t>
            </w:r>
          </w:p>
        </w:tc>
      </w:tr>
      <w:tr w:rsidR="00E35815" w14:paraId="7CD768CF" w14:textId="77777777" w:rsidTr="00E35815">
        <w:trPr>
          <w:tblHeader/>
        </w:trPr>
        <w:tc>
          <w:tcPr>
            <w:tcW w:w="697" w:type="pct"/>
          </w:tcPr>
          <w:p w14:paraId="4EBCD080" w14:textId="77777777" w:rsidR="00E35815" w:rsidRDefault="00E35815" w:rsidP="00C46361">
            <w:r>
              <w:t>HEPU 11</w:t>
            </w:r>
          </w:p>
        </w:tc>
        <w:tc>
          <w:tcPr>
            <w:tcW w:w="1576" w:type="pct"/>
          </w:tcPr>
          <w:p w14:paraId="3C97A022" w14:textId="77777777" w:rsidR="00E35815" w:rsidRDefault="00E35815" w:rsidP="00C46361">
            <w:r>
              <w:t>горизонтальная ошибка &lt; 3 м</w:t>
            </w:r>
          </w:p>
        </w:tc>
        <w:tc>
          <w:tcPr>
            <w:tcW w:w="2727" w:type="pct"/>
          </w:tcPr>
          <w:p w14:paraId="1FE705D4" w14:textId="77777777" w:rsidR="00E35815" w:rsidRDefault="00E35815" w:rsidP="00C46361">
            <w:r>
              <w:t>перспективно при высокоточном camera pipeline</w:t>
            </w:r>
          </w:p>
        </w:tc>
      </w:tr>
      <w:tr w:rsidR="00E35815" w14:paraId="3C0B88AD" w14:textId="77777777" w:rsidTr="00E35815">
        <w:trPr>
          <w:tblHeader/>
        </w:trPr>
        <w:tc>
          <w:tcPr>
            <w:tcW w:w="697" w:type="pct"/>
          </w:tcPr>
          <w:p w14:paraId="6EDCC262" w14:textId="77777777" w:rsidR="00E35815" w:rsidRDefault="00E35815" w:rsidP="00C46361">
            <w:r>
              <w:t>VEPU</w:t>
            </w:r>
          </w:p>
        </w:tc>
        <w:tc>
          <w:tcPr>
            <w:tcW w:w="1576" w:type="pct"/>
          </w:tcPr>
          <w:p w14:paraId="261A2D1A" w14:textId="77777777" w:rsidR="00E35815" w:rsidRDefault="00E35815" w:rsidP="00C46361">
            <w:r>
              <w:t>вертикальная точность</w:t>
            </w:r>
          </w:p>
        </w:tc>
        <w:tc>
          <w:tcPr>
            <w:tcW w:w="2727" w:type="pct"/>
          </w:tcPr>
          <w:p w14:paraId="55410FE4" w14:textId="77777777" w:rsidR="00E35815" w:rsidRDefault="00E35815" w:rsidP="00C46361">
            <w:r>
              <w:t>требует отдельной оценки</w:t>
            </w:r>
          </w:p>
        </w:tc>
      </w:tr>
    </w:tbl>
    <w:p w14:paraId="1E737BEA" w14:textId="4F658D1C" w:rsidR="00E35815" w:rsidRDefault="00E35815" w:rsidP="00E35815"/>
    <w:p w14:paraId="320CC3A6" w14:textId="6B7C29BB" w:rsidR="00E35030" w:rsidRDefault="00E35030" w:rsidP="00E35030">
      <w:pPr>
        <w:pStyle w:val="2"/>
      </w:pPr>
      <w:bookmarkStart w:id="63" w:name="_Toc230201441"/>
      <w:r>
        <w:t>Ограничения текущей интеграции и направления развития</w:t>
      </w:r>
      <w:bookmarkEnd w:id="63"/>
    </w:p>
    <w:p w14:paraId="77AE0668" w14:textId="3CB6A852" w:rsidR="00E35030" w:rsidRDefault="00E35030" w:rsidP="00E35030">
      <w:pPr>
        <w:ind w:firstLine="708"/>
      </w:pPr>
      <w:r>
        <w:t xml:space="preserve">Текущая интеграция решает главную задачу передачи положения, но имеет ряд ограничений. Первое ограничение - ручная геопривязка трассы. </w:t>
      </w:r>
      <w:r>
        <w:lastRenderedPageBreak/>
        <w:t xml:space="preserve">Пользователь должен самостоятельно вычислить координаты точек </w:t>
      </w:r>
      <w:r>
        <w:rPr>
          <w:rFonts w:ascii="Arial" w:hAnsi="Arial" w:cs="Arial"/>
          <w:color w:val="2C2D2E"/>
          <w:sz w:val="23"/>
          <w:szCs w:val="23"/>
          <w:shd w:val="clear" w:color="auto" w:fill="FFFFFF"/>
        </w:rPr>
        <w:t>«</w:t>
      </w:r>
      <w:r>
        <w:t>origin</w:t>
      </w:r>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r>
        <w:t>x</w:t>
      </w:r>
      <w:r>
        <w:rPr>
          <w:rFonts w:ascii="Arial" w:hAnsi="Arial" w:cs="Arial"/>
          <w:color w:val="2C2D2E"/>
          <w:sz w:val="23"/>
          <w:szCs w:val="23"/>
          <w:shd w:val="clear" w:color="auto" w:fill="FFFFFF"/>
        </w:rPr>
        <w:t>»</w:t>
      </w:r>
      <w:r>
        <w:t xml:space="preserve"> и </w:t>
      </w:r>
      <w:r>
        <w:rPr>
          <w:rFonts w:ascii="Arial" w:hAnsi="Arial" w:cs="Arial"/>
          <w:color w:val="2C2D2E"/>
          <w:sz w:val="23"/>
          <w:szCs w:val="23"/>
          <w:shd w:val="clear" w:color="auto" w:fill="FFFFFF"/>
        </w:rPr>
        <w:t>«</w:t>
      </w:r>
      <w:r>
        <w:t>z</w:t>
      </w:r>
      <w:r>
        <w:rPr>
          <w:rFonts w:ascii="Arial" w:hAnsi="Arial" w:cs="Arial"/>
          <w:color w:val="2C2D2E"/>
          <w:sz w:val="23"/>
          <w:szCs w:val="23"/>
          <w:shd w:val="clear" w:color="auto" w:fill="FFFFFF"/>
        </w:rPr>
        <w:t>»</w:t>
      </w:r>
      <w:r>
        <w:t>. Это позволяет быстро реализовать рабочий прототип, но создаёт риск ошибки на этапе подготовки полигона.</w:t>
      </w:r>
    </w:p>
    <w:p w14:paraId="6A38BFA3" w14:textId="77777777" w:rsidR="00E35030" w:rsidRDefault="00E35030" w:rsidP="00E35030">
      <w:pPr>
        <w:ind w:firstLine="708"/>
      </w:pPr>
      <w:r>
        <w:t>Второе ограничение связано с неполным заполнением навигационных полей MAVLink. Скорость и курс пока не передаются, а высота передаётся в упрощённом виде. Для внешней системы это означает, что текущий поток следует рассматривать прежде всего как поток координат положения, а не как полноценную телеметрию движения.</w:t>
      </w:r>
    </w:p>
    <w:p w14:paraId="1559DD81" w14:textId="2E3C9330" w:rsidR="00E35030" w:rsidRDefault="00E35030" w:rsidP="00E35030">
      <w:pPr>
        <w:ind w:firstLine="708"/>
      </w:pPr>
      <w:r>
        <w:t>Третье ограничение относится к формальному подтверждению точности. Для исследовательских экспериментов достаточно p90, но для категорий HEPU нужно рассчитывать p95 на репрезентативной выборке. Кроме того, результаты камерной фьюжн пока требуют расширения реального датасета и перехода от offline-обработки к стабильной обработке в реальном времени.</w:t>
      </w:r>
      <w:r w:rsidR="0099409F">
        <w:t xml:space="preserve"> </w:t>
      </w:r>
      <w:r w:rsidR="0099409F" w:rsidRPr="0099409F">
        <w:t>Направления развития — табл. 44.</w:t>
      </w:r>
    </w:p>
    <w:p w14:paraId="308049A7" w14:textId="21260B12" w:rsidR="00943367" w:rsidRDefault="00943367" w:rsidP="00943367">
      <w:pPr>
        <w:pStyle w:val="af1"/>
        <w:keepNext/>
      </w:pPr>
      <w:r>
        <w:t xml:space="preserve">Таблица </w:t>
      </w:r>
      <w:r w:rsidR="009B1DBF">
        <w:fldChar w:fldCharType="begin"/>
      </w:r>
      <w:r w:rsidR="009B1DBF">
        <w:instrText xml:space="preserve"> SEQ Таблица</w:instrText>
      </w:r>
      <w:r w:rsidR="009B1DBF">
        <w:instrText xml:space="preserve"> \* ARABIC </w:instrText>
      </w:r>
      <w:r w:rsidR="009B1DBF">
        <w:fldChar w:fldCharType="separate"/>
      </w:r>
      <w:r w:rsidR="00510B11">
        <w:rPr>
          <w:noProof/>
        </w:rPr>
        <w:t>44</w:t>
      </w:r>
      <w:r w:rsidR="009B1DBF">
        <w:rPr>
          <w:noProof/>
        </w:rPr>
        <w:fldChar w:fldCharType="end"/>
      </w:r>
      <w:r>
        <w:t xml:space="preserve"> – список направлений развития проекта</w:t>
      </w:r>
    </w:p>
    <w:tbl>
      <w:tblPr>
        <w:tblStyle w:val="af3"/>
        <w:tblW w:w="5000" w:type="pct"/>
        <w:tblLook w:val="04A0" w:firstRow="1" w:lastRow="0" w:firstColumn="1" w:lastColumn="0" w:noHBand="0" w:noVBand="1"/>
      </w:tblPr>
      <w:tblGrid>
        <w:gridCol w:w="2972"/>
        <w:gridCol w:w="6373"/>
      </w:tblGrid>
      <w:tr w:rsidR="00943367" w14:paraId="4FA528C6" w14:textId="77777777" w:rsidTr="00943367">
        <w:trPr>
          <w:tblHeader/>
        </w:trPr>
        <w:tc>
          <w:tcPr>
            <w:tcW w:w="1590" w:type="pct"/>
            <w:shd w:val="clear" w:color="auto" w:fill="D9D9D9"/>
          </w:tcPr>
          <w:p w14:paraId="72838257" w14:textId="77777777" w:rsidR="00943367" w:rsidRDefault="00943367" w:rsidP="00C46361">
            <w:r>
              <w:rPr>
                <w:b/>
              </w:rPr>
              <w:t>Ограничение</w:t>
            </w:r>
          </w:p>
        </w:tc>
        <w:tc>
          <w:tcPr>
            <w:tcW w:w="3410" w:type="pct"/>
            <w:shd w:val="clear" w:color="auto" w:fill="D9D9D9"/>
          </w:tcPr>
          <w:p w14:paraId="3A2C46CE" w14:textId="77777777" w:rsidR="00943367" w:rsidRDefault="00943367" w:rsidP="00C46361">
            <w:r>
              <w:rPr>
                <w:b/>
              </w:rPr>
              <w:t>Направление развития</w:t>
            </w:r>
          </w:p>
        </w:tc>
      </w:tr>
      <w:tr w:rsidR="00943367" w14:paraId="438DEAA8" w14:textId="77777777" w:rsidTr="00943367">
        <w:trPr>
          <w:tblHeader/>
        </w:trPr>
        <w:tc>
          <w:tcPr>
            <w:tcW w:w="1590" w:type="pct"/>
          </w:tcPr>
          <w:p w14:paraId="0E1A08E7" w14:textId="77777777" w:rsidR="00943367" w:rsidRDefault="00943367" w:rsidP="00C46361">
            <w:r>
              <w:t>Ручная геопривязка</w:t>
            </w:r>
          </w:p>
        </w:tc>
        <w:tc>
          <w:tcPr>
            <w:tcW w:w="3410" w:type="pct"/>
          </w:tcPr>
          <w:p w14:paraId="17D438A6" w14:textId="77777777" w:rsidR="00943367" w:rsidRDefault="00943367" w:rsidP="00C46361">
            <w:r>
              <w:t>инструмент калибровки и проверка anchor-точек</w:t>
            </w:r>
          </w:p>
        </w:tc>
      </w:tr>
      <w:tr w:rsidR="00943367" w14:paraId="0C866378" w14:textId="77777777" w:rsidTr="00943367">
        <w:trPr>
          <w:tblHeader/>
        </w:trPr>
        <w:tc>
          <w:tcPr>
            <w:tcW w:w="1590" w:type="pct"/>
          </w:tcPr>
          <w:p w14:paraId="36700B45" w14:textId="77777777" w:rsidR="00943367" w:rsidRDefault="00943367" w:rsidP="00C46361">
            <w:r>
              <w:t>Нет скорости и курса</w:t>
            </w:r>
          </w:p>
        </w:tc>
        <w:tc>
          <w:tcPr>
            <w:tcW w:w="3410" w:type="pct"/>
          </w:tcPr>
          <w:p w14:paraId="036D208D" w14:textId="77777777" w:rsidR="00943367" w:rsidRDefault="00943367" w:rsidP="00C46361">
            <w:r>
              <w:t>расчёт vx/vy/vz и heading по последовательности координат</w:t>
            </w:r>
          </w:p>
        </w:tc>
      </w:tr>
      <w:tr w:rsidR="00943367" w14:paraId="3CF24C76" w14:textId="77777777" w:rsidTr="00943367">
        <w:trPr>
          <w:tblHeader/>
        </w:trPr>
        <w:tc>
          <w:tcPr>
            <w:tcW w:w="1590" w:type="pct"/>
          </w:tcPr>
          <w:p w14:paraId="1AA2A672" w14:textId="77777777" w:rsidR="00943367" w:rsidRDefault="00943367" w:rsidP="00C46361">
            <w:r>
              <w:t>Упрощённая высота</w:t>
            </w:r>
          </w:p>
        </w:tc>
        <w:tc>
          <w:tcPr>
            <w:tcW w:w="3410" w:type="pct"/>
          </w:tcPr>
          <w:p w14:paraId="6CD83190" w14:textId="77777777" w:rsidR="00943367" w:rsidRDefault="00943367" w:rsidP="00C46361">
            <w:r>
              <w:t>отдельная модель высоты и оценка VEPU</w:t>
            </w:r>
          </w:p>
        </w:tc>
      </w:tr>
      <w:tr w:rsidR="00943367" w14:paraId="30AD0DFC" w14:textId="77777777" w:rsidTr="00943367">
        <w:trPr>
          <w:tblHeader/>
        </w:trPr>
        <w:tc>
          <w:tcPr>
            <w:tcW w:w="1590" w:type="pct"/>
          </w:tcPr>
          <w:p w14:paraId="366C1B1E" w14:textId="77777777" w:rsidR="00943367" w:rsidRDefault="00943367" w:rsidP="00C46361">
            <w:r>
              <w:t>p90 вместо p95</w:t>
            </w:r>
          </w:p>
        </w:tc>
        <w:tc>
          <w:tcPr>
            <w:tcW w:w="3410" w:type="pct"/>
          </w:tcPr>
          <w:p w14:paraId="6C5915FA" w14:textId="77777777" w:rsidR="00943367" w:rsidRDefault="00943367" w:rsidP="00C46361">
            <w:r>
              <w:t>добавить расчёт p95 в отчёты экспериментов</w:t>
            </w:r>
          </w:p>
        </w:tc>
      </w:tr>
      <w:tr w:rsidR="00943367" w14:paraId="4D99D270" w14:textId="77777777" w:rsidTr="00943367">
        <w:trPr>
          <w:tblHeader/>
        </w:trPr>
        <w:tc>
          <w:tcPr>
            <w:tcW w:w="1590" w:type="pct"/>
          </w:tcPr>
          <w:p w14:paraId="79FE4141" w14:textId="77777777" w:rsidR="00943367" w:rsidRDefault="00943367" w:rsidP="00C46361">
            <w:r>
              <w:t>Offline camera pipeline</w:t>
            </w:r>
          </w:p>
        </w:tc>
        <w:tc>
          <w:tcPr>
            <w:tcW w:w="3410" w:type="pct"/>
          </w:tcPr>
          <w:p w14:paraId="2A1A4A1C" w14:textId="77777777" w:rsidR="00943367" w:rsidRDefault="00943367" w:rsidP="00C46361">
            <w:r>
              <w:t>оптимизация YOLO/PnP для real-time режима</w:t>
            </w:r>
          </w:p>
        </w:tc>
      </w:tr>
      <w:tr w:rsidR="00943367" w14:paraId="2EE6EF0B" w14:textId="77777777" w:rsidTr="00943367">
        <w:trPr>
          <w:tblHeader/>
        </w:trPr>
        <w:tc>
          <w:tcPr>
            <w:tcW w:w="1590" w:type="pct"/>
          </w:tcPr>
          <w:p w14:paraId="212AEA5B" w14:textId="77777777" w:rsidR="00943367" w:rsidRDefault="00943367" w:rsidP="00C46361">
            <w:r>
              <w:t>Малый real-world датасет</w:t>
            </w:r>
          </w:p>
        </w:tc>
        <w:tc>
          <w:tcPr>
            <w:tcW w:w="3410" w:type="pct"/>
          </w:tcPr>
          <w:p w14:paraId="066D6C78" w14:textId="77777777" w:rsidR="00943367" w:rsidRDefault="00943367" w:rsidP="00C46361">
            <w:r>
              <w:t>сбор и разметка реальных видеоданных</w:t>
            </w:r>
          </w:p>
        </w:tc>
      </w:tr>
    </w:tbl>
    <w:p w14:paraId="07D0DB8E" w14:textId="77777777" w:rsidR="00943367" w:rsidRDefault="00943367" w:rsidP="00E35030">
      <w:pPr>
        <w:ind w:firstLine="708"/>
      </w:pPr>
    </w:p>
    <w:p w14:paraId="625BFF73" w14:textId="401238E3" w:rsidR="00E35030" w:rsidRDefault="00E35030" w:rsidP="00E35030">
      <w:pPr>
        <w:pStyle w:val="2"/>
      </w:pPr>
      <w:bookmarkStart w:id="64" w:name="_Toc230201442"/>
      <w:r>
        <w:t>Выводы по главе 4</w:t>
      </w:r>
      <w:bookmarkEnd w:id="64"/>
    </w:p>
    <w:p w14:paraId="17CEFDCC" w14:textId="77777777" w:rsidR="00E35030" w:rsidRDefault="00E35030" w:rsidP="00E35030">
      <w:pPr>
        <w:ind w:firstLine="708"/>
      </w:pPr>
      <w:r>
        <w:t xml:space="preserve">В главе рассмотрена интеграция готовой системы отслеживания с внешней системой мониторинга БВС. Для этого локальная оценка положения, </w:t>
      </w:r>
      <w:r>
        <w:lastRenderedPageBreak/>
        <w:t>полученная DCT, переводится в географические координаты по трём вручную заданным точкам геопривязки и передаётся во внешнее приложение через MAVLink.</w:t>
      </w:r>
    </w:p>
    <w:p w14:paraId="161D41EC" w14:textId="02CF7305" w:rsidR="00E35030" w:rsidRPr="000644AA" w:rsidRDefault="00E35030" w:rsidP="00E35030">
      <w:r>
        <w:t>Реализованная схема DCT – MAVLink – Nebosvod Connect – "Небосвод" позволяет отделить алгоритмы локализации от пользовательской логики внешней системы. При этом дальнейшее развитие должно включать автоматизацию геопривязки, передачу скорости и курса, уточнение высоты, расчёт p95 для HEPU и расширение проверки камерной фьюжн на реальных данных.</w:t>
      </w:r>
    </w:p>
    <w:p w14:paraId="781FBB19" w14:textId="6DEC05BA" w:rsidR="00823B66" w:rsidRPr="000644AA" w:rsidRDefault="00805B90" w:rsidP="003433A6">
      <w:pPr>
        <w:pStyle w:val="20"/>
      </w:pPr>
      <w:bookmarkStart w:id="65" w:name="_Toc230201443"/>
      <w:r>
        <w:lastRenderedPageBreak/>
        <w:t>ЗАКЛЮЧЕНИЕ</w:t>
      </w:r>
      <w:bookmarkEnd w:id="65"/>
    </w:p>
    <w:p w14:paraId="769C23A3" w14:textId="514087C9" w:rsidR="00870C0E" w:rsidRDefault="00870C0E" w:rsidP="00870C0E">
      <w:pPr>
        <w:ind w:firstLine="708"/>
      </w:pPr>
      <w:r>
        <w:t>В ходе работы разработан программно-аппаратный комплекс отслеживания БВС с использованием RC-каналов и видеопотока с курсовой камеры. Реализованы сбор и синхронизация данных, режимы Record и Replay, алгоритмы локализации на основе Particle Filter, формирование камерных наблюдений и передача результатов по MAVLink.</w:t>
      </w:r>
    </w:p>
    <w:p w14:paraId="5F100A44" w14:textId="77777777" w:rsidR="00870C0E" w:rsidRDefault="00870C0E" w:rsidP="00870C0E">
      <w:pPr>
        <w:ind w:firstLine="708"/>
      </w:pPr>
      <w:r>
        <w:t>Экспериментальные результаты подтверждают работоспособность подхода. Particle Filter выбран как основной метод локализации, настройка гиперпараметров и стратегия построения референса позволяют достичь внутреннего критерия p90 &lt; 15 м, а проверка на реальном треке подтверждает применимость RC/PF-контура вне симулятора.</w:t>
      </w:r>
    </w:p>
    <w:p w14:paraId="018A1226" w14:textId="0566BBD5" w:rsidR="0077430D" w:rsidRDefault="00870C0E" w:rsidP="00870C0E">
      <w:pPr>
        <w:ind w:firstLine="708"/>
      </w:pPr>
      <w:r>
        <w:t>Ограничениями работы являются малый объём камерного датасета, отсутствие реальной разметки для YOLO/PnP, offline-обработка камерных наблюдений и упрощённая интеграция с внешней системой мониторинга. Эти ограничения формируют направления дальнейшего развития комплекса.</w:t>
      </w:r>
    </w:p>
    <w:p w14:paraId="7ED7555A" w14:textId="03F832CE" w:rsidR="00823B66" w:rsidRDefault="00805B90" w:rsidP="00805B90">
      <w:pPr>
        <w:pStyle w:val="20"/>
      </w:pPr>
      <w:bookmarkStart w:id="66" w:name="_Toc230201444"/>
      <w:r>
        <w:lastRenderedPageBreak/>
        <w:t>СПИСОК</w:t>
      </w:r>
      <w:r w:rsidRPr="00805B90">
        <w:t xml:space="preserve"> ИСПОЛЬЗОВАННЫХ</w:t>
      </w:r>
      <w:r>
        <w:t xml:space="preserve"> ИСТОЧНИКОВ</w:t>
      </w:r>
      <w:bookmarkEnd w:id="66"/>
    </w:p>
    <w:p w14:paraId="0E1BE1D6" w14:textId="04F3B3D8" w:rsidR="008E2C3F" w:rsidRDefault="008E2C3F" w:rsidP="008E2C3F">
      <w:pPr>
        <w:pStyle w:val="a4"/>
        <w:numPr>
          <w:ilvl w:val="0"/>
          <w:numId w:val="2"/>
        </w:numPr>
      </w:pPr>
      <w:r>
        <w:t>Огольцов И.И., Рожнин Н.Б., Шеваль В.В. Разработка математической модели пространственного полета квадрокоптера // Труды МАИ. Выпуск №83.</w:t>
      </w:r>
    </w:p>
    <w:p w14:paraId="29749A8D" w14:textId="2A7FF267" w:rsidR="008E2C3F" w:rsidRPr="008E2C3F" w:rsidRDefault="008E2C3F" w:rsidP="008E2C3F">
      <w:pPr>
        <w:pStyle w:val="a4"/>
        <w:numPr>
          <w:ilvl w:val="0"/>
          <w:numId w:val="2"/>
        </w:numPr>
        <w:rPr>
          <w:lang w:val="en-US"/>
        </w:rPr>
      </w:pPr>
      <w:r w:rsidRPr="008E2C3F">
        <w:rPr>
          <w:lang w:val="en-US"/>
        </w:rPr>
        <w:t>Kaufmann E., Bauersfeld L., Loquercio A., Müller M., Koltun V., Scaramuzza D. Champion-level drone racing using deep reinforcement learning // Nature. 2023. Vol. 620. P. 982-987. DOI: https://doi.org/10.1038/s41586-023-06419-4.</w:t>
      </w:r>
    </w:p>
    <w:p w14:paraId="050E885B" w14:textId="473A9A94" w:rsidR="008E2C3F" w:rsidRPr="008E2C3F" w:rsidRDefault="008E2C3F" w:rsidP="008E2C3F">
      <w:pPr>
        <w:pStyle w:val="a4"/>
        <w:numPr>
          <w:ilvl w:val="0"/>
          <w:numId w:val="2"/>
        </w:numPr>
        <w:rPr>
          <w:lang w:val="en-US"/>
        </w:rPr>
      </w:pPr>
      <w:r w:rsidRPr="008E2C3F">
        <w:rPr>
          <w:lang w:val="en-US"/>
        </w:rPr>
        <w:t>Foehn P., Brescianini D., Kaufmann E., Cieslewski T., Gehrig M., Muglikar M., Scaramuzza D. AlphaPilot: Autonomous drone racing // Autonomous Robots. 2022. Vol. 46, no. 1. P. 307-320. DOI: https://doi.org/10.1007/s10514-021-10011-y.</w:t>
      </w:r>
    </w:p>
    <w:p w14:paraId="0991C510" w14:textId="03161A42" w:rsidR="008E2C3F" w:rsidRPr="008E2C3F" w:rsidRDefault="008E2C3F" w:rsidP="008E2C3F">
      <w:pPr>
        <w:pStyle w:val="a4"/>
        <w:numPr>
          <w:ilvl w:val="0"/>
          <w:numId w:val="2"/>
        </w:numPr>
        <w:rPr>
          <w:lang w:val="en-US"/>
        </w:rPr>
      </w:pPr>
      <w:r w:rsidRPr="008E2C3F">
        <w:rPr>
          <w:lang w:val="en-US"/>
        </w:rPr>
        <w:t>Bosello M., Aguiari D., Bertogna M., Mottola L. Race Against the Machine: A Fully-Annotated, Open-Design Dataset of Autonomous and Piloted High-Speed Flight // IEEE Robotics and Automation Letters. 2024. Vol. 9, no. 4. P. 3799-3806. DOI: https://doi.org/10.1109/LRA.2024.3366924.</w:t>
      </w:r>
    </w:p>
    <w:p w14:paraId="4A9BE5A4" w14:textId="70515B3A" w:rsidR="008E2C3F" w:rsidRPr="008E2C3F" w:rsidRDefault="008E2C3F" w:rsidP="008E2C3F">
      <w:pPr>
        <w:pStyle w:val="a4"/>
        <w:numPr>
          <w:ilvl w:val="0"/>
          <w:numId w:val="2"/>
        </w:numPr>
        <w:rPr>
          <w:lang w:val="en-US"/>
        </w:rPr>
      </w:pPr>
      <w:r w:rsidRPr="008E2C3F">
        <w:rPr>
          <w:lang w:val="en-US"/>
        </w:rPr>
        <w:t>Li S., De Wagter C., de Croon G.C.H.E. Autonomous Drone Race: A Computationally Efficient Gate Detection and Path Planning // Proceedings of the IEEE/RSJ International Conference on Intelligent Robots and Systems (IROS). 2020. P. 3330-3336. DOI: https://doi.org/10.1109/IROS45743.2020.9341017.</w:t>
      </w:r>
    </w:p>
    <w:p w14:paraId="0CD146C1" w14:textId="5287D0ED" w:rsidR="008E2C3F" w:rsidRPr="008E2C3F" w:rsidRDefault="008E2C3F" w:rsidP="008E2C3F">
      <w:pPr>
        <w:pStyle w:val="a4"/>
        <w:numPr>
          <w:ilvl w:val="0"/>
          <w:numId w:val="2"/>
        </w:numPr>
        <w:rPr>
          <w:lang w:val="en-US"/>
        </w:rPr>
      </w:pPr>
      <w:r w:rsidRPr="008E2C3F">
        <w:rPr>
          <w:lang w:val="en-US"/>
        </w:rPr>
        <w:t>Arulampalam M.S., Maskell S., Gordon N., Clapp T. A Tutorial on Particle Filters for Online Nonlinear/Non-Gaussian Bayesian Tracking // IEEE Transactions on Signal Processing. 2002. Vol. 50, no. 2. P. 174-188.</w:t>
      </w:r>
    </w:p>
    <w:p w14:paraId="72AEE1F4" w14:textId="694069EC" w:rsidR="008E2C3F" w:rsidRPr="008E2C3F" w:rsidRDefault="008E2C3F" w:rsidP="008E2C3F">
      <w:pPr>
        <w:pStyle w:val="a4"/>
        <w:numPr>
          <w:ilvl w:val="0"/>
          <w:numId w:val="2"/>
        </w:numPr>
        <w:rPr>
          <w:lang w:val="en-US"/>
        </w:rPr>
      </w:pPr>
      <w:r w:rsidRPr="008E2C3F">
        <w:rPr>
          <w:lang w:val="en-US"/>
        </w:rPr>
        <w:t>Lepetit V., Moreno-Noguer F., Fua P. EPnP: An Accurate O(n) Solution to the PnP Problem // International Journal of Computer Vision. 2009. Vol. 81. P. 155-166.</w:t>
      </w:r>
    </w:p>
    <w:p w14:paraId="5E33A6A1" w14:textId="12E7B963" w:rsidR="008E2C3F" w:rsidRPr="008E2C3F" w:rsidRDefault="008E2C3F" w:rsidP="008E2C3F">
      <w:pPr>
        <w:pStyle w:val="a4"/>
        <w:numPr>
          <w:ilvl w:val="0"/>
          <w:numId w:val="2"/>
        </w:numPr>
        <w:rPr>
          <w:lang w:val="en-US"/>
        </w:rPr>
      </w:pPr>
      <w:r w:rsidRPr="008E2C3F">
        <w:rPr>
          <w:lang w:val="en-US"/>
        </w:rPr>
        <w:lastRenderedPageBreak/>
        <w:t>Redmon J., Divvala S., Girshick R., Farhadi A. You Only Look Once: Unified, Real-Time Object Detection // Proceedings of the IEEE Conference on Computer Vision and Pattern Recognition (CVPR). 2016. P. 779-788.</w:t>
      </w:r>
    </w:p>
    <w:p w14:paraId="66DF2EC3" w14:textId="3F3CE4B1" w:rsidR="008E2C3F" w:rsidRPr="008E2C3F" w:rsidRDefault="008E2C3F" w:rsidP="008E2C3F">
      <w:pPr>
        <w:pStyle w:val="a4"/>
        <w:numPr>
          <w:ilvl w:val="0"/>
          <w:numId w:val="2"/>
        </w:numPr>
        <w:rPr>
          <w:lang w:val="en-US"/>
        </w:rPr>
      </w:pPr>
      <w:r w:rsidRPr="008E2C3F">
        <w:rPr>
          <w:lang w:val="en-US"/>
        </w:rPr>
        <w:t>Campos C., Elvira R., Rodríguez J.J.G., Montiel J.M.M., Tardós J.D. ORB-SLAM3: An Accurate Open-Source Library for Visual, Visual-Inertial, and Multimap SLAM // IEEE Transactions on Robotics. 2021. Vol. 37, no. 6. P. 1874-1890. DOI: https://doi.org/10.1109/TRO.2021.3075644.</w:t>
      </w:r>
    </w:p>
    <w:p w14:paraId="18F29758" w14:textId="772F168F" w:rsidR="008E2C3F" w:rsidRPr="008E2C3F" w:rsidRDefault="008E2C3F" w:rsidP="008E2C3F">
      <w:pPr>
        <w:pStyle w:val="a4"/>
        <w:numPr>
          <w:ilvl w:val="0"/>
          <w:numId w:val="2"/>
        </w:numPr>
        <w:rPr>
          <w:lang w:val="en-US"/>
        </w:rPr>
      </w:pPr>
      <w:r w:rsidRPr="008E2C3F">
        <w:rPr>
          <w:lang w:val="en-US"/>
        </w:rPr>
        <w:t>Qin T., Li P., Shen S. VINS-Mono: A Robust and Versatile Monocular Visual-Inertial State Estimator // IEEE Transactions on Robotics. 2018. Vol. 34, no. 4. P. 1004-1020. DOI: https://doi.org/10.1109/TRO.2018.2853729.</w:t>
      </w:r>
    </w:p>
    <w:p w14:paraId="2721CAF2" w14:textId="61F6BB6D" w:rsidR="008E2C3F" w:rsidRPr="008E2C3F" w:rsidRDefault="008E2C3F" w:rsidP="008E2C3F">
      <w:pPr>
        <w:pStyle w:val="a4"/>
        <w:numPr>
          <w:ilvl w:val="0"/>
          <w:numId w:val="2"/>
        </w:numPr>
        <w:rPr>
          <w:lang w:val="en-US"/>
        </w:rPr>
      </w:pPr>
      <w:r w:rsidRPr="008E2C3F">
        <w:rPr>
          <w:lang w:val="en-US"/>
        </w:rPr>
        <w:t>Geneva P., Eckenhoff K., Lee W., Yang Y., Huang G. OpenVINS: A Research Platform for Visual-Inertial Estimation // Proceedings of the IEEE International Conference on Robotics and Automation (ICRA). 2020. P. 4328-4334. DOI: https://doi.org/10.1109/ICRA40945.2020.9196524.</w:t>
      </w:r>
    </w:p>
    <w:p w14:paraId="25D6B95C" w14:textId="203B833F" w:rsidR="008E2C3F" w:rsidRPr="008E2C3F" w:rsidRDefault="008E2C3F" w:rsidP="008E2C3F">
      <w:pPr>
        <w:pStyle w:val="a4"/>
        <w:numPr>
          <w:ilvl w:val="0"/>
          <w:numId w:val="2"/>
        </w:numPr>
        <w:rPr>
          <w:lang w:val="en-US"/>
        </w:rPr>
      </w:pPr>
      <w:r w:rsidRPr="008E2C3F">
        <w:rPr>
          <w:lang w:val="en-US"/>
        </w:rPr>
        <w:t>Forster C., Pizzoli M., Scaramuzza D. SVO: Fast Semi-Direct Monocular Visual Odometry // Proceedings of the IEEE International Conference on Robotics and Automation (ICRA). 2014. P. 15-22. DOI: https://doi.org/10.1109/ICRA.2014.6906584.</w:t>
      </w:r>
    </w:p>
    <w:p w14:paraId="27ACFBD9" w14:textId="7D7687BD" w:rsidR="008E2C3F" w:rsidRPr="008E2C3F" w:rsidRDefault="008E2C3F" w:rsidP="008E2C3F">
      <w:pPr>
        <w:pStyle w:val="a4"/>
        <w:numPr>
          <w:ilvl w:val="0"/>
          <w:numId w:val="2"/>
        </w:numPr>
        <w:rPr>
          <w:lang w:val="en-US"/>
        </w:rPr>
      </w:pPr>
      <w:r w:rsidRPr="008E2C3F">
        <w:rPr>
          <w:lang w:val="en-US"/>
        </w:rPr>
        <w:t>Mur-Artal R., Tardós J.D. ORB-SLAM2: An Open-Source SLAM System for Monocular, Stereo, and RGB-D Cameras // IEEE Transactions on Robotics. 2017. Vol. 33, no. 5. P. 1255-1262. DOI: https://doi.org/10.1109/TRO.2017.2705103.</w:t>
      </w:r>
    </w:p>
    <w:p w14:paraId="52634E75" w14:textId="62770E33" w:rsidR="008E2C3F" w:rsidRPr="008E2C3F" w:rsidRDefault="008E2C3F" w:rsidP="008E2C3F">
      <w:pPr>
        <w:pStyle w:val="a4"/>
        <w:numPr>
          <w:ilvl w:val="0"/>
          <w:numId w:val="2"/>
        </w:numPr>
        <w:rPr>
          <w:lang w:val="en-US"/>
        </w:rPr>
      </w:pPr>
      <w:r w:rsidRPr="008E2C3F">
        <w:rPr>
          <w:lang w:val="en-US"/>
        </w:rPr>
        <w:t>Qin T., Pan J., Cao S., Shen S. A General Optimization-Based Framework for Local Odometry Estimation with Multiple Sensors // Autonomous Robots. 2020. Vol. 44, no. 3. P. 421-436. DOI: https://doi.org/10.1007/s10514-019-09874-3.</w:t>
      </w:r>
    </w:p>
    <w:p w14:paraId="29B3DFDA" w14:textId="14AC6F6B" w:rsidR="008E2C3F" w:rsidRPr="008E2C3F" w:rsidRDefault="008E2C3F" w:rsidP="008E2C3F">
      <w:pPr>
        <w:pStyle w:val="a4"/>
        <w:numPr>
          <w:ilvl w:val="0"/>
          <w:numId w:val="2"/>
        </w:numPr>
        <w:rPr>
          <w:lang w:val="en-US"/>
        </w:rPr>
      </w:pPr>
      <w:r w:rsidRPr="008E2C3F">
        <w:rPr>
          <w:lang w:val="en-US"/>
        </w:rPr>
        <w:t>Bloesch M., Burri M., Omari S., Hutter M., Siegwart R. Iterated Extended Kalman Filter Based Visual-Inertial Odometry Using Direct Photometric Feedback // The International Journal of Robotics Research. 2017. Vol. 36, no. 10. P. 1053-1072. DOI: https://doi.org/10.1177/0278364917728574.</w:t>
      </w:r>
    </w:p>
    <w:p w14:paraId="22478B97" w14:textId="4016039A" w:rsidR="008E2C3F" w:rsidRPr="008E2C3F" w:rsidRDefault="008E2C3F" w:rsidP="008E2C3F">
      <w:pPr>
        <w:pStyle w:val="a4"/>
        <w:numPr>
          <w:ilvl w:val="0"/>
          <w:numId w:val="2"/>
        </w:numPr>
        <w:rPr>
          <w:lang w:val="en-US"/>
        </w:rPr>
      </w:pPr>
      <w:r w:rsidRPr="008E2C3F">
        <w:rPr>
          <w:lang w:val="en-US"/>
        </w:rPr>
        <w:lastRenderedPageBreak/>
        <w:t>von Stumberg L., Cremers D. DM-VIO: Delayed Marginalization Visual-Inertial Odometry // IEEE Robotics and Automation Letters. 2022. Vol. 7, no. 2. P. 1408-1415. DOI: https://doi.org/10.1109/LRA.2021.3140129.</w:t>
      </w:r>
    </w:p>
    <w:p w14:paraId="266BB2F7" w14:textId="745B029D" w:rsidR="008E2C3F" w:rsidRPr="008E2C3F" w:rsidRDefault="008E2C3F" w:rsidP="008E2C3F">
      <w:pPr>
        <w:pStyle w:val="a4"/>
        <w:numPr>
          <w:ilvl w:val="0"/>
          <w:numId w:val="2"/>
        </w:numPr>
        <w:rPr>
          <w:lang w:val="en-US"/>
        </w:rPr>
      </w:pPr>
      <w:r w:rsidRPr="008E2C3F">
        <w:rPr>
          <w:lang w:val="en-US"/>
        </w:rPr>
        <w:t>Kümmerle R., Grisetti G., Strasdat H., Konolige K., Burgard W. g2o: A General Framework for Graph Optimization // Proceedings of the IEEE International Conference on Robotics and Automation (ICRA). 2011. P. 3607-3613. DOI: https://doi.org/10.1109/ICRA.2011.5979949.</w:t>
      </w:r>
    </w:p>
    <w:p w14:paraId="5D1B0850" w14:textId="08E45C72" w:rsidR="008E2C3F" w:rsidRPr="008E2C3F" w:rsidRDefault="008E2C3F" w:rsidP="008E2C3F">
      <w:pPr>
        <w:pStyle w:val="a4"/>
        <w:numPr>
          <w:ilvl w:val="0"/>
          <w:numId w:val="2"/>
        </w:numPr>
        <w:rPr>
          <w:lang w:val="en-US"/>
        </w:rPr>
      </w:pPr>
      <w:r w:rsidRPr="008E2C3F">
        <w:rPr>
          <w:lang w:val="en-US"/>
        </w:rPr>
        <w:t>Perez-Saura D., Fernandez-Cortizas M., Gaona A.J., Campoy P. Dual Pose Graph Semantic Localization for Vision-Based Autonomous Drone Racing // arXiv preprint. 2026. arXiv:2604.15168. DOI: https://doi.org/10.48550/arXiv.2604.15168.</w:t>
      </w:r>
    </w:p>
    <w:p w14:paraId="2EAF40D4" w14:textId="206A2B10" w:rsidR="008E2C3F" w:rsidRPr="008E2C3F" w:rsidRDefault="008E2C3F" w:rsidP="008E2C3F">
      <w:pPr>
        <w:pStyle w:val="a4"/>
        <w:numPr>
          <w:ilvl w:val="0"/>
          <w:numId w:val="2"/>
        </w:numPr>
        <w:rPr>
          <w:lang w:val="en-US"/>
        </w:rPr>
      </w:pPr>
      <w:r w:rsidRPr="008E2C3F">
        <w:rPr>
          <w:lang w:val="en-US"/>
        </w:rPr>
        <w:t>Azhari A., Bosello M., Aguiari D., Mottola L. Drift-Corrected Monocular VIO and Perception-Aware Planning for Autonomous Drone Racing // arXiv preprint. 2025. URL: https://arxiv.org/ (</w:t>
      </w:r>
      <w:r>
        <w:t>дата</w:t>
      </w:r>
      <w:r w:rsidRPr="008E2C3F">
        <w:rPr>
          <w:lang w:val="en-US"/>
        </w:rPr>
        <w:t xml:space="preserve"> </w:t>
      </w:r>
      <w:r>
        <w:t>обращения</w:t>
      </w:r>
      <w:r w:rsidRPr="008E2C3F">
        <w:rPr>
          <w:lang w:val="en-US"/>
        </w:rPr>
        <w:t>: 19.05.2026).</w:t>
      </w:r>
    </w:p>
    <w:p w14:paraId="5EE20095" w14:textId="04F4826F" w:rsidR="008E2C3F" w:rsidRPr="008E2C3F" w:rsidRDefault="008E2C3F" w:rsidP="008E2C3F">
      <w:pPr>
        <w:pStyle w:val="a4"/>
        <w:numPr>
          <w:ilvl w:val="0"/>
          <w:numId w:val="2"/>
        </w:numPr>
        <w:rPr>
          <w:lang w:val="en-US"/>
        </w:rPr>
      </w:pPr>
      <w:r w:rsidRPr="008E2C3F">
        <w:rPr>
          <w:lang w:val="en-US"/>
        </w:rPr>
        <w:t>Seidaliyeva U., Akhmetov D., Ilipbayeva L., Matson E.T. Real-time and accurate drone detection in a video with a static background // Sensors. 2020. Vol. 20, no. 14. Article 3856. DOI: https://doi.org/10.3390/s20143856.</w:t>
      </w:r>
    </w:p>
    <w:p w14:paraId="08E59719" w14:textId="74EDEE71" w:rsidR="008E2C3F" w:rsidRPr="008E2C3F" w:rsidRDefault="008E2C3F" w:rsidP="008E2C3F">
      <w:pPr>
        <w:pStyle w:val="a4"/>
        <w:numPr>
          <w:ilvl w:val="0"/>
          <w:numId w:val="2"/>
        </w:numPr>
        <w:rPr>
          <w:lang w:val="en-US"/>
        </w:rPr>
      </w:pPr>
      <w:r w:rsidRPr="008E2C3F">
        <w:rPr>
          <w:lang w:val="en-US"/>
        </w:rPr>
        <w:t>Huang Y.-C., Liao I.-N., Chen C.-H., İk T.-U., Peng W.-C. TrackNet: A Deep Learning Network for Tracking High-speed and Tiny Objects in Sports Applications // arXiv preprint. 2019. arXiv:1907.03698. DOI: https://doi.org/10.48550/arXiv.1907.03698.</w:t>
      </w:r>
    </w:p>
    <w:p w14:paraId="06533DCC" w14:textId="6015E451" w:rsidR="008E2C3F" w:rsidRPr="008E2C3F" w:rsidRDefault="008E2C3F" w:rsidP="008E2C3F">
      <w:pPr>
        <w:pStyle w:val="a4"/>
        <w:numPr>
          <w:ilvl w:val="0"/>
          <w:numId w:val="2"/>
        </w:numPr>
        <w:rPr>
          <w:lang w:val="en-US"/>
        </w:rPr>
      </w:pPr>
      <w:r w:rsidRPr="008E2C3F">
        <w:rPr>
          <w:lang w:val="en-US"/>
        </w:rPr>
        <w:t>Cao Z., Simon T., Wei S.-E., Sheikh Y. Realtime Multi-Person 2D Pose Estimation using Part Affinity Fields // Proceedings of the IEEE Conference on Computer Vision and Pattern Recognition (CVPR). 2017. P. 7291-7299. DOI: https://doi.org/10.48550/arXiv.1611.08050.</w:t>
      </w:r>
    </w:p>
    <w:p w14:paraId="5626AF06" w14:textId="0C8D6054" w:rsidR="008E2C3F" w:rsidRPr="008E2C3F" w:rsidRDefault="008E2C3F" w:rsidP="008E2C3F">
      <w:pPr>
        <w:pStyle w:val="a4"/>
        <w:numPr>
          <w:ilvl w:val="0"/>
          <w:numId w:val="2"/>
        </w:numPr>
        <w:rPr>
          <w:lang w:val="en-US"/>
        </w:rPr>
      </w:pPr>
      <w:r w:rsidRPr="008E2C3F">
        <w:rPr>
          <w:lang w:val="en-US"/>
        </w:rPr>
        <w:t>Sarkar A., Sultana S., Paul A., Rashid M.M. Study on Ultra-Wideband (UWB) System and Its Applications // Journal of the Bangladesh Electronics Society. 2018. Vol. 18, no. 1-3. P. 1-5. URL: https://ssrn.com/abstract=4644044.</w:t>
      </w:r>
    </w:p>
    <w:p w14:paraId="3EA2F28A" w14:textId="1C647015" w:rsidR="008E2C3F" w:rsidRPr="008E2C3F" w:rsidRDefault="008E2C3F" w:rsidP="008E2C3F">
      <w:pPr>
        <w:pStyle w:val="a4"/>
        <w:numPr>
          <w:ilvl w:val="0"/>
          <w:numId w:val="2"/>
        </w:numPr>
        <w:rPr>
          <w:lang w:val="en-US"/>
        </w:rPr>
      </w:pPr>
      <w:r w:rsidRPr="008E2C3F">
        <w:rPr>
          <w:lang w:val="en-US"/>
        </w:rPr>
        <w:t xml:space="preserve">Jin M., Hu Z., Favaro P. Learning to Extract Flawless Slow Motion from Blurry Videos // Proceedings of the IEEE/CVF Conference on Computer </w:t>
      </w:r>
      <w:r w:rsidRPr="008E2C3F">
        <w:rPr>
          <w:lang w:val="en-US"/>
        </w:rPr>
        <w:lastRenderedPageBreak/>
        <w:t>Vision and Pattern Recognition (CVPR). 2019. P. 8112-8121. DOI: https://doi.org/10.1109/CVPR.2019.00830.</w:t>
      </w:r>
    </w:p>
    <w:p w14:paraId="79492C06" w14:textId="1F934B41" w:rsidR="008E2C3F" w:rsidRDefault="008E2C3F" w:rsidP="008E2C3F">
      <w:pPr>
        <w:pStyle w:val="a4"/>
        <w:numPr>
          <w:ilvl w:val="0"/>
          <w:numId w:val="2"/>
        </w:numPr>
      </w:pPr>
      <w:r>
        <w:t>Апарин Ю.Я., Корнилов В.А., Шеваль В.В. Аэромобильный комплекс дистанционного контроля химического состава атмосферы // Тезисы докладов научно-технической конференции «Системы управления беспилотными космическими и атмосферными летательными аппаратами». Москва, Марс, 2010. С. 46-47.</w:t>
      </w:r>
    </w:p>
    <w:p w14:paraId="0FD78268" w14:textId="19A11600" w:rsidR="008E2C3F" w:rsidRDefault="008E2C3F" w:rsidP="008E2C3F">
      <w:pPr>
        <w:pStyle w:val="a4"/>
        <w:numPr>
          <w:ilvl w:val="0"/>
          <w:numId w:val="2"/>
        </w:numPr>
      </w:pPr>
      <w:r>
        <w:t>Программное обеспечение с открытым исходным кодом для беспилотных летательных аппаратов: официальный сайт. URL: https://betaflight.com (дата обращения: 02.02.2024).</w:t>
      </w:r>
    </w:p>
    <w:p w14:paraId="33E6042C" w14:textId="67B65635" w:rsidR="008E2C3F" w:rsidRDefault="008E2C3F" w:rsidP="008E2C3F">
      <w:pPr>
        <w:pStyle w:val="a4"/>
        <w:numPr>
          <w:ilvl w:val="0"/>
          <w:numId w:val="2"/>
        </w:numPr>
      </w:pPr>
      <w:r>
        <w:t>Протокол радиоуправления с открытым исходным кодом: официальный сайт. URL: https://expresslrs.org (дата обращения: 15.03.2024).</w:t>
      </w:r>
    </w:p>
    <w:p w14:paraId="5CE96B5B" w14:textId="67A7E8B9" w:rsidR="008E2C3F" w:rsidRDefault="008E2C3F" w:rsidP="008E2C3F">
      <w:pPr>
        <w:pStyle w:val="a4"/>
        <w:numPr>
          <w:ilvl w:val="0"/>
          <w:numId w:val="2"/>
        </w:numPr>
      </w:pPr>
      <w:r>
        <w:t>Программное обеспечение с открытым исходным кодом для радиопередатчиков: официальный сайт. URL: https://edgetx.org (дата обращения: 21.03.2024).</w:t>
      </w:r>
    </w:p>
    <w:p w14:paraId="7DE7BED2" w14:textId="4FB8CEDE" w:rsidR="008E2C3F" w:rsidRDefault="008E2C3F" w:rsidP="008E2C3F">
      <w:pPr>
        <w:pStyle w:val="a4"/>
        <w:numPr>
          <w:ilvl w:val="0"/>
          <w:numId w:val="2"/>
        </w:numPr>
      </w:pPr>
      <w:r>
        <w:t>Технология цифрового беспроводного приемопередатчика видео: официальный сайт. URL: https://www.hd-zero.com (дата обращения: 03.04.2024).</w:t>
      </w:r>
    </w:p>
    <w:p w14:paraId="61D8E71F" w14:textId="596924B5" w:rsidR="00CA2CCB" w:rsidRPr="008E2C3F" w:rsidRDefault="008E2C3F" w:rsidP="008E2C3F">
      <w:pPr>
        <w:pStyle w:val="a4"/>
        <w:numPr>
          <w:ilvl w:val="0"/>
          <w:numId w:val="2"/>
        </w:numPr>
      </w:pPr>
      <w:r w:rsidRPr="008E2C3F">
        <w:rPr>
          <w:lang w:val="en-US"/>
        </w:rPr>
        <w:t xml:space="preserve">MAVLink Developer Guide: </w:t>
      </w:r>
      <w:r>
        <w:t>официальный</w:t>
      </w:r>
      <w:r w:rsidRPr="008E2C3F">
        <w:rPr>
          <w:lang w:val="en-US"/>
        </w:rPr>
        <w:t xml:space="preserve"> </w:t>
      </w:r>
      <w:r>
        <w:t>сайт</w:t>
      </w:r>
      <w:r w:rsidRPr="008E2C3F">
        <w:rPr>
          <w:lang w:val="en-US"/>
        </w:rPr>
        <w:t xml:space="preserve">. </w:t>
      </w:r>
      <w:r>
        <w:t>URL: https://mavlink.io (дата обращения: 19.05.2026).</w:t>
      </w:r>
    </w:p>
    <w:p w14:paraId="78601C4A" w14:textId="375B3734" w:rsidR="003433A6" w:rsidRDefault="0086785F" w:rsidP="0086785F">
      <w:pPr>
        <w:pStyle w:val="20"/>
      </w:pPr>
      <w:bookmarkStart w:id="67" w:name="_Toc230201445"/>
      <w:r>
        <w:lastRenderedPageBreak/>
        <w:t>ПРИЛОЖЕНИЕ А. Структура выходной сессии DCT</w:t>
      </w:r>
      <w:bookmarkEnd w:id="67"/>
    </w:p>
    <w:p w14:paraId="5A1F9042" w14:textId="1838FF19" w:rsidR="0086785F" w:rsidRDefault="0086785F" w:rsidP="0086785F">
      <w:pPr>
        <w:ind w:firstLine="708"/>
      </w:pPr>
      <w:r>
        <w:t>Каждая сессия сохраняется как самодостаточная папка, содержащая метаданные, временные ряды, видео и дополнительные файлы анализа.</w:t>
      </w:r>
    </w:p>
    <w:p w14:paraId="3CE24B6A"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sessions/</w:t>
      </w:r>
    </w:p>
    <w:p w14:paraId="5073E338"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YYYY-MM-DD_pilot-{pilot}_drone-{drone}_track-{track}_session-{NNN}/</w:t>
      </w:r>
    </w:p>
    <w:p w14:paraId="08E0C0A7"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meta.json</w:t>
      </w:r>
    </w:p>
    <w:p w14:paraId="314B69F6"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events.parquet</w:t>
      </w:r>
    </w:p>
    <w:p w14:paraId="352CCB0C"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telemetry.parquet</w:t>
      </w:r>
    </w:p>
    <w:p w14:paraId="12766C8B"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rc_channels.parquet</w:t>
      </w:r>
    </w:p>
    <w:p w14:paraId="642EDA86"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timeline.parquet</w:t>
      </w:r>
    </w:p>
    <w:p w14:paraId="74823233"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video.mp4</w:t>
      </w:r>
    </w:p>
    <w:p w14:paraId="41CCC178"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video_timestamps.parquet</w:t>
      </w:r>
    </w:p>
    <w:p w14:paraId="6726E4A5"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track.json</w:t>
      </w:r>
    </w:p>
    <w:p w14:paraId="5A1E75CA"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invert.json</w:t>
      </w:r>
    </w:p>
    <w:p w14:paraId="5D99BD25"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rate_profile.json</w:t>
      </w:r>
    </w:p>
    <w:p w14:paraId="6DFA0A75"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camera_profile.json</w:t>
      </w:r>
    </w:p>
    <w:p w14:paraId="2C70186D" w14:textId="77777777" w:rsidR="0086785F" w:rsidRPr="0086785F" w:rsidRDefault="0086785F" w:rsidP="0086785F">
      <w:pPr>
        <w:spacing w:line="240" w:lineRule="auto"/>
        <w:rPr>
          <w:lang w:val="en-US"/>
        </w:rPr>
      </w:pPr>
      <w:r w:rsidRPr="00564102">
        <w:rPr>
          <w:rFonts w:ascii="Courier New" w:hAnsi="Courier New" w:cs="Courier New"/>
          <w:sz w:val="20"/>
          <w:szCs w:val="20"/>
          <w:lang w:val="en-US"/>
        </w:rPr>
        <w:t xml:space="preserve">    </w:t>
      </w:r>
      <w:r w:rsidRPr="0086785F">
        <w:rPr>
          <w:rFonts w:ascii="Courier New" w:hAnsi="Courier New" w:cs="Courier New"/>
          <w:sz w:val="20"/>
          <w:szCs w:val="20"/>
          <w:lang w:val="en-US"/>
        </w:rPr>
        <w:t>├── system.jsonl</w:t>
      </w:r>
    </w:p>
    <w:p w14:paraId="6365D30E" w14:textId="77777777" w:rsidR="0086785F" w:rsidRPr="0086785F" w:rsidRDefault="0086785F" w:rsidP="0086785F">
      <w:pPr>
        <w:spacing w:line="240" w:lineRule="auto"/>
        <w:rPr>
          <w:lang w:val="en-US"/>
        </w:rPr>
      </w:pPr>
      <w:r w:rsidRPr="0086785F">
        <w:rPr>
          <w:rFonts w:ascii="Courier New" w:hAnsi="Courier New" w:cs="Courier New"/>
          <w:sz w:val="20"/>
          <w:szCs w:val="20"/>
          <w:lang w:val="en-US"/>
        </w:rPr>
        <w:t xml:space="preserve">    └── events_edited.parquet</w:t>
      </w:r>
    </w:p>
    <w:p w14:paraId="7D619F3F" w14:textId="20667038" w:rsidR="0086785F" w:rsidRPr="00DD2E8B" w:rsidRDefault="0086785F" w:rsidP="0086785F">
      <w:pPr>
        <w:pStyle w:val="af1"/>
        <w:keepNext/>
        <w:rPr>
          <w:lang w:val="en-US"/>
        </w:rPr>
      </w:pPr>
      <w:r>
        <w:t>Таблица</w:t>
      </w:r>
      <w:r w:rsidRPr="00DD2E8B">
        <w:rPr>
          <w:lang w:val="en-US"/>
        </w:rPr>
        <w:t xml:space="preserve"> </w:t>
      </w:r>
      <w:r>
        <w:fldChar w:fldCharType="begin"/>
      </w:r>
      <w:r w:rsidRPr="00DD2E8B">
        <w:rPr>
          <w:lang w:val="en-US"/>
        </w:rPr>
        <w:instrText xml:space="preserve"> </w:instrText>
      </w:r>
      <w:r w:rsidRPr="0086785F">
        <w:rPr>
          <w:lang w:val="en-US"/>
        </w:rPr>
        <w:instrText>SEQ</w:instrText>
      </w:r>
      <w:r w:rsidRPr="00DD2E8B">
        <w:rPr>
          <w:lang w:val="en-US"/>
        </w:rPr>
        <w:instrText xml:space="preserve"> </w:instrText>
      </w:r>
      <w:r>
        <w:instrText>Таблица</w:instrText>
      </w:r>
      <w:r w:rsidRPr="00DD2E8B">
        <w:rPr>
          <w:lang w:val="en-US"/>
        </w:rPr>
        <w:instrText xml:space="preserve"> \* </w:instrText>
      </w:r>
      <w:r w:rsidRPr="0086785F">
        <w:rPr>
          <w:lang w:val="en-US"/>
        </w:rPr>
        <w:instrText>ARABIC</w:instrText>
      </w:r>
      <w:r w:rsidRPr="00DD2E8B">
        <w:rPr>
          <w:lang w:val="en-US"/>
        </w:rPr>
        <w:instrText xml:space="preserve"> </w:instrText>
      </w:r>
      <w:r>
        <w:fldChar w:fldCharType="separate"/>
      </w:r>
      <w:r w:rsidR="00510B11">
        <w:rPr>
          <w:noProof/>
          <w:lang w:val="en-US"/>
        </w:rPr>
        <w:t>45</w:t>
      </w:r>
      <w:r>
        <w:fldChar w:fldCharType="end"/>
      </w:r>
      <w:r w:rsidRPr="00DD2E8B">
        <w:rPr>
          <w:lang w:val="en-US"/>
        </w:rPr>
        <w:t xml:space="preserve"> – </w:t>
      </w:r>
      <w:r>
        <w:t>описание</w:t>
      </w:r>
      <w:r w:rsidRPr="00DD2E8B">
        <w:rPr>
          <w:lang w:val="en-US"/>
        </w:rPr>
        <w:t xml:space="preserve"> </w:t>
      </w:r>
      <w:r>
        <w:t>параметров</w:t>
      </w:r>
      <w:r w:rsidRPr="00DD2E8B">
        <w:rPr>
          <w:lang w:val="en-US"/>
        </w:rPr>
        <w:t xml:space="preserve"> </w:t>
      </w:r>
      <w:r>
        <w:t>выходной</w:t>
      </w:r>
      <w:r w:rsidRPr="00DD2E8B">
        <w:rPr>
          <w:lang w:val="en-US"/>
        </w:rPr>
        <w:t xml:space="preserve"> </w:t>
      </w:r>
      <w:r>
        <w:t>сессии</w:t>
      </w:r>
    </w:p>
    <w:tbl>
      <w:tblPr>
        <w:tblStyle w:val="af3"/>
        <w:tblW w:w="5000" w:type="pct"/>
        <w:tblLook w:val="04A0" w:firstRow="1" w:lastRow="0" w:firstColumn="1" w:lastColumn="0" w:noHBand="0" w:noVBand="1"/>
      </w:tblPr>
      <w:tblGrid>
        <w:gridCol w:w="3195"/>
        <w:gridCol w:w="6150"/>
      </w:tblGrid>
      <w:tr w:rsidR="0086785F" w14:paraId="20996EBC" w14:textId="77777777" w:rsidTr="0086785F">
        <w:trPr>
          <w:tblHeader/>
        </w:trPr>
        <w:tc>
          <w:tcPr>
            <w:tcW w:w="1709" w:type="pct"/>
            <w:shd w:val="clear" w:color="auto" w:fill="D9D9D9"/>
          </w:tcPr>
          <w:p w14:paraId="082BEFE5" w14:textId="77777777" w:rsidR="0086785F" w:rsidRDefault="0086785F" w:rsidP="00C46361">
            <w:r>
              <w:rPr>
                <w:b/>
              </w:rPr>
              <w:t>Файл</w:t>
            </w:r>
          </w:p>
        </w:tc>
        <w:tc>
          <w:tcPr>
            <w:tcW w:w="3291" w:type="pct"/>
            <w:shd w:val="clear" w:color="auto" w:fill="D9D9D9"/>
          </w:tcPr>
          <w:p w14:paraId="189ED68C" w14:textId="77777777" w:rsidR="0086785F" w:rsidRDefault="0086785F" w:rsidP="00C46361">
            <w:r>
              <w:rPr>
                <w:b/>
              </w:rPr>
              <w:t>Назначение</w:t>
            </w:r>
          </w:p>
        </w:tc>
      </w:tr>
      <w:tr w:rsidR="0086785F" w14:paraId="123B8FC5" w14:textId="77777777" w:rsidTr="0086785F">
        <w:trPr>
          <w:tblHeader/>
        </w:trPr>
        <w:tc>
          <w:tcPr>
            <w:tcW w:w="1709" w:type="pct"/>
          </w:tcPr>
          <w:p w14:paraId="3939ECC7" w14:textId="77777777" w:rsidR="0086785F" w:rsidRDefault="0086785F" w:rsidP="00C46361">
            <w:r>
              <w:t>meta.json</w:t>
            </w:r>
          </w:p>
        </w:tc>
        <w:tc>
          <w:tcPr>
            <w:tcW w:w="3291" w:type="pct"/>
          </w:tcPr>
          <w:p w14:paraId="7E3D56E5" w14:textId="77777777" w:rsidR="0086785F" w:rsidRDefault="0086785F" w:rsidP="00C46361">
            <w:r>
              <w:t>метаданные сессии: пилот, дрон, трасса, время начала и завершения</w:t>
            </w:r>
          </w:p>
        </w:tc>
      </w:tr>
      <w:tr w:rsidR="0086785F" w14:paraId="361A8196" w14:textId="77777777" w:rsidTr="0086785F">
        <w:trPr>
          <w:tblHeader/>
        </w:trPr>
        <w:tc>
          <w:tcPr>
            <w:tcW w:w="1709" w:type="pct"/>
          </w:tcPr>
          <w:p w14:paraId="120746B8" w14:textId="77777777" w:rsidR="0086785F" w:rsidRDefault="0086785F" w:rsidP="00C46361">
            <w:r>
              <w:t>events.parquet</w:t>
            </w:r>
          </w:p>
        </w:tc>
        <w:tc>
          <w:tcPr>
            <w:tcW w:w="3291" w:type="pct"/>
          </w:tcPr>
          <w:p w14:paraId="3C30C5A1" w14:textId="77777777" w:rsidR="0086785F" w:rsidRDefault="0086785F" w:rsidP="00C46361">
            <w:r>
              <w:t>события: старт, стоп, круг, ворота</w:t>
            </w:r>
          </w:p>
        </w:tc>
      </w:tr>
      <w:tr w:rsidR="0086785F" w14:paraId="3B06D9E2" w14:textId="77777777" w:rsidTr="0086785F">
        <w:trPr>
          <w:tblHeader/>
        </w:trPr>
        <w:tc>
          <w:tcPr>
            <w:tcW w:w="1709" w:type="pct"/>
          </w:tcPr>
          <w:p w14:paraId="31EA3800" w14:textId="77777777" w:rsidR="0086785F" w:rsidRDefault="0086785F" w:rsidP="00C46361">
            <w:r>
              <w:t>telemetry.parquet</w:t>
            </w:r>
          </w:p>
        </w:tc>
        <w:tc>
          <w:tcPr>
            <w:tcW w:w="3291" w:type="pct"/>
          </w:tcPr>
          <w:p w14:paraId="0173300B" w14:textId="77777777" w:rsidR="0086785F" w:rsidRDefault="0086785F" w:rsidP="00C46361">
            <w:r>
              <w:t>телеметрия Liftoff при работе с симулятором</w:t>
            </w:r>
          </w:p>
        </w:tc>
      </w:tr>
      <w:tr w:rsidR="0086785F" w14:paraId="59711B95" w14:textId="77777777" w:rsidTr="0086785F">
        <w:trPr>
          <w:tblHeader/>
        </w:trPr>
        <w:tc>
          <w:tcPr>
            <w:tcW w:w="1709" w:type="pct"/>
          </w:tcPr>
          <w:p w14:paraId="10E17C50" w14:textId="77777777" w:rsidR="0086785F" w:rsidRDefault="0086785F" w:rsidP="00C46361">
            <w:r>
              <w:t>rc_channels.parquet</w:t>
            </w:r>
          </w:p>
        </w:tc>
        <w:tc>
          <w:tcPr>
            <w:tcW w:w="3291" w:type="pct"/>
          </w:tcPr>
          <w:p w14:paraId="356AB366" w14:textId="77777777" w:rsidR="0086785F" w:rsidRDefault="0086785F" w:rsidP="00C46361">
            <w:r>
              <w:t>сырые RC-каналы ch1-ch8 от ESP32/ELRS</w:t>
            </w:r>
          </w:p>
        </w:tc>
      </w:tr>
      <w:tr w:rsidR="0086785F" w14:paraId="4BED1E58" w14:textId="77777777" w:rsidTr="0086785F">
        <w:trPr>
          <w:tblHeader/>
        </w:trPr>
        <w:tc>
          <w:tcPr>
            <w:tcW w:w="1709" w:type="pct"/>
          </w:tcPr>
          <w:p w14:paraId="633C0090" w14:textId="77777777" w:rsidR="0086785F" w:rsidRDefault="0086785F" w:rsidP="00C46361">
            <w:r>
              <w:t>video.mp4</w:t>
            </w:r>
          </w:p>
        </w:tc>
        <w:tc>
          <w:tcPr>
            <w:tcW w:w="3291" w:type="pct"/>
          </w:tcPr>
          <w:p w14:paraId="0FEE8190" w14:textId="77777777" w:rsidR="0086785F" w:rsidRDefault="0086785F" w:rsidP="00C46361">
            <w:r>
              <w:t>записанный видеопоток</w:t>
            </w:r>
          </w:p>
        </w:tc>
      </w:tr>
      <w:tr w:rsidR="0086785F" w14:paraId="4567D21C" w14:textId="77777777" w:rsidTr="0086785F">
        <w:trPr>
          <w:tblHeader/>
        </w:trPr>
        <w:tc>
          <w:tcPr>
            <w:tcW w:w="1709" w:type="pct"/>
          </w:tcPr>
          <w:p w14:paraId="62B1F62D" w14:textId="77777777" w:rsidR="0086785F" w:rsidRDefault="0086785F" w:rsidP="00C46361">
            <w:r>
              <w:t>video_timestamps.parquet</w:t>
            </w:r>
          </w:p>
        </w:tc>
        <w:tc>
          <w:tcPr>
            <w:tcW w:w="3291" w:type="pct"/>
          </w:tcPr>
          <w:p w14:paraId="603DFEE0" w14:textId="77777777" w:rsidR="0086785F" w:rsidRDefault="0086785F" w:rsidP="00C46361">
            <w:r>
              <w:t>соответствие frame_idx -&gt; ts_wall</w:t>
            </w:r>
          </w:p>
        </w:tc>
      </w:tr>
      <w:tr w:rsidR="0086785F" w14:paraId="7FD932AF" w14:textId="77777777" w:rsidTr="0086785F">
        <w:trPr>
          <w:tblHeader/>
        </w:trPr>
        <w:tc>
          <w:tcPr>
            <w:tcW w:w="1709" w:type="pct"/>
          </w:tcPr>
          <w:p w14:paraId="3AF443E1" w14:textId="77777777" w:rsidR="0086785F" w:rsidRDefault="0086785F" w:rsidP="00C46361">
            <w:r>
              <w:t>camera_observations.jsonl</w:t>
            </w:r>
          </w:p>
        </w:tc>
        <w:tc>
          <w:tcPr>
            <w:tcW w:w="3291" w:type="pct"/>
          </w:tcPr>
          <w:p w14:paraId="47DCE20F" w14:textId="77777777" w:rsidR="0086785F" w:rsidRDefault="0086785F" w:rsidP="00C46361">
            <w:r>
              <w:t>камерные наблюдения после обработки видеопотока</w:t>
            </w:r>
          </w:p>
        </w:tc>
      </w:tr>
    </w:tbl>
    <w:p w14:paraId="5D9F21D8" w14:textId="77777777" w:rsidR="0086785F" w:rsidRDefault="0086785F" w:rsidP="0086785F">
      <w:pPr>
        <w:ind w:firstLine="708"/>
      </w:pPr>
    </w:p>
    <w:p w14:paraId="4161A5B9" w14:textId="77777777" w:rsidR="0086785F" w:rsidRPr="0086785F" w:rsidRDefault="0086785F" w:rsidP="0086785F"/>
    <w:p w14:paraId="79994E57" w14:textId="314D8E3F" w:rsidR="0086785F" w:rsidRDefault="0086785F" w:rsidP="0086785F">
      <w:pPr>
        <w:pStyle w:val="20"/>
      </w:pPr>
      <w:bookmarkStart w:id="68" w:name="_Toc230201446"/>
      <w:r>
        <w:lastRenderedPageBreak/>
        <w:t>ПРИЛОЖЕНИЕ Б. Конфигурация трассы</w:t>
      </w:r>
      <w:bookmarkEnd w:id="68"/>
    </w:p>
    <w:p w14:paraId="2654E6A8" w14:textId="2B2E92B5" w:rsidR="0086785F" w:rsidRPr="006E3D63" w:rsidRDefault="0086785F" w:rsidP="0086785F">
      <w:pPr>
        <w:ind w:firstLine="708"/>
      </w:pPr>
      <w:r>
        <w:t xml:space="preserve">Фрагмент конфигурации трассы </w:t>
      </w:r>
      <w:r w:rsidR="006E3D63">
        <w:rPr>
          <w:rFonts w:ascii="Arial" w:hAnsi="Arial" w:cs="Arial"/>
          <w:color w:val="2C2D2E"/>
          <w:sz w:val="23"/>
          <w:szCs w:val="23"/>
          <w:shd w:val="clear" w:color="auto" w:fill="FFFFFF"/>
        </w:rPr>
        <w:t>«</w:t>
      </w:r>
      <w:r>
        <w:t>track-002</w:t>
      </w:r>
      <w:r w:rsidR="006E3D63">
        <w:rPr>
          <w:rFonts w:ascii="Arial" w:hAnsi="Arial" w:cs="Arial"/>
          <w:color w:val="2C2D2E"/>
          <w:sz w:val="23"/>
          <w:szCs w:val="23"/>
          <w:shd w:val="clear" w:color="auto" w:fill="FFFFFF"/>
        </w:rPr>
        <w:t>»</w:t>
      </w:r>
      <w:r>
        <w:t>. Трасса задаёт стартовую точку и список ворот/флагов с координатами, поворотом, размером и радиусом прохождения.</w:t>
      </w:r>
    </w:p>
    <w:p w14:paraId="29AA9194"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800080"/>
          <w:sz w:val="20"/>
          <w:szCs w:val="20"/>
          <w:lang w:val="en-US" w:eastAsia="ru-RU"/>
        </w:rPr>
        <w:t>{</w:t>
      </w:r>
    </w:p>
    <w:p w14:paraId="0F9FB176"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name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MAD FGDR 2026 Abu-Dhabi TeamRace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8030"/>
          <w:sz w:val="20"/>
          <w:szCs w:val="20"/>
          <w:lang w:val="en-US" w:eastAsia="ru-RU"/>
        </w:rPr>
        <w:t>,</w:t>
      </w:r>
    </w:p>
    <w:p w14:paraId="7C67B569"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description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MAD FGDR 2026 Abu-Dhabi TeamRace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8030"/>
          <w:sz w:val="20"/>
          <w:szCs w:val="20"/>
          <w:lang w:val="en-US" w:eastAsia="ru-RU"/>
        </w:rPr>
        <w:t>,</w:t>
      </w:r>
    </w:p>
    <w:p w14:paraId="31A76A2B"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start_point</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7EA0B22F"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position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15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570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7</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330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
    <w:p w14:paraId="75E0A89C"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rotation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90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
    <w:p w14:paraId="46B16C78"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radius</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w:t>
      </w:r>
    </w:p>
    <w:p w14:paraId="1F9B24EB"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808030"/>
          <w:sz w:val="20"/>
          <w:szCs w:val="20"/>
          <w:lang w:val="en-US" w:eastAsia="ru-RU"/>
        </w:rPr>
        <w:t>,</w:t>
      </w:r>
    </w:p>
    <w:p w14:paraId="1DE3FF60"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gates</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
    <w:p w14:paraId="4EC8BB99"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05D1BF7E"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id</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0</w:t>
      </w:r>
      <w:r w:rsidRPr="00CE207E">
        <w:rPr>
          <w:rFonts w:ascii="Courier New" w:eastAsia="Times New Roman" w:hAnsi="Courier New" w:cs="Courier New"/>
          <w:color w:val="808030"/>
          <w:sz w:val="20"/>
          <w:szCs w:val="20"/>
          <w:lang w:val="en-US" w:eastAsia="ru-RU"/>
        </w:rPr>
        <w:t>,</w:t>
      </w:r>
    </w:p>
    <w:p w14:paraId="5AABEF42"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name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eastAsia="ru-RU"/>
        </w:rPr>
        <w:t>Старт</w:t>
      </w:r>
      <w:r w:rsidRPr="00CE207E">
        <w:rPr>
          <w:rFonts w:ascii="Courier New" w:eastAsia="Times New Roman" w:hAnsi="Courier New" w:cs="Courier New"/>
          <w:color w:val="0000E6"/>
          <w:sz w:val="20"/>
          <w:szCs w:val="20"/>
          <w:lang w:val="en-US" w:eastAsia="ru-RU"/>
        </w:rPr>
        <w:t>-</w:t>
      </w:r>
      <w:r w:rsidRPr="00CE207E">
        <w:rPr>
          <w:rFonts w:ascii="Courier New" w:eastAsia="Times New Roman" w:hAnsi="Courier New" w:cs="Courier New"/>
          <w:color w:val="0000E6"/>
          <w:sz w:val="20"/>
          <w:szCs w:val="20"/>
          <w:lang w:eastAsia="ru-RU"/>
        </w:rPr>
        <w:t>Финиш</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8030"/>
          <w:sz w:val="20"/>
          <w:szCs w:val="20"/>
          <w:lang w:val="en-US" w:eastAsia="ru-RU"/>
        </w:rPr>
        <w:t>,</w:t>
      </w:r>
    </w:p>
    <w:p w14:paraId="11069072"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position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570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7</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330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
    <w:p w14:paraId="43E0143F"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rotation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90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
    <w:p w14:paraId="06757C86"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size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1</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56</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1</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56</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
    <w:p w14:paraId="6436C6AB"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radius</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p>
    <w:p w14:paraId="24706B7C"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is_start_finish</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F4D75"/>
          <w:sz w:val="20"/>
          <w:szCs w:val="20"/>
          <w:lang w:val="en-US" w:eastAsia="ru-RU"/>
        </w:rPr>
        <w:t>true</w:t>
      </w:r>
    </w:p>
    <w:p w14:paraId="07D833F7"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808030"/>
          <w:sz w:val="20"/>
          <w:szCs w:val="20"/>
          <w:lang w:val="en-US" w:eastAsia="ru-RU"/>
        </w:rPr>
        <w:t>,</w:t>
      </w:r>
    </w:p>
    <w:p w14:paraId="0C4E3BE3"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305C2CF0"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id</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w:t>
      </w:r>
      <w:r w:rsidRPr="00CE207E">
        <w:rPr>
          <w:rFonts w:ascii="Courier New" w:eastAsia="Times New Roman" w:hAnsi="Courier New" w:cs="Courier New"/>
          <w:color w:val="808030"/>
          <w:sz w:val="20"/>
          <w:szCs w:val="20"/>
          <w:lang w:val="en-US" w:eastAsia="ru-RU"/>
        </w:rPr>
        <w:t>,</w:t>
      </w:r>
    </w:p>
    <w:p w14:paraId="5B34B2E0"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name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eastAsia="ru-RU"/>
        </w:rPr>
        <w:t>Флаг</w:t>
      </w:r>
      <w:r w:rsidRPr="00CE207E">
        <w:rPr>
          <w:rFonts w:ascii="Courier New" w:eastAsia="Times New Roman" w:hAnsi="Courier New" w:cs="Courier New"/>
          <w:color w:val="0000E6"/>
          <w:sz w:val="20"/>
          <w:szCs w:val="20"/>
          <w:lang w:val="en-US" w:eastAsia="ru-RU"/>
        </w:rPr>
        <w:t xml:space="preserve"> 1</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8030"/>
          <w:sz w:val="20"/>
          <w:szCs w:val="20"/>
          <w:lang w:val="en-US" w:eastAsia="ru-RU"/>
        </w:rPr>
        <w:t>,</w:t>
      </w:r>
    </w:p>
    <w:p w14:paraId="0FBF245A"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position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52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350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10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370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
    <w:p w14:paraId="32E25688"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rotation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270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
    <w:p w14:paraId="301E5DF9"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808030"/>
          <w:sz w:val="20"/>
          <w:szCs w:val="20"/>
          <w:lang w:val="en-US" w:eastAsia="ru-RU"/>
        </w:rPr>
        <w:t>,</w:t>
      </w:r>
    </w:p>
    <w:p w14:paraId="55FD4375" w14:textId="3CD7B91A"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Pr>
          <w:rFonts w:ascii="Courier New" w:eastAsia="Times New Roman" w:hAnsi="Courier New" w:cs="Courier New"/>
          <w:color w:val="800080"/>
          <w:sz w:val="20"/>
          <w:szCs w:val="20"/>
          <w:lang w:val="en-US" w:eastAsia="ru-RU"/>
        </w:rPr>
        <w:t>…</w:t>
      </w:r>
    </w:p>
    <w:p w14:paraId="7011BB23"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73453389"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id</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27</w:t>
      </w:r>
      <w:r w:rsidRPr="00CE207E">
        <w:rPr>
          <w:rFonts w:ascii="Courier New" w:eastAsia="Times New Roman" w:hAnsi="Courier New" w:cs="Courier New"/>
          <w:color w:val="808030"/>
          <w:sz w:val="20"/>
          <w:szCs w:val="20"/>
          <w:lang w:val="en-US" w:eastAsia="ru-RU"/>
        </w:rPr>
        <w:t>,</w:t>
      </w:r>
    </w:p>
    <w:p w14:paraId="40D6F87E"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name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eastAsia="ru-RU"/>
        </w:rPr>
        <w:t>Флаг</w:t>
      </w:r>
      <w:r w:rsidRPr="00CE207E">
        <w:rPr>
          <w:rFonts w:ascii="Courier New" w:eastAsia="Times New Roman" w:hAnsi="Courier New" w:cs="Courier New"/>
          <w:color w:val="0000E6"/>
          <w:sz w:val="20"/>
          <w:szCs w:val="20"/>
          <w:lang w:val="en-US" w:eastAsia="ru-RU"/>
        </w:rPr>
        <w:t xml:space="preserve"> 27</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8030"/>
          <w:sz w:val="20"/>
          <w:szCs w:val="20"/>
          <w:lang w:val="en-US" w:eastAsia="ru-RU"/>
        </w:rPr>
        <w:t>,</w:t>
      </w:r>
    </w:p>
    <w:p w14:paraId="1207DF01"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position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4</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450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3</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730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
    <w:p w14:paraId="5302EC0C"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rotation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270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
    <w:p w14:paraId="32267B86"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095DA47E"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
    <w:p w14:paraId="687C1CF5"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gate_sequence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3</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4</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6</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7</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8</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9</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11</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13</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14</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16</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18</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19</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21</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23</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24</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
    <w:p w14:paraId="7C6FE321"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lap_start_gate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0</w:t>
      </w:r>
      <w:r w:rsidRPr="00CE207E">
        <w:rPr>
          <w:rFonts w:ascii="Courier New" w:eastAsia="Times New Roman" w:hAnsi="Courier New" w:cs="Courier New"/>
          <w:color w:val="808030"/>
          <w:sz w:val="20"/>
          <w:szCs w:val="20"/>
          <w:lang w:val="en-US" w:eastAsia="ru-RU"/>
        </w:rPr>
        <w:t>,</w:t>
      </w:r>
    </w:p>
    <w:p w14:paraId="6B695A0E"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check_radius</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p>
    <w:p w14:paraId="43B0A8AC"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bounds</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6B43A360"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x</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65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p>
    <w:p w14:paraId="1CDF925D"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y</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45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p>
    <w:p w14:paraId="47FEB042"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eastAsia="ru-RU"/>
        </w:rPr>
        <w:t>"</w:t>
      </w:r>
      <w:r w:rsidRPr="00CE207E">
        <w:rPr>
          <w:rFonts w:ascii="Courier New" w:eastAsia="Times New Roman" w:hAnsi="Courier New" w:cs="Courier New"/>
          <w:color w:val="0000E6"/>
          <w:sz w:val="20"/>
          <w:szCs w:val="20"/>
          <w:lang w:eastAsia="ru-RU"/>
        </w:rPr>
        <w:t>origin_x</w:t>
      </w:r>
      <w:r w:rsidRPr="00CE207E">
        <w:rPr>
          <w:rFonts w:ascii="Courier New" w:eastAsia="Times New Roman" w:hAnsi="Courier New" w:cs="Courier New"/>
          <w:color w:val="800000"/>
          <w:sz w:val="20"/>
          <w:szCs w:val="20"/>
          <w:lang w:eastAsia="ru-RU"/>
        </w:rPr>
        <w:t>"</w:t>
      </w:r>
      <w:r w:rsidRPr="00CE207E">
        <w:rPr>
          <w:rFonts w:ascii="Courier New" w:eastAsia="Times New Roman" w:hAnsi="Courier New" w:cs="Courier New"/>
          <w:color w:val="800080"/>
          <w:sz w:val="20"/>
          <w:szCs w:val="20"/>
          <w:lang w:eastAsia="ru-RU"/>
        </w:rPr>
        <w:t>:</w:t>
      </w:r>
      <w:r w:rsidRPr="00CE207E">
        <w:rPr>
          <w:rFonts w:ascii="Courier New" w:eastAsia="Times New Roman" w:hAnsi="Courier New" w:cs="Courier New"/>
          <w:color w:val="000000"/>
          <w:sz w:val="20"/>
          <w:szCs w:val="20"/>
          <w:lang w:eastAsia="ru-RU"/>
        </w:rPr>
        <w:t xml:space="preserve"> </w:t>
      </w:r>
      <w:r w:rsidRPr="00CE207E">
        <w:rPr>
          <w:rFonts w:ascii="Courier New" w:eastAsia="Times New Roman" w:hAnsi="Courier New" w:cs="Courier New"/>
          <w:color w:val="008000"/>
          <w:sz w:val="20"/>
          <w:szCs w:val="20"/>
          <w:lang w:eastAsia="ru-RU"/>
        </w:rPr>
        <w:t>0</w:t>
      </w:r>
      <w:r w:rsidRPr="00CE207E">
        <w:rPr>
          <w:rFonts w:ascii="Courier New" w:eastAsia="Times New Roman" w:hAnsi="Courier New" w:cs="Courier New"/>
          <w:color w:val="808030"/>
          <w:sz w:val="20"/>
          <w:szCs w:val="20"/>
          <w:lang w:eastAsia="ru-RU"/>
        </w:rPr>
        <w:t>.</w:t>
      </w:r>
      <w:r w:rsidRPr="00CE207E">
        <w:rPr>
          <w:rFonts w:ascii="Courier New" w:eastAsia="Times New Roman" w:hAnsi="Courier New" w:cs="Courier New"/>
          <w:color w:val="008000"/>
          <w:sz w:val="20"/>
          <w:szCs w:val="20"/>
          <w:lang w:eastAsia="ru-RU"/>
        </w:rPr>
        <w:t>0</w:t>
      </w:r>
      <w:r w:rsidRPr="00CE207E">
        <w:rPr>
          <w:rFonts w:ascii="Courier New" w:eastAsia="Times New Roman" w:hAnsi="Courier New" w:cs="Courier New"/>
          <w:color w:val="808030"/>
          <w:sz w:val="20"/>
          <w:szCs w:val="20"/>
          <w:lang w:eastAsia="ru-RU"/>
        </w:rPr>
        <w:t>,</w:t>
      </w:r>
    </w:p>
    <w:p w14:paraId="10BCAFD8"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eastAsia="ru-RU"/>
        </w:rPr>
      </w:pPr>
      <w:r w:rsidRPr="00CE207E">
        <w:rPr>
          <w:rFonts w:ascii="Courier New" w:eastAsia="Times New Roman" w:hAnsi="Courier New" w:cs="Courier New"/>
          <w:color w:val="000000"/>
          <w:sz w:val="20"/>
          <w:szCs w:val="20"/>
          <w:lang w:eastAsia="ru-RU"/>
        </w:rPr>
        <w:t xml:space="preserve">    </w:t>
      </w:r>
      <w:r w:rsidRPr="00CE207E">
        <w:rPr>
          <w:rFonts w:ascii="Courier New" w:eastAsia="Times New Roman" w:hAnsi="Courier New" w:cs="Courier New"/>
          <w:color w:val="800000"/>
          <w:sz w:val="20"/>
          <w:szCs w:val="20"/>
          <w:lang w:eastAsia="ru-RU"/>
        </w:rPr>
        <w:t>"</w:t>
      </w:r>
      <w:r w:rsidRPr="00CE207E">
        <w:rPr>
          <w:rFonts w:ascii="Courier New" w:eastAsia="Times New Roman" w:hAnsi="Courier New" w:cs="Courier New"/>
          <w:color w:val="0000E6"/>
          <w:sz w:val="20"/>
          <w:szCs w:val="20"/>
          <w:lang w:eastAsia="ru-RU"/>
        </w:rPr>
        <w:t>origin_z</w:t>
      </w:r>
      <w:r w:rsidRPr="00CE207E">
        <w:rPr>
          <w:rFonts w:ascii="Courier New" w:eastAsia="Times New Roman" w:hAnsi="Courier New" w:cs="Courier New"/>
          <w:color w:val="800000"/>
          <w:sz w:val="20"/>
          <w:szCs w:val="20"/>
          <w:lang w:eastAsia="ru-RU"/>
        </w:rPr>
        <w:t>"</w:t>
      </w:r>
      <w:r w:rsidRPr="00CE207E">
        <w:rPr>
          <w:rFonts w:ascii="Courier New" w:eastAsia="Times New Roman" w:hAnsi="Courier New" w:cs="Courier New"/>
          <w:color w:val="800080"/>
          <w:sz w:val="20"/>
          <w:szCs w:val="20"/>
          <w:lang w:eastAsia="ru-RU"/>
        </w:rPr>
        <w:t>:</w:t>
      </w:r>
      <w:r w:rsidRPr="00CE207E">
        <w:rPr>
          <w:rFonts w:ascii="Courier New" w:eastAsia="Times New Roman" w:hAnsi="Courier New" w:cs="Courier New"/>
          <w:color w:val="000000"/>
          <w:sz w:val="20"/>
          <w:szCs w:val="20"/>
          <w:lang w:eastAsia="ru-RU"/>
        </w:rPr>
        <w:t xml:space="preserve"> </w:t>
      </w:r>
      <w:r w:rsidRPr="00CE207E">
        <w:rPr>
          <w:rFonts w:ascii="Courier New" w:eastAsia="Times New Roman" w:hAnsi="Courier New" w:cs="Courier New"/>
          <w:color w:val="008000"/>
          <w:sz w:val="20"/>
          <w:szCs w:val="20"/>
          <w:lang w:eastAsia="ru-RU"/>
        </w:rPr>
        <w:t>0</w:t>
      </w:r>
      <w:r w:rsidRPr="00CE207E">
        <w:rPr>
          <w:rFonts w:ascii="Courier New" w:eastAsia="Times New Roman" w:hAnsi="Courier New" w:cs="Courier New"/>
          <w:color w:val="808030"/>
          <w:sz w:val="20"/>
          <w:szCs w:val="20"/>
          <w:lang w:eastAsia="ru-RU"/>
        </w:rPr>
        <w:t>.</w:t>
      </w:r>
      <w:r w:rsidRPr="00CE207E">
        <w:rPr>
          <w:rFonts w:ascii="Courier New" w:eastAsia="Times New Roman" w:hAnsi="Courier New" w:cs="Courier New"/>
          <w:color w:val="008000"/>
          <w:sz w:val="20"/>
          <w:szCs w:val="20"/>
          <w:lang w:eastAsia="ru-RU"/>
        </w:rPr>
        <w:t>0</w:t>
      </w:r>
    </w:p>
    <w:p w14:paraId="31B2991B"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eastAsia="ru-RU"/>
        </w:rPr>
      </w:pPr>
      <w:r w:rsidRPr="00CE207E">
        <w:rPr>
          <w:rFonts w:ascii="Courier New" w:eastAsia="Times New Roman" w:hAnsi="Courier New" w:cs="Courier New"/>
          <w:color w:val="000000"/>
          <w:sz w:val="20"/>
          <w:szCs w:val="20"/>
          <w:lang w:eastAsia="ru-RU"/>
        </w:rPr>
        <w:t xml:space="preserve">  </w:t>
      </w:r>
      <w:r w:rsidRPr="00CE207E">
        <w:rPr>
          <w:rFonts w:ascii="Courier New" w:eastAsia="Times New Roman" w:hAnsi="Courier New" w:cs="Courier New"/>
          <w:color w:val="800080"/>
          <w:sz w:val="20"/>
          <w:szCs w:val="20"/>
          <w:lang w:eastAsia="ru-RU"/>
        </w:rPr>
        <w:t>}</w:t>
      </w:r>
    </w:p>
    <w:p w14:paraId="2BA87E05"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eastAsia="ru-RU"/>
        </w:rPr>
      </w:pPr>
      <w:r w:rsidRPr="00CE207E">
        <w:rPr>
          <w:rFonts w:ascii="Courier New" w:eastAsia="Times New Roman" w:hAnsi="Courier New" w:cs="Courier New"/>
          <w:color w:val="800080"/>
          <w:sz w:val="20"/>
          <w:szCs w:val="20"/>
          <w:lang w:eastAsia="ru-RU"/>
        </w:rPr>
        <w:t>}</w:t>
      </w:r>
    </w:p>
    <w:p w14:paraId="371E59BF" w14:textId="77777777" w:rsidR="00CE207E" w:rsidRDefault="00CE207E" w:rsidP="0086785F">
      <w:pPr>
        <w:ind w:firstLine="708"/>
      </w:pPr>
    </w:p>
    <w:p w14:paraId="6F201561" w14:textId="644206F6" w:rsidR="0086785F" w:rsidRDefault="0086785F" w:rsidP="0086785F">
      <w:pPr>
        <w:pStyle w:val="20"/>
      </w:pPr>
      <w:bookmarkStart w:id="69" w:name="_Toc230201447"/>
      <w:r>
        <w:lastRenderedPageBreak/>
        <w:t>ПРИЛОЖЕНИЕ В. Профили дрона, пилота, рейтов и камеры</w:t>
      </w:r>
      <w:bookmarkEnd w:id="69"/>
    </w:p>
    <w:p w14:paraId="4F3F40A8" w14:textId="77777777" w:rsidR="006E3D63" w:rsidRDefault="006E3D63" w:rsidP="006E3D63">
      <w:pPr>
        <w:ind w:firstLine="708"/>
      </w:pPr>
      <w:r>
        <w:t>Профили используются для воспроизводимости сессий и корректной интерпретации RC-каналов.</w:t>
      </w:r>
    </w:p>
    <w:p w14:paraId="29A6089D" w14:textId="77777777" w:rsidR="006E3D63" w:rsidRPr="006E3D63" w:rsidRDefault="006E3D63" w:rsidP="006E3D63">
      <w:pPr>
        <w:pStyle w:val="HTML"/>
        <w:shd w:val="clear" w:color="auto" w:fill="FFFFFF"/>
        <w:rPr>
          <w:color w:val="000000"/>
          <w:lang w:val="en-US"/>
        </w:rPr>
      </w:pPr>
      <w:r w:rsidRPr="006E3D63">
        <w:rPr>
          <w:rStyle w:val="linewrapper"/>
          <w:color w:val="696969"/>
          <w:lang w:val="en-US"/>
        </w:rPr>
        <w:t>// profiles/drones/MadTrainer.json</w:t>
      </w:r>
    </w:p>
    <w:p w14:paraId="61A54221" w14:textId="77777777" w:rsidR="006E3D63" w:rsidRPr="006E3D63" w:rsidRDefault="006E3D63" w:rsidP="006E3D63">
      <w:pPr>
        <w:pStyle w:val="HTML"/>
        <w:shd w:val="clear" w:color="auto" w:fill="FFFFFF"/>
        <w:rPr>
          <w:color w:val="000000"/>
          <w:lang w:val="en-US"/>
        </w:rPr>
      </w:pPr>
      <w:r w:rsidRPr="006E3D63">
        <w:rPr>
          <w:rStyle w:val="linewrapper"/>
          <w:color w:val="800080"/>
          <w:lang w:val="en-US"/>
        </w:rPr>
        <w:t>{</w:t>
      </w:r>
    </w:p>
    <w:p w14:paraId="1BE6D6B0" w14:textId="77777777" w:rsidR="006E3D63" w:rsidRPr="006E3D63" w:rsidRDefault="006E3D63" w:rsidP="006E3D63">
      <w:pPr>
        <w:pStyle w:val="HTML"/>
        <w:shd w:val="clear" w:color="auto" w:fill="FFFFFF"/>
        <w:rPr>
          <w:color w:val="000000"/>
          <w:lang w:val="en-US"/>
        </w:rPr>
      </w:pPr>
      <w:r w:rsidRPr="006E3D63">
        <w:rPr>
          <w:rStyle w:val="linewrapper"/>
          <w:color w:val="000000"/>
          <w:lang w:val="en-US"/>
        </w:rPr>
        <w:t xml:space="preserve">  </w:t>
      </w:r>
      <w:r w:rsidRPr="006E3D63">
        <w:rPr>
          <w:rStyle w:val="linewrapper"/>
          <w:color w:val="800000"/>
          <w:lang w:val="en-US"/>
        </w:rPr>
        <w:t>"</w:t>
      </w:r>
      <w:r w:rsidRPr="006E3D63">
        <w:rPr>
          <w:rStyle w:val="linewrapper"/>
          <w:color w:val="0000E6"/>
          <w:lang w:val="en-US"/>
        </w:rPr>
        <w:t>id</w:t>
      </w:r>
      <w:r w:rsidRPr="006E3D63">
        <w:rPr>
          <w:rStyle w:val="linewrapper"/>
          <w:color w:val="800000"/>
          <w:lang w:val="en-US"/>
        </w:rPr>
        <w:t>"</w:t>
      </w:r>
      <w:r w:rsidRPr="006E3D63">
        <w:rPr>
          <w:rStyle w:val="linewrapper"/>
          <w:color w:val="800080"/>
          <w:lang w:val="en-US"/>
        </w:rPr>
        <w:t>:</w:t>
      </w:r>
      <w:r w:rsidRPr="006E3D63">
        <w:rPr>
          <w:rStyle w:val="linewrapper"/>
          <w:color w:val="000000"/>
          <w:lang w:val="en-US"/>
        </w:rPr>
        <w:t xml:space="preserve"> </w:t>
      </w:r>
      <w:r w:rsidRPr="006E3D63">
        <w:rPr>
          <w:rStyle w:val="linewrapper"/>
          <w:color w:val="800000"/>
          <w:lang w:val="en-US"/>
        </w:rPr>
        <w:t>"</w:t>
      </w:r>
      <w:r w:rsidRPr="006E3D63">
        <w:rPr>
          <w:rStyle w:val="linewrapper"/>
          <w:color w:val="0000E6"/>
          <w:lang w:val="en-US"/>
        </w:rPr>
        <w:t>MadTrainer</w:t>
      </w:r>
      <w:r w:rsidRPr="006E3D63">
        <w:rPr>
          <w:rStyle w:val="linewrapper"/>
          <w:color w:val="800000"/>
          <w:lang w:val="en-US"/>
        </w:rPr>
        <w:t>"</w:t>
      </w:r>
      <w:r w:rsidRPr="006E3D63">
        <w:rPr>
          <w:rStyle w:val="linewrapper"/>
          <w:color w:val="808030"/>
          <w:lang w:val="en-US"/>
        </w:rPr>
        <w:t>,</w:t>
      </w:r>
    </w:p>
    <w:p w14:paraId="01C6EA98" w14:textId="77777777" w:rsidR="006E3D63" w:rsidRPr="00703044" w:rsidRDefault="006E3D63" w:rsidP="006E3D63">
      <w:pPr>
        <w:pStyle w:val="HTML"/>
        <w:shd w:val="clear" w:color="auto" w:fill="FFFFFF"/>
        <w:rPr>
          <w:color w:val="000000"/>
          <w:lang w:val="en-US"/>
        </w:rPr>
      </w:pPr>
      <w:r w:rsidRPr="006E3D63">
        <w:rPr>
          <w:rStyle w:val="linewrapper"/>
          <w:color w:val="000000"/>
          <w:lang w:val="en-US"/>
        </w:rPr>
        <w:t xml:space="preserve">  </w:t>
      </w:r>
      <w:r w:rsidRPr="00703044">
        <w:rPr>
          <w:rStyle w:val="linewrapper"/>
          <w:color w:val="800000"/>
          <w:lang w:val="en-US"/>
        </w:rPr>
        <w:t>"</w:t>
      </w:r>
      <w:r w:rsidRPr="00703044">
        <w:rPr>
          <w:rStyle w:val="linewrapper"/>
          <w:color w:val="0000E6"/>
          <w:lang w:val="en-US"/>
        </w:rPr>
        <w:t>name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MadTrainer</w:t>
      </w:r>
      <w:r w:rsidRPr="00703044">
        <w:rPr>
          <w:rStyle w:val="linewrapper"/>
          <w:color w:val="800000"/>
          <w:lang w:val="en-US"/>
        </w:rPr>
        <w:t>"</w:t>
      </w:r>
      <w:r w:rsidRPr="00703044">
        <w:rPr>
          <w:rStyle w:val="linewrapper"/>
          <w:color w:val="808030"/>
          <w:lang w:val="en-US"/>
        </w:rPr>
        <w:t>,</w:t>
      </w:r>
    </w:p>
    <w:p w14:paraId="472275BA"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motor_kv</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C00"/>
          <w:lang w:val="en-US"/>
        </w:rPr>
        <w:t>4600</w:t>
      </w:r>
      <w:r w:rsidRPr="00703044">
        <w:rPr>
          <w:rStyle w:val="linewrapper"/>
          <w:color w:val="808030"/>
          <w:lang w:val="en-US"/>
        </w:rPr>
        <w:t>,</w:t>
      </w:r>
    </w:p>
    <w:p w14:paraId="100B365E"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weight_g</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C00"/>
          <w:lang w:val="en-US"/>
        </w:rPr>
        <w:t>160</w:t>
      </w:r>
      <w:r w:rsidRPr="00703044">
        <w:rPr>
          <w:rStyle w:val="linewrapper"/>
          <w:color w:val="808030"/>
          <w:lang w:val="en-US"/>
        </w:rPr>
        <w:t>,</w:t>
      </w:r>
    </w:p>
    <w:p w14:paraId="19317DCE"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prop</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Gemfan 3016</w:t>
      </w:r>
      <w:r w:rsidRPr="00703044">
        <w:rPr>
          <w:rStyle w:val="linewrapper"/>
          <w:color w:val="800000"/>
          <w:lang w:val="en-US"/>
        </w:rPr>
        <w:t>"</w:t>
      </w:r>
    </w:p>
    <w:p w14:paraId="1AB41085" w14:textId="77777777" w:rsidR="006E3D63" w:rsidRPr="00703044" w:rsidRDefault="006E3D63" w:rsidP="006E3D63">
      <w:pPr>
        <w:pStyle w:val="HTML"/>
        <w:shd w:val="clear" w:color="auto" w:fill="FFFFFF"/>
        <w:rPr>
          <w:color w:val="000000"/>
          <w:lang w:val="en-US"/>
        </w:rPr>
      </w:pPr>
      <w:r w:rsidRPr="00703044">
        <w:rPr>
          <w:rStyle w:val="linewrapper"/>
          <w:color w:val="800080"/>
          <w:lang w:val="en-US"/>
        </w:rPr>
        <w:t>}</w:t>
      </w:r>
    </w:p>
    <w:p w14:paraId="08EA7924" w14:textId="77777777" w:rsidR="006E3D63" w:rsidRPr="00703044" w:rsidRDefault="006E3D63" w:rsidP="006E3D63">
      <w:pPr>
        <w:pStyle w:val="HTML"/>
        <w:shd w:val="clear" w:color="auto" w:fill="FFFFFF"/>
        <w:rPr>
          <w:color w:val="000000"/>
          <w:lang w:val="en-US"/>
        </w:rPr>
      </w:pPr>
    </w:p>
    <w:p w14:paraId="2635FDBF" w14:textId="77777777" w:rsidR="006E3D63" w:rsidRPr="00703044" w:rsidRDefault="006E3D63" w:rsidP="006E3D63">
      <w:pPr>
        <w:pStyle w:val="HTML"/>
        <w:shd w:val="clear" w:color="auto" w:fill="FFFFFF"/>
        <w:rPr>
          <w:color w:val="000000"/>
          <w:lang w:val="en-US"/>
        </w:rPr>
      </w:pPr>
      <w:r w:rsidRPr="00703044">
        <w:rPr>
          <w:rStyle w:val="linewrapper"/>
          <w:color w:val="696969"/>
          <w:lang w:val="en-US"/>
        </w:rPr>
        <w:t>// profiles/rates/Gromozeka_rate.json</w:t>
      </w:r>
    </w:p>
    <w:p w14:paraId="00544D8D" w14:textId="77777777" w:rsidR="006E3D63" w:rsidRPr="00703044" w:rsidRDefault="006E3D63" w:rsidP="006E3D63">
      <w:pPr>
        <w:pStyle w:val="HTML"/>
        <w:shd w:val="clear" w:color="auto" w:fill="FFFFFF"/>
        <w:rPr>
          <w:color w:val="000000"/>
          <w:lang w:val="en-US"/>
        </w:rPr>
      </w:pPr>
      <w:r w:rsidRPr="00703044">
        <w:rPr>
          <w:rStyle w:val="linewrapper"/>
          <w:color w:val="800080"/>
          <w:lang w:val="en-US"/>
        </w:rPr>
        <w:t>{</w:t>
      </w:r>
    </w:p>
    <w:p w14:paraId="3D2FC070"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id</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rate_1</w:t>
      </w:r>
      <w:r w:rsidRPr="00703044">
        <w:rPr>
          <w:rStyle w:val="linewrapper"/>
          <w:color w:val="800000"/>
          <w:lang w:val="en-US"/>
        </w:rPr>
        <w:t>"</w:t>
      </w:r>
      <w:r w:rsidRPr="00703044">
        <w:rPr>
          <w:rStyle w:val="linewrapper"/>
          <w:color w:val="808030"/>
          <w:lang w:val="en-US"/>
        </w:rPr>
        <w:t>,</w:t>
      </w:r>
    </w:p>
    <w:p w14:paraId="6BF65497"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model</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betaflight</w:t>
      </w:r>
      <w:r w:rsidRPr="00703044">
        <w:rPr>
          <w:rStyle w:val="linewrapper"/>
          <w:color w:val="800000"/>
          <w:lang w:val="en-US"/>
        </w:rPr>
        <w:t>"</w:t>
      </w:r>
      <w:r w:rsidRPr="00703044">
        <w:rPr>
          <w:rStyle w:val="linewrapper"/>
          <w:color w:val="808030"/>
          <w:lang w:val="en-US"/>
        </w:rPr>
        <w:t>,</w:t>
      </w:r>
    </w:p>
    <w:p w14:paraId="64180D27"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name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Gromozeka_rate</w:t>
      </w:r>
      <w:r w:rsidRPr="00703044">
        <w:rPr>
          <w:rStyle w:val="linewrapper"/>
          <w:color w:val="800000"/>
          <w:lang w:val="en-US"/>
        </w:rPr>
        <w:t>"</w:t>
      </w:r>
      <w:r w:rsidRPr="00703044">
        <w:rPr>
          <w:rStyle w:val="linewrapper"/>
          <w:color w:val="808030"/>
          <w:lang w:val="en-US"/>
        </w:rPr>
        <w:t>,</w:t>
      </w:r>
    </w:p>
    <w:p w14:paraId="09BD8B61"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pitch</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80"/>
          <w:lang w:val="en-US"/>
        </w:rPr>
        <w:t>{</w:t>
      </w:r>
      <w:r w:rsidRPr="00703044">
        <w:rPr>
          <w:rStyle w:val="linewrapper"/>
          <w:color w:val="800000"/>
          <w:lang w:val="en-US"/>
        </w:rPr>
        <w:t>"</w:t>
      </w:r>
      <w:r w:rsidRPr="00703044">
        <w:rPr>
          <w:rStyle w:val="linewrapper"/>
          <w:color w:val="0000E6"/>
          <w:lang w:val="en-US"/>
        </w:rPr>
        <w:t>rc_rate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50</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rate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69</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expo</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00</w:t>
      </w:r>
      <w:r w:rsidRPr="00703044">
        <w:rPr>
          <w:rStyle w:val="linewrapper"/>
          <w:color w:val="800080"/>
          <w:lang w:val="en-US"/>
        </w:rPr>
        <w:t>}</w:t>
      </w:r>
      <w:r w:rsidRPr="00703044">
        <w:rPr>
          <w:rStyle w:val="linewrapper"/>
          <w:color w:val="808030"/>
          <w:lang w:val="en-US"/>
        </w:rPr>
        <w:t>,</w:t>
      </w:r>
    </w:p>
    <w:p w14:paraId="4798C588"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roll</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80"/>
          <w:lang w:val="en-US"/>
        </w:rPr>
        <w:t>{</w:t>
      </w:r>
      <w:r w:rsidRPr="00703044">
        <w:rPr>
          <w:rStyle w:val="linewrapper"/>
          <w:color w:val="800000"/>
          <w:lang w:val="en-US"/>
        </w:rPr>
        <w:t>"</w:t>
      </w:r>
      <w:r w:rsidRPr="00703044">
        <w:rPr>
          <w:rStyle w:val="linewrapper"/>
          <w:color w:val="0000E6"/>
          <w:lang w:val="en-US"/>
        </w:rPr>
        <w:t>rc_rate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50</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rate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69</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expo</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00</w:t>
      </w:r>
      <w:r w:rsidRPr="00703044">
        <w:rPr>
          <w:rStyle w:val="linewrapper"/>
          <w:color w:val="800080"/>
          <w:lang w:val="en-US"/>
        </w:rPr>
        <w:t>}</w:t>
      </w:r>
      <w:r w:rsidRPr="00703044">
        <w:rPr>
          <w:rStyle w:val="linewrapper"/>
          <w:color w:val="808030"/>
          <w:lang w:val="en-US"/>
        </w:rPr>
        <w:t>,</w:t>
      </w:r>
    </w:p>
    <w:p w14:paraId="4ADEBC36"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yaw</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80"/>
          <w:lang w:val="en-US"/>
        </w:rPr>
        <w:t>{</w:t>
      </w:r>
      <w:r w:rsidRPr="00703044">
        <w:rPr>
          <w:rStyle w:val="linewrapper"/>
          <w:color w:val="800000"/>
          <w:lang w:val="en-US"/>
        </w:rPr>
        <w:t>"</w:t>
      </w:r>
      <w:r w:rsidRPr="00703044">
        <w:rPr>
          <w:rStyle w:val="linewrapper"/>
          <w:color w:val="0000E6"/>
          <w:lang w:val="en-US"/>
        </w:rPr>
        <w:t>rc_rate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50</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rate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69</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expo</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00</w:t>
      </w:r>
      <w:r w:rsidRPr="00703044">
        <w:rPr>
          <w:rStyle w:val="linewrapper"/>
          <w:color w:val="800080"/>
          <w:lang w:val="en-US"/>
        </w:rPr>
        <w:t>}</w:t>
      </w:r>
    </w:p>
    <w:p w14:paraId="5DE73A3C" w14:textId="77777777" w:rsidR="006E3D63" w:rsidRPr="00703044" w:rsidRDefault="006E3D63" w:rsidP="006E3D63">
      <w:pPr>
        <w:pStyle w:val="HTML"/>
        <w:shd w:val="clear" w:color="auto" w:fill="FFFFFF"/>
        <w:rPr>
          <w:color w:val="000000"/>
          <w:lang w:val="en-US"/>
        </w:rPr>
      </w:pPr>
      <w:r w:rsidRPr="00703044">
        <w:rPr>
          <w:rStyle w:val="linewrapper"/>
          <w:color w:val="800080"/>
          <w:lang w:val="en-US"/>
        </w:rPr>
        <w:t>}</w:t>
      </w:r>
    </w:p>
    <w:p w14:paraId="0AB1E8BE" w14:textId="77777777" w:rsidR="006E3D63" w:rsidRPr="00703044" w:rsidRDefault="006E3D63" w:rsidP="006E3D63">
      <w:pPr>
        <w:pStyle w:val="HTML"/>
        <w:shd w:val="clear" w:color="auto" w:fill="FFFFFF"/>
        <w:rPr>
          <w:color w:val="000000"/>
          <w:lang w:val="en-US"/>
        </w:rPr>
      </w:pPr>
    </w:p>
    <w:p w14:paraId="663A6570" w14:textId="77777777" w:rsidR="006E3D63" w:rsidRPr="00703044" w:rsidRDefault="006E3D63" w:rsidP="006E3D63">
      <w:pPr>
        <w:pStyle w:val="HTML"/>
        <w:shd w:val="clear" w:color="auto" w:fill="FFFFFF"/>
        <w:rPr>
          <w:color w:val="000000"/>
          <w:lang w:val="en-US"/>
        </w:rPr>
      </w:pPr>
      <w:r w:rsidRPr="00703044">
        <w:rPr>
          <w:rStyle w:val="linewrapper"/>
          <w:color w:val="696969"/>
          <w:lang w:val="en-US"/>
        </w:rPr>
        <w:t>// profiles/cameras/hdzero_nano_v2.json</w:t>
      </w:r>
    </w:p>
    <w:p w14:paraId="69525E2A" w14:textId="77777777" w:rsidR="006E3D63" w:rsidRPr="00703044" w:rsidRDefault="006E3D63" w:rsidP="006E3D63">
      <w:pPr>
        <w:pStyle w:val="HTML"/>
        <w:shd w:val="clear" w:color="auto" w:fill="FFFFFF"/>
        <w:rPr>
          <w:color w:val="000000"/>
          <w:lang w:val="en-US"/>
        </w:rPr>
      </w:pPr>
      <w:r w:rsidRPr="00703044">
        <w:rPr>
          <w:rStyle w:val="linewrapper"/>
          <w:color w:val="800080"/>
          <w:lang w:val="en-US"/>
        </w:rPr>
        <w:t>{</w:t>
      </w:r>
    </w:p>
    <w:p w14:paraId="17F3615A"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id</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hdzero_nano_v2</w:t>
      </w:r>
      <w:r w:rsidRPr="00703044">
        <w:rPr>
          <w:rStyle w:val="linewrapper"/>
          <w:color w:val="800000"/>
          <w:lang w:val="en-US"/>
        </w:rPr>
        <w:t>"</w:t>
      </w:r>
      <w:r w:rsidRPr="00703044">
        <w:rPr>
          <w:rStyle w:val="linewrapper"/>
          <w:color w:val="808030"/>
          <w:lang w:val="en-US"/>
        </w:rPr>
        <w:t>,</w:t>
      </w:r>
    </w:p>
    <w:p w14:paraId="6EEA8957"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name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HDZero Nano V2</w:t>
      </w:r>
      <w:r w:rsidRPr="00703044">
        <w:rPr>
          <w:rStyle w:val="linewrapper"/>
          <w:color w:val="800000"/>
          <w:lang w:val="en-US"/>
        </w:rPr>
        <w:t>"</w:t>
      </w:r>
      <w:r w:rsidRPr="00703044">
        <w:rPr>
          <w:rStyle w:val="linewrapper"/>
          <w:color w:val="808030"/>
          <w:lang w:val="en-US"/>
        </w:rPr>
        <w:t>,</w:t>
      </w:r>
    </w:p>
    <w:p w14:paraId="36A3D208"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angle_deg</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C00"/>
          <w:lang w:val="en-US"/>
        </w:rPr>
        <w:t>45</w:t>
      </w:r>
      <w:r w:rsidRPr="00703044">
        <w:rPr>
          <w:rStyle w:val="linewrapper"/>
          <w:color w:val="808030"/>
          <w:lang w:val="en-US"/>
        </w:rPr>
        <w:t>,</w:t>
      </w:r>
    </w:p>
    <w:p w14:paraId="45BD4776"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fov_deg</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C00"/>
          <w:lang w:val="en-US"/>
        </w:rPr>
        <w:t>155</w:t>
      </w:r>
      <w:r w:rsidRPr="00703044">
        <w:rPr>
          <w:rStyle w:val="linewrapper"/>
          <w:color w:val="808030"/>
          <w:lang w:val="en-US"/>
        </w:rPr>
        <w:t>,</w:t>
      </w:r>
    </w:p>
    <w:p w14:paraId="096B4972"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resolution</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8030"/>
          <w:lang w:val="en-US"/>
        </w:rPr>
        <w:t>[</w:t>
      </w:r>
      <w:r w:rsidRPr="00703044">
        <w:rPr>
          <w:rStyle w:val="linewrapper"/>
          <w:color w:val="008C00"/>
          <w:lang w:val="en-US"/>
        </w:rPr>
        <w:t>1280</w:t>
      </w:r>
      <w:r w:rsidRPr="00703044">
        <w:rPr>
          <w:rStyle w:val="linewrapper"/>
          <w:color w:val="808030"/>
          <w:lang w:val="en-US"/>
        </w:rPr>
        <w:t>,</w:t>
      </w:r>
      <w:r w:rsidRPr="00703044">
        <w:rPr>
          <w:rStyle w:val="linewrapper"/>
          <w:color w:val="000000"/>
          <w:lang w:val="en-US"/>
        </w:rPr>
        <w:t xml:space="preserve"> </w:t>
      </w:r>
      <w:r w:rsidRPr="00703044">
        <w:rPr>
          <w:rStyle w:val="linewrapper"/>
          <w:color w:val="008C00"/>
          <w:lang w:val="en-US"/>
        </w:rPr>
        <w:t>720</w:t>
      </w:r>
      <w:r w:rsidRPr="00703044">
        <w:rPr>
          <w:rStyle w:val="linewrapper"/>
          <w:color w:val="808030"/>
          <w:lang w:val="en-US"/>
        </w:rPr>
        <w:t>]</w:t>
      </w:r>
    </w:p>
    <w:p w14:paraId="73ED4A24" w14:textId="77777777" w:rsidR="006E3D63" w:rsidRDefault="006E3D63" w:rsidP="006E3D63">
      <w:pPr>
        <w:pStyle w:val="HTML"/>
        <w:shd w:val="clear" w:color="auto" w:fill="FFFFFF"/>
        <w:rPr>
          <w:color w:val="000000"/>
        </w:rPr>
      </w:pPr>
      <w:r>
        <w:rPr>
          <w:rStyle w:val="linewrapper"/>
          <w:color w:val="800080"/>
        </w:rPr>
        <w:t>}</w:t>
      </w:r>
    </w:p>
    <w:p w14:paraId="5411F05F" w14:textId="77777777" w:rsidR="006E3D63" w:rsidRPr="006E3D63" w:rsidRDefault="006E3D63" w:rsidP="006E3D63"/>
    <w:p w14:paraId="05954827" w14:textId="04772F89" w:rsidR="0086785F" w:rsidRDefault="0086785F" w:rsidP="0086785F">
      <w:pPr>
        <w:pStyle w:val="20"/>
      </w:pPr>
      <w:bookmarkStart w:id="70" w:name="_Toc230201448"/>
      <w:r>
        <w:lastRenderedPageBreak/>
        <w:t>ПРИЛОЖЕНИЕ Г. Структура CameraObservation</w:t>
      </w:r>
      <w:bookmarkEnd w:id="70"/>
    </w:p>
    <w:p w14:paraId="764B4BE2" w14:textId="62506658" w:rsidR="00703044" w:rsidRDefault="00703044" w:rsidP="00703044">
      <w:pPr>
        <w:ind w:firstLine="708"/>
      </w:pPr>
      <w:r>
        <w:t xml:space="preserve">Структура </w:t>
      </w:r>
      <w:r>
        <w:rPr>
          <w:rFonts w:ascii="Arial" w:hAnsi="Arial" w:cs="Arial"/>
          <w:color w:val="2C2D2E"/>
          <w:sz w:val="23"/>
          <w:szCs w:val="23"/>
          <w:shd w:val="clear" w:color="auto" w:fill="FFFFFF"/>
        </w:rPr>
        <w:t>«</w:t>
      </w:r>
      <w:r>
        <w:t>CameraObservation</w:t>
      </w:r>
      <w:r>
        <w:rPr>
          <w:rFonts w:ascii="Arial" w:hAnsi="Arial" w:cs="Arial"/>
          <w:color w:val="2C2D2E"/>
          <w:sz w:val="23"/>
          <w:szCs w:val="23"/>
          <w:shd w:val="clear" w:color="auto" w:fill="FFFFFF"/>
        </w:rPr>
        <w:t>»</w:t>
      </w:r>
      <w:r>
        <w:t xml:space="preserve"> является контрактом между камерным модулем и локализатором DCT.</w:t>
      </w:r>
    </w:p>
    <w:p w14:paraId="7C95A882" w14:textId="77777777" w:rsidR="00703044" w:rsidRPr="00703044" w:rsidRDefault="00703044" w:rsidP="00703044">
      <w:pPr>
        <w:pStyle w:val="HTML"/>
        <w:shd w:val="clear" w:color="auto" w:fill="FFFFFF"/>
        <w:rPr>
          <w:color w:val="000000"/>
          <w:lang w:val="en-US"/>
        </w:rPr>
      </w:pPr>
      <w:r w:rsidRPr="00703044">
        <w:rPr>
          <w:rStyle w:val="linewrapper"/>
          <w:color w:val="44AADD"/>
          <w:lang w:val="en-US"/>
        </w:rPr>
        <w:t>@</w:t>
      </w:r>
      <w:r w:rsidRPr="00703044">
        <w:rPr>
          <w:rStyle w:val="linewrapper"/>
          <w:color w:val="000000"/>
          <w:lang w:val="en-US"/>
        </w:rPr>
        <w:t>dataclass</w:t>
      </w:r>
      <w:r w:rsidRPr="00703044">
        <w:rPr>
          <w:rStyle w:val="linewrapper"/>
          <w:color w:val="808030"/>
          <w:lang w:val="en-US"/>
        </w:rPr>
        <w:t>(</w:t>
      </w:r>
      <w:r w:rsidRPr="00703044">
        <w:rPr>
          <w:rStyle w:val="linewrapper"/>
          <w:color w:val="000000"/>
          <w:lang w:val="en-US"/>
        </w:rPr>
        <w:t>frozen</w:t>
      </w:r>
      <w:r w:rsidRPr="00703044">
        <w:rPr>
          <w:rStyle w:val="linewrapper"/>
          <w:color w:val="808030"/>
          <w:lang w:val="en-US"/>
        </w:rPr>
        <w:t>=</w:t>
      </w:r>
      <w:r w:rsidRPr="00703044">
        <w:rPr>
          <w:rStyle w:val="linewrapper"/>
          <w:color w:val="074726"/>
          <w:lang w:val="en-US"/>
        </w:rPr>
        <w:t>True</w:t>
      </w:r>
      <w:r w:rsidRPr="00703044">
        <w:rPr>
          <w:rStyle w:val="linewrapper"/>
          <w:color w:val="808030"/>
          <w:lang w:val="en-US"/>
        </w:rPr>
        <w:t>)</w:t>
      </w:r>
    </w:p>
    <w:p w14:paraId="146E75A5" w14:textId="77777777" w:rsidR="00703044" w:rsidRPr="00703044" w:rsidRDefault="00703044" w:rsidP="00703044">
      <w:pPr>
        <w:pStyle w:val="HTML"/>
        <w:shd w:val="clear" w:color="auto" w:fill="FFFFFF"/>
        <w:rPr>
          <w:color w:val="000000"/>
          <w:lang w:val="en-US"/>
        </w:rPr>
      </w:pPr>
      <w:r w:rsidRPr="00703044">
        <w:rPr>
          <w:rStyle w:val="linewrapper"/>
          <w:b/>
          <w:bCs/>
          <w:color w:val="800000"/>
          <w:lang w:val="en-US"/>
        </w:rPr>
        <w:t>class</w:t>
      </w:r>
      <w:r w:rsidRPr="00703044">
        <w:rPr>
          <w:rStyle w:val="linewrapper"/>
          <w:color w:val="000000"/>
          <w:lang w:val="en-US"/>
        </w:rPr>
        <w:t xml:space="preserve"> CameraObservation</w:t>
      </w:r>
      <w:r w:rsidRPr="00703044">
        <w:rPr>
          <w:rStyle w:val="linewrapper"/>
          <w:color w:val="808030"/>
          <w:lang w:val="en-US"/>
        </w:rPr>
        <w:t>:</w:t>
      </w:r>
    </w:p>
    <w:p w14:paraId="6CA3FC80"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timestamp</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p>
    <w:p w14:paraId="6A1AB83A"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xyz_obs</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tuple</w:t>
      </w:r>
      <w:r w:rsidRPr="00703044">
        <w:rPr>
          <w:rStyle w:val="linewrapper"/>
          <w:color w:val="808030"/>
          <w:lang w:val="en-US"/>
        </w:rPr>
        <w:t>[</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p>
    <w:p w14:paraId="1E1A817C"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sigma_cam</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p>
    <w:p w14:paraId="79E6218C"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confidence</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p>
    <w:p w14:paraId="0CA1FE36"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gate_id</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int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400000"/>
          <w:lang w:val="en-US"/>
        </w:rPr>
        <w:t>str</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400000"/>
          <w:lang w:val="en-US"/>
        </w:rPr>
        <w:t>list</w:t>
      </w:r>
      <w:r w:rsidRPr="00703044">
        <w:rPr>
          <w:rStyle w:val="linewrapper"/>
          <w:color w:val="808030"/>
          <w:lang w:val="en-US"/>
        </w:rPr>
        <w:t>[</w:t>
      </w:r>
      <w:r w:rsidRPr="00703044">
        <w:rPr>
          <w:rStyle w:val="linewrapper"/>
          <w:color w:val="400000"/>
          <w:lang w:val="en-US"/>
        </w:rPr>
        <w:t>int</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p>
    <w:p w14:paraId="3DA204F4"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status</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str</w:t>
      </w:r>
    </w:p>
    <w:p w14:paraId="0BA4EC58"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source</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str</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fpv_gate_pnp</w:t>
      </w:r>
      <w:r w:rsidRPr="00703044">
        <w:rPr>
          <w:rStyle w:val="linewrapper"/>
          <w:color w:val="800000"/>
          <w:lang w:val="en-US"/>
        </w:rPr>
        <w:t>"</w:t>
      </w:r>
    </w:p>
    <w:p w14:paraId="510BAE6E"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reprojection_error_px</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p>
    <w:p w14:paraId="482F9038"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reason</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str</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p>
    <w:p w14:paraId="63BCA183"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frame_idx</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int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p>
    <w:p w14:paraId="568D1161"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image_timestamp</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p>
    <w:p w14:paraId="7CE09A90"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bbox_xyxy</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tuple</w:t>
      </w:r>
      <w:r w:rsidRPr="00703044">
        <w:rPr>
          <w:rStyle w:val="linewrapper"/>
          <w:color w:val="808030"/>
          <w:lang w:val="en-US"/>
        </w:rPr>
        <w:t>[</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p>
    <w:p w14:paraId="4F968ED5"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keypoints</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tuple</w:t>
      </w:r>
      <w:r w:rsidRPr="00703044">
        <w:rPr>
          <w:rStyle w:val="linewrapper"/>
          <w:color w:val="808030"/>
          <w:lang w:val="en-US"/>
        </w:rPr>
        <w:t>[</w:t>
      </w:r>
      <w:r w:rsidRPr="00703044">
        <w:rPr>
          <w:rStyle w:val="linewrapper"/>
          <w:color w:val="400000"/>
          <w:lang w:val="en-US"/>
        </w:rPr>
        <w:t>tuple</w:t>
      </w:r>
      <w:r w:rsidRPr="00703044">
        <w:rPr>
          <w:rStyle w:val="linewrapper"/>
          <w:color w:val="808030"/>
          <w:lang w:val="en-US"/>
        </w:rPr>
        <w:t>[</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p>
    <w:p w14:paraId="5DF2596B" w14:textId="77777777" w:rsidR="00703044" w:rsidRPr="00703044" w:rsidRDefault="00703044" w:rsidP="00703044">
      <w:pPr>
        <w:pStyle w:val="HTML"/>
        <w:shd w:val="clear" w:color="auto" w:fill="FFFFFF"/>
        <w:rPr>
          <w:color w:val="000000"/>
          <w:lang w:val="en-US"/>
        </w:rPr>
      </w:pPr>
    </w:p>
    <w:p w14:paraId="355D481F"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44AADD"/>
          <w:lang w:val="en-US"/>
        </w:rPr>
        <w:t>@</w:t>
      </w:r>
      <w:r w:rsidRPr="00703044">
        <w:rPr>
          <w:rStyle w:val="linewrapper"/>
          <w:color w:val="400000"/>
          <w:lang w:val="en-US"/>
        </w:rPr>
        <w:t>property</w:t>
      </w:r>
    </w:p>
    <w:p w14:paraId="56A49677"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b/>
          <w:bCs/>
          <w:color w:val="800000"/>
          <w:lang w:val="en-US"/>
        </w:rPr>
        <w:t>def</w:t>
      </w:r>
      <w:r w:rsidRPr="00703044">
        <w:rPr>
          <w:rStyle w:val="linewrapper"/>
          <w:color w:val="000000"/>
          <w:lang w:val="en-US"/>
        </w:rPr>
        <w:t xml:space="preserve"> inject_ready</w:t>
      </w:r>
      <w:r w:rsidRPr="00703044">
        <w:rPr>
          <w:rStyle w:val="linewrapper"/>
          <w:color w:val="808030"/>
          <w:lang w:val="en-US"/>
        </w:rPr>
        <w:t>(</w:t>
      </w:r>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-&gt;</w:t>
      </w:r>
      <w:r w:rsidRPr="00703044">
        <w:rPr>
          <w:rStyle w:val="linewrapper"/>
          <w:color w:val="000000"/>
          <w:lang w:val="en-US"/>
        </w:rPr>
        <w:t xml:space="preserve"> </w:t>
      </w:r>
      <w:r w:rsidRPr="00703044">
        <w:rPr>
          <w:rStyle w:val="linewrapper"/>
          <w:color w:val="400000"/>
          <w:lang w:val="en-US"/>
        </w:rPr>
        <w:t>bool</w:t>
      </w:r>
      <w:r w:rsidRPr="00703044">
        <w:rPr>
          <w:rStyle w:val="linewrapper"/>
          <w:color w:val="808030"/>
          <w:lang w:val="en-US"/>
        </w:rPr>
        <w:t>:</w:t>
      </w:r>
    </w:p>
    <w:p w14:paraId="032D3ED5"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b/>
          <w:bCs/>
          <w:color w:val="800000"/>
          <w:lang w:val="en-US"/>
        </w:rPr>
        <w:t>return</w:t>
      </w: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 xml:space="preserve">status </w:t>
      </w:r>
      <w:r w:rsidRPr="00703044">
        <w:rPr>
          <w:rStyle w:val="linewrapper"/>
          <w:color w:val="44AADD"/>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ok</w:t>
      </w:r>
      <w:r w:rsidRPr="00703044">
        <w:rPr>
          <w:rStyle w:val="linewrapper"/>
          <w:color w:val="800000"/>
          <w:lang w:val="en-US"/>
        </w:rPr>
        <w:t>"</w:t>
      </w:r>
      <w:r w:rsidRPr="00703044">
        <w:rPr>
          <w:rStyle w:val="linewrapper"/>
          <w:color w:val="000000"/>
          <w:lang w:val="en-US"/>
        </w:rPr>
        <w:t xml:space="preserve"> </w:t>
      </w:r>
      <w:r w:rsidRPr="00703044">
        <w:rPr>
          <w:rStyle w:val="linewrapper"/>
          <w:b/>
          <w:bCs/>
          <w:color w:val="800000"/>
          <w:lang w:val="en-US"/>
        </w:rPr>
        <w:t>and</w:t>
      </w: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 xml:space="preserve">sigma_cam </w:t>
      </w:r>
      <w:r w:rsidRPr="00703044">
        <w:rPr>
          <w:rStyle w:val="linewrapper"/>
          <w:color w:val="44AADD"/>
          <w:lang w:val="en-US"/>
        </w:rPr>
        <w:t>&gt;</w:t>
      </w:r>
      <w:r w:rsidRPr="00703044">
        <w:rPr>
          <w:rStyle w:val="linewrapper"/>
          <w:color w:val="000000"/>
          <w:lang w:val="en-US"/>
        </w:rPr>
        <w:t xml:space="preserve"> </w:t>
      </w:r>
      <w:r w:rsidRPr="00703044">
        <w:rPr>
          <w:rStyle w:val="linewrapper"/>
          <w:color w:val="008000"/>
          <w:lang w:val="en-US"/>
        </w:rPr>
        <w:t>0.0</w:t>
      </w:r>
    </w:p>
    <w:p w14:paraId="4173309C" w14:textId="77777777" w:rsidR="00703044" w:rsidRPr="00703044" w:rsidRDefault="00703044" w:rsidP="00703044">
      <w:pPr>
        <w:rPr>
          <w:lang w:val="en-US"/>
        </w:rPr>
      </w:pPr>
    </w:p>
    <w:p w14:paraId="6B675596" w14:textId="77777777" w:rsidR="00703044" w:rsidRPr="00703044" w:rsidRDefault="00703044" w:rsidP="00703044">
      <w:pPr>
        <w:rPr>
          <w:lang w:val="en-US"/>
        </w:rPr>
      </w:pPr>
    </w:p>
    <w:p w14:paraId="32AB7BBA" w14:textId="5BB80A43" w:rsidR="0086785F" w:rsidRPr="002A5089" w:rsidRDefault="0086785F" w:rsidP="0086785F">
      <w:pPr>
        <w:pStyle w:val="20"/>
      </w:pPr>
      <w:bookmarkStart w:id="71" w:name="_Toc230201449"/>
      <w:r>
        <w:lastRenderedPageBreak/>
        <w:t>ПРИЛОЖЕНИЕ Д. Фрагменты Particle Filter</w:t>
      </w:r>
      <w:bookmarkEnd w:id="71"/>
    </w:p>
    <w:p w14:paraId="3226D87C" w14:textId="1CD08BFD" w:rsidR="00703044" w:rsidRDefault="00703044" w:rsidP="00703044">
      <w:pPr>
        <w:ind w:firstLine="708"/>
      </w:pPr>
      <w:r>
        <w:t xml:space="preserve">Основной фильтр оценивает состояние частиц </w:t>
      </w:r>
      <w:r>
        <w:rPr>
          <w:rFonts w:ascii="Arial" w:hAnsi="Arial" w:cs="Arial"/>
          <w:color w:val="2C2D2E"/>
          <w:sz w:val="23"/>
          <w:szCs w:val="23"/>
          <w:shd w:val="clear" w:color="auto" w:fill="FFFFFF"/>
        </w:rPr>
        <w:t>«</w:t>
      </w:r>
      <w:r>
        <w:t>(s, v)</w:t>
      </w:r>
      <w:r>
        <w:rPr>
          <w:rFonts w:ascii="Arial" w:hAnsi="Arial" w:cs="Arial"/>
          <w:color w:val="2C2D2E"/>
          <w:sz w:val="23"/>
          <w:szCs w:val="23"/>
          <w:shd w:val="clear" w:color="auto" w:fill="FFFFFF"/>
        </w:rPr>
        <w:t>»</w:t>
      </w:r>
      <w:r>
        <w:t xml:space="preserve">, где </w:t>
      </w:r>
      <w:r>
        <w:rPr>
          <w:rFonts w:ascii="Arial" w:hAnsi="Arial" w:cs="Arial"/>
          <w:color w:val="2C2D2E"/>
          <w:sz w:val="23"/>
          <w:szCs w:val="23"/>
          <w:shd w:val="clear" w:color="auto" w:fill="FFFFFF"/>
        </w:rPr>
        <w:t>«</w:t>
      </w:r>
      <w:r>
        <w:t>s</w:t>
      </w:r>
      <w:r>
        <w:rPr>
          <w:rFonts w:ascii="Arial" w:hAnsi="Arial" w:cs="Arial"/>
          <w:color w:val="2C2D2E"/>
          <w:sz w:val="23"/>
          <w:szCs w:val="23"/>
          <w:shd w:val="clear" w:color="auto" w:fill="FFFFFF"/>
        </w:rPr>
        <w:t>»</w:t>
      </w:r>
      <w:r>
        <w:t xml:space="preserve"> - положение вдоль трассы, </w:t>
      </w:r>
      <w:r>
        <w:rPr>
          <w:rFonts w:ascii="Arial" w:hAnsi="Arial" w:cs="Arial"/>
          <w:color w:val="2C2D2E"/>
          <w:sz w:val="23"/>
          <w:szCs w:val="23"/>
          <w:shd w:val="clear" w:color="auto" w:fill="FFFFFF"/>
        </w:rPr>
        <w:t>«</w:t>
      </w:r>
      <w:r>
        <w:t>v</w:t>
      </w:r>
      <w:r>
        <w:rPr>
          <w:rFonts w:ascii="Arial" w:hAnsi="Arial" w:cs="Arial"/>
          <w:color w:val="2C2D2E"/>
          <w:sz w:val="23"/>
          <w:szCs w:val="23"/>
          <w:shd w:val="clear" w:color="auto" w:fill="FFFFFF"/>
        </w:rPr>
        <w:t>»</w:t>
      </w:r>
      <w:r>
        <w:t xml:space="preserve"> - скорость вдоль дуги.</w:t>
      </w:r>
    </w:p>
    <w:p w14:paraId="6F37C6B8" w14:textId="77777777" w:rsidR="00703044" w:rsidRPr="00703044" w:rsidRDefault="00703044" w:rsidP="00703044">
      <w:pPr>
        <w:pStyle w:val="HTML"/>
        <w:shd w:val="clear" w:color="auto" w:fill="FFFFFF"/>
        <w:rPr>
          <w:color w:val="000000"/>
          <w:lang w:val="en-US"/>
        </w:rPr>
      </w:pPr>
      <w:r w:rsidRPr="00703044">
        <w:rPr>
          <w:rStyle w:val="linewrapper"/>
          <w:b/>
          <w:bCs/>
          <w:color w:val="800000"/>
          <w:lang w:val="en-US"/>
        </w:rPr>
        <w:t>class</w:t>
      </w:r>
      <w:r w:rsidRPr="00703044">
        <w:rPr>
          <w:rStyle w:val="linewrapper"/>
          <w:color w:val="000000"/>
          <w:lang w:val="en-US"/>
        </w:rPr>
        <w:t xml:space="preserve"> ParticleFilter</w:t>
      </w:r>
      <w:r w:rsidRPr="00703044">
        <w:rPr>
          <w:rStyle w:val="linewrapper"/>
          <w:color w:val="808030"/>
          <w:lang w:val="en-US"/>
        </w:rPr>
        <w:t>:</w:t>
      </w:r>
    </w:p>
    <w:p w14:paraId="49CF60C0"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b/>
          <w:bCs/>
          <w:color w:val="800000"/>
          <w:lang w:val="en-US"/>
        </w:rPr>
        <w:t>def</w:t>
      </w:r>
      <w:r w:rsidRPr="00703044">
        <w:rPr>
          <w:rStyle w:val="linewrapper"/>
          <w:color w:val="000000"/>
          <w:lang w:val="en-US"/>
        </w:rPr>
        <w:t xml:space="preserve"> </w:t>
      </w:r>
      <w:r w:rsidRPr="00703044">
        <w:rPr>
          <w:rStyle w:val="linewrapper"/>
          <w:color w:val="074726"/>
          <w:lang w:val="en-US"/>
        </w:rPr>
        <w:t>__init__</w:t>
      </w:r>
      <w:r w:rsidRPr="00703044">
        <w:rPr>
          <w:rStyle w:val="linewrapper"/>
          <w:color w:val="808030"/>
          <w:lang w:val="en-US"/>
        </w:rPr>
        <w:t>(</w:t>
      </w:r>
    </w:p>
    <w:p w14:paraId="33BF92C6"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self</w:t>
      </w:r>
      <w:r w:rsidRPr="00703044">
        <w:rPr>
          <w:rStyle w:val="linewrapper"/>
          <w:color w:val="808030"/>
          <w:lang w:val="en-US"/>
        </w:rPr>
        <w:t>,</w:t>
      </w:r>
    </w:p>
    <w:p w14:paraId="576E746B"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ref</w:t>
      </w:r>
      <w:r w:rsidRPr="00703044">
        <w:rPr>
          <w:rStyle w:val="linewrapper"/>
          <w:color w:val="808030"/>
          <w:lang w:val="en-US"/>
        </w:rPr>
        <w:t>:</w:t>
      </w:r>
      <w:r w:rsidRPr="00703044">
        <w:rPr>
          <w:rStyle w:val="linewrapper"/>
          <w:color w:val="000000"/>
          <w:lang w:val="en-US"/>
        </w:rPr>
        <w:t xml:space="preserve"> Reference</w:t>
      </w:r>
      <w:r w:rsidRPr="00703044">
        <w:rPr>
          <w:rStyle w:val="linewrapper"/>
          <w:color w:val="808030"/>
          <w:lang w:val="en-US"/>
        </w:rPr>
        <w:t>,</w:t>
      </w:r>
    </w:p>
    <w:p w14:paraId="43751971"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n_particles</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int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C00"/>
          <w:lang w:val="en-US"/>
        </w:rPr>
        <w:t>1000</w:t>
      </w:r>
      <w:r w:rsidRPr="00703044">
        <w:rPr>
          <w:rStyle w:val="linewrapper"/>
          <w:color w:val="808030"/>
          <w:lang w:val="en-US"/>
        </w:rPr>
        <w:t>,</w:t>
      </w:r>
    </w:p>
    <w:p w14:paraId="7E5DE574"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v_init_mps</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10.0</w:t>
      </w:r>
      <w:r w:rsidRPr="00703044">
        <w:rPr>
          <w:rStyle w:val="linewrapper"/>
          <w:color w:val="808030"/>
          <w:lang w:val="en-US"/>
        </w:rPr>
        <w:t>,</w:t>
      </w:r>
    </w:p>
    <w:p w14:paraId="7338986F"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obs_sigma</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2.0</w:t>
      </w:r>
      <w:r w:rsidRPr="00703044">
        <w:rPr>
          <w:rStyle w:val="linewrapper"/>
          <w:color w:val="808030"/>
          <w:lang w:val="en-US"/>
        </w:rPr>
        <w:t>,</w:t>
      </w:r>
    </w:p>
    <w:p w14:paraId="5D3CDFEB"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process_noise_s</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1.5</w:t>
      </w:r>
      <w:r w:rsidRPr="00703044">
        <w:rPr>
          <w:rStyle w:val="linewrapper"/>
          <w:color w:val="808030"/>
          <w:lang w:val="en-US"/>
        </w:rPr>
        <w:t>,</w:t>
      </w:r>
    </w:p>
    <w:p w14:paraId="0367357B"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process_noise_v</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3.0</w:t>
      </w:r>
      <w:r w:rsidRPr="00703044">
        <w:rPr>
          <w:rStyle w:val="linewrapper"/>
          <w:color w:val="808030"/>
          <w:lang w:val="en-US"/>
        </w:rPr>
        <w:t>,</w:t>
      </w:r>
    </w:p>
    <w:p w14:paraId="297B73DF"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ess_threshold</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0.5</w:t>
      </w:r>
      <w:r w:rsidRPr="00703044">
        <w:rPr>
          <w:rStyle w:val="linewrapper"/>
          <w:color w:val="808030"/>
          <w:lang w:val="en-US"/>
        </w:rPr>
        <w:t>,</w:t>
      </w:r>
    </w:p>
    <w:p w14:paraId="0018F0BB"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random_inject_frac</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0.02</w:t>
      </w:r>
      <w:r w:rsidRPr="00703044">
        <w:rPr>
          <w:rStyle w:val="linewrapper"/>
          <w:color w:val="808030"/>
          <w:lang w:val="en-US"/>
        </w:rPr>
        <w:t>,</w:t>
      </w:r>
    </w:p>
    <w:p w14:paraId="57D7EAAF"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channel_weights</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list</w:t>
      </w:r>
      <w:r w:rsidRPr="00703044">
        <w:rPr>
          <w:rStyle w:val="linewrapper"/>
          <w:color w:val="808030"/>
          <w:lang w:val="en-US"/>
        </w:rPr>
        <w:t>[</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np</w:t>
      </w:r>
      <w:r w:rsidRPr="00703044">
        <w:rPr>
          <w:rStyle w:val="linewrapper"/>
          <w:color w:val="808030"/>
          <w:lang w:val="en-US"/>
        </w:rPr>
        <w:t>.</w:t>
      </w:r>
      <w:r w:rsidRPr="00703044">
        <w:rPr>
          <w:rStyle w:val="linewrapper"/>
          <w:color w:val="000000"/>
          <w:lang w:val="en-US"/>
        </w:rPr>
        <w:t xml:space="preserve">ndarray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808030"/>
          <w:lang w:val="en-US"/>
        </w:rPr>
        <w:t>,</w:t>
      </w:r>
    </w:p>
    <w:p w14:paraId="1153109F"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8030"/>
          <w:lang w:val="en-US"/>
        </w:rPr>
        <w:t>):</w:t>
      </w:r>
    </w:p>
    <w:p w14:paraId="3AB16B18"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 xml:space="preserve">ref </w:t>
      </w:r>
      <w:r w:rsidRPr="00703044">
        <w:rPr>
          <w:rStyle w:val="linewrapper"/>
          <w:color w:val="808030"/>
          <w:lang w:val="en-US"/>
        </w:rPr>
        <w:t>=</w:t>
      </w:r>
      <w:r w:rsidRPr="00703044">
        <w:rPr>
          <w:rStyle w:val="linewrapper"/>
          <w:color w:val="000000"/>
          <w:lang w:val="en-US"/>
        </w:rPr>
        <w:t xml:space="preserve"> ref</w:t>
      </w:r>
    </w:p>
    <w:p w14:paraId="43664E90"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 xml:space="preserve">N </w:t>
      </w:r>
      <w:r w:rsidRPr="00703044">
        <w:rPr>
          <w:rStyle w:val="linewrapper"/>
          <w:color w:val="808030"/>
          <w:lang w:val="en-US"/>
        </w:rPr>
        <w:t>=</w:t>
      </w:r>
      <w:r w:rsidRPr="00703044">
        <w:rPr>
          <w:rStyle w:val="linewrapper"/>
          <w:color w:val="000000"/>
          <w:lang w:val="en-US"/>
        </w:rPr>
        <w:t xml:space="preserve"> n_particles</w:t>
      </w:r>
    </w:p>
    <w:p w14:paraId="46E0B1CB"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 xml:space="preserve">q_s </w:t>
      </w:r>
      <w:r w:rsidRPr="00703044">
        <w:rPr>
          <w:rStyle w:val="linewrapper"/>
          <w:color w:val="808030"/>
          <w:lang w:val="en-US"/>
        </w:rPr>
        <w:t>=</w:t>
      </w:r>
      <w:r w:rsidRPr="00703044">
        <w:rPr>
          <w:rStyle w:val="linewrapper"/>
          <w:color w:val="000000"/>
          <w:lang w:val="en-US"/>
        </w:rPr>
        <w:t xml:space="preserve"> process_noise_s</w:t>
      </w:r>
    </w:p>
    <w:p w14:paraId="35119D87"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 xml:space="preserve">q_v </w:t>
      </w:r>
      <w:r w:rsidRPr="00703044">
        <w:rPr>
          <w:rStyle w:val="linewrapper"/>
          <w:color w:val="808030"/>
          <w:lang w:val="en-US"/>
        </w:rPr>
        <w:t>=</w:t>
      </w:r>
      <w:r w:rsidRPr="00703044">
        <w:rPr>
          <w:rStyle w:val="linewrapper"/>
          <w:color w:val="000000"/>
          <w:lang w:val="en-US"/>
        </w:rPr>
        <w:t xml:space="preserve"> process_noise_v</w:t>
      </w:r>
    </w:p>
    <w:p w14:paraId="7FD50347"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 xml:space="preserve">ess_thr </w:t>
      </w:r>
      <w:r w:rsidRPr="00703044">
        <w:rPr>
          <w:rStyle w:val="linewrapper"/>
          <w:color w:val="808030"/>
          <w:lang w:val="en-US"/>
        </w:rPr>
        <w:t>=</w:t>
      </w:r>
      <w:r w:rsidRPr="00703044">
        <w:rPr>
          <w:rStyle w:val="linewrapper"/>
          <w:color w:val="000000"/>
          <w:lang w:val="en-US"/>
        </w:rPr>
        <w:t xml:space="preserve"> ess_threshold</w:t>
      </w:r>
    </w:p>
    <w:p w14:paraId="29EBC6B0" w14:textId="77777777" w:rsidR="00703044" w:rsidRPr="00703044" w:rsidRDefault="00703044" w:rsidP="00703044">
      <w:pPr>
        <w:pStyle w:val="HTML"/>
        <w:shd w:val="clear" w:color="auto" w:fill="FFFFFF"/>
        <w:rPr>
          <w:color w:val="000000"/>
          <w:lang w:val="en-US"/>
        </w:rPr>
      </w:pPr>
    </w:p>
    <w:p w14:paraId="55320635"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b/>
          <w:bCs/>
          <w:color w:val="800000"/>
          <w:lang w:val="en-US"/>
        </w:rPr>
        <w:t>def</w:t>
      </w:r>
      <w:r w:rsidRPr="00703044">
        <w:rPr>
          <w:rStyle w:val="linewrapper"/>
          <w:color w:val="000000"/>
          <w:lang w:val="en-US"/>
        </w:rPr>
        <w:t xml:space="preserve"> update</w:t>
      </w:r>
      <w:r w:rsidRPr="00703044">
        <w:rPr>
          <w:rStyle w:val="linewrapper"/>
          <w:color w:val="808030"/>
          <w:lang w:val="en-US"/>
        </w:rPr>
        <w:t>(</w:t>
      </w:r>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 xml:space="preserve"> stick_norm</w:t>
      </w:r>
      <w:r w:rsidRPr="00703044">
        <w:rPr>
          <w:rStyle w:val="linewrapper"/>
          <w:color w:val="808030"/>
          <w:lang w:val="en-US"/>
        </w:rPr>
        <w:t>:</w:t>
      </w:r>
      <w:r w:rsidRPr="00703044">
        <w:rPr>
          <w:rStyle w:val="linewrapper"/>
          <w:color w:val="000000"/>
          <w:lang w:val="en-US"/>
        </w:rPr>
        <w:t xml:space="preserve"> np</w:t>
      </w:r>
      <w:r w:rsidRPr="00703044">
        <w:rPr>
          <w:rStyle w:val="linewrapper"/>
          <w:color w:val="808030"/>
          <w:lang w:val="en-US"/>
        </w:rPr>
        <w:t>.</w:t>
      </w:r>
      <w:r w:rsidRPr="00703044">
        <w:rPr>
          <w:rStyle w:val="linewrapper"/>
          <w:color w:val="000000"/>
          <w:lang w:val="en-US"/>
        </w:rPr>
        <w:t>ndarray</w:t>
      </w:r>
      <w:r w:rsidRPr="00703044">
        <w:rPr>
          <w:rStyle w:val="linewrapper"/>
          <w:color w:val="808030"/>
          <w:lang w:val="en-US"/>
        </w:rPr>
        <w:t>,</w:t>
      </w:r>
      <w:r w:rsidRPr="00703044">
        <w:rPr>
          <w:rStyle w:val="linewrapper"/>
          <w:color w:val="000000"/>
          <w:lang w:val="en-US"/>
        </w:rPr>
        <w:t xml:space="preserve"> dt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-&gt;</w:t>
      </w:r>
      <w:r w:rsidRPr="00703044">
        <w:rPr>
          <w:rStyle w:val="linewrapper"/>
          <w:color w:val="000000"/>
          <w:lang w:val="en-US"/>
        </w:rPr>
        <w:t xml:space="preserve"> </w:t>
      </w:r>
      <w:r w:rsidRPr="00703044">
        <w:rPr>
          <w:rStyle w:val="linewrapper"/>
          <w:color w:val="400000"/>
          <w:lang w:val="en-US"/>
        </w:rPr>
        <w:t>tuple</w:t>
      </w:r>
      <w:r w:rsidRPr="00703044">
        <w:rPr>
          <w:rStyle w:val="linewrapper"/>
          <w:color w:val="808030"/>
          <w:lang w:val="en-US"/>
        </w:rPr>
        <w:t>[</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p>
    <w:p w14:paraId="7B2508E6"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b/>
          <w:bCs/>
          <w:color w:val="800000"/>
          <w:lang w:val="en-US"/>
        </w:rPr>
        <w:t>if</w:t>
      </w:r>
      <w:r w:rsidRPr="00703044">
        <w:rPr>
          <w:rStyle w:val="linewrapper"/>
          <w:color w:val="000000"/>
          <w:lang w:val="en-US"/>
        </w:rPr>
        <w:t xml:space="preserve"> dt </w:t>
      </w:r>
      <w:r w:rsidRPr="00703044">
        <w:rPr>
          <w:rStyle w:val="linewrapper"/>
          <w:b/>
          <w:bCs/>
          <w:color w:val="800000"/>
          <w:lang w:val="en-US"/>
        </w:rPr>
        <w:t>is</w:t>
      </w:r>
      <w:r w:rsidRPr="00703044">
        <w:rPr>
          <w:rStyle w:val="linewrapper"/>
          <w:color w:val="000000"/>
          <w:lang w:val="en-US"/>
        </w:rPr>
        <w:t xml:space="preserve"> </w:t>
      </w:r>
      <w:r w:rsidRPr="00703044">
        <w:rPr>
          <w:rStyle w:val="linewrapper"/>
          <w:b/>
          <w:bCs/>
          <w:color w:val="800000"/>
          <w:lang w:val="en-US"/>
        </w:rPr>
        <w:t>not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b/>
          <w:bCs/>
          <w:color w:val="800000"/>
          <w:lang w:val="en-US"/>
        </w:rPr>
        <w:t>and</w:t>
      </w:r>
      <w:r w:rsidRPr="00703044">
        <w:rPr>
          <w:rStyle w:val="linewrapper"/>
          <w:color w:val="000000"/>
          <w:lang w:val="en-US"/>
        </w:rPr>
        <w:t xml:space="preserve"> dt </w:t>
      </w:r>
      <w:r w:rsidRPr="00703044">
        <w:rPr>
          <w:rStyle w:val="linewrapper"/>
          <w:color w:val="44AADD"/>
          <w:lang w:val="en-US"/>
        </w:rPr>
        <w:t>&gt;</w:t>
      </w:r>
      <w:r w:rsidRPr="00703044">
        <w:rPr>
          <w:rStyle w:val="linewrapper"/>
          <w:color w:val="000000"/>
          <w:lang w:val="en-US"/>
        </w:rPr>
        <w:t xml:space="preserve"> </w:t>
      </w:r>
      <w:r w:rsidRPr="00703044">
        <w:rPr>
          <w:rStyle w:val="linewrapper"/>
          <w:color w:val="008C00"/>
          <w:lang w:val="en-US"/>
        </w:rPr>
        <w:t>0</w:t>
      </w:r>
      <w:r w:rsidRPr="00703044">
        <w:rPr>
          <w:rStyle w:val="linewrapper"/>
          <w:color w:val="808030"/>
          <w:lang w:val="en-US"/>
        </w:rPr>
        <w:t>:</w:t>
      </w:r>
    </w:p>
    <w:p w14:paraId="56D3641A"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 xml:space="preserve">_v </w:t>
      </w:r>
      <w:r w:rsidRPr="00703044">
        <w:rPr>
          <w:rStyle w:val="linewrapper"/>
          <w:color w:val="44AADD"/>
          <w:lang w:val="en-US"/>
        </w:rPr>
        <w:t>+</w:t>
      </w:r>
      <w:r w:rsidRPr="00703044">
        <w:rPr>
          <w:rStyle w:val="linewrapper"/>
          <w:color w:val="808030"/>
          <w:lang w:val="en-US"/>
        </w:rPr>
        <w:t>=</w:t>
      </w: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rng</w:t>
      </w:r>
      <w:r w:rsidRPr="00703044">
        <w:rPr>
          <w:rStyle w:val="linewrapper"/>
          <w:color w:val="808030"/>
          <w:lang w:val="en-US"/>
        </w:rPr>
        <w:t>.</w:t>
      </w:r>
      <w:r w:rsidRPr="00703044">
        <w:rPr>
          <w:rStyle w:val="linewrapper"/>
          <w:color w:val="000000"/>
          <w:lang w:val="en-US"/>
        </w:rPr>
        <w:t>normal</w:t>
      </w:r>
      <w:r w:rsidRPr="00703044">
        <w:rPr>
          <w:rStyle w:val="linewrapper"/>
          <w:color w:val="808030"/>
          <w:lang w:val="en-US"/>
        </w:rPr>
        <w:t>(</w:t>
      </w:r>
      <w:r w:rsidRPr="00703044">
        <w:rPr>
          <w:rStyle w:val="linewrapper"/>
          <w:color w:val="008C00"/>
          <w:lang w:val="en-US"/>
        </w:rPr>
        <w:t>0</w:t>
      </w:r>
      <w:r w:rsidRPr="00703044">
        <w:rPr>
          <w:rStyle w:val="linewrapper"/>
          <w:color w:val="808030"/>
          <w:lang w:val="en-US"/>
        </w:rPr>
        <w:t>,</w:t>
      </w: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 xml:space="preserve">q_v </w:t>
      </w:r>
      <w:r w:rsidRPr="00703044">
        <w:rPr>
          <w:rStyle w:val="linewrapper"/>
          <w:color w:val="44AADD"/>
          <w:lang w:val="en-US"/>
        </w:rPr>
        <w:t>*</w:t>
      </w:r>
      <w:r w:rsidRPr="00703044">
        <w:rPr>
          <w:rStyle w:val="linewrapper"/>
          <w:color w:val="000000"/>
          <w:lang w:val="en-US"/>
        </w:rPr>
        <w:t xml:space="preserve"> np</w:t>
      </w:r>
      <w:r w:rsidRPr="00703044">
        <w:rPr>
          <w:rStyle w:val="linewrapper"/>
          <w:color w:val="808030"/>
          <w:lang w:val="en-US"/>
        </w:rPr>
        <w:t>.</w:t>
      </w:r>
      <w:r w:rsidRPr="00703044">
        <w:rPr>
          <w:rStyle w:val="linewrapper"/>
          <w:color w:val="000000"/>
          <w:lang w:val="en-US"/>
        </w:rPr>
        <w:t>sqrt</w:t>
      </w:r>
      <w:r w:rsidRPr="00703044">
        <w:rPr>
          <w:rStyle w:val="linewrapper"/>
          <w:color w:val="808030"/>
          <w:lang w:val="en-US"/>
        </w:rPr>
        <w:t>(</w:t>
      </w:r>
      <w:r w:rsidRPr="00703044">
        <w:rPr>
          <w:rStyle w:val="linewrapper"/>
          <w:color w:val="000000"/>
          <w:lang w:val="en-US"/>
        </w:rPr>
        <w:t>dt</w:t>
      </w:r>
      <w:r w:rsidRPr="00703044">
        <w:rPr>
          <w:rStyle w:val="linewrapper"/>
          <w:color w:val="808030"/>
          <w:lang w:val="en-US"/>
        </w:rPr>
        <w:t>),</w:t>
      </w: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N</w:t>
      </w:r>
      <w:r w:rsidRPr="00703044">
        <w:rPr>
          <w:rStyle w:val="linewrapper"/>
          <w:color w:val="808030"/>
          <w:lang w:val="en-US"/>
        </w:rPr>
        <w:t>)</w:t>
      </w:r>
    </w:p>
    <w:p w14:paraId="06B41FBA"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 xml:space="preserve">_s </w:t>
      </w:r>
      <w:r w:rsidRPr="00703044">
        <w:rPr>
          <w:rStyle w:val="linewrapper"/>
          <w:color w:val="44AADD"/>
          <w:lang w:val="en-US"/>
        </w:rPr>
        <w:t>+</w:t>
      </w:r>
      <w:r w:rsidRPr="00703044">
        <w:rPr>
          <w:rStyle w:val="linewrapper"/>
          <w:color w:val="808030"/>
          <w:lang w:val="en-US"/>
        </w:rPr>
        <w:t>=</w:t>
      </w: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 xml:space="preserve">_v </w:t>
      </w:r>
      <w:r w:rsidRPr="00703044">
        <w:rPr>
          <w:rStyle w:val="linewrapper"/>
          <w:color w:val="44AADD"/>
          <w:lang w:val="en-US"/>
        </w:rPr>
        <w:t>*</w:t>
      </w:r>
      <w:r w:rsidRPr="00703044">
        <w:rPr>
          <w:rStyle w:val="linewrapper"/>
          <w:color w:val="000000"/>
          <w:lang w:val="en-US"/>
        </w:rPr>
        <w:t xml:space="preserve"> dt </w:t>
      </w:r>
      <w:r w:rsidRPr="00703044">
        <w:rPr>
          <w:rStyle w:val="linewrapper"/>
          <w:color w:val="44AADD"/>
          <w:lang w:val="en-US"/>
        </w:rPr>
        <w:t>+</w:t>
      </w: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rng</w:t>
      </w:r>
      <w:r w:rsidRPr="00703044">
        <w:rPr>
          <w:rStyle w:val="linewrapper"/>
          <w:color w:val="808030"/>
          <w:lang w:val="en-US"/>
        </w:rPr>
        <w:t>.</w:t>
      </w:r>
      <w:r w:rsidRPr="00703044">
        <w:rPr>
          <w:rStyle w:val="linewrapper"/>
          <w:color w:val="000000"/>
          <w:lang w:val="en-US"/>
        </w:rPr>
        <w:t>normal</w:t>
      </w:r>
      <w:r w:rsidRPr="00703044">
        <w:rPr>
          <w:rStyle w:val="linewrapper"/>
          <w:color w:val="808030"/>
          <w:lang w:val="en-US"/>
        </w:rPr>
        <w:t>(</w:t>
      </w:r>
      <w:r w:rsidRPr="00703044">
        <w:rPr>
          <w:rStyle w:val="linewrapper"/>
          <w:color w:val="008C00"/>
          <w:lang w:val="en-US"/>
        </w:rPr>
        <w:t>0</w:t>
      </w:r>
      <w:r w:rsidRPr="00703044">
        <w:rPr>
          <w:rStyle w:val="linewrapper"/>
          <w:color w:val="808030"/>
          <w:lang w:val="en-US"/>
        </w:rPr>
        <w:t>,</w:t>
      </w: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 xml:space="preserve">q_s </w:t>
      </w:r>
      <w:r w:rsidRPr="00703044">
        <w:rPr>
          <w:rStyle w:val="linewrapper"/>
          <w:color w:val="44AADD"/>
          <w:lang w:val="en-US"/>
        </w:rPr>
        <w:t>*</w:t>
      </w:r>
      <w:r w:rsidRPr="00703044">
        <w:rPr>
          <w:rStyle w:val="linewrapper"/>
          <w:color w:val="000000"/>
          <w:lang w:val="en-US"/>
        </w:rPr>
        <w:t xml:space="preserve"> np</w:t>
      </w:r>
      <w:r w:rsidRPr="00703044">
        <w:rPr>
          <w:rStyle w:val="linewrapper"/>
          <w:color w:val="808030"/>
          <w:lang w:val="en-US"/>
        </w:rPr>
        <w:t>.</w:t>
      </w:r>
      <w:r w:rsidRPr="00703044">
        <w:rPr>
          <w:rStyle w:val="linewrapper"/>
          <w:color w:val="000000"/>
          <w:lang w:val="en-US"/>
        </w:rPr>
        <w:t>sqrt</w:t>
      </w:r>
      <w:r w:rsidRPr="00703044">
        <w:rPr>
          <w:rStyle w:val="linewrapper"/>
          <w:color w:val="808030"/>
          <w:lang w:val="en-US"/>
        </w:rPr>
        <w:t>(</w:t>
      </w:r>
      <w:r w:rsidRPr="00703044">
        <w:rPr>
          <w:rStyle w:val="linewrapper"/>
          <w:color w:val="000000"/>
          <w:lang w:val="en-US"/>
        </w:rPr>
        <w:t>dt</w:t>
      </w:r>
      <w:r w:rsidRPr="00703044">
        <w:rPr>
          <w:rStyle w:val="linewrapper"/>
          <w:color w:val="808030"/>
          <w:lang w:val="en-US"/>
        </w:rPr>
        <w:t>),</w:t>
      </w: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N</w:t>
      </w:r>
      <w:r w:rsidRPr="00703044">
        <w:rPr>
          <w:rStyle w:val="linewrapper"/>
          <w:color w:val="808030"/>
          <w:lang w:val="en-US"/>
        </w:rPr>
        <w:t>)</w:t>
      </w:r>
    </w:p>
    <w:p w14:paraId="4731D3B9"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 xml:space="preserve">_s </w:t>
      </w:r>
      <w:r w:rsidRPr="00703044">
        <w:rPr>
          <w:rStyle w:val="linewrapper"/>
          <w:color w:val="808030"/>
          <w:lang w:val="en-US"/>
        </w:rPr>
        <w:t>=</w:t>
      </w:r>
      <w:r w:rsidRPr="00703044">
        <w:rPr>
          <w:rStyle w:val="linewrapper"/>
          <w:color w:val="000000"/>
          <w:lang w:val="en-US"/>
        </w:rPr>
        <w:t xml:space="preserve"> np</w:t>
      </w:r>
      <w:r w:rsidRPr="00703044">
        <w:rPr>
          <w:rStyle w:val="linewrapper"/>
          <w:color w:val="808030"/>
          <w:lang w:val="en-US"/>
        </w:rPr>
        <w:t>.</w:t>
      </w:r>
      <w:r w:rsidRPr="00703044">
        <w:rPr>
          <w:rStyle w:val="linewrapper"/>
          <w:color w:val="000000"/>
          <w:lang w:val="en-US"/>
        </w:rPr>
        <w:t>mod</w:t>
      </w:r>
      <w:r w:rsidRPr="00703044">
        <w:rPr>
          <w:rStyle w:val="linewrapper"/>
          <w:color w:val="808030"/>
          <w:lang w:val="en-US"/>
        </w:rPr>
        <w:t>(</w:t>
      </w:r>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_s</w:t>
      </w:r>
      <w:r w:rsidRPr="00703044">
        <w:rPr>
          <w:rStyle w:val="linewrapper"/>
          <w:color w:val="808030"/>
          <w:lang w:val="en-US"/>
        </w:rPr>
        <w:t>,</w:t>
      </w: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ref</w:t>
      </w:r>
      <w:r w:rsidRPr="00703044">
        <w:rPr>
          <w:rStyle w:val="linewrapper"/>
          <w:color w:val="808030"/>
          <w:lang w:val="en-US"/>
        </w:rPr>
        <w:t>.</w:t>
      </w:r>
      <w:r w:rsidRPr="00703044">
        <w:rPr>
          <w:rStyle w:val="linewrapper"/>
          <w:color w:val="000000"/>
          <w:lang w:val="en-US"/>
        </w:rPr>
        <w:t>L</w:t>
      </w:r>
      <w:r w:rsidRPr="00703044">
        <w:rPr>
          <w:rStyle w:val="linewrapper"/>
          <w:color w:val="808030"/>
          <w:lang w:val="en-US"/>
        </w:rPr>
        <w:t>)</w:t>
      </w:r>
    </w:p>
    <w:p w14:paraId="5D94400A" w14:textId="77777777" w:rsidR="00703044" w:rsidRPr="00703044" w:rsidRDefault="00703044" w:rsidP="00703044">
      <w:pPr>
        <w:pStyle w:val="HTML"/>
        <w:shd w:val="clear" w:color="auto" w:fill="FFFFFF"/>
        <w:rPr>
          <w:color w:val="000000"/>
          <w:lang w:val="en-US"/>
        </w:rPr>
      </w:pPr>
    </w:p>
    <w:p w14:paraId="1B69A5B0"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idx </w:t>
      </w:r>
      <w:r w:rsidRPr="00703044">
        <w:rPr>
          <w:rStyle w:val="linewrapper"/>
          <w:color w:val="808030"/>
          <w:lang w:val="en-US"/>
        </w:rPr>
        <w:t>=</w:t>
      </w:r>
      <w:r w:rsidRPr="00703044">
        <w:rPr>
          <w:rStyle w:val="linewrapper"/>
          <w:color w:val="000000"/>
          <w:lang w:val="en-US"/>
        </w:rPr>
        <w:t xml:space="preserve"> np</w:t>
      </w:r>
      <w:r w:rsidRPr="00703044">
        <w:rPr>
          <w:rStyle w:val="linewrapper"/>
          <w:color w:val="808030"/>
          <w:lang w:val="en-US"/>
        </w:rPr>
        <w:t>.</w:t>
      </w:r>
      <w:r w:rsidRPr="00703044">
        <w:rPr>
          <w:rStyle w:val="linewrapper"/>
          <w:color w:val="000000"/>
          <w:lang w:val="en-US"/>
        </w:rPr>
        <w:t>searchsorted</w:t>
      </w:r>
      <w:r w:rsidRPr="00703044">
        <w:rPr>
          <w:rStyle w:val="linewrapper"/>
          <w:color w:val="808030"/>
          <w:lang w:val="en-US"/>
        </w:rPr>
        <w:t>(</w:t>
      </w:r>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ref</w:t>
      </w:r>
      <w:r w:rsidRPr="00703044">
        <w:rPr>
          <w:rStyle w:val="linewrapper"/>
          <w:color w:val="808030"/>
          <w:lang w:val="en-US"/>
        </w:rPr>
        <w:t>.</w:t>
      </w:r>
      <w:r w:rsidRPr="00703044">
        <w:rPr>
          <w:rStyle w:val="linewrapper"/>
          <w:color w:val="000000"/>
          <w:lang w:val="en-US"/>
        </w:rPr>
        <w:t>s</w:t>
      </w:r>
      <w:r w:rsidRPr="00703044">
        <w:rPr>
          <w:rStyle w:val="linewrapper"/>
          <w:color w:val="808030"/>
          <w:lang w:val="en-US"/>
        </w:rPr>
        <w:t>,</w:t>
      </w: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_s</w:t>
      </w:r>
      <w:r w:rsidRPr="00703044">
        <w:rPr>
          <w:rStyle w:val="linewrapper"/>
          <w:color w:val="808030"/>
          <w:lang w:val="en-US"/>
        </w:rPr>
        <w:t>).</w:t>
      </w:r>
      <w:r w:rsidRPr="00703044">
        <w:rPr>
          <w:rStyle w:val="linewrapper"/>
          <w:color w:val="000000"/>
          <w:lang w:val="en-US"/>
        </w:rPr>
        <w:t>clip</w:t>
      </w:r>
      <w:r w:rsidRPr="00703044">
        <w:rPr>
          <w:rStyle w:val="linewrapper"/>
          <w:color w:val="808030"/>
          <w:lang w:val="en-US"/>
        </w:rPr>
        <w:t>(</w:t>
      </w:r>
      <w:r w:rsidRPr="00703044">
        <w:rPr>
          <w:rStyle w:val="linewrapper"/>
          <w:color w:val="008C00"/>
          <w:lang w:val="en-US"/>
        </w:rPr>
        <w:t>0</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len</w:t>
      </w:r>
      <w:r w:rsidRPr="00703044">
        <w:rPr>
          <w:rStyle w:val="linewrapper"/>
          <w:color w:val="808030"/>
          <w:lang w:val="en-US"/>
        </w:rPr>
        <w:t>(</w:t>
      </w:r>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ref</w:t>
      </w:r>
      <w:r w:rsidRPr="00703044">
        <w:rPr>
          <w:rStyle w:val="linewrapper"/>
          <w:color w:val="808030"/>
          <w:lang w:val="en-US"/>
        </w:rPr>
        <w:t>.</w:t>
      </w:r>
      <w:r w:rsidRPr="00703044">
        <w:rPr>
          <w:rStyle w:val="linewrapper"/>
          <w:color w:val="000000"/>
          <w:lang w:val="en-US"/>
        </w:rPr>
        <w:t>s</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08C00"/>
          <w:lang w:val="en-US"/>
        </w:rPr>
        <w:t>1</w:t>
      </w:r>
      <w:r w:rsidRPr="00703044">
        <w:rPr>
          <w:rStyle w:val="linewrapper"/>
          <w:color w:val="808030"/>
          <w:lang w:val="en-US"/>
        </w:rPr>
        <w:t>)</w:t>
      </w:r>
    </w:p>
    <w:p w14:paraId="3F06138D"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feats </w:t>
      </w:r>
      <w:r w:rsidRPr="00703044">
        <w:rPr>
          <w:rStyle w:val="linewrapper"/>
          <w:color w:val="808030"/>
          <w:lang w:val="en-US"/>
        </w:rPr>
        <w:t>=</w:t>
      </w: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ref</w:t>
      </w:r>
      <w:r w:rsidRPr="00703044">
        <w:rPr>
          <w:rStyle w:val="linewrapper"/>
          <w:color w:val="808030"/>
          <w:lang w:val="en-US"/>
        </w:rPr>
        <w:t>.</w:t>
      </w:r>
      <w:r w:rsidRPr="00703044">
        <w:rPr>
          <w:rStyle w:val="linewrapper"/>
          <w:color w:val="000000"/>
          <w:lang w:val="en-US"/>
        </w:rPr>
        <w:t>sticks_norm</w:t>
      </w:r>
      <w:r w:rsidRPr="00703044">
        <w:rPr>
          <w:rStyle w:val="linewrapper"/>
          <w:color w:val="808030"/>
          <w:lang w:val="en-US"/>
        </w:rPr>
        <w:t>[</w:t>
      </w:r>
      <w:r w:rsidRPr="00703044">
        <w:rPr>
          <w:rStyle w:val="linewrapper"/>
          <w:color w:val="000000"/>
          <w:lang w:val="en-US"/>
        </w:rPr>
        <w:t>idx</w:t>
      </w:r>
      <w:r w:rsidRPr="00703044">
        <w:rPr>
          <w:rStyle w:val="linewrapper"/>
          <w:color w:val="808030"/>
          <w:lang w:val="en-US"/>
        </w:rPr>
        <w:t>]</w:t>
      </w:r>
    </w:p>
    <w:p w14:paraId="6728CE0E"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d2 </w:t>
      </w:r>
      <w:r w:rsidRPr="00703044">
        <w:rPr>
          <w:rStyle w:val="linewrapper"/>
          <w:color w:val="808030"/>
          <w:lang w:val="en-US"/>
        </w:rPr>
        <w:t>=</w:t>
      </w:r>
      <w:r w:rsidRPr="00703044">
        <w:rPr>
          <w:rStyle w:val="linewrapper"/>
          <w:color w:val="000000"/>
          <w:lang w:val="en-US"/>
        </w:rPr>
        <w:t xml:space="preserve"> np</w:t>
      </w:r>
      <w:r w:rsidRPr="00703044">
        <w:rPr>
          <w:rStyle w:val="linewrapper"/>
          <w:color w:val="808030"/>
          <w:lang w:val="en-US"/>
        </w:rPr>
        <w:t>.</w:t>
      </w:r>
      <w:r w:rsidRPr="00703044">
        <w:rPr>
          <w:rStyle w:val="linewrapper"/>
          <w:color w:val="400000"/>
          <w:lang w:val="en-US"/>
        </w:rPr>
        <w:t>sum</w:t>
      </w:r>
      <w:r w:rsidRPr="00703044">
        <w:rPr>
          <w:rStyle w:val="linewrapper"/>
          <w:color w:val="808030"/>
          <w:lang w:val="en-US"/>
        </w:rPr>
        <w:t>((</w:t>
      </w:r>
      <w:r w:rsidRPr="00703044">
        <w:rPr>
          <w:rStyle w:val="linewrapper"/>
          <w:color w:val="000000"/>
          <w:lang w:val="en-US"/>
        </w:rPr>
        <w:t xml:space="preserve">feats </w:t>
      </w:r>
      <w:r w:rsidRPr="00703044">
        <w:rPr>
          <w:rStyle w:val="linewrapper"/>
          <w:color w:val="44AADD"/>
          <w:lang w:val="en-US"/>
        </w:rPr>
        <w:t>-</w:t>
      </w:r>
      <w:r w:rsidRPr="00703044">
        <w:rPr>
          <w:rStyle w:val="linewrapper"/>
          <w:color w:val="000000"/>
          <w:lang w:val="en-US"/>
        </w:rPr>
        <w:t xml:space="preserve"> stick_norm</w:t>
      </w:r>
      <w:r w:rsidRPr="00703044">
        <w:rPr>
          <w:rStyle w:val="linewrapper"/>
          <w:color w:val="808030"/>
          <w:lang w:val="en-US"/>
        </w:rPr>
        <w:t>[</w:t>
      </w:r>
      <w:r w:rsidRPr="00703044">
        <w:rPr>
          <w:rStyle w:val="linewrapper"/>
          <w:color w:val="074726"/>
          <w:lang w:val="en-US"/>
        </w:rPr>
        <w:t>None</w:t>
      </w:r>
      <w:r w:rsidRPr="00703044">
        <w:rPr>
          <w:rStyle w:val="linewrapper"/>
          <w:color w:val="808030"/>
          <w:lang w:val="en-US"/>
        </w:rPr>
        <w: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08C00"/>
          <w:lang w:val="en-US"/>
        </w:rPr>
        <w:t>2</w:t>
      </w:r>
      <w:r w:rsidRPr="00703044">
        <w:rPr>
          <w:rStyle w:val="linewrapper"/>
          <w:color w:val="808030"/>
          <w:lang w:val="en-US"/>
        </w:rPr>
        <w:t>,</w:t>
      </w:r>
      <w:r w:rsidRPr="00703044">
        <w:rPr>
          <w:rStyle w:val="linewrapper"/>
          <w:color w:val="000000"/>
          <w:lang w:val="en-US"/>
        </w:rPr>
        <w:t xml:space="preserve"> axis</w:t>
      </w:r>
      <w:r w:rsidRPr="00703044">
        <w:rPr>
          <w:rStyle w:val="linewrapper"/>
          <w:color w:val="808030"/>
          <w:lang w:val="en-US"/>
        </w:rPr>
        <w:t>=</w:t>
      </w:r>
      <w:r w:rsidRPr="00703044">
        <w:rPr>
          <w:rStyle w:val="linewrapper"/>
          <w:color w:val="008C00"/>
          <w:lang w:val="en-US"/>
        </w:rPr>
        <w:t>1</w:t>
      </w:r>
      <w:r w:rsidRPr="00703044">
        <w:rPr>
          <w:rStyle w:val="linewrapper"/>
          <w:color w:val="808030"/>
          <w:lang w:val="en-US"/>
        </w:rPr>
        <w:t>)</w:t>
      </w:r>
    </w:p>
    <w:p w14:paraId="2375D404"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log_w </w:t>
      </w:r>
      <w:r w:rsidRPr="00703044">
        <w:rPr>
          <w:rStyle w:val="linewrapper"/>
          <w:color w:val="808030"/>
          <w:lang w:val="en-US"/>
        </w:rPr>
        <w:t>=</w:t>
      </w:r>
      <w:r w:rsidRPr="00703044">
        <w:rPr>
          <w:rStyle w:val="linewrapper"/>
          <w:color w:val="000000"/>
          <w:lang w:val="en-US"/>
        </w:rPr>
        <w:t xml:space="preserve"> np</w:t>
      </w:r>
      <w:r w:rsidRPr="00703044">
        <w:rPr>
          <w:rStyle w:val="linewrapper"/>
          <w:color w:val="808030"/>
          <w:lang w:val="en-US"/>
        </w:rPr>
        <w:t>.</w:t>
      </w:r>
      <w:r w:rsidRPr="00703044">
        <w:rPr>
          <w:rStyle w:val="linewrapper"/>
          <w:color w:val="000000"/>
          <w:lang w:val="en-US"/>
        </w:rPr>
        <w:t>log</w:t>
      </w:r>
      <w:r w:rsidRPr="00703044">
        <w:rPr>
          <w:rStyle w:val="linewrapper"/>
          <w:color w:val="808030"/>
          <w:lang w:val="en-US"/>
        </w:rPr>
        <w:t>(</w:t>
      </w:r>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 xml:space="preserve">_w </w:t>
      </w:r>
      <w:r w:rsidRPr="00703044">
        <w:rPr>
          <w:rStyle w:val="linewrapper"/>
          <w:color w:val="44AADD"/>
          <w:lang w:val="en-US"/>
        </w:rPr>
        <w:t>+</w:t>
      </w:r>
      <w:r w:rsidRPr="00703044">
        <w:rPr>
          <w:rStyle w:val="linewrapper"/>
          <w:color w:val="000000"/>
          <w:lang w:val="en-US"/>
        </w:rPr>
        <w:t xml:space="preserve"> </w:t>
      </w:r>
      <w:r w:rsidRPr="00703044">
        <w:rPr>
          <w:rStyle w:val="linewrapper"/>
          <w:color w:val="008000"/>
          <w:lang w:val="en-US"/>
        </w:rPr>
        <w:t>1</w:t>
      </w:r>
      <w:r w:rsidRPr="00703044">
        <w:rPr>
          <w:rStyle w:val="linewrapper"/>
          <w:color w:val="006600"/>
          <w:lang w:val="en-US"/>
        </w:rPr>
        <w:t>e-30</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08000"/>
          <w:lang w:val="en-US"/>
        </w:rPr>
        <w:t>0.5</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d2 </w:t>
      </w:r>
      <w:r w:rsidRPr="00703044">
        <w:rPr>
          <w:rStyle w:val="linewrapper"/>
          <w:color w:val="44AADD"/>
          <w:lang w:val="en-US"/>
        </w:rPr>
        <w:t>/</w:t>
      </w: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obs_sigma2_eff</w:t>
      </w:r>
    </w:p>
    <w:p w14:paraId="7A536AA0"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 xml:space="preserve">_w </w:t>
      </w:r>
      <w:r w:rsidRPr="00703044">
        <w:rPr>
          <w:rStyle w:val="linewrapper"/>
          <w:color w:val="808030"/>
          <w:lang w:val="en-US"/>
        </w:rPr>
        <w:t>=</w:t>
      </w:r>
      <w:r w:rsidRPr="00703044">
        <w:rPr>
          <w:rStyle w:val="linewrapper"/>
          <w:color w:val="000000"/>
          <w:lang w:val="en-US"/>
        </w:rPr>
        <w:t xml:space="preserve"> np</w:t>
      </w:r>
      <w:r w:rsidRPr="00703044">
        <w:rPr>
          <w:rStyle w:val="linewrapper"/>
          <w:color w:val="808030"/>
          <w:lang w:val="en-US"/>
        </w:rPr>
        <w:t>.</w:t>
      </w:r>
      <w:r w:rsidRPr="00703044">
        <w:rPr>
          <w:rStyle w:val="linewrapper"/>
          <w:color w:val="000000"/>
          <w:lang w:val="en-US"/>
        </w:rPr>
        <w:t>exp</w:t>
      </w:r>
      <w:r w:rsidRPr="00703044">
        <w:rPr>
          <w:rStyle w:val="linewrapper"/>
          <w:color w:val="808030"/>
          <w:lang w:val="en-US"/>
        </w:rPr>
        <w:t>(</w:t>
      </w:r>
      <w:r w:rsidRPr="00703044">
        <w:rPr>
          <w:rStyle w:val="linewrapper"/>
          <w:color w:val="000000"/>
          <w:lang w:val="en-US"/>
        </w:rPr>
        <w:t xml:space="preserve">log_w </w:t>
      </w:r>
      <w:r w:rsidRPr="00703044">
        <w:rPr>
          <w:rStyle w:val="linewrapper"/>
          <w:color w:val="44AADD"/>
          <w:lang w:val="en-US"/>
        </w:rPr>
        <w:t>-</w:t>
      </w:r>
      <w:r w:rsidRPr="00703044">
        <w:rPr>
          <w:rStyle w:val="linewrapper"/>
          <w:color w:val="000000"/>
          <w:lang w:val="en-US"/>
        </w:rPr>
        <w:t xml:space="preserve"> log_w</w:t>
      </w:r>
      <w:r w:rsidRPr="00703044">
        <w:rPr>
          <w:rStyle w:val="linewrapper"/>
          <w:color w:val="808030"/>
          <w:lang w:val="en-US"/>
        </w:rPr>
        <w:t>.</w:t>
      </w:r>
      <w:r w:rsidRPr="00703044">
        <w:rPr>
          <w:rStyle w:val="linewrapper"/>
          <w:color w:val="400000"/>
          <w:lang w:val="en-US"/>
        </w:rPr>
        <w:t>max</w:t>
      </w:r>
      <w:r w:rsidRPr="00703044">
        <w:rPr>
          <w:rStyle w:val="linewrapper"/>
          <w:color w:val="808030"/>
          <w:lang w:val="en-US"/>
        </w:rPr>
        <w:t>())</w:t>
      </w:r>
    </w:p>
    <w:p w14:paraId="6D2E7FC6"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 xml:space="preserve">_w </w:t>
      </w:r>
      <w:r w:rsidRPr="00703044">
        <w:rPr>
          <w:rStyle w:val="linewrapper"/>
          <w:color w:val="44AADD"/>
          <w:lang w:val="en-US"/>
        </w:rPr>
        <w:t>/</w:t>
      </w:r>
      <w:r w:rsidRPr="00703044">
        <w:rPr>
          <w:rStyle w:val="linewrapper"/>
          <w:color w:val="808030"/>
          <w:lang w:val="en-US"/>
        </w:rPr>
        <w:t>=</w:t>
      </w: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_w</w:t>
      </w:r>
      <w:r w:rsidRPr="00703044">
        <w:rPr>
          <w:rStyle w:val="linewrapper"/>
          <w:color w:val="808030"/>
          <w:lang w:val="en-US"/>
        </w:rPr>
        <w:t>.</w:t>
      </w:r>
      <w:r w:rsidRPr="00703044">
        <w:rPr>
          <w:rStyle w:val="linewrapper"/>
          <w:color w:val="400000"/>
          <w:lang w:val="en-US"/>
        </w:rPr>
        <w:t>sum</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08000"/>
          <w:lang w:val="en-US"/>
        </w:rPr>
        <w:t>1</w:t>
      </w:r>
      <w:r w:rsidRPr="00703044">
        <w:rPr>
          <w:rStyle w:val="linewrapper"/>
          <w:color w:val="006600"/>
          <w:lang w:val="en-US"/>
        </w:rPr>
        <w:t>e-12</w:t>
      </w:r>
    </w:p>
    <w:p w14:paraId="2BE8AE51" w14:textId="77777777" w:rsidR="00703044" w:rsidRPr="00703044" w:rsidRDefault="00703044" w:rsidP="00703044">
      <w:pPr>
        <w:pStyle w:val="HTML"/>
        <w:shd w:val="clear" w:color="auto" w:fill="FFFFFF"/>
        <w:rPr>
          <w:color w:val="000000"/>
          <w:lang w:val="en-US"/>
        </w:rPr>
      </w:pPr>
    </w:p>
    <w:p w14:paraId="187415BF"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_resample_if_needed</w:t>
      </w:r>
      <w:r w:rsidRPr="00703044">
        <w:rPr>
          <w:rStyle w:val="linewrapper"/>
          <w:color w:val="808030"/>
          <w:lang w:val="en-US"/>
        </w:rPr>
        <w:t>(</w:t>
      </w:r>
      <w:r w:rsidRPr="00703044">
        <w:rPr>
          <w:rStyle w:val="linewrapper"/>
          <w:color w:val="000000"/>
          <w:lang w:val="en-US"/>
        </w:rPr>
        <w:t>inject_random</w:t>
      </w:r>
      <w:r w:rsidRPr="00703044">
        <w:rPr>
          <w:rStyle w:val="linewrapper"/>
          <w:color w:val="808030"/>
          <w:lang w:val="en-US"/>
        </w:rPr>
        <w:t>=</w:t>
      </w:r>
      <w:r w:rsidRPr="00703044">
        <w:rPr>
          <w:rStyle w:val="linewrapper"/>
          <w:color w:val="074726"/>
          <w:lang w:val="en-US"/>
        </w:rPr>
        <w:t>True</w:t>
      </w:r>
      <w:r w:rsidRPr="00703044">
        <w:rPr>
          <w:rStyle w:val="linewrapper"/>
          <w:color w:val="808030"/>
          <w:lang w:val="en-US"/>
        </w:rPr>
        <w:t>)</w:t>
      </w:r>
    </w:p>
    <w:p w14:paraId="3872FC55" w14:textId="77777777" w:rsidR="00703044" w:rsidRPr="00A14835" w:rsidRDefault="00703044" w:rsidP="00703044">
      <w:pPr>
        <w:pStyle w:val="HTML"/>
        <w:shd w:val="clear" w:color="auto" w:fill="FFFFFF"/>
        <w:rPr>
          <w:color w:val="000000"/>
          <w:lang w:val="en-US"/>
        </w:rPr>
      </w:pPr>
      <w:r w:rsidRPr="00703044">
        <w:rPr>
          <w:rStyle w:val="linewrapper"/>
          <w:color w:val="000000"/>
          <w:lang w:val="en-US"/>
        </w:rPr>
        <w:t xml:space="preserve">        </w:t>
      </w:r>
      <w:r w:rsidRPr="00A14835">
        <w:rPr>
          <w:rStyle w:val="linewrapper"/>
          <w:b/>
          <w:bCs/>
          <w:color w:val="800000"/>
          <w:lang w:val="en-US"/>
        </w:rPr>
        <w:t>return</w:t>
      </w:r>
      <w:r w:rsidRPr="00A14835">
        <w:rPr>
          <w:rStyle w:val="linewrapper"/>
          <w:color w:val="000000"/>
          <w:lang w:val="en-US"/>
        </w:rPr>
        <w:t xml:space="preserve"> self</w:t>
      </w:r>
      <w:r w:rsidRPr="00A14835">
        <w:rPr>
          <w:rStyle w:val="linewrapper"/>
          <w:color w:val="808030"/>
          <w:lang w:val="en-US"/>
        </w:rPr>
        <w:t>.</w:t>
      </w:r>
      <w:r w:rsidRPr="00A14835">
        <w:rPr>
          <w:rStyle w:val="linewrapper"/>
          <w:color w:val="000000"/>
          <w:lang w:val="en-US"/>
        </w:rPr>
        <w:t>_estimate</w:t>
      </w:r>
      <w:r w:rsidRPr="00A14835">
        <w:rPr>
          <w:rStyle w:val="linewrapper"/>
          <w:color w:val="808030"/>
          <w:lang w:val="en-US"/>
        </w:rPr>
        <w:t>()</w:t>
      </w:r>
    </w:p>
    <w:p w14:paraId="0F0E4868" w14:textId="6BE85AFB" w:rsidR="001E5880" w:rsidRPr="001E5880" w:rsidRDefault="001E5880" w:rsidP="001E5880">
      <w:pPr>
        <w:pStyle w:val="20"/>
        <w:rPr>
          <w:lang w:val="en-US"/>
        </w:rPr>
      </w:pPr>
      <w:r>
        <w:lastRenderedPageBreak/>
        <w:t>ПРИЛОЖЕНИЕ</w:t>
      </w:r>
      <w:r w:rsidRPr="001E5880">
        <w:rPr>
          <w:lang w:val="en-US"/>
        </w:rPr>
        <w:t xml:space="preserve"> </w:t>
      </w:r>
      <w:r>
        <w:t>Е</w:t>
      </w:r>
      <w:r w:rsidRPr="001E5880">
        <w:rPr>
          <w:lang w:val="en-US"/>
        </w:rPr>
        <w:t xml:space="preserve">. </w:t>
      </w:r>
      <w:r>
        <w:t>Блок</w:t>
      </w:r>
      <w:r w:rsidRPr="001E5880">
        <w:rPr>
          <w:lang w:val="en-US"/>
        </w:rPr>
        <w:t xml:space="preserve"> </w:t>
      </w:r>
      <w:r>
        <w:t>схема</w:t>
      </w:r>
      <w:r w:rsidRPr="001E5880">
        <w:rPr>
          <w:lang w:val="en-US"/>
        </w:rPr>
        <w:t xml:space="preserve"> </w:t>
      </w:r>
      <w:r>
        <w:t>алгоритма</w:t>
      </w:r>
      <w:r w:rsidRPr="001E5880">
        <w:rPr>
          <w:lang w:val="en-US"/>
        </w:rPr>
        <w:t xml:space="preserve"> Particle Filter</w:t>
      </w:r>
    </w:p>
    <w:p w14:paraId="36B51D83" w14:textId="77777777" w:rsidR="001E5880" w:rsidRDefault="001E5880" w:rsidP="001E5880">
      <w:pPr>
        <w:keepNext/>
        <w:jc w:val="center"/>
      </w:pPr>
      <w:r>
        <w:rPr>
          <w:noProof/>
          <w:lang w:val="en-US"/>
        </w:rPr>
        <w:drawing>
          <wp:inline distT="0" distB="0" distL="0" distR="0" wp14:anchorId="73D13CD8" wp14:editId="6C6969E3">
            <wp:extent cx="5203527" cy="8253350"/>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Рисунок 44"/>
                    <pic:cNvPicPr>
                      <a:picLocks noChangeAspect="1" noChangeArrowheads="1"/>
                    </pic:cNvPicPr>
                  </pic:nvPicPr>
                  <pic:blipFill>
                    <a:blip r:embed="rId52" cstate="print">
                      <a:extLst>
                        <a:ext uri="{28A0092B-C50C-407E-A947-70E740481C1C}">
                          <a14:useLocalDpi xmlns:a14="http://schemas.microsoft.com/office/drawing/2010/main" val="0"/>
                        </a:ext>
                      </a:extLst>
                    </a:blip>
                    <a:stretch>
                      <a:fillRect/>
                    </a:stretch>
                  </pic:blipFill>
                  <pic:spPr bwMode="auto">
                    <a:xfrm>
                      <a:off x="0" y="0"/>
                      <a:ext cx="5209274" cy="8262466"/>
                    </a:xfrm>
                    <a:prstGeom prst="rect">
                      <a:avLst/>
                    </a:prstGeom>
                    <a:noFill/>
                    <a:ln>
                      <a:noFill/>
                    </a:ln>
                  </pic:spPr>
                </pic:pic>
              </a:graphicData>
            </a:graphic>
          </wp:inline>
        </w:drawing>
      </w:r>
    </w:p>
    <w:p w14:paraId="3E6E8D13" w14:textId="618F85AA" w:rsidR="00703044" w:rsidRPr="001E5880" w:rsidRDefault="001E5880" w:rsidP="001E5880">
      <w:pPr>
        <w:pStyle w:val="af1"/>
        <w:jc w:val="center"/>
      </w:pPr>
      <w:r>
        <w:t xml:space="preserve">Рисунок </w:t>
      </w:r>
      <w:r w:rsidR="009B1DBF">
        <w:fldChar w:fldCharType="begin"/>
      </w:r>
      <w:r w:rsidR="009B1DBF">
        <w:instrText xml:space="preserve"> SEQ Рисунок \* ARABIC </w:instrText>
      </w:r>
      <w:r w:rsidR="009B1DBF">
        <w:fldChar w:fldCharType="separate"/>
      </w:r>
      <w:r w:rsidR="00EE184A">
        <w:rPr>
          <w:noProof/>
        </w:rPr>
        <w:t>45</w:t>
      </w:r>
      <w:r w:rsidR="009B1DBF">
        <w:rPr>
          <w:noProof/>
        </w:rPr>
        <w:fldChar w:fldCharType="end"/>
      </w:r>
      <w:r w:rsidRPr="001E5880">
        <w:t xml:space="preserve"> </w:t>
      </w:r>
      <w:r w:rsidRPr="0086785F">
        <w:t xml:space="preserve">– </w:t>
      </w:r>
      <w:r>
        <w:t>б</w:t>
      </w:r>
      <w:r w:rsidRPr="001E5880">
        <w:t>лок схема алгоритма Particle Filter</w:t>
      </w:r>
    </w:p>
    <w:p w14:paraId="7495DC4A" w14:textId="1CAA8978" w:rsidR="002A5089" w:rsidRDefault="002A5089" w:rsidP="002A5089">
      <w:pPr>
        <w:pStyle w:val="20"/>
        <w:keepNext/>
      </w:pPr>
      <w:bookmarkStart w:id="72" w:name="_Toc230201450"/>
      <w:r>
        <w:lastRenderedPageBreak/>
        <w:t>ПРИЛОЖЕНИЕ</w:t>
      </w:r>
      <w:r w:rsidRPr="002A5089">
        <w:t xml:space="preserve"> </w:t>
      </w:r>
      <w:r>
        <w:t>Ж</w:t>
      </w:r>
      <w:r w:rsidRPr="002A5089">
        <w:t xml:space="preserve">. </w:t>
      </w:r>
      <w:r>
        <w:t>Блок</w:t>
      </w:r>
      <w:r w:rsidRPr="002A5089">
        <w:t xml:space="preserve"> </w:t>
      </w:r>
      <w:r>
        <w:t>схема</w:t>
      </w:r>
      <w:r w:rsidRPr="002A5089">
        <w:t xml:space="preserve"> </w:t>
      </w:r>
      <w:r>
        <w:t>алгоритма</w:t>
      </w:r>
      <w:r w:rsidRPr="002A5089">
        <w:t xml:space="preserve"> </w:t>
      </w:r>
      <w:r>
        <w:t>позиционирования по видеопотоку</w:t>
      </w:r>
      <w:r>
        <w:rPr>
          <w:noProof/>
        </w:rPr>
        <w:drawing>
          <wp:inline distT="0" distB="0" distL="0" distR="0" wp14:anchorId="4BCDB063" wp14:editId="0F0EE439">
            <wp:extent cx="4943768" cy="8300852"/>
            <wp:effectExtent l="0" t="0" r="952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953618" cy="8317390"/>
                    </a:xfrm>
                    <a:prstGeom prst="rect">
                      <a:avLst/>
                    </a:prstGeom>
                    <a:noFill/>
                    <a:ln>
                      <a:noFill/>
                    </a:ln>
                  </pic:spPr>
                </pic:pic>
              </a:graphicData>
            </a:graphic>
          </wp:inline>
        </w:drawing>
      </w:r>
    </w:p>
    <w:p w14:paraId="1A69AE59" w14:textId="1CE03510" w:rsidR="002A5089" w:rsidRPr="002A5089" w:rsidRDefault="002A5089" w:rsidP="002A5089">
      <w:pPr>
        <w:pStyle w:val="af1"/>
        <w:jc w:val="center"/>
        <w:rPr>
          <w:lang w:val="en-US"/>
        </w:rPr>
      </w:pPr>
      <w:r>
        <w:t>Рисунок</w:t>
      </w:r>
      <w:r w:rsidRPr="002A5089">
        <w:rPr>
          <w:lang w:val="en-US"/>
        </w:rPr>
        <w:t xml:space="preserve"> </w:t>
      </w:r>
      <w:r>
        <w:fldChar w:fldCharType="begin"/>
      </w:r>
      <w:r w:rsidRPr="002A5089">
        <w:rPr>
          <w:lang w:val="en-US"/>
        </w:rPr>
        <w:instrText xml:space="preserve"> SEQ </w:instrText>
      </w:r>
      <w:r>
        <w:instrText>Рисунок</w:instrText>
      </w:r>
      <w:r w:rsidRPr="002A5089">
        <w:rPr>
          <w:lang w:val="en-US"/>
        </w:rPr>
        <w:instrText xml:space="preserve"> \* ARABIC </w:instrText>
      </w:r>
      <w:r>
        <w:fldChar w:fldCharType="separate"/>
      </w:r>
      <w:r w:rsidR="00EE184A">
        <w:rPr>
          <w:noProof/>
          <w:lang w:val="en-US"/>
        </w:rPr>
        <w:t>46</w:t>
      </w:r>
      <w:r>
        <w:fldChar w:fldCharType="end"/>
      </w:r>
      <w:r w:rsidRPr="002A5089">
        <w:rPr>
          <w:lang w:val="en-US"/>
        </w:rPr>
        <w:t xml:space="preserve"> – </w:t>
      </w:r>
      <w:r>
        <w:t>б</w:t>
      </w:r>
      <w:r w:rsidRPr="001E5880">
        <w:t>лок</w:t>
      </w:r>
      <w:r w:rsidRPr="002A5089">
        <w:rPr>
          <w:lang w:val="en-US"/>
        </w:rPr>
        <w:t xml:space="preserve"> </w:t>
      </w:r>
      <w:r w:rsidRPr="001E5880">
        <w:t>схема</w:t>
      </w:r>
      <w:r w:rsidRPr="002A5089">
        <w:rPr>
          <w:lang w:val="en-US"/>
        </w:rPr>
        <w:t xml:space="preserve"> </w:t>
      </w:r>
      <w:r w:rsidRPr="001E5880">
        <w:t>алгоритма</w:t>
      </w:r>
      <w:r w:rsidRPr="002A5089">
        <w:rPr>
          <w:lang w:val="en-US"/>
        </w:rPr>
        <w:t xml:space="preserve"> </w:t>
      </w:r>
      <w:r>
        <w:rPr>
          <w:lang w:val="en-US"/>
        </w:rPr>
        <w:t>Camera Observation</w:t>
      </w:r>
    </w:p>
    <w:p w14:paraId="29D3D6C2" w14:textId="2376057F" w:rsidR="0086785F" w:rsidRDefault="0086785F" w:rsidP="0086785F">
      <w:pPr>
        <w:pStyle w:val="20"/>
        <w:rPr>
          <w:lang w:val="en-US"/>
        </w:rPr>
      </w:pPr>
      <w:r>
        <w:lastRenderedPageBreak/>
        <w:t>ПРИЛОЖЕНИЕ</w:t>
      </w:r>
      <w:r w:rsidR="001E5880" w:rsidRPr="001E5880">
        <w:rPr>
          <w:lang w:val="en-US"/>
        </w:rPr>
        <w:t xml:space="preserve"> </w:t>
      </w:r>
      <w:r w:rsidR="002A5089">
        <w:t>З</w:t>
      </w:r>
      <w:r w:rsidRPr="00564102">
        <w:rPr>
          <w:lang w:val="en-US"/>
        </w:rPr>
        <w:t xml:space="preserve">. </w:t>
      </w:r>
      <w:r>
        <w:t>Фрагмент</w:t>
      </w:r>
      <w:r w:rsidRPr="00564102">
        <w:rPr>
          <w:lang w:val="en-US"/>
        </w:rPr>
        <w:t xml:space="preserve"> inject_position_observation</w:t>
      </w:r>
      <w:bookmarkEnd w:id="72"/>
    </w:p>
    <w:p w14:paraId="395082CD" w14:textId="41EE0102" w:rsidR="00896BA2" w:rsidRDefault="00896BA2" w:rsidP="00896BA2">
      <w:pPr>
        <w:ind w:firstLine="708"/>
      </w:pPr>
      <w:r>
        <w:t>Камерное наблюдение добавляется как 3D-байесовское обновление весов частиц.</w:t>
      </w:r>
    </w:p>
    <w:p w14:paraId="76CE308E" w14:textId="77777777" w:rsidR="00896BA2" w:rsidRPr="00896BA2" w:rsidRDefault="00896BA2" w:rsidP="00896BA2">
      <w:pPr>
        <w:pStyle w:val="HTML"/>
        <w:shd w:val="clear" w:color="auto" w:fill="FFFFFF"/>
        <w:rPr>
          <w:color w:val="000000"/>
          <w:lang w:val="en-US"/>
        </w:rPr>
      </w:pPr>
      <w:r w:rsidRPr="00896BA2">
        <w:rPr>
          <w:rStyle w:val="linewrapper"/>
          <w:b/>
          <w:bCs/>
          <w:color w:val="800000"/>
          <w:lang w:val="en-US"/>
        </w:rPr>
        <w:t>def</w:t>
      </w:r>
      <w:r w:rsidRPr="00896BA2">
        <w:rPr>
          <w:rStyle w:val="linewrapper"/>
          <w:color w:val="000000"/>
          <w:lang w:val="en-US"/>
        </w:rPr>
        <w:t xml:space="preserve"> inject_position_observation</w:t>
      </w:r>
      <w:r w:rsidRPr="00896BA2">
        <w:rPr>
          <w:rStyle w:val="linewrapper"/>
          <w:color w:val="808030"/>
          <w:lang w:val="en-US"/>
        </w:rPr>
        <w:t>(</w:t>
      </w:r>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 xml:space="preserve"> xyz_obs</w:t>
      </w:r>
      <w:r w:rsidRPr="00896BA2">
        <w:rPr>
          <w:rStyle w:val="linewrapper"/>
          <w:color w:val="808030"/>
          <w:lang w:val="en-US"/>
        </w:rPr>
        <w:t>,</w:t>
      </w:r>
      <w:r w:rsidRPr="00896BA2">
        <w:rPr>
          <w:rStyle w:val="linewrapper"/>
          <w:color w:val="000000"/>
          <w:lang w:val="en-US"/>
        </w:rPr>
        <w:t xml:space="preserve"> sigma_cam</w:t>
      </w:r>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float</w:t>
      </w:r>
      <w:r w:rsidRPr="00896BA2">
        <w:rPr>
          <w:rStyle w:val="linewrapper"/>
          <w:color w:val="808030"/>
          <w:lang w:val="en-US"/>
        </w:rPr>
        <w:t>)</w:t>
      </w:r>
      <w:r w:rsidRPr="00896BA2">
        <w:rPr>
          <w:rStyle w:val="linewrapper"/>
          <w:color w:val="000000"/>
          <w:lang w:val="en-US"/>
        </w:rPr>
        <w:t xml:space="preserve"> </w:t>
      </w:r>
      <w:r w:rsidRPr="00896BA2">
        <w:rPr>
          <w:rStyle w:val="linewrapper"/>
          <w:color w:val="44AADD"/>
          <w:lang w:val="en-US"/>
        </w:rPr>
        <w:t>-&gt;</w:t>
      </w:r>
      <w:r w:rsidRPr="00896BA2">
        <w:rPr>
          <w:rStyle w:val="linewrapper"/>
          <w:color w:val="000000"/>
          <w:lang w:val="en-US"/>
        </w:rPr>
        <w:t xml:space="preserve"> </w:t>
      </w:r>
      <w:r w:rsidRPr="00896BA2">
        <w:rPr>
          <w:rStyle w:val="linewrapper"/>
          <w:color w:val="400000"/>
          <w:lang w:val="en-US"/>
        </w:rPr>
        <w:t>tuple</w:t>
      </w:r>
      <w:r w:rsidRPr="00896BA2">
        <w:rPr>
          <w:rStyle w:val="linewrapper"/>
          <w:color w:val="808030"/>
          <w:lang w:val="en-US"/>
        </w:rPr>
        <w:t>[</w:t>
      </w:r>
      <w:r w:rsidRPr="00896BA2">
        <w:rPr>
          <w:rStyle w:val="linewrapper"/>
          <w:color w:val="400000"/>
          <w:lang w:val="en-US"/>
        </w:rPr>
        <w:t>float</w:t>
      </w:r>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float</w:t>
      </w:r>
      <w:r w:rsidRPr="00896BA2">
        <w:rPr>
          <w:rStyle w:val="linewrapper"/>
          <w:color w:val="808030"/>
          <w:lang w:val="en-US"/>
        </w:rPr>
        <w:t>]:</w:t>
      </w:r>
    </w:p>
    <w:p w14:paraId="5F29B29E"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r w:rsidRPr="00896BA2">
        <w:rPr>
          <w:rStyle w:val="linewrapper"/>
          <w:b/>
          <w:bCs/>
          <w:color w:val="800000"/>
          <w:lang w:val="en-US"/>
        </w:rPr>
        <w:t>if</w:t>
      </w:r>
      <w:r w:rsidRPr="00896BA2">
        <w:rPr>
          <w:rStyle w:val="linewrapper"/>
          <w:color w:val="000000"/>
          <w:lang w:val="en-US"/>
        </w:rPr>
        <w:t xml:space="preserve"> self</w:t>
      </w:r>
      <w:r w:rsidRPr="00896BA2">
        <w:rPr>
          <w:rStyle w:val="linewrapper"/>
          <w:color w:val="808030"/>
          <w:lang w:val="en-US"/>
        </w:rPr>
        <w:t>.</w:t>
      </w:r>
      <w:r w:rsidRPr="00896BA2">
        <w:rPr>
          <w:rStyle w:val="linewrapper"/>
          <w:color w:val="000000"/>
          <w:lang w:val="en-US"/>
        </w:rPr>
        <w:t xml:space="preserve">_s </w:t>
      </w:r>
      <w:r w:rsidRPr="00896BA2">
        <w:rPr>
          <w:rStyle w:val="linewrapper"/>
          <w:b/>
          <w:bCs/>
          <w:color w:val="800000"/>
          <w:lang w:val="en-US"/>
        </w:rPr>
        <w:t>is</w:t>
      </w:r>
      <w:r w:rsidRPr="00896BA2">
        <w:rPr>
          <w:rStyle w:val="linewrapper"/>
          <w:color w:val="000000"/>
          <w:lang w:val="en-US"/>
        </w:rPr>
        <w:t xml:space="preserve"> </w:t>
      </w:r>
      <w:r w:rsidRPr="00896BA2">
        <w:rPr>
          <w:rStyle w:val="linewrapper"/>
          <w:color w:val="074726"/>
          <w:lang w:val="en-US"/>
        </w:rPr>
        <w:t>None</w:t>
      </w:r>
      <w:r w:rsidRPr="00896BA2">
        <w:rPr>
          <w:rStyle w:val="linewrapper"/>
          <w:color w:val="808030"/>
          <w:lang w:val="en-US"/>
        </w:rPr>
        <w:t>:</w:t>
      </w:r>
    </w:p>
    <w:p w14:paraId="5DB63B20"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self</w:t>
      </w:r>
      <w:r w:rsidRPr="00896BA2">
        <w:rPr>
          <w:rStyle w:val="linewrapper"/>
          <w:color w:val="808030"/>
          <w:lang w:val="en-US"/>
        </w:rPr>
        <w:t>.</w:t>
      </w:r>
      <w:r w:rsidRPr="00896BA2">
        <w:rPr>
          <w:rStyle w:val="linewrapper"/>
          <w:color w:val="000000"/>
          <w:lang w:val="en-US"/>
        </w:rPr>
        <w:t>reset</w:t>
      </w:r>
      <w:r w:rsidRPr="00896BA2">
        <w:rPr>
          <w:rStyle w:val="linewrapper"/>
          <w:color w:val="808030"/>
          <w:lang w:val="en-US"/>
        </w:rPr>
        <w:t>()</w:t>
      </w:r>
    </w:p>
    <w:p w14:paraId="330731C3"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xyz_obs </w:t>
      </w:r>
      <w:r w:rsidRPr="00896BA2">
        <w:rPr>
          <w:rStyle w:val="linewrapper"/>
          <w:color w:val="808030"/>
          <w:lang w:val="en-US"/>
        </w:rPr>
        <w:t>=</w:t>
      </w:r>
      <w:r w:rsidRPr="00896BA2">
        <w:rPr>
          <w:rStyle w:val="linewrapper"/>
          <w:color w:val="000000"/>
          <w:lang w:val="en-US"/>
        </w:rPr>
        <w:t xml:space="preserve"> np</w:t>
      </w:r>
      <w:r w:rsidRPr="00896BA2">
        <w:rPr>
          <w:rStyle w:val="linewrapper"/>
          <w:color w:val="808030"/>
          <w:lang w:val="en-US"/>
        </w:rPr>
        <w:t>.</w:t>
      </w:r>
      <w:r w:rsidRPr="00896BA2">
        <w:rPr>
          <w:rStyle w:val="linewrapper"/>
          <w:color w:val="000000"/>
          <w:lang w:val="en-US"/>
        </w:rPr>
        <w:t>asarray</w:t>
      </w:r>
      <w:r w:rsidRPr="00896BA2">
        <w:rPr>
          <w:rStyle w:val="linewrapper"/>
          <w:color w:val="808030"/>
          <w:lang w:val="en-US"/>
        </w:rPr>
        <w:t>(</w:t>
      </w:r>
      <w:r w:rsidRPr="00896BA2">
        <w:rPr>
          <w:rStyle w:val="linewrapper"/>
          <w:color w:val="000000"/>
          <w:lang w:val="en-US"/>
        </w:rPr>
        <w:t>xyz_obs</w:t>
      </w:r>
      <w:r w:rsidRPr="00896BA2">
        <w:rPr>
          <w:rStyle w:val="linewrapper"/>
          <w:color w:val="808030"/>
          <w:lang w:val="en-US"/>
        </w:rPr>
        <w:t>,</w:t>
      </w:r>
      <w:r w:rsidRPr="00896BA2">
        <w:rPr>
          <w:rStyle w:val="linewrapper"/>
          <w:color w:val="000000"/>
          <w:lang w:val="en-US"/>
        </w:rPr>
        <w:t xml:space="preserve"> dtype</w:t>
      </w:r>
      <w:r w:rsidRPr="00896BA2">
        <w:rPr>
          <w:rStyle w:val="linewrapper"/>
          <w:color w:val="808030"/>
          <w:lang w:val="en-US"/>
        </w:rPr>
        <w:t>=</w:t>
      </w:r>
      <w:r w:rsidRPr="00896BA2">
        <w:rPr>
          <w:rStyle w:val="linewrapper"/>
          <w:color w:val="400000"/>
          <w:lang w:val="en-US"/>
        </w:rPr>
        <w:t>float</w:t>
      </w:r>
      <w:r w:rsidRPr="00896BA2">
        <w:rPr>
          <w:rStyle w:val="linewrapper"/>
          <w:color w:val="808030"/>
          <w:lang w:val="en-US"/>
        </w:rPr>
        <w:t>).</w:t>
      </w:r>
      <w:r w:rsidRPr="00896BA2">
        <w:rPr>
          <w:rStyle w:val="linewrapper"/>
          <w:color w:val="000000"/>
          <w:lang w:val="en-US"/>
        </w:rPr>
        <w:t>reshape</w:t>
      </w:r>
      <w:r w:rsidRPr="00896BA2">
        <w:rPr>
          <w:rStyle w:val="linewrapper"/>
          <w:color w:val="808030"/>
          <w:lang w:val="en-US"/>
        </w:rPr>
        <w:t>(</w:t>
      </w:r>
      <w:r w:rsidRPr="00896BA2">
        <w:rPr>
          <w:rStyle w:val="linewrapper"/>
          <w:color w:val="008C00"/>
          <w:lang w:val="en-US"/>
        </w:rPr>
        <w:t>3</w:t>
      </w:r>
      <w:r w:rsidRPr="00896BA2">
        <w:rPr>
          <w:rStyle w:val="linewrapper"/>
          <w:color w:val="808030"/>
          <w:lang w:val="en-US"/>
        </w:rPr>
        <w:t>)</w:t>
      </w:r>
    </w:p>
    <w:p w14:paraId="360CD856"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r w:rsidRPr="00896BA2">
        <w:rPr>
          <w:rStyle w:val="linewrapper"/>
          <w:b/>
          <w:bCs/>
          <w:color w:val="800000"/>
          <w:lang w:val="en-US"/>
        </w:rPr>
        <w:t>if</w:t>
      </w:r>
      <w:r w:rsidRPr="00896BA2">
        <w:rPr>
          <w:rStyle w:val="linewrapper"/>
          <w:color w:val="000000"/>
          <w:lang w:val="en-US"/>
        </w:rPr>
        <w:t xml:space="preserve"> sigma_cam </w:t>
      </w:r>
      <w:r w:rsidRPr="00896BA2">
        <w:rPr>
          <w:rStyle w:val="linewrapper"/>
          <w:color w:val="44AADD"/>
          <w:lang w:val="en-US"/>
        </w:rPr>
        <w:t>&lt;=</w:t>
      </w:r>
      <w:r w:rsidRPr="00896BA2">
        <w:rPr>
          <w:rStyle w:val="linewrapper"/>
          <w:color w:val="000000"/>
          <w:lang w:val="en-US"/>
        </w:rPr>
        <w:t xml:space="preserve"> </w:t>
      </w:r>
      <w:r w:rsidRPr="00896BA2">
        <w:rPr>
          <w:rStyle w:val="linewrapper"/>
          <w:color w:val="008C00"/>
          <w:lang w:val="en-US"/>
        </w:rPr>
        <w:t>0</w:t>
      </w:r>
      <w:r w:rsidRPr="00896BA2">
        <w:rPr>
          <w:rStyle w:val="linewrapper"/>
          <w:color w:val="808030"/>
          <w:lang w:val="en-US"/>
        </w:rPr>
        <w:t>:</w:t>
      </w:r>
    </w:p>
    <w:p w14:paraId="25D4348F"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r w:rsidRPr="00896BA2">
        <w:rPr>
          <w:rStyle w:val="linewrapper"/>
          <w:b/>
          <w:bCs/>
          <w:color w:val="800000"/>
          <w:lang w:val="en-US"/>
        </w:rPr>
        <w:t>raise</w:t>
      </w:r>
      <w:r w:rsidRPr="00896BA2">
        <w:rPr>
          <w:rStyle w:val="linewrapper"/>
          <w:color w:val="000000"/>
          <w:lang w:val="en-US"/>
        </w:rPr>
        <w:t xml:space="preserve"> </w:t>
      </w:r>
      <w:r w:rsidRPr="00896BA2">
        <w:rPr>
          <w:rStyle w:val="linewrapper"/>
          <w:color w:val="074726"/>
          <w:lang w:val="en-US"/>
        </w:rPr>
        <w:t>ValueError</w:t>
      </w:r>
      <w:r w:rsidRPr="00896BA2">
        <w:rPr>
          <w:rStyle w:val="linewrapper"/>
          <w:color w:val="808030"/>
          <w:lang w:val="en-US"/>
        </w:rPr>
        <w:t>(</w:t>
      </w:r>
      <w:r w:rsidRPr="00896BA2">
        <w:rPr>
          <w:rStyle w:val="linewrapper"/>
          <w:color w:val="800000"/>
          <w:lang w:val="en-US"/>
        </w:rPr>
        <w:t>"</w:t>
      </w:r>
      <w:r w:rsidRPr="00896BA2">
        <w:rPr>
          <w:rStyle w:val="linewrapper"/>
          <w:color w:val="0000E6"/>
          <w:lang w:val="en-US"/>
        </w:rPr>
        <w:t>sigma_cam must be &gt; 0</w:t>
      </w:r>
      <w:r w:rsidRPr="00896BA2">
        <w:rPr>
          <w:rStyle w:val="linewrapper"/>
          <w:color w:val="800000"/>
          <w:lang w:val="en-US"/>
        </w:rPr>
        <w:t>"</w:t>
      </w:r>
      <w:r w:rsidRPr="00896BA2">
        <w:rPr>
          <w:rStyle w:val="linewrapper"/>
          <w:color w:val="808030"/>
          <w:lang w:val="en-US"/>
        </w:rPr>
        <w:t>)</w:t>
      </w:r>
    </w:p>
    <w:p w14:paraId="58F11934" w14:textId="77777777" w:rsidR="00896BA2" w:rsidRPr="00896BA2" w:rsidRDefault="00896BA2" w:rsidP="00896BA2">
      <w:pPr>
        <w:pStyle w:val="HTML"/>
        <w:shd w:val="clear" w:color="auto" w:fill="FFFFFF"/>
        <w:rPr>
          <w:color w:val="000000"/>
          <w:lang w:val="en-US"/>
        </w:rPr>
      </w:pPr>
    </w:p>
    <w:p w14:paraId="3460D621"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idx </w:t>
      </w:r>
      <w:r w:rsidRPr="00896BA2">
        <w:rPr>
          <w:rStyle w:val="linewrapper"/>
          <w:color w:val="808030"/>
          <w:lang w:val="en-US"/>
        </w:rPr>
        <w:t>=</w:t>
      </w:r>
      <w:r w:rsidRPr="00896BA2">
        <w:rPr>
          <w:rStyle w:val="linewrapper"/>
          <w:color w:val="000000"/>
          <w:lang w:val="en-US"/>
        </w:rPr>
        <w:t xml:space="preserve"> np</w:t>
      </w:r>
      <w:r w:rsidRPr="00896BA2">
        <w:rPr>
          <w:rStyle w:val="linewrapper"/>
          <w:color w:val="808030"/>
          <w:lang w:val="en-US"/>
        </w:rPr>
        <w:t>.</w:t>
      </w:r>
      <w:r w:rsidRPr="00896BA2">
        <w:rPr>
          <w:rStyle w:val="linewrapper"/>
          <w:color w:val="000000"/>
          <w:lang w:val="en-US"/>
        </w:rPr>
        <w:t>searchsorted</w:t>
      </w:r>
      <w:r w:rsidRPr="00896BA2">
        <w:rPr>
          <w:rStyle w:val="linewrapper"/>
          <w:color w:val="808030"/>
          <w:lang w:val="en-US"/>
        </w:rPr>
        <w:t>(</w:t>
      </w:r>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ref</w:t>
      </w:r>
      <w:r w:rsidRPr="00896BA2">
        <w:rPr>
          <w:rStyle w:val="linewrapper"/>
          <w:color w:val="808030"/>
          <w:lang w:val="en-US"/>
        </w:rPr>
        <w:t>.</w:t>
      </w:r>
      <w:r w:rsidRPr="00896BA2">
        <w:rPr>
          <w:rStyle w:val="linewrapper"/>
          <w:color w:val="000000"/>
          <w:lang w:val="en-US"/>
        </w:rPr>
        <w:t>s</w:t>
      </w:r>
      <w:r w:rsidRPr="00896BA2">
        <w:rPr>
          <w:rStyle w:val="linewrapper"/>
          <w:color w:val="808030"/>
          <w:lang w:val="en-US"/>
        </w:rPr>
        <w:t>,</w:t>
      </w:r>
      <w:r w:rsidRPr="00896BA2">
        <w:rPr>
          <w:rStyle w:val="linewrapper"/>
          <w:color w:val="000000"/>
          <w:lang w:val="en-US"/>
        </w:rPr>
        <w:t xml:space="preserve"> self</w:t>
      </w:r>
      <w:r w:rsidRPr="00896BA2">
        <w:rPr>
          <w:rStyle w:val="linewrapper"/>
          <w:color w:val="808030"/>
          <w:lang w:val="en-US"/>
        </w:rPr>
        <w:t>.</w:t>
      </w:r>
      <w:r w:rsidRPr="00896BA2">
        <w:rPr>
          <w:rStyle w:val="linewrapper"/>
          <w:color w:val="000000"/>
          <w:lang w:val="en-US"/>
        </w:rPr>
        <w:t>_s</w:t>
      </w:r>
      <w:r w:rsidRPr="00896BA2">
        <w:rPr>
          <w:rStyle w:val="linewrapper"/>
          <w:color w:val="808030"/>
          <w:lang w:val="en-US"/>
        </w:rPr>
        <w:t>).</w:t>
      </w:r>
      <w:r w:rsidRPr="00896BA2">
        <w:rPr>
          <w:rStyle w:val="linewrapper"/>
          <w:color w:val="000000"/>
          <w:lang w:val="en-US"/>
        </w:rPr>
        <w:t>clip</w:t>
      </w:r>
      <w:r w:rsidRPr="00896BA2">
        <w:rPr>
          <w:rStyle w:val="linewrapper"/>
          <w:color w:val="808030"/>
          <w:lang w:val="en-US"/>
        </w:rPr>
        <w:t>(</w:t>
      </w:r>
      <w:r w:rsidRPr="00896BA2">
        <w:rPr>
          <w:rStyle w:val="linewrapper"/>
          <w:color w:val="008C00"/>
          <w:lang w:val="en-US"/>
        </w:rPr>
        <w:t>0</w:t>
      </w:r>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len</w:t>
      </w:r>
      <w:r w:rsidRPr="00896BA2">
        <w:rPr>
          <w:rStyle w:val="linewrapper"/>
          <w:color w:val="808030"/>
          <w:lang w:val="en-US"/>
        </w:rPr>
        <w:t>(</w:t>
      </w:r>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ref</w:t>
      </w:r>
      <w:r w:rsidRPr="00896BA2">
        <w:rPr>
          <w:rStyle w:val="linewrapper"/>
          <w:color w:val="808030"/>
          <w:lang w:val="en-US"/>
        </w:rPr>
        <w:t>.</w:t>
      </w:r>
      <w:r w:rsidRPr="00896BA2">
        <w:rPr>
          <w:rStyle w:val="linewrapper"/>
          <w:color w:val="000000"/>
          <w:lang w:val="en-US"/>
        </w:rPr>
        <w:t>s</w:t>
      </w:r>
      <w:r w:rsidRPr="00896BA2">
        <w:rPr>
          <w:rStyle w:val="linewrapper"/>
          <w:color w:val="808030"/>
          <w:lang w:val="en-US"/>
        </w:rPr>
        <w:t>)</w:t>
      </w:r>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r w:rsidRPr="00896BA2">
        <w:rPr>
          <w:rStyle w:val="linewrapper"/>
          <w:color w:val="008C00"/>
          <w:lang w:val="en-US"/>
        </w:rPr>
        <w:t>1</w:t>
      </w:r>
      <w:r w:rsidRPr="00896BA2">
        <w:rPr>
          <w:rStyle w:val="linewrapper"/>
          <w:color w:val="808030"/>
          <w:lang w:val="en-US"/>
        </w:rPr>
        <w:t>)</w:t>
      </w:r>
    </w:p>
    <w:p w14:paraId="02037B98"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xyz_part </w:t>
      </w:r>
      <w:r w:rsidRPr="00896BA2">
        <w:rPr>
          <w:rStyle w:val="linewrapper"/>
          <w:color w:val="808030"/>
          <w:lang w:val="en-US"/>
        </w:rPr>
        <w:t>=</w:t>
      </w:r>
      <w:r w:rsidRPr="00896BA2">
        <w:rPr>
          <w:rStyle w:val="linewrapper"/>
          <w:color w:val="000000"/>
          <w:lang w:val="en-US"/>
        </w:rPr>
        <w:t xml:space="preserve"> self</w:t>
      </w:r>
      <w:r w:rsidRPr="00896BA2">
        <w:rPr>
          <w:rStyle w:val="linewrapper"/>
          <w:color w:val="808030"/>
          <w:lang w:val="en-US"/>
        </w:rPr>
        <w:t>.</w:t>
      </w:r>
      <w:r w:rsidRPr="00896BA2">
        <w:rPr>
          <w:rStyle w:val="linewrapper"/>
          <w:color w:val="000000"/>
          <w:lang w:val="en-US"/>
        </w:rPr>
        <w:t>ref</w:t>
      </w:r>
      <w:r w:rsidRPr="00896BA2">
        <w:rPr>
          <w:rStyle w:val="linewrapper"/>
          <w:color w:val="808030"/>
          <w:lang w:val="en-US"/>
        </w:rPr>
        <w:t>.</w:t>
      </w:r>
      <w:r w:rsidRPr="00896BA2">
        <w:rPr>
          <w:rStyle w:val="linewrapper"/>
          <w:color w:val="000000"/>
          <w:lang w:val="en-US"/>
        </w:rPr>
        <w:t>pos</w:t>
      </w:r>
      <w:r w:rsidRPr="00896BA2">
        <w:rPr>
          <w:rStyle w:val="linewrapper"/>
          <w:color w:val="808030"/>
          <w:lang w:val="en-US"/>
        </w:rPr>
        <w:t>[</w:t>
      </w:r>
      <w:r w:rsidRPr="00896BA2">
        <w:rPr>
          <w:rStyle w:val="linewrapper"/>
          <w:color w:val="000000"/>
          <w:lang w:val="en-US"/>
        </w:rPr>
        <w:t>idx</w:t>
      </w:r>
      <w:r w:rsidRPr="00896BA2">
        <w:rPr>
          <w:rStyle w:val="linewrapper"/>
          <w:color w:val="808030"/>
          <w:lang w:val="en-US"/>
        </w:rPr>
        <w:t>]</w:t>
      </w:r>
    </w:p>
    <w:p w14:paraId="5AA93442"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d2 </w:t>
      </w:r>
      <w:r w:rsidRPr="00896BA2">
        <w:rPr>
          <w:rStyle w:val="linewrapper"/>
          <w:color w:val="808030"/>
          <w:lang w:val="en-US"/>
        </w:rPr>
        <w:t>=</w:t>
      </w:r>
      <w:r w:rsidRPr="00896BA2">
        <w:rPr>
          <w:rStyle w:val="linewrapper"/>
          <w:color w:val="000000"/>
          <w:lang w:val="en-US"/>
        </w:rPr>
        <w:t xml:space="preserve"> np</w:t>
      </w:r>
      <w:r w:rsidRPr="00896BA2">
        <w:rPr>
          <w:rStyle w:val="linewrapper"/>
          <w:color w:val="808030"/>
          <w:lang w:val="en-US"/>
        </w:rPr>
        <w:t>.</w:t>
      </w:r>
      <w:r w:rsidRPr="00896BA2">
        <w:rPr>
          <w:rStyle w:val="linewrapper"/>
          <w:color w:val="400000"/>
          <w:lang w:val="en-US"/>
        </w:rPr>
        <w:t>sum</w:t>
      </w:r>
      <w:r w:rsidRPr="00896BA2">
        <w:rPr>
          <w:rStyle w:val="linewrapper"/>
          <w:color w:val="808030"/>
          <w:lang w:val="en-US"/>
        </w:rPr>
        <w:t>((</w:t>
      </w:r>
      <w:r w:rsidRPr="00896BA2">
        <w:rPr>
          <w:rStyle w:val="linewrapper"/>
          <w:color w:val="000000"/>
          <w:lang w:val="en-US"/>
        </w:rPr>
        <w:t xml:space="preserve">xyz_part </w:t>
      </w:r>
      <w:r w:rsidRPr="00896BA2">
        <w:rPr>
          <w:rStyle w:val="linewrapper"/>
          <w:color w:val="44AADD"/>
          <w:lang w:val="en-US"/>
        </w:rPr>
        <w:t>-</w:t>
      </w:r>
      <w:r w:rsidRPr="00896BA2">
        <w:rPr>
          <w:rStyle w:val="linewrapper"/>
          <w:color w:val="000000"/>
          <w:lang w:val="en-US"/>
        </w:rPr>
        <w:t xml:space="preserve"> xyz_obs</w:t>
      </w:r>
      <w:r w:rsidRPr="00896BA2">
        <w:rPr>
          <w:rStyle w:val="linewrapper"/>
          <w:color w:val="808030"/>
          <w:lang w:val="en-US"/>
        </w:rPr>
        <w:t>[</w:t>
      </w:r>
      <w:r w:rsidRPr="00896BA2">
        <w:rPr>
          <w:rStyle w:val="linewrapper"/>
          <w:color w:val="074726"/>
          <w:lang w:val="en-US"/>
        </w:rPr>
        <w:t>None</w:t>
      </w:r>
      <w:r w:rsidRPr="00896BA2">
        <w:rPr>
          <w:rStyle w:val="linewrapper"/>
          <w:color w:val="808030"/>
          <w:lang w:val="en-US"/>
        </w:rPr>
        <w:t>,</w:t>
      </w:r>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r w:rsidRPr="00896BA2">
        <w:rPr>
          <w:rStyle w:val="linewrapper"/>
          <w:color w:val="008C00"/>
          <w:lang w:val="en-US"/>
        </w:rPr>
        <w:t>2</w:t>
      </w:r>
      <w:r w:rsidRPr="00896BA2">
        <w:rPr>
          <w:rStyle w:val="linewrapper"/>
          <w:color w:val="808030"/>
          <w:lang w:val="en-US"/>
        </w:rPr>
        <w:t>,</w:t>
      </w:r>
      <w:r w:rsidRPr="00896BA2">
        <w:rPr>
          <w:rStyle w:val="linewrapper"/>
          <w:color w:val="000000"/>
          <w:lang w:val="en-US"/>
        </w:rPr>
        <w:t xml:space="preserve"> axis</w:t>
      </w:r>
      <w:r w:rsidRPr="00896BA2">
        <w:rPr>
          <w:rStyle w:val="linewrapper"/>
          <w:color w:val="808030"/>
          <w:lang w:val="en-US"/>
        </w:rPr>
        <w:t>=</w:t>
      </w:r>
      <w:r w:rsidRPr="00896BA2">
        <w:rPr>
          <w:rStyle w:val="linewrapper"/>
          <w:color w:val="008C00"/>
          <w:lang w:val="en-US"/>
        </w:rPr>
        <w:t>1</w:t>
      </w:r>
      <w:r w:rsidRPr="00896BA2">
        <w:rPr>
          <w:rStyle w:val="linewrapper"/>
          <w:color w:val="808030"/>
          <w:lang w:val="en-US"/>
        </w:rPr>
        <w:t>)</w:t>
      </w:r>
    </w:p>
    <w:p w14:paraId="2846B11B" w14:textId="77777777" w:rsidR="00896BA2" w:rsidRPr="00896BA2" w:rsidRDefault="00896BA2" w:rsidP="00896BA2">
      <w:pPr>
        <w:pStyle w:val="HTML"/>
        <w:shd w:val="clear" w:color="auto" w:fill="FFFFFF"/>
        <w:rPr>
          <w:color w:val="000000"/>
          <w:lang w:val="en-US"/>
        </w:rPr>
      </w:pPr>
    </w:p>
    <w:p w14:paraId="3B051D38"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log_w </w:t>
      </w:r>
      <w:r w:rsidRPr="00896BA2">
        <w:rPr>
          <w:rStyle w:val="linewrapper"/>
          <w:color w:val="808030"/>
          <w:lang w:val="en-US"/>
        </w:rPr>
        <w:t>=</w:t>
      </w:r>
      <w:r w:rsidRPr="00896BA2">
        <w:rPr>
          <w:rStyle w:val="linewrapper"/>
          <w:color w:val="000000"/>
          <w:lang w:val="en-US"/>
        </w:rPr>
        <w:t xml:space="preserve"> np</w:t>
      </w:r>
      <w:r w:rsidRPr="00896BA2">
        <w:rPr>
          <w:rStyle w:val="linewrapper"/>
          <w:color w:val="808030"/>
          <w:lang w:val="en-US"/>
        </w:rPr>
        <w:t>.</w:t>
      </w:r>
      <w:r w:rsidRPr="00896BA2">
        <w:rPr>
          <w:rStyle w:val="linewrapper"/>
          <w:color w:val="000000"/>
          <w:lang w:val="en-US"/>
        </w:rPr>
        <w:t>log</w:t>
      </w:r>
      <w:r w:rsidRPr="00896BA2">
        <w:rPr>
          <w:rStyle w:val="linewrapper"/>
          <w:color w:val="808030"/>
          <w:lang w:val="en-US"/>
        </w:rPr>
        <w:t>(</w:t>
      </w:r>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 xml:space="preserve">_w </w:t>
      </w:r>
      <w:r w:rsidRPr="00896BA2">
        <w:rPr>
          <w:rStyle w:val="linewrapper"/>
          <w:color w:val="44AADD"/>
          <w:lang w:val="en-US"/>
        </w:rPr>
        <w:t>+</w:t>
      </w:r>
      <w:r w:rsidRPr="00896BA2">
        <w:rPr>
          <w:rStyle w:val="linewrapper"/>
          <w:color w:val="000000"/>
          <w:lang w:val="en-US"/>
        </w:rPr>
        <w:t xml:space="preserve"> </w:t>
      </w:r>
      <w:r w:rsidRPr="00896BA2">
        <w:rPr>
          <w:rStyle w:val="linewrapper"/>
          <w:color w:val="008000"/>
          <w:lang w:val="en-US"/>
        </w:rPr>
        <w:t>1</w:t>
      </w:r>
      <w:r w:rsidRPr="00896BA2">
        <w:rPr>
          <w:rStyle w:val="linewrapper"/>
          <w:color w:val="006600"/>
          <w:lang w:val="en-US"/>
        </w:rPr>
        <w:t>e-30</w:t>
      </w:r>
      <w:r w:rsidRPr="00896BA2">
        <w:rPr>
          <w:rStyle w:val="linewrapper"/>
          <w:color w:val="808030"/>
          <w:lang w:val="en-US"/>
        </w:rPr>
        <w:t>)</w:t>
      </w:r>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r w:rsidRPr="00896BA2">
        <w:rPr>
          <w:rStyle w:val="linewrapper"/>
          <w:color w:val="008000"/>
          <w:lang w:val="en-US"/>
        </w:rPr>
        <w:t>0.5</w:t>
      </w:r>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d2 </w:t>
      </w:r>
      <w:r w:rsidRPr="00896BA2">
        <w:rPr>
          <w:rStyle w:val="linewrapper"/>
          <w:color w:val="44AADD"/>
          <w:lang w:val="en-US"/>
        </w:rPr>
        <w:t>/</w:t>
      </w:r>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sigma_cam </w:t>
      </w:r>
      <w:r w:rsidRPr="00896BA2">
        <w:rPr>
          <w:rStyle w:val="linewrapper"/>
          <w:color w:val="44AADD"/>
          <w:lang w:val="en-US"/>
        </w:rPr>
        <w:t>**</w:t>
      </w:r>
      <w:r w:rsidRPr="00896BA2">
        <w:rPr>
          <w:rStyle w:val="linewrapper"/>
          <w:color w:val="000000"/>
          <w:lang w:val="en-US"/>
        </w:rPr>
        <w:t xml:space="preserve"> </w:t>
      </w:r>
      <w:r w:rsidRPr="00896BA2">
        <w:rPr>
          <w:rStyle w:val="linewrapper"/>
          <w:color w:val="008C00"/>
          <w:lang w:val="en-US"/>
        </w:rPr>
        <w:t>2</w:t>
      </w:r>
      <w:r w:rsidRPr="00896BA2">
        <w:rPr>
          <w:rStyle w:val="linewrapper"/>
          <w:color w:val="808030"/>
          <w:lang w:val="en-US"/>
        </w:rPr>
        <w:t>)</w:t>
      </w:r>
    </w:p>
    <w:p w14:paraId="4E3EC0F7"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self</w:t>
      </w:r>
      <w:r w:rsidRPr="00896BA2">
        <w:rPr>
          <w:rStyle w:val="linewrapper"/>
          <w:color w:val="808030"/>
          <w:lang w:val="en-US"/>
        </w:rPr>
        <w:t>.</w:t>
      </w:r>
      <w:r w:rsidRPr="00896BA2">
        <w:rPr>
          <w:rStyle w:val="linewrapper"/>
          <w:color w:val="000000"/>
          <w:lang w:val="en-US"/>
        </w:rPr>
        <w:t xml:space="preserve">_w </w:t>
      </w:r>
      <w:r w:rsidRPr="00896BA2">
        <w:rPr>
          <w:rStyle w:val="linewrapper"/>
          <w:color w:val="808030"/>
          <w:lang w:val="en-US"/>
        </w:rPr>
        <w:t>=</w:t>
      </w:r>
      <w:r w:rsidRPr="00896BA2">
        <w:rPr>
          <w:rStyle w:val="linewrapper"/>
          <w:color w:val="000000"/>
          <w:lang w:val="en-US"/>
        </w:rPr>
        <w:t xml:space="preserve"> np</w:t>
      </w:r>
      <w:r w:rsidRPr="00896BA2">
        <w:rPr>
          <w:rStyle w:val="linewrapper"/>
          <w:color w:val="808030"/>
          <w:lang w:val="en-US"/>
        </w:rPr>
        <w:t>.</w:t>
      </w:r>
      <w:r w:rsidRPr="00896BA2">
        <w:rPr>
          <w:rStyle w:val="linewrapper"/>
          <w:color w:val="000000"/>
          <w:lang w:val="en-US"/>
        </w:rPr>
        <w:t>exp</w:t>
      </w:r>
      <w:r w:rsidRPr="00896BA2">
        <w:rPr>
          <w:rStyle w:val="linewrapper"/>
          <w:color w:val="808030"/>
          <w:lang w:val="en-US"/>
        </w:rPr>
        <w:t>(</w:t>
      </w:r>
      <w:r w:rsidRPr="00896BA2">
        <w:rPr>
          <w:rStyle w:val="linewrapper"/>
          <w:color w:val="000000"/>
          <w:lang w:val="en-US"/>
        </w:rPr>
        <w:t xml:space="preserve">log_w </w:t>
      </w:r>
      <w:r w:rsidRPr="00896BA2">
        <w:rPr>
          <w:rStyle w:val="linewrapper"/>
          <w:color w:val="44AADD"/>
          <w:lang w:val="en-US"/>
        </w:rPr>
        <w:t>-</w:t>
      </w:r>
      <w:r w:rsidRPr="00896BA2">
        <w:rPr>
          <w:rStyle w:val="linewrapper"/>
          <w:color w:val="000000"/>
          <w:lang w:val="en-US"/>
        </w:rPr>
        <w:t xml:space="preserve"> log_w</w:t>
      </w:r>
      <w:r w:rsidRPr="00896BA2">
        <w:rPr>
          <w:rStyle w:val="linewrapper"/>
          <w:color w:val="808030"/>
          <w:lang w:val="en-US"/>
        </w:rPr>
        <w:t>.</w:t>
      </w:r>
      <w:r w:rsidRPr="00896BA2">
        <w:rPr>
          <w:rStyle w:val="linewrapper"/>
          <w:color w:val="400000"/>
          <w:lang w:val="en-US"/>
        </w:rPr>
        <w:t>max</w:t>
      </w:r>
      <w:r w:rsidRPr="00896BA2">
        <w:rPr>
          <w:rStyle w:val="linewrapper"/>
          <w:color w:val="808030"/>
          <w:lang w:val="en-US"/>
        </w:rPr>
        <w:t>())</w:t>
      </w:r>
    </w:p>
    <w:p w14:paraId="587D927B"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self</w:t>
      </w:r>
      <w:r w:rsidRPr="00896BA2">
        <w:rPr>
          <w:rStyle w:val="linewrapper"/>
          <w:color w:val="808030"/>
          <w:lang w:val="en-US"/>
        </w:rPr>
        <w:t>.</w:t>
      </w:r>
      <w:r w:rsidRPr="00896BA2">
        <w:rPr>
          <w:rStyle w:val="linewrapper"/>
          <w:color w:val="000000"/>
          <w:lang w:val="en-US"/>
        </w:rPr>
        <w:t xml:space="preserve">_w </w:t>
      </w:r>
      <w:r w:rsidRPr="00896BA2">
        <w:rPr>
          <w:rStyle w:val="linewrapper"/>
          <w:color w:val="44AADD"/>
          <w:lang w:val="en-US"/>
        </w:rPr>
        <w:t>/</w:t>
      </w:r>
      <w:r w:rsidRPr="00896BA2">
        <w:rPr>
          <w:rStyle w:val="linewrapper"/>
          <w:color w:val="808030"/>
          <w:lang w:val="en-US"/>
        </w:rPr>
        <w:t>=</w:t>
      </w:r>
      <w:r w:rsidRPr="00896BA2">
        <w:rPr>
          <w:rStyle w:val="linewrapper"/>
          <w:color w:val="000000"/>
          <w:lang w:val="en-US"/>
        </w:rPr>
        <w:t xml:space="preserve"> self</w:t>
      </w:r>
      <w:r w:rsidRPr="00896BA2">
        <w:rPr>
          <w:rStyle w:val="linewrapper"/>
          <w:color w:val="808030"/>
          <w:lang w:val="en-US"/>
        </w:rPr>
        <w:t>.</w:t>
      </w:r>
      <w:r w:rsidRPr="00896BA2">
        <w:rPr>
          <w:rStyle w:val="linewrapper"/>
          <w:color w:val="000000"/>
          <w:lang w:val="en-US"/>
        </w:rPr>
        <w:t>_w</w:t>
      </w:r>
      <w:r w:rsidRPr="00896BA2">
        <w:rPr>
          <w:rStyle w:val="linewrapper"/>
          <w:color w:val="808030"/>
          <w:lang w:val="en-US"/>
        </w:rPr>
        <w:t>.</w:t>
      </w:r>
      <w:r w:rsidRPr="00896BA2">
        <w:rPr>
          <w:rStyle w:val="linewrapper"/>
          <w:color w:val="400000"/>
          <w:lang w:val="en-US"/>
        </w:rPr>
        <w:t>sum</w:t>
      </w:r>
      <w:r w:rsidRPr="00896BA2">
        <w:rPr>
          <w:rStyle w:val="linewrapper"/>
          <w:color w:val="808030"/>
          <w:lang w:val="en-US"/>
        </w:rPr>
        <w:t>()</w:t>
      </w:r>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r w:rsidRPr="00896BA2">
        <w:rPr>
          <w:rStyle w:val="linewrapper"/>
          <w:color w:val="008000"/>
          <w:lang w:val="en-US"/>
        </w:rPr>
        <w:t>1</w:t>
      </w:r>
      <w:r w:rsidRPr="00896BA2">
        <w:rPr>
          <w:rStyle w:val="linewrapper"/>
          <w:color w:val="006600"/>
          <w:lang w:val="en-US"/>
        </w:rPr>
        <w:t>e-12</w:t>
      </w:r>
    </w:p>
    <w:p w14:paraId="64694ED9" w14:textId="77777777" w:rsidR="00896BA2" w:rsidRPr="00896BA2" w:rsidRDefault="00896BA2" w:rsidP="00896BA2">
      <w:pPr>
        <w:pStyle w:val="HTML"/>
        <w:shd w:val="clear" w:color="auto" w:fill="FFFFFF"/>
        <w:rPr>
          <w:color w:val="000000"/>
          <w:lang w:val="en-US"/>
        </w:rPr>
      </w:pPr>
    </w:p>
    <w:p w14:paraId="3702D6B0"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self</w:t>
      </w:r>
      <w:r w:rsidRPr="00896BA2">
        <w:rPr>
          <w:rStyle w:val="linewrapper"/>
          <w:color w:val="808030"/>
          <w:lang w:val="en-US"/>
        </w:rPr>
        <w:t>.</w:t>
      </w:r>
      <w:r w:rsidRPr="00896BA2">
        <w:rPr>
          <w:rStyle w:val="linewrapper"/>
          <w:color w:val="000000"/>
          <w:lang w:val="en-US"/>
        </w:rPr>
        <w:t>_resample_if_needed</w:t>
      </w:r>
      <w:r w:rsidRPr="00896BA2">
        <w:rPr>
          <w:rStyle w:val="linewrapper"/>
          <w:color w:val="808030"/>
          <w:lang w:val="en-US"/>
        </w:rPr>
        <w:t>(</w:t>
      </w:r>
      <w:r w:rsidRPr="00896BA2">
        <w:rPr>
          <w:rStyle w:val="linewrapper"/>
          <w:color w:val="000000"/>
          <w:lang w:val="en-US"/>
        </w:rPr>
        <w:t>inject_random</w:t>
      </w:r>
      <w:r w:rsidRPr="00896BA2">
        <w:rPr>
          <w:rStyle w:val="linewrapper"/>
          <w:color w:val="808030"/>
          <w:lang w:val="en-US"/>
        </w:rPr>
        <w:t>=</w:t>
      </w:r>
      <w:r w:rsidRPr="00896BA2">
        <w:rPr>
          <w:rStyle w:val="linewrapper"/>
          <w:color w:val="074726"/>
          <w:lang w:val="en-US"/>
        </w:rPr>
        <w:t>False</w:t>
      </w:r>
      <w:r w:rsidRPr="00896BA2">
        <w:rPr>
          <w:rStyle w:val="linewrapper"/>
          <w:color w:val="808030"/>
          <w:lang w:val="en-US"/>
        </w:rPr>
        <w:t>)</w:t>
      </w:r>
    </w:p>
    <w:p w14:paraId="02F30172" w14:textId="77777777" w:rsidR="00896BA2" w:rsidRPr="00A14835" w:rsidRDefault="00896BA2" w:rsidP="00896BA2">
      <w:pPr>
        <w:pStyle w:val="HTML"/>
        <w:shd w:val="clear" w:color="auto" w:fill="FFFFFF"/>
        <w:rPr>
          <w:color w:val="000000"/>
          <w:lang w:val="en-US"/>
        </w:rPr>
      </w:pPr>
      <w:r w:rsidRPr="00896BA2">
        <w:rPr>
          <w:rStyle w:val="linewrapper"/>
          <w:color w:val="000000"/>
          <w:lang w:val="en-US"/>
        </w:rPr>
        <w:t xml:space="preserve">    </w:t>
      </w:r>
      <w:r w:rsidRPr="00A14835">
        <w:rPr>
          <w:rStyle w:val="linewrapper"/>
          <w:b/>
          <w:bCs/>
          <w:color w:val="800000"/>
          <w:lang w:val="en-US"/>
        </w:rPr>
        <w:t>return</w:t>
      </w:r>
      <w:r w:rsidRPr="00A14835">
        <w:rPr>
          <w:rStyle w:val="linewrapper"/>
          <w:color w:val="000000"/>
          <w:lang w:val="en-US"/>
        </w:rPr>
        <w:t xml:space="preserve"> self</w:t>
      </w:r>
      <w:r w:rsidRPr="00A14835">
        <w:rPr>
          <w:rStyle w:val="linewrapper"/>
          <w:color w:val="808030"/>
          <w:lang w:val="en-US"/>
        </w:rPr>
        <w:t>.</w:t>
      </w:r>
      <w:r w:rsidRPr="00A14835">
        <w:rPr>
          <w:rStyle w:val="linewrapper"/>
          <w:color w:val="000000"/>
          <w:lang w:val="en-US"/>
        </w:rPr>
        <w:t>_estimate</w:t>
      </w:r>
      <w:r w:rsidRPr="00A14835">
        <w:rPr>
          <w:rStyle w:val="linewrapper"/>
          <w:color w:val="808030"/>
          <w:lang w:val="en-US"/>
        </w:rPr>
        <w:t>()</w:t>
      </w:r>
    </w:p>
    <w:p w14:paraId="62A98E94" w14:textId="77777777" w:rsidR="00896BA2" w:rsidRPr="00A14835" w:rsidRDefault="00896BA2" w:rsidP="00896BA2">
      <w:pPr>
        <w:ind w:firstLine="708"/>
        <w:rPr>
          <w:lang w:val="en-US"/>
        </w:rPr>
      </w:pPr>
    </w:p>
    <w:p w14:paraId="24E01FAB" w14:textId="77777777" w:rsidR="00896BA2" w:rsidRPr="00A14835" w:rsidRDefault="00896BA2" w:rsidP="00896BA2">
      <w:pPr>
        <w:rPr>
          <w:lang w:val="en-US"/>
        </w:rPr>
      </w:pPr>
    </w:p>
    <w:p w14:paraId="6FA6A9C3" w14:textId="63FE2435" w:rsidR="0086785F" w:rsidRDefault="0086785F" w:rsidP="0086785F">
      <w:pPr>
        <w:pStyle w:val="20"/>
        <w:rPr>
          <w:lang w:val="en-US"/>
        </w:rPr>
      </w:pPr>
      <w:bookmarkStart w:id="73" w:name="_Toc230201451"/>
      <w:r>
        <w:lastRenderedPageBreak/>
        <w:t>ПРИЛОЖЕНИЕ</w:t>
      </w:r>
      <w:r w:rsidRPr="00564102">
        <w:rPr>
          <w:lang w:val="en-US"/>
        </w:rPr>
        <w:t xml:space="preserve"> </w:t>
      </w:r>
      <w:r w:rsidR="002A5089">
        <w:t>И</w:t>
      </w:r>
      <w:r w:rsidRPr="00564102">
        <w:rPr>
          <w:lang w:val="en-US"/>
        </w:rPr>
        <w:t xml:space="preserve">. </w:t>
      </w:r>
      <w:r>
        <w:t>Пайплайн</w:t>
      </w:r>
      <w:r w:rsidRPr="00564102">
        <w:rPr>
          <w:lang w:val="en-US"/>
        </w:rPr>
        <w:t xml:space="preserve"> </w:t>
      </w:r>
      <w:r>
        <w:t>формирования</w:t>
      </w:r>
      <w:r w:rsidRPr="00564102">
        <w:rPr>
          <w:lang w:val="en-US"/>
        </w:rPr>
        <w:t xml:space="preserve"> camera_observations.jsonl</w:t>
      </w:r>
      <w:bookmarkEnd w:id="73"/>
    </w:p>
    <w:p w14:paraId="16627C9F" w14:textId="0678A358" w:rsidR="00896BA2" w:rsidRDefault="00896BA2" w:rsidP="00896BA2">
      <w:pPr>
        <w:ind w:firstLine="708"/>
      </w:pPr>
      <w:r>
        <w:t>На текущем этапе камерные наблюдения формируются offline по записанному видео.</w:t>
      </w:r>
    </w:p>
    <w:p w14:paraId="0FAD7D6A"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session/video.mp4</w:t>
      </w:r>
    </w:p>
    <w:p w14:paraId="0DB0FEFD"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timestamps </w:t>
      </w:r>
      <w:r>
        <w:rPr>
          <w:rFonts w:ascii="Courier New" w:hAnsi="Courier New" w:cs="Courier New"/>
          <w:sz w:val="20"/>
          <w:szCs w:val="20"/>
        </w:rPr>
        <w:t>из</w:t>
      </w:r>
      <w:r w:rsidRPr="00564102">
        <w:rPr>
          <w:rFonts w:ascii="Courier New" w:hAnsi="Courier New" w:cs="Courier New"/>
          <w:sz w:val="20"/>
          <w:szCs w:val="20"/>
          <w:lang w:val="en-US"/>
        </w:rPr>
        <w:t xml:space="preserve"> session/video_timestamps.parquet</w:t>
      </w:r>
    </w:p>
    <w:p w14:paraId="5A32DB38"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YOLO weights: models/yolo_gate_pose/testgate/weights/best.pt</w:t>
      </w:r>
    </w:p>
    <w:p w14:paraId="6C10CCBB"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YoloGateDetection[]</w:t>
      </w:r>
    </w:p>
    <w:p w14:paraId="5B8B1685"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CoarseRefineLocalizer</w:t>
      </w:r>
    </w:p>
    <w:p w14:paraId="01EBDE70"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CameraObservation[]</w:t>
      </w:r>
    </w:p>
    <w:p w14:paraId="50C1144D"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session/camera_observations.jsonl</w:t>
      </w:r>
    </w:p>
    <w:p w14:paraId="1A34AEDC"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python -u tools/exp11_camera_module_import/generate_camera_observations.py ^</w:t>
      </w:r>
    </w:p>
    <w:p w14:paraId="7224F314"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"&lt;session_dir&gt;" ^</w:t>
      </w:r>
    </w:p>
    <w:p w14:paraId="0E8E3935"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--weights models/yolo_gate_pose/testgate/weights/best.pt ^</w:t>
      </w:r>
    </w:p>
    <w:p w14:paraId="0135724F"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--every-n-frames 1</w:t>
      </w:r>
    </w:p>
    <w:p w14:paraId="5D1F2A7A" w14:textId="77777777" w:rsidR="00896BA2" w:rsidRPr="00A14835" w:rsidRDefault="00896BA2" w:rsidP="00896BA2">
      <w:pPr>
        <w:ind w:firstLine="708"/>
        <w:rPr>
          <w:lang w:val="en-US"/>
        </w:rPr>
      </w:pPr>
    </w:p>
    <w:p w14:paraId="308917CA" w14:textId="77777777" w:rsidR="00896BA2" w:rsidRPr="00A14835" w:rsidRDefault="00896BA2" w:rsidP="00896BA2">
      <w:pPr>
        <w:rPr>
          <w:lang w:val="en-US"/>
        </w:rPr>
      </w:pPr>
    </w:p>
    <w:p w14:paraId="5726402A" w14:textId="0AEC35B6" w:rsidR="0086785F" w:rsidRPr="00A14835" w:rsidRDefault="0086785F" w:rsidP="0086785F">
      <w:pPr>
        <w:pStyle w:val="20"/>
        <w:rPr>
          <w:lang w:val="en-US"/>
        </w:rPr>
      </w:pPr>
      <w:bookmarkStart w:id="74" w:name="_Toc230201452"/>
      <w:r>
        <w:lastRenderedPageBreak/>
        <w:t>ПРИЛОЖЕНИЕ</w:t>
      </w:r>
      <w:r w:rsidRPr="00A14835">
        <w:rPr>
          <w:lang w:val="en-US"/>
        </w:rPr>
        <w:t xml:space="preserve"> </w:t>
      </w:r>
      <w:r w:rsidR="002A5089">
        <w:t>К</w:t>
      </w:r>
      <w:r w:rsidRPr="00A14835">
        <w:rPr>
          <w:lang w:val="en-US"/>
        </w:rPr>
        <w:t xml:space="preserve">. </w:t>
      </w:r>
      <w:r w:rsidRPr="00564102">
        <w:rPr>
          <w:lang w:val="en-US"/>
        </w:rPr>
        <w:t>MAVLink</w:t>
      </w:r>
      <w:r w:rsidRPr="00A14835">
        <w:rPr>
          <w:lang w:val="en-US"/>
        </w:rPr>
        <w:t>-</w:t>
      </w:r>
      <w:r>
        <w:t>передача</w:t>
      </w:r>
      <w:r w:rsidRPr="00A14835">
        <w:rPr>
          <w:lang w:val="en-US"/>
        </w:rPr>
        <w:t xml:space="preserve"> </w:t>
      </w:r>
      <w:r>
        <w:t>координат</w:t>
      </w:r>
      <w:bookmarkEnd w:id="74"/>
    </w:p>
    <w:p w14:paraId="76E83D56" w14:textId="6B070092" w:rsidR="00896BA2" w:rsidRPr="00A14835" w:rsidRDefault="00896BA2" w:rsidP="00896BA2">
      <w:pPr>
        <w:rPr>
          <w:lang w:val="en-US"/>
        </w:rPr>
      </w:pPr>
      <w:r>
        <w:t>Передача</w:t>
      </w:r>
      <w:r w:rsidRPr="00A14835">
        <w:rPr>
          <w:lang w:val="en-US"/>
        </w:rPr>
        <w:t xml:space="preserve"> </w:t>
      </w:r>
      <w:r>
        <w:t>в</w:t>
      </w:r>
      <w:r w:rsidRPr="00A14835">
        <w:rPr>
          <w:lang w:val="en-US"/>
        </w:rPr>
        <w:t xml:space="preserve"> </w:t>
      </w:r>
      <w:r w:rsidRPr="00564102">
        <w:rPr>
          <w:lang w:val="en-US"/>
        </w:rPr>
        <w:t>NebosvodConnect</w:t>
      </w:r>
      <w:r w:rsidRPr="00A14835">
        <w:rPr>
          <w:lang w:val="en-US"/>
        </w:rPr>
        <w:t xml:space="preserve"> </w:t>
      </w:r>
      <w:r>
        <w:t>выполняется</w:t>
      </w:r>
      <w:r w:rsidRPr="00A14835">
        <w:rPr>
          <w:lang w:val="en-US"/>
        </w:rPr>
        <w:t xml:space="preserve"> </w:t>
      </w:r>
      <w:r>
        <w:t>по</w:t>
      </w:r>
      <w:r w:rsidRPr="00A14835">
        <w:rPr>
          <w:lang w:val="en-US"/>
        </w:rPr>
        <w:t xml:space="preserve"> </w:t>
      </w:r>
      <w:r w:rsidRPr="00564102">
        <w:rPr>
          <w:lang w:val="en-US"/>
        </w:rPr>
        <w:t>UDP</w:t>
      </w:r>
      <w:r w:rsidRPr="00A14835">
        <w:rPr>
          <w:lang w:val="en-US"/>
        </w:rPr>
        <w:t xml:space="preserve"> </w:t>
      </w:r>
      <w:r>
        <w:t>через</w:t>
      </w:r>
      <w:r w:rsidRPr="00A14835">
        <w:rPr>
          <w:lang w:val="en-US"/>
        </w:rPr>
        <w:t xml:space="preserve"> </w:t>
      </w:r>
      <w:r w:rsidRPr="00564102">
        <w:rPr>
          <w:lang w:val="en-US"/>
        </w:rPr>
        <w:t>MAVLink</w:t>
      </w:r>
      <w:r w:rsidRPr="00A14835">
        <w:rPr>
          <w:lang w:val="en-US"/>
        </w:rPr>
        <w:t>-</w:t>
      </w:r>
      <w:r>
        <w:t>сообщения</w:t>
      </w:r>
      <w:r w:rsidRPr="00A14835">
        <w:rPr>
          <w:lang w:val="en-US"/>
        </w:rPr>
        <w:t xml:space="preserve"> </w:t>
      </w:r>
      <w:r w:rsidRPr="00A14835">
        <w:rPr>
          <w:rFonts w:ascii="Arial" w:hAnsi="Arial" w:cs="Arial"/>
          <w:color w:val="2C2D2E"/>
          <w:sz w:val="23"/>
          <w:szCs w:val="23"/>
          <w:shd w:val="clear" w:color="auto" w:fill="FFFFFF"/>
          <w:lang w:val="en-US"/>
        </w:rPr>
        <w:t>«</w:t>
      </w:r>
      <w:r w:rsidRPr="00564102">
        <w:rPr>
          <w:lang w:val="en-US"/>
        </w:rPr>
        <w:t>HEARTBEAT</w:t>
      </w:r>
      <w:r w:rsidRPr="00A14835">
        <w:rPr>
          <w:rFonts w:ascii="Arial" w:hAnsi="Arial" w:cs="Arial"/>
          <w:color w:val="2C2D2E"/>
          <w:sz w:val="23"/>
          <w:szCs w:val="23"/>
          <w:shd w:val="clear" w:color="auto" w:fill="FFFFFF"/>
          <w:lang w:val="en-US"/>
        </w:rPr>
        <w:t>»</w:t>
      </w:r>
      <w:r w:rsidRPr="00A14835">
        <w:rPr>
          <w:lang w:val="en-US"/>
        </w:rPr>
        <w:t xml:space="preserve"> </w:t>
      </w:r>
      <w:r>
        <w:t>и</w:t>
      </w:r>
      <w:r w:rsidRPr="00A14835">
        <w:rPr>
          <w:lang w:val="en-US"/>
        </w:rPr>
        <w:t xml:space="preserve"> </w:t>
      </w:r>
      <w:r w:rsidRPr="00A14835">
        <w:rPr>
          <w:rFonts w:ascii="Arial" w:hAnsi="Arial" w:cs="Arial"/>
          <w:color w:val="2C2D2E"/>
          <w:sz w:val="23"/>
          <w:szCs w:val="23"/>
          <w:shd w:val="clear" w:color="auto" w:fill="FFFFFF"/>
          <w:lang w:val="en-US"/>
        </w:rPr>
        <w:t>«</w:t>
      </w:r>
      <w:r w:rsidRPr="00564102">
        <w:rPr>
          <w:lang w:val="en-US"/>
        </w:rPr>
        <w:t>GLOBAL</w:t>
      </w:r>
      <w:r w:rsidRPr="00A14835">
        <w:rPr>
          <w:lang w:val="en-US"/>
        </w:rPr>
        <w:t>_</w:t>
      </w:r>
      <w:r w:rsidRPr="00564102">
        <w:rPr>
          <w:lang w:val="en-US"/>
        </w:rPr>
        <w:t>POSITION</w:t>
      </w:r>
      <w:r w:rsidRPr="00A14835">
        <w:rPr>
          <w:lang w:val="en-US"/>
        </w:rPr>
        <w:t>_</w:t>
      </w:r>
      <w:r w:rsidRPr="00564102">
        <w:rPr>
          <w:lang w:val="en-US"/>
        </w:rPr>
        <w:t>INT</w:t>
      </w:r>
      <w:r w:rsidRPr="00A14835">
        <w:rPr>
          <w:rFonts w:ascii="Arial" w:hAnsi="Arial" w:cs="Arial"/>
          <w:color w:val="2C2D2E"/>
          <w:sz w:val="23"/>
          <w:szCs w:val="23"/>
          <w:shd w:val="clear" w:color="auto" w:fill="FFFFFF"/>
          <w:lang w:val="en-US"/>
        </w:rPr>
        <w:t>»</w:t>
      </w:r>
      <w:r w:rsidRPr="00A14835">
        <w:rPr>
          <w:lang w:val="en-US"/>
        </w:rPr>
        <w:t>.</w:t>
      </w:r>
    </w:p>
    <w:p w14:paraId="4074399F" w14:textId="77777777" w:rsidR="00896BA2" w:rsidRPr="00896BA2" w:rsidRDefault="00896BA2" w:rsidP="00896BA2">
      <w:pPr>
        <w:pStyle w:val="HTML"/>
        <w:shd w:val="clear" w:color="auto" w:fill="FFFFFF"/>
        <w:rPr>
          <w:color w:val="000000"/>
          <w:lang w:val="en-US"/>
        </w:rPr>
      </w:pPr>
      <w:r w:rsidRPr="00896BA2">
        <w:rPr>
          <w:rStyle w:val="linewrapper"/>
          <w:b/>
          <w:bCs/>
          <w:color w:val="800000"/>
          <w:lang w:val="en-US"/>
        </w:rPr>
        <w:t>class</w:t>
      </w:r>
      <w:r w:rsidRPr="00896BA2">
        <w:rPr>
          <w:rStyle w:val="linewrapper"/>
          <w:color w:val="000000"/>
          <w:lang w:val="en-US"/>
        </w:rPr>
        <w:t xml:space="preserve"> MavlinkUdpSender</w:t>
      </w:r>
      <w:r w:rsidRPr="00896BA2">
        <w:rPr>
          <w:rStyle w:val="linewrapper"/>
          <w:color w:val="808030"/>
          <w:lang w:val="en-US"/>
        </w:rPr>
        <w:t>:</w:t>
      </w:r>
    </w:p>
    <w:p w14:paraId="45D3593C"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r w:rsidRPr="00896BA2">
        <w:rPr>
          <w:rStyle w:val="linewrapper"/>
          <w:b/>
          <w:bCs/>
          <w:color w:val="800000"/>
          <w:lang w:val="en-US"/>
        </w:rPr>
        <w:t>def</w:t>
      </w:r>
      <w:r w:rsidRPr="00896BA2">
        <w:rPr>
          <w:rStyle w:val="linewrapper"/>
          <w:color w:val="000000"/>
          <w:lang w:val="en-US"/>
        </w:rPr>
        <w:t xml:space="preserve"> </w:t>
      </w:r>
      <w:r w:rsidRPr="00896BA2">
        <w:rPr>
          <w:rStyle w:val="linewrapper"/>
          <w:color w:val="074726"/>
          <w:lang w:val="en-US"/>
        </w:rPr>
        <w:t>__init__</w:t>
      </w:r>
      <w:r w:rsidRPr="00896BA2">
        <w:rPr>
          <w:rStyle w:val="linewrapper"/>
          <w:color w:val="808030"/>
          <w:lang w:val="en-US"/>
        </w:rPr>
        <w:t>(</w:t>
      </w:r>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 xml:space="preserve"> host</w:t>
      </w:r>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str</w:t>
      </w:r>
      <w:r w:rsidRPr="00896BA2">
        <w:rPr>
          <w:rStyle w:val="linewrapper"/>
          <w:color w:val="808030"/>
          <w:lang w:val="en-US"/>
        </w:rPr>
        <w:t>,</w:t>
      </w:r>
      <w:r w:rsidRPr="00896BA2">
        <w:rPr>
          <w:rStyle w:val="linewrapper"/>
          <w:color w:val="000000"/>
          <w:lang w:val="en-US"/>
        </w:rPr>
        <w:t xml:space="preserve"> port</w:t>
      </w:r>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int</w:t>
      </w:r>
      <w:r w:rsidRPr="00896BA2">
        <w:rPr>
          <w:rStyle w:val="linewrapper"/>
          <w:color w:val="808030"/>
          <w:lang w:val="en-US"/>
        </w:rPr>
        <w:t>,</w:t>
      </w:r>
      <w:r w:rsidRPr="00896BA2">
        <w:rPr>
          <w:rStyle w:val="linewrapper"/>
          <w:color w:val="000000"/>
          <w:lang w:val="en-US"/>
        </w:rPr>
        <w:t xml:space="preserve"> source_system</w:t>
      </w:r>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int</w:t>
      </w:r>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r w:rsidRPr="00896BA2">
        <w:rPr>
          <w:rStyle w:val="linewrapper"/>
          <w:color w:val="008C00"/>
          <w:lang w:val="en-US"/>
        </w:rPr>
        <w:t>1</w:t>
      </w:r>
      <w:r w:rsidRPr="00896BA2">
        <w:rPr>
          <w:rStyle w:val="linewrapper"/>
          <w:color w:val="808030"/>
          <w:lang w:val="en-US"/>
        </w:rPr>
        <w:t>,</w:t>
      </w:r>
      <w:r w:rsidRPr="00896BA2">
        <w:rPr>
          <w:rStyle w:val="linewrapper"/>
          <w:color w:val="000000"/>
          <w:lang w:val="en-US"/>
        </w:rPr>
        <w:t xml:space="preserve"> source_component</w:t>
      </w:r>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int</w:t>
      </w:r>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r w:rsidRPr="00896BA2">
        <w:rPr>
          <w:rStyle w:val="linewrapper"/>
          <w:color w:val="008C00"/>
          <w:lang w:val="en-US"/>
        </w:rPr>
        <w:t>1</w:t>
      </w:r>
      <w:r w:rsidRPr="00896BA2">
        <w:rPr>
          <w:rStyle w:val="linewrapper"/>
          <w:color w:val="808030"/>
          <w:lang w:val="en-US"/>
        </w:rPr>
        <w:t>):</w:t>
      </w:r>
    </w:p>
    <w:p w14:paraId="58132FC8" w14:textId="77777777" w:rsidR="00896BA2" w:rsidRPr="003F6861" w:rsidRDefault="00896BA2" w:rsidP="00896BA2">
      <w:pPr>
        <w:pStyle w:val="HTML"/>
        <w:shd w:val="clear" w:color="auto" w:fill="FFFFFF"/>
        <w:rPr>
          <w:color w:val="000000"/>
          <w:lang w:val="en-US"/>
        </w:rPr>
      </w:pPr>
      <w:r w:rsidRPr="00896BA2">
        <w:rPr>
          <w:rStyle w:val="linewrapper"/>
          <w:color w:val="000000"/>
          <w:lang w:val="en-US"/>
        </w:rPr>
        <w:t xml:space="preserve">        </w:t>
      </w:r>
      <w:r w:rsidRPr="003F6861">
        <w:rPr>
          <w:rStyle w:val="linewrapper"/>
          <w:color w:val="000000"/>
          <w:lang w:val="en-US"/>
        </w:rPr>
        <w:t>self</w:t>
      </w:r>
      <w:r w:rsidRPr="003F6861">
        <w:rPr>
          <w:rStyle w:val="linewrapper"/>
          <w:color w:val="808030"/>
          <w:lang w:val="en-US"/>
        </w:rPr>
        <w:t>.</w:t>
      </w:r>
      <w:r w:rsidRPr="003F6861">
        <w:rPr>
          <w:rStyle w:val="linewrapper"/>
          <w:color w:val="000000"/>
          <w:lang w:val="en-US"/>
        </w:rPr>
        <w:t xml:space="preserve">_conn </w:t>
      </w:r>
      <w:r w:rsidRPr="003F6861">
        <w:rPr>
          <w:rStyle w:val="linewrapper"/>
          <w:color w:val="808030"/>
          <w:lang w:val="en-US"/>
        </w:rPr>
        <w:t>=</w:t>
      </w:r>
      <w:r w:rsidRPr="003F6861">
        <w:rPr>
          <w:rStyle w:val="linewrapper"/>
          <w:color w:val="000000"/>
          <w:lang w:val="en-US"/>
        </w:rPr>
        <w:t xml:space="preserve"> mavutil</w:t>
      </w:r>
      <w:r w:rsidRPr="003F6861">
        <w:rPr>
          <w:rStyle w:val="linewrapper"/>
          <w:color w:val="808030"/>
          <w:lang w:val="en-US"/>
        </w:rPr>
        <w:t>.</w:t>
      </w:r>
      <w:r w:rsidRPr="003F6861">
        <w:rPr>
          <w:rStyle w:val="linewrapper"/>
          <w:color w:val="000000"/>
          <w:lang w:val="en-US"/>
        </w:rPr>
        <w:t>mavlink_connection</w:t>
      </w:r>
      <w:r w:rsidRPr="003F6861">
        <w:rPr>
          <w:rStyle w:val="linewrapper"/>
          <w:color w:val="808030"/>
          <w:lang w:val="en-US"/>
        </w:rPr>
        <w:t>(</w:t>
      </w:r>
    </w:p>
    <w:p w14:paraId="731CF574"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r w:rsidRPr="003F6861">
        <w:rPr>
          <w:rStyle w:val="linewrapper"/>
          <w:color w:val="800000"/>
          <w:lang w:val="en-US"/>
        </w:rPr>
        <w:t>f"</w:t>
      </w:r>
      <w:r w:rsidRPr="003F6861">
        <w:rPr>
          <w:rStyle w:val="linewrapper"/>
          <w:color w:val="0000E6"/>
          <w:lang w:val="en-US"/>
        </w:rPr>
        <w:t>udpout:</w:t>
      </w:r>
      <w:r w:rsidRPr="003F6861">
        <w:rPr>
          <w:rStyle w:val="linewrapper"/>
          <w:color w:val="800000"/>
          <w:shd w:val="clear" w:color="auto" w:fill="FFFFE8"/>
          <w:lang w:val="en-US"/>
        </w:rPr>
        <w:t>{</w:t>
      </w:r>
      <w:r w:rsidRPr="003F6861">
        <w:rPr>
          <w:rStyle w:val="linewrapper"/>
          <w:color w:val="000000"/>
          <w:shd w:val="clear" w:color="auto" w:fill="FFFFE8"/>
          <w:lang w:val="en-US"/>
        </w:rPr>
        <w:t>host</w:t>
      </w:r>
      <w:r w:rsidRPr="003F6861">
        <w:rPr>
          <w:rStyle w:val="linewrapper"/>
          <w:color w:val="800000"/>
          <w:lang w:val="en-US"/>
        </w:rPr>
        <w:t>}</w:t>
      </w:r>
      <w:r w:rsidRPr="003F6861">
        <w:rPr>
          <w:rStyle w:val="linewrapper"/>
          <w:color w:val="0000E6"/>
          <w:lang w:val="en-US"/>
        </w:rPr>
        <w:t>:</w:t>
      </w:r>
      <w:r w:rsidRPr="003F6861">
        <w:rPr>
          <w:rStyle w:val="linewrapper"/>
          <w:color w:val="800000"/>
          <w:shd w:val="clear" w:color="auto" w:fill="FFFFE8"/>
          <w:lang w:val="en-US"/>
        </w:rPr>
        <w:t>{</w:t>
      </w:r>
      <w:r w:rsidRPr="003F6861">
        <w:rPr>
          <w:rStyle w:val="linewrapper"/>
          <w:color w:val="400000"/>
          <w:shd w:val="clear" w:color="auto" w:fill="FFFFE8"/>
          <w:lang w:val="en-US"/>
        </w:rPr>
        <w:t>int</w:t>
      </w:r>
      <w:r w:rsidRPr="003F6861">
        <w:rPr>
          <w:rStyle w:val="linewrapper"/>
          <w:color w:val="808030"/>
          <w:shd w:val="clear" w:color="auto" w:fill="FFFFE8"/>
          <w:lang w:val="en-US"/>
        </w:rPr>
        <w:t>(</w:t>
      </w:r>
      <w:r w:rsidRPr="003F6861">
        <w:rPr>
          <w:rStyle w:val="linewrapper"/>
          <w:color w:val="000000"/>
          <w:shd w:val="clear" w:color="auto" w:fill="FFFFE8"/>
          <w:lang w:val="en-US"/>
        </w:rPr>
        <w:t>port</w:t>
      </w:r>
      <w:r w:rsidRPr="003F6861">
        <w:rPr>
          <w:rStyle w:val="linewrapper"/>
          <w:color w:val="808030"/>
          <w:shd w:val="clear" w:color="auto" w:fill="FFFFE8"/>
          <w:lang w:val="en-US"/>
        </w:rPr>
        <w:t>)</w:t>
      </w:r>
      <w:r w:rsidRPr="003F6861">
        <w:rPr>
          <w:rStyle w:val="linewrapper"/>
          <w:color w:val="800000"/>
          <w:lang w:val="en-US"/>
        </w:rPr>
        <w:t>}"</w:t>
      </w:r>
      <w:r w:rsidRPr="003F6861">
        <w:rPr>
          <w:rStyle w:val="linewrapper"/>
          <w:color w:val="808030"/>
          <w:lang w:val="en-US"/>
        </w:rPr>
        <w:t>,</w:t>
      </w:r>
    </w:p>
    <w:p w14:paraId="39014F43"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source_system</w:t>
      </w:r>
      <w:r w:rsidRPr="003F6861">
        <w:rPr>
          <w:rStyle w:val="linewrapper"/>
          <w:color w:val="808030"/>
          <w:lang w:val="en-US"/>
        </w:rPr>
        <w:t>=</w:t>
      </w:r>
      <w:r w:rsidRPr="003F6861">
        <w:rPr>
          <w:rStyle w:val="linewrapper"/>
          <w:color w:val="400000"/>
          <w:lang w:val="en-US"/>
        </w:rPr>
        <w:t>int</w:t>
      </w:r>
      <w:r w:rsidRPr="003F6861">
        <w:rPr>
          <w:rStyle w:val="linewrapper"/>
          <w:color w:val="808030"/>
          <w:lang w:val="en-US"/>
        </w:rPr>
        <w:t>(</w:t>
      </w:r>
      <w:r w:rsidRPr="003F6861">
        <w:rPr>
          <w:rStyle w:val="linewrapper"/>
          <w:color w:val="000000"/>
          <w:lang w:val="en-US"/>
        </w:rPr>
        <w:t>source_system</w:t>
      </w:r>
      <w:r w:rsidRPr="003F6861">
        <w:rPr>
          <w:rStyle w:val="linewrapper"/>
          <w:color w:val="808030"/>
          <w:lang w:val="en-US"/>
        </w:rPr>
        <w:t>),</w:t>
      </w:r>
    </w:p>
    <w:p w14:paraId="024A9B61"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source_component</w:t>
      </w:r>
      <w:r w:rsidRPr="003F6861">
        <w:rPr>
          <w:rStyle w:val="linewrapper"/>
          <w:color w:val="808030"/>
          <w:lang w:val="en-US"/>
        </w:rPr>
        <w:t>=</w:t>
      </w:r>
      <w:r w:rsidRPr="003F6861">
        <w:rPr>
          <w:rStyle w:val="linewrapper"/>
          <w:color w:val="400000"/>
          <w:lang w:val="en-US"/>
        </w:rPr>
        <w:t>int</w:t>
      </w:r>
      <w:r w:rsidRPr="003F6861">
        <w:rPr>
          <w:rStyle w:val="linewrapper"/>
          <w:color w:val="808030"/>
          <w:lang w:val="en-US"/>
        </w:rPr>
        <w:t>(</w:t>
      </w:r>
      <w:r w:rsidRPr="003F6861">
        <w:rPr>
          <w:rStyle w:val="linewrapper"/>
          <w:color w:val="000000"/>
          <w:lang w:val="en-US"/>
        </w:rPr>
        <w:t>source_component</w:t>
      </w:r>
      <w:r w:rsidRPr="003F6861">
        <w:rPr>
          <w:rStyle w:val="linewrapper"/>
          <w:color w:val="808030"/>
          <w:lang w:val="en-US"/>
        </w:rPr>
        <w:t>),</w:t>
      </w:r>
    </w:p>
    <w:p w14:paraId="03378A25"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r w:rsidRPr="003F6861">
        <w:rPr>
          <w:rStyle w:val="linewrapper"/>
          <w:color w:val="808030"/>
          <w:lang w:val="en-US"/>
        </w:rPr>
        <w:t>)</w:t>
      </w:r>
    </w:p>
    <w:p w14:paraId="04BB5FE0" w14:textId="77777777" w:rsidR="00896BA2" w:rsidRPr="003F6861" w:rsidRDefault="00896BA2" w:rsidP="00896BA2">
      <w:pPr>
        <w:pStyle w:val="HTML"/>
        <w:shd w:val="clear" w:color="auto" w:fill="FFFFFF"/>
        <w:rPr>
          <w:color w:val="000000"/>
          <w:lang w:val="en-US"/>
        </w:rPr>
      </w:pPr>
    </w:p>
    <w:p w14:paraId="2359C1DB"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r w:rsidRPr="003F6861">
        <w:rPr>
          <w:rStyle w:val="linewrapper"/>
          <w:b/>
          <w:bCs/>
          <w:color w:val="800000"/>
          <w:lang w:val="en-US"/>
        </w:rPr>
        <w:t>def</w:t>
      </w:r>
      <w:r w:rsidRPr="003F6861">
        <w:rPr>
          <w:rStyle w:val="linewrapper"/>
          <w:color w:val="000000"/>
          <w:lang w:val="en-US"/>
        </w:rPr>
        <w:t xml:space="preserve"> send_global_position</w:t>
      </w:r>
      <w:r w:rsidRPr="003F6861">
        <w:rPr>
          <w:rStyle w:val="linewrapper"/>
          <w:color w:val="808030"/>
          <w:lang w:val="en-US"/>
        </w:rPr>
        <w:t>(</w:t>
      </w:r>
      <w:r w:rsidRPr="003F6861">
        <w:rPr>
          <w:rStyle w:val="linewrapper"/>
          <w:color w:val="000000"/>
          <w:lang w:val="en-US"/>
        </w:rPr>
        <w:t>self</w:t>
      </w:r>
      <w:r w:rsidRPr="003F6861">
        <w:rPr>
          <w:rStyle w:val="linewrapper"/>
          <w:color w:val="808030"/>
          <w:lang w:val="en-US"/>
        </w:rPr>
        <w:t>,</w:t>
      </w:r>
      <w:r w:rsidRPr="003F6861">
        <w:rPr>
          <w:rStyle w:val="linewrapper"/>
          <w:color w:val="000000"/>
          <w:lang w:val="en-US"/>
        </w:rPr>
        <w:t xml:space="preserve"> point</w:t>
      </w:r>
      <w:r w:rsidRPr="003F6861">
        <w:rPr>
          <w:rStyle w:val="linewrapper"/>
          <w:color w:val="808030"/>
          <w:lang w:val="en-US"/>
        </w:rPr>
        <w:t>:</w:t>
      </w:r>
      <w:r w:rsidRPr="003F6861">
        <w:rPr>
          <w:rStyle w:val="linewrapper"/>
          <w:color w:val="000000"/>
          <w:lang w:val="en-US"/>
        </w:rPr>
        <w:t xml:space="preserve"> GeoPoint</w:t>
      </w:r>
      <w:r w:rsidRPr="003F6861">
        <w:rPr>
          <w:rStyle w:val="linewrapper"/>
          <w:color w:val="808030"/>
          <w:lang w:val="en-US"/>
        </w:rPr>
        <w:t>,</w:t>
      </w:r>
      <w:r w:rsidRPr="003F6861">
        <w:rPr>
          <w:rStyle w:val="linewrapper"/>
          <w:color w:val="000000"/>
          <w:lang w:val="en-US"/>
        </w:rPr>
        <w:t xml:space="preserve"> ts_wall</w:t>
      </w:r>
      <w:r w:rsidRPr="003F6861">
        <w:rPr>
          <w:rStyle w:val="linewrapper"/>
          <w:color w:val="808030"/>
          <w:lang w:val="en-US"/>
        </w:rPr>
        <w:t>:</w:t>
      </w:r>
      <w:r w:rsidRPr="003F6861">
        <w:rPr>
          <w:rStyle w:val="linewrapper"/>
          <w:color w:val="000000"/>
          <w:lang w:val="en-US"/>
        </w:rPr>
        <w:t xml:space="preserve"> </w:t>
      </w:r>
      <w:r w:rsidRPr="003F6861">
        <w:rPr>
          <w:rStyle w:val="linewrapper"/>
          <w:color w:val="400000"/>
          <w:lang w:val="en-US"/>
        </w:rPr>
        <w:t>float</w:t>
      </w:r>
      <w:r w:rsidRPr="003F6861">
        <w:rPr>
          <w:rStyle w:val="linewrapper"/>
          <w:color w:val="808030"/>
          <w:lang w:val="en-US"/>
        </w:rPr>
        <w:t>)</w:t>
      </w:r>
      <w:r w:rsidRPr="003F6861">
        <w:rPr>
          <w:rStyle w:val="linewrapper"/>
          <w:color w:val="000000"/>
          <w:lang w:val="en-US"/>
        </w:rPr>
        <w:t xml:space="preserve"> </w:t>
      </w:r>
      <w:r w:rsidRPr="003F6861">
        <w:rPr>
          <w:rStyle w:val="linewrapper"/>
          <w:color w:val="44AADD"/>
          <w:lang w:val="en-US"/>
        </w:rPr>
        <w:t>-&gt;</w:t>
      </w:r>
      <w:r w:rsidRPr="003F6861">
        <w:rPr>
          <w:rStyle w:val="linewrapper"/>
          <w:color w:val="000000"/>
          <w:lang w:val="en-US"/>
        </w:rPr>
        <w:t xml:space="preserve"> </w:t>
      </w:r>
      <w:r w:rsidRPr="003F6861">
        <w:rPr>
          <w:rStyle w:val="linewrapper"/>
          <w:color w:val="074726"/>
          <w:lang w:val="en-US"/>
        </w:rPr>
        <w:t>None</w:t>
      </w:r>
      <w:r w:rsidRPr="003F6861">
        <w:rPr>
          <w:rStyle w:val="linewrapper"/>
          <w:color w:val="808030"/>
          <w:lang w:val="en-US"/>
        </w:rPr>
        <w:t>:</w:t>
      </w:r>
    </w:p>
    <w:p w14:paraId="456EA439"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self</w:t>
      </w:r>
      <w:r w:rsidRPr="003F6861">
        <w:rPr>
          <w:rStyle w:val="linewrapper"/>
          <w:color w:val="808030"/>
          <w:lang w:val="en-US"/>
        </w:rPr>
        <w:t>.</w:t>
      </w:r>
      <w:r w:rsidRPr="003F6861">
        <w:rPr>
          <w:rStyle w:val="linewrapper"/>
          <w:color w:val="000000"/>
          <w:lang w:val="en-US"/>
        </w:rPr>
        <w:t>send_heartbeat</w:t>
      </w:r>
      <w:r w:rsidRPr="003F6861">
        <w:rPr>
          <w:rStyle w:val="linewrapper"/>
          <w:color w:val="808030"/>
          <w:lang w:val="en-US"/>
        </w:rPr>
        <w:t>()</w:t>
      </w:r>
    </w:p>
    <w:p w14:paraId="409EEB2C"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self</w:t>
      </w:r>
      <w:r w:rsidRPr="003F6861">
        <w:rPr>
          <w:rStyle w:val="linewrapper"/>
          <w:color w:val="808030"/>
          <w:lang w:val="en-US"/>
        </w:rPr>
        <w:t>.</w:t>
      </w:r>
      <w:r w:rsidRPr="003F6861">
        <w:rPr>
          <w:rStyle w:val="linewrapper"/>
          <w:color w:val="000000"/>
          <w:lang w:val="en-US"/>
        </w:rPr>
        <w:t>_conn</w:t>
      </w:r>
      <w:r w:rsidRPr="003F6861">
        <w:rPr>
          <w:rStyle w:val="linewrapper"/>
          <w:color w:val="808030"/>
          <w:lang w:val="en-US"/>
        </w:rPr>
        <w:t>.</w:t>
      </w:r>
      <w:r w:rsidRPr="003F6861">
        <w:rPr>
          <w:rStyle w:val="linewrapper"/>
          <w:color w:val="000000"/>
          <w:lang w:val="en-US"/>
        </w:rPr>
        <w:t>mav</w:t>
      </w:r>
      <w:r w:rsidRPr="003F6861">
        <w:rPr>
          <w:rStyle w:val="linewrapper"/>
          <w:color w:val="808030"/>
          <w:lang w:val="en-US"/>
        </w:rPr>
        <w:t>.</w:t>
      </w:r>
      <w:r w:rsidRPr="003F6861">
        <w:rPr>
          <w:rStyle w:val="linewrapper"/>
          <w:color w:val="000000"/>
          <w:lang w:val="en-US"/>
        </w:rPr>
        <w:t>global_position_int_send</w:t>
      </w:r>
      <w:r w:rsidRPr="003F6861">
        <w:rPr>
          <w:rStyle w:val="linewrapper"/>
          <w:color w:val="808030"/>
          <w:lang w:val="en-US"/>
        </w:rPr>
        <w:t>(</w:t>
      </w:r>
    </w:p>
    <w:p w14:paraId="2BB0CBA8"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r w:rsidRPr="003F6861">
        <w:rPr>
          <w:rStyle w:val="linewrapper"/>
          <w:color w:val="400000"/>
          <w:lang w:val="en-US"/>
        </w:rPr>
        <w:t>int</w:t>
      </w:r>
      <w:r w:rsidRPr="003F6861">
        <w:rPr>
          <w:rStyle w:val="linewrapper"/>
          <w:color w:val="808030"/>
          <w:lang w:val="en-US"/>
        </w:rPr>
        <w:t>(</w:t>
      </w:r>
      <w:r w:rsidRPr="003F6861">
        <w:rPr>
          <w:rStyle w:val="linewrapper"/>
          <w:color w:val="400000"/>
          <w:lang w:val="en-US"/>
        </w:rPr>
        <w:t>max</w:t>
      </w:r>
      <w:r w:rsidRPr="003F6861">
        <w:rPr>
          <w:rStyle w:val="linewrapper"/>
          <w:color w:val="808030"/>
          <w:lang w:val="en-US"/>
        </w:rPr>
        <w:t>(</w:t>
      </w:r>
      <w:r w:rsidRPr="003F6861">
        <w:rPr>
          <w:rStyle w:val="linewrapper"/>
          <w:color w:val="000000"/>
          <w:lang w:val="en-US"/>
        </w:rPr>
        <w:t>ts_wall</w:t>
      </w:r>
      <w:r w:rsidRPr="003F6861">
        <w:rPr>
          <w:rStyle w:val="linewrapper"/>
          <w:color w:val="808030"/>
          <w:lang w:val="en-US"/>
        </w:rPr>
        <w:t>,</w:t>
      </w:r>
      <w:r w:rsidRPr="003F6861">
        <w:rPr>
          <w:rStyle w:val="linewrapper"/>
          <w:color w:val="000000"/>
          <w:lang w:val="en-US"/>
        </w:rPr>
        <w:t xml:space="preserve"> </w:t>
      </w:r>
      <w:r w:rsidRPr="003F6861">
        <w:rPr>
          <w:rStyle w:val="linewrapper"/>
          <w:color w:val="008000"/>
          <w:lang w:val="en-US"/>
        </w:rPr>
        <w:t>0.0</w:t>
      </w:r>
      <w:r w:rsidRPr="003F6861">
        <w:rPr>
          <w:rStyle w:val="linewrapper"/>
          <w:color w:val="808030"/>
          <w:lang w:val="en-US"/>
        </w:rPr>
        <w:t>)</w:t>
      </w:r>
      <w:r w:rsidRPr="003F6861">
        <w:rPr>
          <w:rStyle w:val="linewrapper"/>
          <w:color w:val="000000"/>
          <w:lang w:val="en-US"/>
        </w:rPr>
        <w:t xml:space="preserve"> </w:t>
      </w:r>
      <w:r w:rsidRPr="003F6861">
        <w:rPr>
          <w:rStyle w:val="linewrapper"/>
          <w:color w:val="44AADD"/>
          <w:lang w:val="en-US"/>
        </w:rPr>
        <w:t>*</w:t>
      </w:r>
      <w:r w:rsidRPr="003F6861">
        <w:rPr>
          <w:rStyle w:val="linewrapper"/>
          <w:color w:val="000000"/>
          <w:lang w:val="en-US"/>
        </w:rPr>
        <w:t xml:space="preserve"> </w:t>
      </w:r>
      <w:r w:rsidRPr="003F6861">
        <w:rPr>
          <w:rStyle w:val="linewrapper"/>
          <w:color w:val="008C00"/>
          <w:lang w:val="en-US"/>
        </w:rPr>
        <w:t>1000</w:t>
      </w:r>
      <w:r w:rsidRPr="003F6861">
        <w:rPr>
          <w:rStyle w:val="linewrapper"/>
          <w:color w:val="808030"/>
          <w:lang w:val="en-US"/>
        </w:rPr>
        <w:t>)</w:t>
      </w:r>
      <w:r w:rsidRPr="003F6861">
        <w:rPr>
          <w:rStyle w:val="linewrapper"/>
          <w:color w:val="000000"/>
          <w:lang w:val="en-US"/>
        </w:rPr>
        <w:t xml:space="preserve"> </w:t>
      </w:r>
      <w:r w:rsidRPr="003F6861">
        <w:rPr>
          <w:rStyle w:val="linewrapper"/>
          <w:color w:val="44AADD"/>
          <w:lang w:val="en-US"/>
        </w:rPr>
        <w:t>&amp;</w:t>
      </w:r>
      <w:r w:rsidRPr="003F6861">
        <w:rPr>
          <w:rStyle w:val="linewrapper"/>
          <w:color w:val="000000"/>
          <w:lang w:val="en-US"/>
        </w:rPr>
        <w:t xml:space="preserve"> </w:t>
      </w:r>
      <w:r w:rsidRPr="003F6861">
        <w:rPr>
          <w:rStyle w:val="linewrapper"/>
          <w:color w:val="008000"/>
          <w:lang w:val="en-US"/>
        </w:rPr>
        <w:t>0xFFFFFFFF</w:t>
      </w:r>
      <w:r w:rsidRPr="003F6861">
        <w:rPr>
          <w:rStyle w:val="linewrapper"/>
          <w:color w:val="808030"/>
          <w:lang w:val="en-US"/>
        </w:rPr>
        <w:t>,</w:t>
      </w:r>
    </w:p>
    <w:p w14:paraId="3881A940"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r w:rsidRPr="003F6861">
        <w:rPr>
          <w:rStyle w:val="linewrapper"/>
          <w:color w:val="400000"/>
          <w:lang w:val="en-US"/>
        </w:rPr>
        <w:t>int</w:t>
      </w:r>
      <w:r w:rsidRPr="003F6861">
        <w:rPr>
          <w:rStyle w:val="linewrapper"/>
          <w:color w:val="808030"/>
          <w:lang w:val="en-US"/>
        </w:rPr>
        <w:t>(</w:t>
      </w:r>
      <w:r w:rsidRPr="003F6861">
        <w:rPr>
          <w:rStyle w:val="linewrapper"/>
          <w:color w:val="400000"/>
          <w:lang w:val="en-US"/>
        </w:rPr>
        <w:t>round</w:t>
      </w:r>
      <w:r w:rsidRPr="003F6861">
        <w:rPr>
          <w:rStyle w:val="linewrapper"/>
          <w:color w:val="808030"/>
          <w:lang w:val="en-US"/>
        </w:rPr>
        <w:t>(</w:t>
      </w:r>
      <w:r w:rsidRPr="003F6861">
        <w:rPr>
          <w:rStyle w:val="linewrapper"/>
          <w:color w:val="000000"/>
          <w:lang w:val="en-US"/>
        </w:rPr>
        <w:t>point</w:t>
      </w:r>
      <w:r w:rsidRPr="003F6861">
        <w:rPr>
          <w:rStyle w:val="linewrapper"/>
          <w:color w:val="808030"/>
          <w:lang w:val="en-US"/>
        </w:rPr>
        <w:t>.</w:t>
      </w:r>
      <w:r w:rsidRPr="003F6861">
        <w:rPr>
          <w:rStyle w:val="linewrapper"/>
          <w:color w:val="000000"/>
          <w:lang w:val="en-US"/>
        </w:rPr>
        <w:t xml:space="preserve">lat </w:t>
      </w:r>
      <w:r w:rsidRPr="003F6861">
        <w:rPr>
          <w:rStyle w:val="linewrapper"/>
          <w:color w:val="44AADD"/>
          <w:lang w:val="en-US"/>
        </w:rPr>
        <w:t>*</w:t>
      </w:r>
      <w:r w:rsidRPr="003F6861">
        <w:rPr>
          <w:rStyle w:val="linewrapper"/>
          <w:color w:val="000000"/>
          <w:lang w:val="en-US"/>
        </w:rPr>
        <w:t xml:space="preserve"> </w:t>
      </w:r>
      <w:r w:rsidRPr="003F6861">
        <w:rPr>
          <w:rStyle w:val="linewrapper"/>
          <w:color w:val="008000"/>
          <w:lang w:val="en-US"/>
        </w:rPr>
        <w:t>1</w:t>
      </w:r>
      <w:r w:rsidRPr="003F6861">
        <w:rPr>
          <w:rStyle w:val="linewrapper"/>
          <w:color w:val="006600"/>
          <w:lang w:val="en-US"/>
        </w:rPr>
        <w:t>e7</w:t>
      </w:r>
      <w:r w:rsidRPr="003F6861">
        <w:rPr>
          <w:rStyle w:val="linewrapper"/>
          <w:color w:val="808030"/>
          <w:lang w:val="en-US"/>
        </w:rPr>
        <w:t>)),</w:t>
      </w:r>
    </w:p>
    <w:p w14:paraId="6146BF16"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r w:rsidRPr="003F6861">
        <w:rPr>
          <w:rStyle w:val="linewrapper"/>
          <w:color w:val="400000"/>
          <w:lang w:val="en-US"/>
        </w:rPr>
        <w:t>int</w:t>
      </w:r>
      <w:r w:rsidRPr="003F6861">
        <w:rPr>
          <w:rStyle w:val="linewrapper"/>
          <w:color w:val="808030"/>
          <w:lang w:val="en-US"/>
        </w:rPr>
        <w:t>(</w:t>
      </w:r>
      <w:r w:rsidRPr="003F6861">
        <w:rPr>
          <w:rStyle w:val="linewrapper"/>
          <w:color w:val="400000"/>
          <w:lang w:val="en-US"/>
        </w:rPr>
        <w:t>round</w:t>
      </w:r>
      <w:r w:rsidRPr="003F6861">
        <w:rPr>
          <w:rStyle w:val="linewrapper"/>
          <w:color w:val="808030"/>
          <w:lang w:val="en-US"/>
        </w:rPr>
        <w:t>(</w:t>
      </w:r>
      <w:r w:rsidRPr="003F6861">
        <w:rPr>
          <w:rStyle w:val="linewrapper"/>
          <w:color w:val="000000"/>
          <w:lang w:val="en-US"/>
        </w:rPr>
        <w:t>point</w:t>
      </w:r>
      <w:r w:rsidRPr="003F6861">
        <w:rPr>
          <w:rStyle w:val="linewrapper"/>
          <w:color w:val="808030"/>
          <w:lang w:val="en-US"/>
        </w:rPr>
        <w:t>.</w:t>
      </w:r>
      <w:r w:rsidRPr="003F6861">
        <w:rPr>
          <w:rStyle w:val="linewrapper"/>
          <w:color w:val="000000"/>
          <w:lang w:val="en-US"/>
        </w:rPr>
        <w:t xml:space="preserve">lon </w:t>
      </w:r>
      <w:r w:rsidRPr="003F6861">
        <w:rPr>
          <w:rStyle w:val="linewrapper"/>
          <w:color w:val="44AADD"/>
          <w:lang w:val="en-US"/>
        </w:rPr>
        <w:t>*</w:t>
      </w:r>
      <w:r w:rsidRPr="003F6861">
        <w:rPr>
          <w:rStyle w:val="linewrapper"/>
          <w:color w:val="000000"/>
          <w:lang w:val="en-US"/>
        </w:rPr>
        <w:t xml:space="preserve"> </w:t>
      </w:r>
      <w:r w:rsidRPr="003F6861">
        <w:rPr>
          <w:rStyle w:val="linewrapper"/>
          <w:color w:val="008000"/>
          <w:lang w:val="en-US"/>
        </w:rPr>
        <w:t>1</w:t>
      </w:r>
      <w:r w:rsidRPr="003F6861">
        <w:rPr>
          <w:rStyle w:val="linewrapper"/>
          <w:color w:val="006600"/>
          <w:lang w:val="en-US"/>
        </w:rPr>
        <w:t>e7</w:t>
      </w:r>
      <w:r w:rsidRPr="003F6861">
        <w:rPr>
          <w:rStyle w:val="linewrapper"/>
          <w:color w:val="808030"/>
          <w:lang w:val="en-US"/>
        </w:rPr>
        <w:t>)),</w:t>
      </w:r>
    </w:p>
    <w:p w14:paraId="721D89BA"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r w:rsidRPr="003F6861">
        <w:rPr>
          <w:rStyle w:val="linewrapper"/>
          <w:color w:val="400000"/>
          <w:lang w:val="en-US"/>
        </w:rPr>
        <w:t>int</w:t>
      </w:r>
      <w:r w:rsidRPr="003F6861">
        <w:rPr>
          <w:rStyle w:val="linewrapper"/>
          <w:color w:val="808030"/>
          <w:lang w:val="en-US"/>
        </w:rPr>
        <w:t>(</w:t>
      </w:r>
      <w:r w:rsidRPr="003F6861">
        <w:rPr>
          <w:rStyle w:val="linewrapper"/>
          <w:color w:val="400000"/>
          <w:lang w:val="en-US"/>
        </w:rPr>
        <w:t>round</w:t>
      </w:r>
      <w:r w:rsidRPr="003F6861">
        <w:rPr>
          <w:rStyle w:val="linewrapper"/>
          <w:color w:val="808030"/>
          <w:lang w:val="en-US"/>
        </w:rPr>
        <w:t>(</w:t>
      </w:r>
      <w:r w:rsidRPr="003F6861">
        <w:rPr>
          <w:rStyle w:val="linewrapper"/>
          <w:color w:val="000000"/>
          <w:lang w:val="en-US"/>
        </w:rPr>
        <w:t>point</w:t>
      </w:r>
      <w:r w:rsidRPr="003F6861">
        <w:rPr>
          <w:rStyle w:val="linewrapper"/>
          <w:color w:val="808030"/>
          <w:lang w:val="en-US"/>
        </w:rPr>
        <w:t>.</w:t>
      </w:r>
      <w:r w:rsidRPr="003F6861">
        <w:rPr>
          <w:rStyle w:val="linewrapper"/>
          <w:color w:val="000000"/>
          <w:lang w:val="en-US"/>
        </w:rPr>
        <w:t xml:space="preserve">alt </w:t>
      </w:r>
      <w:r w:rsidRPr="003F6861">
        <w:rPr>
          <w:rStyle w:val="linewrapper"/>
          <w:color w:val="44AADD"/>
          <w:lang w:val="en-US"/>
        </w:rPr>
        <w:t>*</w:t>
      </w:r>
      <w:r w:rsidRPr="003F6861">
        <w:rPr>
          <w:rStyle w:val="linewrapper"/>
          <w:color w:val="000000"/>
          <w:lang w:val="en-US"/>
        </w:rPr>
        <w:t xml:space="preserve"> </w:t>
      </w:r>
      <w:r w:rsidRPr="003F6861">
        <w:rPr>
          <w:rStyle w:val="linewrapper"/>
          <w:color w:val="008000"/>
          <w:lang w:val="en-US"/>
        </w:rPr>
        <w:t>1000.0</w:t>
      </w:r>
      <w:r w:rsidRPr="003F6861">
        <w:rPr>
          <w:rStyle w:val="linewrapper"/>
          <w:color w:val="808030"/>
          <w:lang w:val="en-US"/>
        </w:rPr>
        <w:t>)),</w:t>
      </w:r>
    </w:p>
    <w:p w14:paraId="7239A37F"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r w:rsidRPr="003F6861">
        <w:rPr>
          <w:rStyle w:val="linewrapper"/>
          <w:color w:val="400000"/>
          <w:lang w:val="en-US"/>
        </w:rPr>
        <w:t>int</w:t>
      </w:r>
      <w:r w:rsidRPr="003F6861">
        <w:rPr>
          <w:rStyle w:val="linewrapper"/>
          <w:color w:val="808030"/>
          <w:lang w:val="en-US"/>
        </w:rPr>
        <w:t>(</w:t>
      </w:r>
      <w:r w:rsidRPr="003F6861">
        <w:rPr>
          <w:rStyle w:val="linewrapper"/>
          <w:color w:val="400000"/>
          <w:lang w:val="en-US"/>
        </w:rPr>
        <w:t>round</w:t>
      </w:r>
      <w:r w:rsidRPr="003F6861">
        <w:rPr>
          <w:rStyle w:val="linewrapper"/>
          <w:color w:val="808030"/>
          <w:lang w:val="en-US"/>
        </w:rPr>
        <w:t>(</w:t>
      </w:r>
      <w:r w:rsidRPr="003F6861">
        <w:rPr>
          <w:rStyle w:val="linewrapper"/>
          <w:color w:val="000000"/>
          <w:lang w:val="en-US"/>
        </w:rPr>
        <w:t>point</w:t>
      </w:r>
      <w:r w:rsidRPr="003F6861">
        <w:rPr>
          <w:rStyle w:val="linewrapper"/>
          <w:color w:val="808030"/>
          <w:lang w:val="en-US"/>
        </w:rPr>
        <w:t>.</w:t>
      </w:r>
      <w:r w:rsidRPr="003F6861">
        <w:rPr>
          <w:rStyle w:val="linewrapper"/>
          <w:color w:val="000000"/>
          <w:lang w:val="en-US"/>
        </w:rPr>
        <w:t xml:space="preserve">alt </w:t>
      </w:r>
      <w:r w:rsidRPr="003F6861">
        <w:rPr>
          <w:rStyle w:val="linewrapper"/>
          <w:color w:val="44AADD"/>
          <w:lang w:val="en-US"/>
        </w:rPr>
        <w:t>*</w:t>
      </w:r>
      <w:r w:rsidRPr="003F6861">
        <w:rPr>
          <w:rStyle w:val="linewrapper"/>
          <w:color w:val="000000"/>
          <w:lang w:val="en-US"/>
        </w:rPr>
        <w:t xml:space="preserve"> </w:t>
      </w:r>
      <w:r w:rsidRPr="003F6861">
        <w:rPr>
          <w:rStyle w:val="linewrapper"/>
          <w:color w:val="008000"/>
          <w:lang w:val="en-US"/>
        </w:rPr>
        <w:t>1000.0</w:t>
      </w:r>
      <w:r w:rsidRPr="003F6861">
        <w:rPr>
          <w:rStyle w:val="linewrapper"/>
          <w:color w:val="808030"/>
          <w:lang w:val="en-US"/>
        </w:rPr>
        <w:t>)),</w:t>
      </w:r>
    </w:p>
    <w:p w14:paraId="284233F4" w14:textId="77777777" w:rsidR="00896BA2" w:rsidRDefault="00896BA2" w:rsidP="00896BA2">
      <w:pPr>
        <w:pStyle w:val="HTML"/>
        <w:shd w:val="clear" w:color="auto" w:fill="FFFFFF"/>
        <w:rPr>
          <w:color w:val="000000"/>
        </w:rPr>
      </w:pPr>
      <w:r w:rsidRPr="003F6861">
        <w:rPr>
          <w:rStyle w:val="linewrapper"/>
          <w:color w:val="000000"/>
          <w:lang w:val="en-US"/>
        </w:rPr>
        <w:t xml:space="preserve">            </w:t>
      </w:r>
      <w:r>
        <w:rPr>
          <w:rStyle w:val="linewrapper"/>
          <w:color w:val="008C00"/>
        </w:rPr>
        <w:t>0</w:t>
      </w:r>
      <w:r>
        <w:rPr>
          <w:rStyle w:val="linewrapper"/>
          <w:color w:val="808030"/>
        </w:rPr>
        <w:t>,</w:t>
      </w:r>
      <w:r>
        <w:rPr>
          <w:rStyle w:val="linewrapper"/>
          <w:color w:val="000000"/>
        </w:rPr>
        <w:t xml:space="preserve"> </w:t>
      </w:r>
      <w:r>
        <w:rPr>
          <w:rStyle w:val="linewrapper"/>
          <w:color w:val="008C00"/>
        </w:rPr>
        <w:t>0</w:t>
      </w:r>
      <w:r>
        <w:rPr>
          <w:rStyle w:val="linewrapper"/>
          <w:color w:val="808030"/>
        </w:rPr>
        <w:t>,</w:t>
      </w:r>
      <w:r>
        <w:rPr>
          <w:rStyle w:val="linewrapper"/>
          <w:color w:val="000000"/>
        </w:rPr>
        <w:t xml:space="preserve"> </w:t>
      </w:r>
      <w:r>
        <w:rPr>
          <w:rStyle w:val="linewrapper"/>
          <w:color w:val="008C00"/>
        </w:rPr>
        <w:t>0</w:t>
      </w:r>
      <w:r>
        <w:rPr>
          <w:rStyle w:val="linewrapper"/>
          <w:color w:val="808030"/>
        </w:rPr>
        <w:t>,</w:t>
      </w:r>
      <w:r>
        <w:rPr>
          <w:rStyle w:val="linewrapper"/>
          <w:color w:val="000000"/>
        </w:rPr>
        <w:t xml:space="preserve"> </w:t>
      </w:r>
      <w:r>
        <w:rPr>
          <w:rStyle w:val="linewrapper"/>
          <w:color w:val="008C00"/>
        </w:rPr>
        <w:t>65535</w:t>
      </w:r>
      <w:r>
        <w:rPr>
          <w:rStyle w:val="linewrapper"/>
          <w:color w:val="808030"/>
        </w:rPr>
        <w:t>,</w:t>
      </w:r>
    </w:p>
    <w:p w14:paraId="0ECFD203" w14:textId="77777777" w:rsidR="00896BA2" w:rsidRDefault="00896BA2" w:rsidP="00896BA2">
      <w:pPr>
        <w:pStyle w:val="HTML"/>
        <w:shd w:val="clear" w:color="auto" w:fill="FFFFFF"/>
        <w:rPr>
          <w:color w:val="000000"/>
        </w:rPr>
      </w:pPr>
      <w:r>
        <w:rPr>
          <w:rStyle w:val="linewrapper"/>
          <w:color w:val="000000"/>
        </w:rPr>
        <w:t xml:space="preserve">        </w:t>
      </w:r>
      <w:r>
        <w:rPr>
          <w:rStyle w:val="linewrapper"/>
          <w:color w:val="808030"/>
        </w:rPr>
        <w:t>)</w:t>
      </w:r>
    </w:p>
    <w:p w14:paraId="06ADCA78" w14:textId="77777777" w:rsidR="00896BA2" w:rsidRPr="00896BA2" w:rsidRDefault="00896BA2" w:rsidP="00896BA2"/>
    <w:p w14:paraId="296731A5" w14:textId="77777777" w:rsidR="00896BA2" w:rsidRPr="00896BA2" w:rsidRDefault="00896BA2" w:rsidP="00896BA2"/>
    <w:p w14:paraId="29C6DD04" w14:textId="690D6CB3" w:rsidR="0086785F" w:rsidRDefault="0086785F" w:rsidP="0086785F">
      <w:pPr>
        <w:pStyle w:val="20"/>
      </w:pPr>
      <w:bookmarkStart w:id="75" w:name="_Toc230201453"/>
      <w:r>
        <w:lastRenderedPageBreak/>
        <w:t xml:space="preserve">ПРИЛОЖЕНИЕ </w:t>
      </w:r>
      <w:r w:rsidR="002A5089">
        <w:t>Л</w:t>
      </w:r>
      <w:r>
        <w:t>. YOLO-разметка и параметры обучения</w:t>
      </w:r>
      <w:bookmarkEnd w:id="75"/>
    </w:p>
    <w:p w14:paraId="5B07DF71" w14:textId="7EDBC106" w:rsidR="003F6861" w:rsidRDefault="003F6861" w:rsidP="003F6861">
      <w:pPr>
        <w:ind w:firstLine="708"/>
      </w:pPr>
      <w:r>
        <w:t>YOLO-модель обучалась на малом датасете из 100 вручную размеченных изображений из симулятора.</w:t>
      </w:r>
    </w:p>
    <w:p w14:paraId="33826AC6" w14:textId="4A8AD66D" w:rsidR="003F6861" w:rsidRPr="003F6861" w:rsidRDefault="003F6861" w:rsidP="003F6861">
      <w:pPr>
        <w:pStyle w:val="af1"/>
        <w:keepNext/>
      </w:pPr>
      <w:r>
        <w:t xml:space="preserve">Таблица </w:t>
      </w:r>
      <w:r w:rsidR="009B1DBF">
        <w:fldChar w:fldCharType="begin"/>
      </w:r>
      <w:r w:rsidR="009B1DBF">
        <w:instrText xml:space="preserve"> SEQ Таблица \* ARABIC </w:instrText>
      </w:r>
      <w:r w:rsidR="009B1DBF">
        <w:fldChar w:fldCharType="separate"/>
      </w:r>
      <w:r w:rsidR="00510B11">
        <w:rPr>
          <w:noProof/>
        </w:rPr>
        <w:t>46</w:t>
      </w:r>
      <w:r w:rsidR="009B1DBF">
        <w:rPr>
          <w:noProof/>
        </w:rPr>
        <w:fldChar w:fldCharType="end"/>
      </w:r>
      <w:r w:rsidRPr="003F6861">
        <w:t xml:space="preserve"> </w:t>
      </w:r>
      <w:r w:rsidRPr="0086785F">
        <w:t xml:space="preserve">– </w:t>
      </w:r>
      <w:r>
        <w:t>описание</w:t>
      </w:r>
      <w:r w:rsidRPr="0086785F">
        <w:t xml:space="preserve"> </w:t>
      </w:r>
      <w:r>
        <w:t>параметров обучения YOLO</w:t>
      </w:r>
    </w:p>
    <w:tbl>
      <w:tblPr>
        <w:tblStyle w:val="af3"/>
        <w:tblW w:w="5000" w:type="pct"/>
        <w:tblLook w:val="04A0" w:firstRow="1" w:lastRow="0" w:firstColumn="1" w:lastColumn="0" w:noHBand="0" w:noVBand="1"/>
      </w:tblPr>
      <w:tblGrid>
        <w:gridCol w:w="4030"/>
        <w:gridCol w:w="5315"/>
      </w:tblGrid>
      <w:tr w:rsidR="003F6861" w14:paraId="1978639B" w14:textId="77777777" w:rsidTr="003F6861">
        <w:tc>
          <w:tcPr>
            <w:tcW w:w="2156" w:type="pct"/>
            <w:shd w:val="clear" w:color="auto" w:fill="D9D9D9"/>
          </w:tcPr>
          <w:p w14:paraId="57F185B9" w14:textId="77777777" w:rsidR="003F6861" w:rsidRDefault="003F6861" w:rsidP="00C46361">
            <w:r>
              <w:rPr>
                <w:b/>
              </w:rPr>
              <w:t>Параметр</w:t>
            </w:r>
          </w:p>
        </w:tc>
        <w:tc>
          <w:tcPr>
            <w:tcW w:w="2844" w:type="pct"/>
            <w:shd w:val="clear" w:color="auto" w:fill="D9D9D9"/>
          </w:tcPr>
          <w:p w14:paraId="67A3FEF1" w14:textId="77777777" w:rsidR="003F6861" w:rsidRDefault="003F6861" w:rsidP="00C46361">
            <w:r>
              <w:rPr>
                <w:b/>
              </w:rPr>
              <w:t>Значение</w:t>
            </w:r>
          </w:p>
        </w:tc>
      </w:tr>
      <w:tr w:rsidR="003F6861" w14:paraId="20F055F7" w14:textId="77777777" w:rsidTr="003F6861">
        <w:tc>
          <w:tcPr>
            <w:tcW w:w="2156" w:type="pct"/>
          </w:tcPr>
          <w:p w14:paraId="3A91F50B" w14:textId="77777777" w:rsidR="003F6861" w:rsidRDefault="003F6861" w:rsidP="00C46361">
            <w:r>
              <w:t>Класс</w:t>
            </w:r>
          </w:p>
        </w:tc>
        <w:tc>
          <w:tcPr>
            <w:tcW w:w="2844" w:type="pct"/>
          </w:tcPr>
          <w:p w14:paraId="0C7288A2" w14:textId="77777777" w:rsidR="003F6861" w:rsidRDefault="003F6861" w:rsidP="00C46361">
            <w:r>
              <w:t>gate</w:t>
            </w:r>
          </w:p>
        </w:tc>
      </w:tr>
      <w:tr w:rsidR="003F6861" w14:paraId="22BD15C9" w14:textId="77777777" w:rsidTr="003F6861">
        <w:tc>
          <w:tcPr>
            <w:tcW w:w="2156" w:type="pct"/>
          </w:tcPr>
          <w:p w14:paraId="3F1EB787" w14:textId="77777777" w:rsidR="003F6861" w:rsidRDefault="003F6861" w:rsidP="00C46361">
            <w:r>
              <w:t>Тип разметки</w:t>
            </w:r>
          </w:p>
        </w:tc>
        <w:tc>
          <w:tcPr>
            <w:tcW w:w="2844" w:type="pct"/>
          </w:tcPr>
          <w:p w14:paraId="187384DF" w14:textId="77777777" w:rsidR="003F6861" w:rsidRDefault="003F6861" w:rsidP="00C46361">
            <w:r>
              <w:t>bbox + 4 keypoints</w:t>
            </w:r>
          </w:p>
        </w:tc>
      </w:tr>
      <w:tr w:rsidR="003F6861" w14:paraId="647508F6" w14:textId="77777777" w:rsidTr="003F6861">
        <w:tc>
          <w:tcPr>
            <w:tcW w:w="2156" w:type="pct"/>
          </w:tcPr>
          <w:p w14:paraId="4AF99164" w14:textId="77777777" w:rsidR="003F6861" w:rsidRDefault="003F6861" w:rsidP="00C46361">
            <w:r>
              <w:t>Ключевые точки</w:t>
            </w:r>
          </w:p>
        </w:tc>
        <w:tc>
          <w:tcPr>
            <w:tcW w:w="2844" w:type="pct"/>
          </w:tcPr>
          <w:p w14:paraId="634B8D35" w14:textId="77777777" w:rsidR="003F6861" w:rsidRDefault="003F6861" w:rsidP="00C46361">
            <w:r>
              <w:t>4 внутренних угла ворот</w:t>
            </w:r>
          </w:p>
        </w:tc>
      </w:tr>
      <w:tr w:rsidR="003F6861" w14:paraId="0DD16D67" w14:textId="77777777" w:rsidTr="003F6861">
        <w:tc>
          <w:tcPr>
            <w:tcW w:w="2156" w:type="pct"/>
          </w:tcPr>
          <w:p w14:paraId="78E5B5FB" w14:textId="77777777" w:rsidR="003F6861" w:rsidRDefault="003F6861" w:rsidP="00C46361">
            <w:r>
              <w:t>Источник изображений</w:t>
            </w:r>
          </w:p>
        </w:tc>
        <w:tc>
          <w:tcPr>
            <w:tcW w:w="2844" w:type="pct"/>
          </w:tcPr>
          <w:p w14:paraId="1F835E9D" w14:textId="77777777" w:rsidR="003F6861" w:rsidRDefault="003F6861" w:rsidP="00C46361">
            <w:r>
              <w:t>симулятор Liftoff</w:t>
            </w:r>
          </w:p>
        </w:tc>
      </w:tr>
      <w:tr w:rsidR="003F6861" w14:paraId="15E9590A" w14:textId="77777777" w:rsidTr="003F6861">
        <w:tc>
          <w:tcPr>
            <w:tcW w:w="2156" w:type="pct"/>
          </w:tcPr>
          <w:p w14:paraId="365EBD05" w14:textId="77777777" w:rsidR="003F6861" w:rsidRDefault="003F6861" w:rsidP="00C46361">
            <w:r>
              <w:t>Объём датасета</w:t>
            </w:r>
          </w:p>
        </w:tc>
        <w:tc>
          <w:tcPr>
            <w:tcW w:w="2844" w:type="pct"/>
          </w:tcPr>
          <w:p w14:paraId="6B862FEC" w14:textId="77777777" w:rsidR="003F6861" w:rsidRDefault="003F6861" w:rsidP="00C46361">
            <w:r>
              <w:t>100 изображений</w:t>
            </w:r>
          </w:p>
        </w:tc>
      </w:tr>
      <w:tr w:rsidR="003F6861" w14:paraId="5DAFFF9B" w14:textId="77777777" w:rsidTr="003F6861">
        <w:tc>
          <w:tcPr>
            <w:tcW w:w="2156" w:type="pct"/>
          </w:tcPr>
          <w:p w14:paraId="3409821E" w14:textId="77777777" w:rsidR="003F6861" w:rsidRDefault="003F6861" w:rsidP="00C46361">
            <w:r>
              <w:t>Основное ограничение</w:t>
            </w:r>
          </w:p>
        </w:tc>
        <w:tc>
          <w:tcPr>
            <w:tcW w:w="2844" w:type="pct"/>
          </w:tcPr>
          <w:p w14:paraId="6BD17630" w14:textId="77777777" w:rsidR="003F6861" w:rsidRDefault="003F6861" w:rsidP="00C46361">
            <w:r>
              <w:t>реальные видео не размечались</w:t>
            </w:r>
          </w:p>
        </w:tc>
      </w:tr>
    </w:tbl>
    <w:p w14:paraId="4F7D4A5E" w14:textId="77777777" w:rsidR="003F6861" w:rsidRDefault="003F6861" w:rsidP="003F6861">
      <w:pPr>
        <w:jc w:val="center"/>
      </w:pPr>
    </w:p>
    <w:p w14:paraId="4E53E362" w14:textId="77777777" w:rsidR="003F6861" w:rsidRDefault="003F6861" w:rsidP="003F6861">
      <w:pPr>
        <w:keepNext/>
        <w:jc w:val="center"/>
      </w:pPr>
      <w:r>
        <w:rPr>
          <w:noProof/>
        </w:rPr>
        <w:drawing>
          <wp:inline distT="0" distB="0" distL="0" distR="0" wp14:anchorId="2FA9531C" wp14:editId="5C806C81">
            <wp:extent cx="6071191" cy="1747326"/>
            <wp:effectExtent l="0" t="0" r="6350" b="5715"/>
            <wp:docPr id="25" name="Picture 25"/>
            <wp:cNvGraphicFramePr/>
            <a:graphic xmlns:a="http://schemas.openxmlformats.org/drawingml/2006/main">
              <a:graphicData uri="http://schemas.openxmlformats.org/drawingml/2006/picture">
                <pic:pic xmlns:pic="http://schemas.openxmlformats.org/drawingml/2006/picture">
                  <pic:nvPicPr>
                    <pic:cNvPr id="0" name="results.png"/>
                    <pic:cNvPicPr/>
                  </pic:nvPicPr>
                  <pic:blipFill>
                    <a:blip r:embed="rId54"/>
                    <a:stretch>
                      <a:fillRect/>
                    </a:stretch>
                  </pic:blipFill>
                  <pic:spPr>
                    <a:xfrm>
                      <a:off x="0" y="0"/>
                      <a:ext cx="6087209" cy="1751936"/>
                    </a:xfrm>
                    <a:prstGeom prst="rect">
                      <a:avLst/>
                    </a:prstGeom>
                  </pic:spPr>
                </pic:pic>
              </a:graphicData>
            </a:graphic>
          </wp:inline>
        </w:drawing>
      </w:r>
    </w:p>
    <w:p w14:paraId="0CA2107F" w14:textId="5E1F4654" w:rsidR="003F6861" w:rsidRPr="003F6861" w:rsidRDefault="003F6861" w:rsidP="003F6861">
      <w:pPr>
        <w:pStyle w:val="af1"/>
        <w:jc w:val="center"/>
      </w:pPr>
      <w:r>
        <w:t xml:space="preserve">Рисунок </w:t>
      </w:r>
      <w:r w:rsidR="009B1DBF">
        <w:fldChar w:fldCharType="begin"/>
      </w:r>
      <w:r w:rsidR="009B1DBF">
        <w:instrText xml:space="preserve"> SEQ Рисунок \* ARABIC </w:instrText>
      </w:r>
      <w:r w:rsidR="009B1DBF">
        <w:fldChar w:fldCharType="separate"/>
      </w:r>
      <w:r w:rsidR="00EE184A">
        <w:rPr>
          <w:noProof/>
        </w:rPr>
        <w:t>47</w:t>
      </w:r>
      <w:r w:rsidR="009B1DBF">
        <w:rPr>
          <w:noProof/>
        </w:rPr>
        <w:fldChar w:fldCharType="end"/>
      </w:r>
      <w:r w:rsidRPr="003F6861">
        <w:t xml:space="preserve"> </w:t>
      </w:r>
      <w:r w:rsidRPr="0086785F">
        <w:t>–</w:t>
      </w:r>
      <w:r w:rsidRPr="003F6861">
        <w:t xml:space="preserve"> </w:t>
      </w:r>
      <w:r>
        <w:t>р</w:t>
      </w:r>
      <w:r w:rsidRPr="003F6861">
        <w:t xml:space="preserve">езультаты обучения </w:t>
      </w:r>
      <w:r w:rsidRPr="003F6861">
        <w:rPr>
          <w:lang w:val="en-US"/>
        </w:rPr>
        <w:t>YOLO</w:t>
      </w:r>
      <w:r w:rsidRPr="003F6861">
        <w:t>-модели</w:t>
      </w:r>
    </w:p>
    <w:p w14:paraId="213C021E" w14:textId="77777777" w:rsidR="003F6861" w:rsidRDefault="003F6861" w:rsidP="003F6861">
      <w:pPr>
        <w:keepNext/>
        <w:jc w:val="center"/>
      </w:pPr>
      <w:r>
        <w:rPr>
          <w:noProof/>
        </w:rPr>
        <w:drawing>
          <wp:inline distT="0" distB="0" distL="0" distR="0" wp14:anchorId="271ADE6C" wp14:editId="508A6BC2">
            <wp:extent cx="3753293" cy="2094614"/>
            <wp:effectExtent l="0" t="0" r="0" b="0"/>
            <wp:docPr id="26" name="Picture 26"/>
            <wp:cNvGraphicFramePr/>
            <a:graphic xmlns:a="http://schemas.openxmlformats.org/drawingml/2006/main">
              <a:graphicData uri="http://schemas.openxmlformats.org/drawingml/2006/picture">
                <pic:pic xmlns:pic="http://schemas.openxmlformats.org/drawingml/2006/picture">
                  <pic:nvPicPr>
                    <pic:cNvPr id="0" name="PoseF1_curve.png"/>
                    <pic:cNvPicPr/>
                  </pic:nvPicPr>
                  <pic:blipFill>
                    <a:blip r:embed="rId55"/>
                    <a:stretch>
                      <a:fillRect/>
                    </a:stretch>
                  </pic:blipFill>
                  <pic:spPr>
                    <a:xfrm>
                      <a:off x="0" y="0"/>
                      <a:ext cx="3753293" cy="2094614"/>
                    </a:xfrm>
                    <a:prstGeom prst="rect">
                      <a:avLst/>
                    </a:prstGeom>
                  </pic:spPr>
                </pic:pic>
              </a:graphicData>
            </a:graphic>
          </wp:inline>
        </w:drawing>
      </w:r>
    </w:p>
    <w:p w14:paraId="06E35A32" w14:textId="20CA5852" w:rsidR="003F6861" w:rsidRPr="003F6861" w:rsidRDefault="003F6861" w:rsidP="003F6861">
      <w:pPr>
        <w:pStyle w:val="af1"/>
        <w:jc w:val="center"/>
      </w:pPr>
      <w:r>
        <w:t xml:space="preserve">Рисунок </w:t>
      </w:r>
      <w:r w:rsidR="009B1DBF">
        <w:fldChar w:fldCharType="begin"/>
      </w:r>
      <w:r w:rsidR="009B1DBF">
        <w:instrText xml:space="preserve"> SEQ Рисунок \* ARABIC </w:instrText>
      </w:r>
      <w:r w:rsidR="009B1DBF">
        <w:fldChar w:fldCharType="separate"/>
      </w:r>
      <w:r w:rsidR="00EE184A">
        <w:rPr>
          <w:noProof/>
        </w:rPr>
        <w:t>48</w:t>
      </w:r>
      <w:r w:rsidR="009B1DBF">
        <w:rPr>
          <w:noProof/>
        </w:rPr>
        <w:fldChar w:fldCharType="end"/>
      </w:r>
      <w:r>
        <w:t xml:space="preserve"> </w:t>
      </w:r>
      <w:r w:rsidRPr="0086785F">
        <w:t>–</w:t>
      </w:r>
      <w:r w:rsidRPr="003F6861">
        <w:t xml:space="preserve"> </w:t>
      </w:r>
      <w:r>
        <w:t>кривая Pose F1 для YOLO-модели</w:t>
      </w:r>
    </w:p>
    <w:p w14:paraId="236C8937" w14:textId="5739BDBB" w:rsidR="0086785F" w:rsidRDefault="0086785F" w:rsidP="0086785F">
      <w:pPr>
        <w:pStyle w:val="20"/>
      </w:pPr>
      <w:bookmarkStart w:id="76" w:name="_Toc230201454"/>
      <w:r>
        <w:lastRenderedPageBreak/>
        <w:t xml:space="preserve">ПРИЛОЖЕНИЕ </w:t>
      </w:r>
      <w:r w:rsidR="002A5089">
        <w:t>М</w:t>
      </w:r>
      <w:r>
        <w:t>. Команды запуска Record/Replay/экспериментов</w:t>
      </w:r>
      <w:bookmarkEnd w:id="76"/>
    </w:p>
    <w:p w14:paraId="1386EC57" w14:textId="77777777" w:rsidR="003F6861" w:rsidRPr="003F6861" w:rsidRDefault="003F6861" w:rsidP="003F6861">
      <w:pPr>
        <w:spacing w:line="240" w:lineRule="auto"/>
        <w:rPr>
          <w:szCs w:val="28"/>
        </w:rPr>
      </w:pPr>
      <w:r w:rsidRPr="003F6861">
        <w:rPr>
          <w:rFonts w:ascii="Courier New" w:hAnsi="Courier New" w:cs="Courier New"/>
          <w:szCs w:val="28"/>
        </w:rPr>
        <w:t># Запуск основного графического интерфейса</w:t>
      </w:r>
    </w:p>
    <w:p w14:paraId="3A2579FB" w14:textId="77777777" w:rsidR="003F6861" w:rsidRPr="003F6861" w:rsidRDefault="003F6861" w:rsidP="003F6861">
      <w:pPr>
        <w:spacing w:line="240" w:lineRule="auto"/>
        <w:rPr>
          <w:szCs w:val="28"/>
        </w:rPr>
      </w:pPr>
      <w:r w:rsidRPr="003F6861">
        <w:rPr>
          <w:rFonts w:ascii="Courier New" w:hAnsi="Courier New" w:cs="Courier New"/>
          <w:szCs w:val="28"/>
        </w:rPr>
        <w:t>dct monitor</w:t>
      </w:r>
    </w:p>
    <w:p w14:paraId="4AC56AC0" w14:textId="77777777" w:rsidR="003F6861" w:rsidRPr="003F6861" w:rsidRDefault="003F6861" w:rsidP="003F6861">
      <w:pPr>
        <w:spacing w:line="240" w:lineRule="auto"/>
        <w:rPr>
          <w:szCs w:val="28"/>
        </w:rPr>
      </w:pPr>
    </w:p>
    <w:p w14:paraId="129D160E" w14:textId="77777777" w:rsidR="003F6861" w:rsidRPr="003F6861" w:rsidRDefault="003F6861" w:rsidP="003F6861">
      <w:pPr>
        <w:spacing w:line="240" w:lineRule="auto"/>
        <w:rPr>
          <w:szCs w:val="28"/>
        </w:rPr>
      </w:pPr>
      <w:r w:rsidRPr="003F6861">
        <w:rPr>
          <w:rFonts w:ascii="Courier New" w:hAnsi="Courier New" w:cs="Courier New"/>
          <w:szCs w:val="28"/>
        </w:rPr>
        <w:t># Генерация камерных наблюдений по записанной сессии</w:t>
      </w:r>
    </w:p>
    <w:p w14:paraId="2F63C372" w14:textId="77777777" w:rsidR="003F6861" w:rsidRPr="003F6861" w:rsidRDefault="003F6861" w:rsidP="003F6861">
      <w:pPr>
        <w:spacing w:line="240" w:lineRule="auto"/>
        <w:rPr>
          <w:szCs w:val="28"/>
          <w:lang w:val="en-US"/>
        </w:rPr>
      </w:pPr>
      <w:r w:rsidRPr="003F6861">
        <w:rPr>
          <w:rFonts w:ascii="Courier New" w:hAnsi="Courier New" w:cs="Courier New"/>
          <w:szCs w:val="28"/>
          <w:lang w:val="en-US"/>
        </w:rPr>
        <w:t>python -u tools/exp11_camera_module_import/generate_camera_observations.py "&lt;session_dir&gt;" --every-n-frames 1</w:t>
      </w:r>
    </w:p>
    <w:p w14:paraId="214DB446" w14:textId="77777777" w:rsidR="003F6861" w:rsidRPr="003F6861" w:rsidRDefault="003F6861" w:rsidP="003F6861">
      <w:pPr>
        <w:spacing w:line="240" w:lineRule="auto"/>
        <w:rPr>
          <w:szCs w:val="28"/>
          <w:lang w:val="en-US"/>
        </w:rPr>
      </w:pPr>
    </w:p>
    <w:p w14:paraId="3D099C53" w14:textId="75F4C058" w:rsidR="003F6861" w:rsidRPr="004A0245" w:rsidRDefault="003F6861" w:rsidP="003F6861">
      <w:pPr>
        <w:spacing w:line="240" w:lineRule="auto"/>
        <w:rPr>
          <w:szCs w:val="28"/>
          <w:lang w:val="en-US"/>
        </w:rPr>
      </w:pPr>
      <w:r w:rsidRPr="004A0245">
        <w:rPr>
          <w:rFonts w:ascii="Courier New" w:hAnsi="Courier New" w:cs="Courier New"/>
          <w:szCs w:val="28"/>
          <w:lang w:val="en-US"/>
        </w:rPr>
        <w:t xml:space="preserve"># </w:t>
      </w:r>
      <w:r>
        <w:rPr>
          <w:rFonts w:ascii="Courier New" w:hAnsi="Courier New" w:cs="Courier New"/>
          <w:szCs w:val="28"/>
          <w:lang w:val="en-US"/>
        </w:rPr>
        <w:t>S</w:t>
      </w:r>
      <w:r w:rsidRPr="004A0245">
        <w:rPr>
          <w:rFonts w:ascii="Courier New" w:hAnsi="Courier New" w:cs="Courier New"/>
          <w:szCs w:val="28"/>
          <w:lang w:val="en-US"/>
        </w:rPr>
        <w:t>moke-</w:t>
      </w:r>
      <w:r w:rsidRPr="003F6861">
        <w:rPr>
          <w:rFonts w:ascii="Courier New" w:hAnsi="Courier New" w:cs="Courier New"/>
          <w:szCs w:val="28"/>
        </w:rPr>
        <w:t>тест</w:t>
      </w:r>
      <w:r w:rsidRPr="004A0245">
        <w:rPr>
          <w:rFonts w:ascii="Courier New" w:hAnsi="Courier New" w:cs="Courier New"/>
          <w:szCs w:val="28"/>
          <w:lang w:val="en-US"/>
        </w:rPr>
        <w:t xml:space="preserve"> </w:t>
      </w:r>
      <w:r w:rsidRPr="003F6861">
        <w:rPr>
          <w:rFonts w:ascii="Courier New" w:hAnsi="Courier New" w:cs="Courier New"/>
          <w:szCs w:val="28"/>
        </w:rPr>
        <w:t>импортированного</w:t>
      </w:r>
      <w:r w:rsidRPr="004A0245">
        <w:rPr>
          <w:rFonts w:ascii="Courier New" w:hAnsi="Courier New" w:cs="Courier New"/>
          <w:szCs w:val="28"/>
          <w:lang w:val="en-US"/>
        </w:rPr>
        <w:t xml:space="preserve"> </w:t>
      </w:r>
      <w:r w:rsidRPr="003F6861">
        <w:rPr>
          <w:rFonts w:ascii="Courier New" w:hAnsi="Courier New" w:cs="Courier New"/>
          <w:szCs w:val="28"/>
        </w:rPr>
        <w:t>камерного</w:t>
      </w:r>
      <w:r w:rsidRPr="004A0245">
        <w:rPr>
          <w:rFonts w:ascii="Courier New" w:hAnsi="Courier New" w:cs="Courier New"/>
          <w:szCs w:val="28"/>
          <w:lang w:val="en-US"/>
        </w:rPr>
        <w:t xml:space="preserve"> </w:t>
      </w:r>
      <w:r w:rsidRPr="003F6861">
        <w:rPr>
          <w:rFonts w:ascii="Courier New" w:hAnsi="Courier New" w:cs="Courier New"/>
          <w:szCs w:val="28"/>
        </w:rPr>
        <w:t>модуля</w:t>
      </w:r>
    </w:p>
    <w:p w14:paraId="34BEED27" w14:textId="77777777" w:rsidR="003F6861" w:rsidRPr="003F6861" w:rsidRDefault="003F6861" w:rsidP="003F6861">
      <w:pPr>
        <w:spacing w:line="240" w:lineRule="auto"/>
        <w:rPr>
          <w:szCs w:val="28"/>
          <w:lang w:val="en-US"/>
        </w:rPr>
      </w:pPr>
      <w:r w:rsidRPr="003F6861">
        <w:rPr>
          <w:rFonts w:ascii="Courier New" w:hAnsi="Courier New" w:cs="Courier New"/>
          <w:szCs w:val="28"/>
          <w:lang w:val="en-US"/>
        </w:rPr>
        <w:t>python tools/exp11_camera_module_import/smoke_camera_import.py</w:t>
      </w:r>
    </w:p>
    <w:p w14:paraId="1B9CB235" w14:textId="77777777" w:rsidR="003F6861" w:rsidRPr="003F6861" w:rsidRDefault="003F6861" w:rsidP="003F6861">
      <w:pPr>
        <w:spacing w:line="240" w:lineRule="auto"/>
        <w:rPr>
          <w:szCs w:val="28"/>
          <w:lang w:val="en-US"/>
        </w:rPr>
      </w:pPr>
    </w:p>
    <w:p w14:paraId="656D6834" w14:textId="77777777" w:rsidR="003F6861" w:rsidRPr="003F6861" w:rsidRDefault="003F6861" w:rsidP="003F6861">
      <w:pPr>
        <w:spacing w:line="240" w:lineRule="auto"/>
        <w:rPr>
          <w:szCs w:val="28"/>
        </w:rPr>
      </w:pPr>
      <w:r w:rsidRPr="003F6861">
        <w:rPr>
          <w:rFonts w:ascii="Courier New" w:hAnsi="Courier New" w:cs="Courier New"/>
          <w:szCs w:val="28"/>
        </w:rPr>
        <w:t># Пример smoke-теста по нескольким кадрам</w:t>
      </w:r>
    </w:p>
    <w:p w14:paraId="314381A3" w14:textId="5A62C1D4" w:rsidR="004B6972" w:rsidRDefault="003F6861" w:rsidP="003F6861">
      <w:pPr>
        <w:spacing w:line="240" w:lineRule="auto"/>
        <w:rPr>
          <w:rFonts w:ascii="Courier New" w:hAnsi="Courier New" w:cs="Courier New"/>
          <w:szCs w:val="28"/>
          <w:lang w:val="en-US"/>
        </w:rPr>
      </w:pPr>
      <w:r w:rsidRPr="003F6861">
        <w:rPr>
          <w:rFonts w:ascii="Courier New" w:hAnsi="Courier New" w:cs="Courier New"/>
          <w:szCs w:val="28"/>
          <w:lang w:val="en-US"/>
        </w:rPr>
        <w:t>python tools/exp11_camera_module_import/smoke_camera_import.py --section multi_frames --frame-idx 0 --q-m 10 --coarse-offset-x 0</w:t>
      </w:r>
      <w:r w:rsidR="004B6972">
        <w:rPr>
          <w:rFonts w:ascii="Courier New" w:hAnsi="Courier New" w:cs="Courier New"/>
          <w:szCs w:val="28"/>
          <w:lang w:val="en-US"/>
        </w:rPr>
        <w:br w:type="page"/>
      </w:r>
    </w:p>
    <w:p w14:paraId="64C45AA9" w14:textId="77777777" w:rsidR="004B6972" w:rsidRPr="002A5089" w:rsidRDefault="004B6972" w:rsidP="004B6972">
      <w:pPr>
        <w:pStyle w:val="20"/>
        <w:rPr>
          <w:lang w:val="en-US"/>
        </w:rPr>
        <w:sectPr w:rsidR="004B6972" w:rsidRPr="002A5089" w:rsidSect="005F25E7">
          <w:footerReference w:type="default" r:id="rId56"/>
          <w:footerReference w:type="first" r:id="rId57"/>
          <w:pgSz w:w="11907" w:h="16840" w:code="8"/>
          <w:pgMar w:top="1134" w:right="851" w:bottom="1134" w:left="1701" w:header="709" w:footer="709" w:gutter="0"/>
          <w:cols w:space="708"/>
          <w:titlePg/>
          <w:docGrid w:linePitch="381"/>
        </w:sectPr>
      </w:pPr>
    </w:p>
    <w:p w14:paraId="06CD94F8" w14:textId="29832B09" w:rsidR="0086785F" w:rsidRDefault="004B6972" w:rsidP="004B6972">
      <w:pPr>
        <w:pStyle w:val="20"/>
      </w:pPr>
      <w:bookmarkStart w:id="77" w:name="_Toc230201455"/>
      <w:r>
        <w:lastRenderedPageBreak/>
        <w:t>ПРИЛОЖЕНИЕ</w:t>
      </w:r>
      <w:r w:rsidRPr="004B6972">
        <w:t xml:space="preserve"> </w:t>
      </w:r>
      <w:r w:rsidR="002A5089">
        <w:t>Н</w:t>
      </w:r>
      <w:r w:rsidRPr="004B6972">
        <w:t xml:space="preserve">. Диаграмма компонентов </w:t>
      </w:r>
      <w:r w:rsidRPr="004B6972">
        <w:rPr>
          <w:lang w:val="en-US"/>
        </w:rPr>
        <w:t>DCT</w:t>
      </w:r>
      <w:r w:rsidRPr="004B6972">
        <w:t xml:space="preserve"> </w:t>
      </w:r>
      <w:r w:rsidRPr="004B6972">
        <w:rPr>
          <w:lang w:val="en-US"/>
        </w:rPr>
        <w:t>Desktop</w:t>
      </w:r>
      <w:r w:rsidRPr="004B6972">
        <w:t xml:space="preserve"> (</w:t>
      </w:r>
      <w:r w:rsidRPr="004B6972">
        <w:rPr>
          <w:lang w:val="en-US"/>
        </w:rPr>
        <w:t>C</w:t>
      </w:r>
      <w:r w:rsidRPr="004B6972">
        <w:t xml:space="preserve">4, </w:t>
      </w:r>
      <w:r w:rsidRPr="004B6972">
        <w:rPr>
          <w:lang w:val="en-US"/>
        </w:rPr>
        <w:t>Component</w:t>
      </w:r>
      <w:r w:rsidRPr="004B6972">
        <w:t>)</w:t>
      </w:r>
      <w:bookmarkEnd w:id="77"/>
    </w:p>
    <w:p w14:paraId="581A0C66" w14:textId="77777777" w:rsidR="004B6972" w:rsidRDefault="004B6972" w:rsidP="004B6972">
      <w:pPr>
        <w:keepNext/>
      </w:pPr>
      <w:r>
        <w:rPr>
          <w:noProof/>
        </w:rPr>
        <w:drawing>
          <wp:inline distT="0" distB="0" distL="0" distR="0" wp14:anchorId="045D0FBA" wp14:editId="5CDF64B6">
            <wp:extent cx="9047480" cy="10635615"/>
            <wp:effectExtent l="0" t="0" r="127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9047480" cy="10635615"/>
                    </a:xfrm>
                    <a:prstGeom prst="rect">
                      <a:avLst/>
                    </a:prstGeom>
                    <a:noFill/>
                    <a:ln>
                      <a:noFill/>
                    </a:ln>
                  </pic:spPr>
                </pic:pic>
              </a:graphicData>
            </a:graphic>
          </wp:inline>
        </w:drawing>
      </w:r>
    </w:p>
    <w:p w14:paraId="354D3B90" w14:textId="54B6324C" w:rsidR="004B6972" w:rsidRPr="004B6972" w:rsidRDefault="004B6972" w:rsidP="004B6972">
      <w:pPr>
        <w:pStyle w:val="aff6"/>
      </w:pPr>
      <w:r>
        <w:t xml:space="preserve">Рисунок </w:t>
      </w:r>
      <w:r w:rsidR="009B1DBF">
        <w:fldChar w:fldCharType="begin"/>
      </w:r>
      <w:r w:rsidR="009B1DBF">
        <w:instrText xml:space="preserve"> SEQ Рисунок \* ARABIC </w:instrText>
      </w:r>
      <w:r w:rsidR="009B1DBF">
        <w:fldChar w:fldCharType="separate"/>
      </w:r>
      <w:r w:rsidR="00EE184A">
        <w:rPr>
          <w:noProof/>
        </w:rPr>
        <w:t>49</w:t>
      </w:r>
      <w:r w:rsidR="009B1DBF">
        <w:rPr>
          <w:noProof/>
        </w:rPr>
        <w:fldChar w:fldCharType="end"/>
      </w:r>
      <w:r>
        <w:t xml:space="preserve"> </w:t>
      </w:r>
      <w:r w:rsidRPr="004B6972">
        <w:t>— Диаграмма компонентов DCT Desktop (C4, Component)</w:t>
      </w:r>
    </w:p>
    <w:sectPr w:rsidR="004B6972" w:rsidRPr="004B6972" w:rsidSect="004B6972">
      <w:pgSz w:w="16840" w:h="23808" w:code="8"/>
      <w:pgMar w:top="1134" w:right="851" w:bottom="1134" w:left="1701"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DB2B96" w14:textId="77777777" w:rsidR="009B1DBF" w:rsidRDefault="009B1DBF" w:rsidP="00261B64">
      <w:pPr>
        <w:spacing w:after="0" w:line="240" w:lineRule="auto"/>
      </w:pPr>
      <w:r>
        <w:separator/>
      </w:r>
    </w:p>
  </w:endnote>
  <w:endnote w:type="continuationSeparator" w:id="0">
    <w:p w14:paraId="14E82758" w14:textId="77777777" w:rsidR="009B1DBF" w:rsidRDefault="009B1DBF" w:rsidP="00261B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1863016"/>
      <w:docPartObj>
        <w:docPartGallery w:val="Page Numbers (Bottom of Page)"/>
        <w:docPartUnique/>
      </w:docPartObj>
    </w:sdtPr>
    <w:sdtEndPr/>
    <w:sdtContent>
      <w:p w14:paraId="7671107B" w14:textId="044A6142" w:rsidR="008B63E5" w:rsidRDefault="008B63E5">
        <w:pPr>
          <w:pStyle w:val="af8"/>
          <w:jc w:val="center"/>
        </w:pPr>
        <w:r>
          <w:fldChar w:fldCharType="begin"/>
        </w:r>
        <w:r>
          <w:instrText>PAGE   \* MERGEFORMAT</w:instrText>
        </w:r>
        <w:r>
          <w:fldChar w:fldCharType="separate"/>
        </w:r>
        <w:r>
          <w:rPr>
            <w:noProof/>
          </w:rPr>
          <w:t>75</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44828" w14:textId="6059F4A4" w:rsidR="008B63E5" w:rsidRDefault="00AD10B2" w:rsidP="00261B64">
    <w:pPr>
      <w:pStyle w:val="af8"/>
      <w:jc w:val="center"/>
    </w:pPr>
    <w:r>
      <w:t>Москва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F7CEBB" w14:textId="77777777" w:rsidR="009B1DBF" w:rsidRDefault="009B1DBF" w:rsidP="00261B64">
      <w:pPr>
        <w:spacing w:after="0" w:line="240" w:lineRule="auto"/>
      </w:pPr>
      <w:r>
        <w:separator/>
      </w:r>
    </w:p>
  </w:footnote>
  <w:footnote w:type="continuationSeparator" w:id="0">
    <w:p w14:paraId="337BB3CC" w14:textId="77777777" w:rsidR="009B1DBF" w:rsidRDefault="009B1DBF" w:rsidP="00261B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64BA4"/>
    <w:multiLevelType w:val="hybridMultilevel"/>
    <w:tmpl w:val="844CC078"/>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3CD0C63"/>
    <w:multiLevelType w:val="hybridMultilevel"/>
    <w:tmpl w:val="D20458D8"/>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84E416F"/>
    <w:multiLevelType w:val="multilevel"/>
    <w:tmpl w:val="49E06A00"/>
    <w:lvl w:ilvl="0">
      <w:start w:val="1"/>
      <w:numFmt w:val="decimal"/>
      <w:pStyle w:val="1"/>
      <w:lvlText w:val="%1."/>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pStyle w:val="3"/>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94010D3"/>
    <w:multiLevelType w:val="hybridMultilevel"/>
    <w:tmpl w:val="49A820D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D540B53"/>
    <w:multiLevelType w:val="hybridMultilevel"/>
    <w:tmpl w:val="344A8CF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EBF66A9"/>
    <w:multiLevelType w:val="multilevel"/>
    <w:tmpl w:val="B4F22A36"/>
    <w:lvl w:ilvl="0">
      <w:start w:val="1"/>
      <w:numFmt w:val="decimal"/>
      <w:lvlText w:val="%1."/>
      <w:lvlJc w:val="left"/>
      <w:pPr>
        <w:ind w:left="510" w:hanging="510"/>
      </w:pPr>
      <w:rPr>
        <w:rFonts w:hint="default"/>
      </w:rPr>
    </w:lvl>
    <w:lvl w:ilvl="1">
      <w:start w:val="1"/>
      <w:numFmt w:val="decimal"/>
      <w:pStyle w:val="a"/>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6173061"/>
    <w:multiLevelType w:val="hybridMultilevel"/>
    <w:tmpl w:val="6376281C"/>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7A25315"/>
    <w:multiLevelType w:val="hybridMultilevel"/>
    <w:tmpl w:val="0D0AB3B0"/>
    <w:lvl w:ilvl="0" w:tplc="55028F6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 w15:restartNumberingAfterBreak="0">
    <w:nsid w:val="18F17D8E"/>
    <w:multiLevelType w:val="hybridMultilevel"/>
    <w:tmpl w:val="2402A3F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9AD2646"/>
    <w:multiLevelType w:val="hybridMultilevel"/>
    <w:tmpl w:val="8F4277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B0D6D52"/>
    <w:multiLevelType w:val="hybridMultilevel"/>
    <w:tmpl w:val="6736F274"/>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B2E6D19"/>
    <w:multiLevelType w:val="hybridMultilevel"/>
    <w:tmpl w:val="633EA568"/>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E281FCC"/>
    <w:multiLevelType w:val="hybridMultilevel"/>
    <w:tmpl w:val="F66C1FF4"/>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F8717F8"/>
    <w:multiLevelType w:val="hybridMultilevel"/>
    <w:tmpl w:val="5A5E34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7113B0B"/>
    <w:multiLevelType w:val="hybridMultilevel"/>
    <w:tmpl w:val="AF04A2EE"/>
    <w:lvl w:ilvl="0" w:tplc="55028F64">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5" w15:restartNumberingAfterBreak="0">
    <w:nsid w:val="3A046206"/>
    <w:multiLevelType w:val="hybridMultilevel"/>
    <w:tmpl w:val="2056F1D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4FC2D96"/>
    <w:multiLevelType w:val="hybridMultilevel"/>
    <w:tmpl w:val="30D82740"/>
    <w:lvl w:ilvl="0" w:tplc="55028F6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7" w15:restartNumberingAfterBreak="0">
    <w:nsid w:val="4F570A28"/>
    <w:multiLevelType w:val="hybridMultilevel"/>
    <w:tmpl w:val="95C6504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8BB50E8"/>
    <w:multiLevelType w:val="hybridMultilevel"/>
    <w:tmpl w:val="5BD0AFD8"/>
    <w:lvl w:ilvl="0" w:tplc="55028F6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9" w15:restartNumberingAfterBreak="0">
    <w:nsid w:val="594868F7"/>
    <w:multiLevelType w:val="hybridMultilevel"/>
    <w:tmpl w:val="1444C64C"/>
    <w:lvl w:ilvl="0" w:tplc="55028F6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0" w15:restartNumberingAfterBreak="0">
    <w:nsid w:val="5AEC49FB"/>
    <w:multiLevelType w:val="hybridMultilevel"/>
    <w:tmpl w:val="B0B83336"/>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615D6E39"/>
    <w:multiLevelType w:val="multilevel"/>
    <w:tmpl w:val="5C965C06"/>
    <w:lvl w:ilvl="0">
      <w:start w:val="1"/>
      <w:numFmt w:val="decimal"/>
      <w:pStyle w:val="10"/>
      <w:lvlText w:val="%1"/>
      <w:lvlJc w:val="left"/>
      <w:pPr>
        <w:ind w:left="720" w:hanging="360"/>
      </w:pPr>
      <w:rPr>
        <w:rFonts w:hint="default"/>
      </w:rPr>
    </w:lvl>
    <w:lvl w:ilvl="1">
      <w:start w:val="1"/>
      <w:numFmt w:val="decimal"/>
      <w:pStyle w:val="2"/>
      <w:lvlText w:val="%1.%2."/>
      <w:lvlJc w:val="left"/>
      <w:pPr>
        <w:ind w:left="1440" w:hanging="360"/>
      </w:pPr>
      <w:rPr>
        <w:rFonts w:hint="default"/>
      </w:rPr>
    </w:lvl>
    <w:lvl w:ilvl="2">
      <w:start w:val="1"/>
      <w:numFmt w:val="decimal"/>
      <w:pStyle w:val="30"/>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641C5DA4"/>
    <w:multiLevelType w:val="hybridMultilevel"/>
    <w:tmpl w:val="2862B920"/>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6A114A15"/>
    <w:multiLevelType w:val="hybridMultilevel"/>
    <w:tmpl w:val="9A60E93C"/>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4" w15:restartNumberingAfterBreak="0">
    <w:nsid w:val="7C42316D"/>
    <w:multiLevelType w:val="hybridMultilevel"/>
    <w:tmpl w:val="B366E49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7DE175E0"/>
    <w:multiLevelType w:val="hybridMultilevel"/>
    <w:tmpl w:val="D2AE18F0"/>
    <w:lvl w:ilvl="0" w:tplc="55028F6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6" w15:restartNumberingAfterBreak="0">
    <w:nsid w:val="7F8A1424"/>
    <w:multiLevelType w:val="hybridMultilevel"/>
    <w:tmpl w:val="A15A706E"/>
    <w:lvl w:ilvl="0" w:tplc="55028F6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num w:numId="1">
    <w:abstractNumId w:val="9"/>
  </w:num>
  <w:num w:numId="2">
    <w:abstractNumId w:val="24"/>
  </w:num>
  <w:num w:numId="3">
    <w:abstractNumId w:val="0"/>
  </w:num>
  <w:num w:numId="4">
    <w:abstractNumId w:val="19"/>
  </w:num>
  <w:num w:numId="5">
    <w:abstractNumId w:val="26"/>
  </w:num>
  <w:num w:numId="6">
    <w:abstractNumId w:val="2"/>
  </w:num>
  <w:num w:numId="7">
    <w:abstractNumId w:val="5"/>
  </w:num>
  <w:num w:numId="8">
    <w:abstractNumId w:val="21"/>
  </w:num>
  <w:num w:numId="9">
    <w:abstractNumId w:val="11"/>
  </w:num>
  <w:num w:numId="10">
    <w:abstractNumId w:val="25"/>
  </w:num>
  <w:num w:numId="11">
    <w:abstractNumId w:val="14"/>
  </w:num>
  <w:num w:numId="12">
    <w:abstractNumId w:val="16"/>
  </w:num>
  <w:num w:numId="13">
    <w:abstractNumId w:val="6"/>
  </w:num>
  <w:num w:numId="14">
    <w:abstractNumId w:val="18"/>
  </w:num>
  <w:num w:numId="15">
    <w:abstractNumId w:val="20"/>
  </w:num>
  <w:num w:numId="16">
    <w:abstractNumId w:val="10"/>
  </w:num>
  <w:num w:numId="17">
    <w:abstractNumId w:val="22"/>
  </w:num>
  <w:num w:numId="18">
    <w:abstractNumId w:val="12"/>
  </w:num>
  <w:num w:numId="19">
    <w:abstractNumId w:val="1"/>
  </w:num>
  <w:num w:numId="20">
    <w:abstractNumId w:val="7"/>
  </w:num>
  <w:num w:numId="21">
    <w:abstractNumId w:val="15"/>
  </w:num>
  <w:num w:numId="22">
    <w:abstractNumId w:val="13"/>
  </w:num>
  <w:num w:numId="23">
    <w:abstractNumId w:val="23"/>
  </w:num>
  <w:num w:numId="24">
    <w:abstractNumId w:val="17"/>
  </w:num>
  <w:num w:numId="25">
    <w:abstractNumId w:val="8"/>
  </w:num>
  <w:num w:numId="26">
    <w:abstractNumId w:val="3"/>
  </w:num>
  <w:num w:numId="27">
    <w:abstractNumId w:val="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559"/>
    <w:rsid w:val="00001782"/>
    <w:rsid w:val="0001114F"/>
    <w:rsid w:val="00017BF8"/>
    <w:rsid w:val="00020415"/>
    <w:rsid w:val="000215B9"/>
    <w:rsid w:val="00022290"/>
    <w:rsid w:val="00022B16"/>
    <w:rsid w:val="00023250"/>
    <w:rsid w:val="0002467D"/>
    <w:rsid w:val="00024A1F"/>
    <w:rsid w:val="0002726E"/>
    <w:rsid w:val="00034F2D"/>
    <w:rsid w:val="00051B12"/>
    <w:rsid w:val="000532ED"/>
    <w:rsid w:val="000547AD"/>
    <w:rsid w:val="000562B9"/>
    <w:rsid w:val="000644AA"/>
    <w:rsid w:val="00065B8D"/>
    <w:rsid w:val="00071CB7"/>
    <w:rsid w:val="000810C3"/>
    <w:rsid w:val="00086D27"/>
    <w:rsid w:val="0009190D"/>
    <w:rsid w:val="000927C0"/>
    <w:rsid w:val="000B4771"/>
    <w:rsid w:val="000C5093"/>
    <w:rsid w:val="000C57C1"/>
    <w:rsid w:val="000D030B"/>
    <w:rsid w:val="000E12CB"/>
    <w:rsid w:val="000E433C"/>
    <w:rsid w:val="000E74D6"/>
    <w:rsid w:val="000F0D84"/>
    <w:rsid w:val="00100F43"/>
    <w:rsid w:val="00114540"/>
    <w:rsid w:val="00126A01"/>
    <w:rsid w:val="00130C50"/>
    <w:rsid w:val="001360C5"/>
    <w:rsid w:val="00150CE9"/>
    <w:rsid w:val="00152B41"/>
    <w:rsid w:val="001558AF"/>
    <w:rsid w:val="00164FFC"/>
    <w:rsid w:val="00171263"/>
    <w:rsid w:val="001740F8"/>
    <w:rsid w:val="00175A3E"/>
    <w:rsid w:val="00176C6E"/>
    <w:rsid w:val="00182010"/>
    <w:rsid w:val="001820EB"/>
    <w:rsid w:val="00185A60"/>
    <w:rsid w:val="00193C81"/>
    <w:rsid w:val="001957CD"/>
    <w:rsid w:val="001A0C94"/>
    <w:rsid w:val="001A56D9"/>
    <w:rsid w:val="001A7A4E"/>
    <w:rsid w:val="001B07C6"/>
    <w:rsid w:val="001B0805"/>
    <w:rsid w:val="001B0B65"/>
    <w:rsid w:val="001B2CF1"/>
    <w:rsid w:val="001B5239"/>
    <w:rsid w:val="001B7B41"/>
    <w:rsid w:val="001C3F39"/>
    <w:rsid w:val="001D2C71"/>
    <w:rsid w:val="001D5BCE"/>
    <w:rsid w:val="001D5DC3"/>
    <w:rsid w:val="001D5F71"/>
    <w:rsid w:val="001D66DE"/>
    <w:rsid w:val="001E00B0"/>
    <w:rsid w:val="001E5880"/>
    <w:rsid w:val="001E7A7F"/>
    <w:rsid w:val="001F1D8E"/>
    <w:rsid w:val="001F5954"/>
    <w:rsid w:val="00202D88"/>
    <w:rsid w:val="00225677"/>
    <w:rsid w:val="00236906"/>
    <w:rsid w:val="002370F9"/>
    <w:rsid w:val="00237446"/>
    <w:rsid w:val="00250761"/>
    <w:rsid w:val="002514FF"/>
    <w:rsid w:val="00253D17"/>
    <w:rsid w:val="00261B64"/>
    <w:rsid w:val="00261BA4"/>
    <w:rsid w:val="00266D6D"/>
    <w:rsid w:val="0027345E"/>
    <w:rsid w:val="00274891"/>
    <w:rsid w:val="00282493"/>
    <w:rsid w:val="0028449C"/>
    <w:rsid w:val="00285452"/>
    <w:rsid w:val="00294859"/>
    <w:rsid w:val="00295064"/>
    <w:rsid w:val="002A5089"/>
    <w:rsid w:val="002B1D1B"/>
    <w:rsid w:val="002C3A7E"/>
    <w:rsid w:val="002C3C47"/>
    <w:rsid w:val="002C55FC"/>
    <w:rsid w:val="002D07D7"/>
    <w:rsid w:val="002D4603"/>
    <w:rsid w:val="002E1E5D"/>
    <w:rsid w:val="002F250C"/>
    <w:rsid w:val="002F258A"/>
    <w:rsid w:val="002F71C4"/>
    <w:rsid w:val="00304E5B"/>
    <w:rsid w:val="003074C9"/>
    <w:rsid w:val="003133C0"/>
    <w:rsid w:val="00316C7C"/>
    <w:rsid w:val="00320BCC"/>
    <w:rsid w:val="00322FD6"/>
    <w:rsid w:val="00330429"/>
    <w:rsid w:val="00342E14"/>
    <w:rsid w:val="003433A6"/>
    <w:rsid w:val="00365C5A"/>
    <w:rsid w:val="00365CDE"/>
    <w:rsid w:val="00372210"/>
    <w:rsid w:val="003738C4"/>
    <w:rsid w:val="00374127"/>
    <w:rsid w:val="00377ADB"/>
    <w:rsid w:val="00380462"/>
    <w:rsid w:val="00383B77"/>
    <w:rsid w:val="00391ECC"/>
    <w:rsid w:val="003A2809"/>
    <w:rsid w:val="003A5754"/>
    <w:rsid w:val="003A726D"/>
    <w:rsid w:val="003B50CD"/>
    <w:rsid w:val="003C6B53"/>
    <w:rsid w:val="003D166D"/>
    <w:rsid w:val="003D1675"/>
    <w:rsid w:val="003F36FF"/>
    <w:rsid w:val="003F5553"/>
    <w:rsid w:val="003F6861"/>
    <w:rsid w:val="004006E6"/>
    <w:rsid w:val="00403663"/>
    <w:rsid w:val="0040479E"/>
    <w:rsid w:val="004170D0"/>
    <w:rsid w:val="00422D3F"/>
    <w:rsid w:val="00425779"/>
    <w:rsid w:val="0042624A"/>
    <w:rsid w:val="0043123F"/>
    <w:rsid w:val="00431501"/>
    <w:rsid w:val="00432918"/>
    <w:rsid w:val="0043721E"/>
    <w:rsid w:val="00450A46"/>
    <w:rsid w:val="0046007F"/>
    <w:rsid w:val="0046494D"/>
    <w:rsid w:val="00470448"/>
    <w:rsid w:val="0047192C"/>
    <w:rsid w:val="00474173"/>
    <w:rsid w:val="004A0245"/>
    <w:rsid w:val="004A1D6F"/>
    <w:rsid w:val="004A3D0C"/>
    <w:rsid w:val="004A7D98"/>
    <w:rsid w:val="004B1C7D"/>
    <w:rsid w:val="004B6972"/>
    <w:rsid w:val="004C1106"/>
    <w:rsid w:val="004C2556"/>
    <w:rsid w:val="004C6006"/>
    <w:rsid w:val="004D1AE1"/>
    <w:rsid w:val="004D701E"/>
    <w:rsid w:val="004D7BCE"/>
    <w:rsid w:val="004E16B6"/>
    <w:rsid w:val="004E5379"/>
    <w:rsid w:val="004E68A3"/>
    <w:rsid w:val="004F24BC"/>
    <w:rsid w:val="004F478E"/>
    <w:rsid w:val="00500CF0"/>
    <w:rsid w:val="005040B7"/>
    <w:rsid w:val="00506257"/>
    <w:rsid w:val="00510B11"/>
    <w:rsid w:val="00511FEF"/>
    <w:rsid w:val="005159C7"/>
    <w:rsid w:val="00516198"/>
    <w:rsid w:val="00520970"/>
    <w:rsid w:val="00526A97"/>
    <w:rsid w:val="005320AC"/>
    <w:rsid w:val="00547D9B"/>
    <w:rsid w:val="005509D4"/>
    <w:rsid w:val="00551B76"/>
    <w:rsid w:val="00554A86"/>
    <w:rsid w:val="005577D5"/>
    <w:rsid w:val="0056270F"/>
    <w:rsid w:val="00562F40"/>
    <w:rsid w:val="00564077"/>
    <w:rsid w:val="005651CD"/>
    <w:rsid w:val="00573284"/>
    <w:rsid w:val="00582740"/>
    <w:rsid w:val="005A24AA"/>
    <w:rsid w:val="005A2AA5"/>
    <w:rsid w:val="005A3AC5"/>
    <w:rsid w:val="005B46B2"/>
    <w:rsid w:val="005C192E"/>
    <w:rsid w:val="005C3C52"/>
    <w:rsid w:val="005D7D30"/>
    <w:rsid w:val="005E14FB"/>
    <w:rsid w:val="005E3B6F"/>
    <w:rsid w:val="005F12CE"/>
    <w:rsid w:val="005F1C65"/>
    <w:rsid w:val="005F25E7"/>
    <w:rsid w:val="005F2B8E"/>
    <w:rsid w:val="006029AE"/>
    <w:rsid w:val="00604620"/>
    <w:rsid w:val="006109B2"/>
    <w:rsid w:val="00611525"/>
    <w:rsid w:val="00614C66"/>
    <w:rsid w:val="006204FA"/>
    <w:rsid w:val="00623078"/>
    <w:rsid w:val="00627785"/>
    <w:rsid w:val="00630A96"/>
    <w:rsid w:val="0063469C"/>
    <w:rsid w:val="006604F3"/>
    <w:rsid w:val="00663881"/>
    <w:rsid w:val="00664169"/>
    <w:rsid w:val="00665A0C"/>
    <w:rsid w:val="00676ED1"/>
    <w:rsid w:val="00676FA2"/>
    <w:rsid w:val="0068485D"/>
    <w:rsid w:val="00692EF2"/>
    <w:rsid w:val="006A0BA0"/>
    <w:rsid w:val="006A14B8"/>
    <w:rsid w:val="006B4851"/>
    <w:rsid w:val="006B712D"/>
    <w:rsid w:val="006C56C6"/>
    <w:rsid w:val="006D7DB6"/>
    <w:rsid w:val="006E0C64"/>
    <w:rsid w:val="006E12D8"/>
    <w:rsid w:val="006E3D63"/>
    <w:rsid w:val="006F03F0"/>
    <w:rsid w:val="006F0A75"/>
    <w:rsid w:val="006F1F0F"/>
    <w:rsid w:val="006F3D8C"/>
    <w:rsid w:val="006F62B3"/>
    <w:rsid w:val="006F762C"/>
    <w:rsid w:val="00703044"/>
    <w:rsid w:val="007077C0"/>
    <w:rsid w:val="00715304"/>
    <w:rsid w:val="007202FF"/>
    <w:rsid w:val="007214FB"/>
    <w:rsid w:val="007251AE"/>
    <w:rsid w:val="00734422"/>
    <w:rsid w:val="00734E77"/>
    <w:rsid w:val="00742399"/>
    <w:rsid w:val="00746E93"/>
    <w:rsid w:val="00750F0E"/>
    <w:rsid w:val="007614E2"/>
    <w:rsid w:val="00763EA8"/>
    <w:rsid w:val="00764323"/>
    <w:rsid w:val="0077430D"/>
    <w:rsid w:val="00776D4D"/>
    <w:rsid w:val="00781890"/>
    <w:rsid w:val="00784E83"/>
    <w:rsid w:val="00790370"/>
    <w:rsid w:val="0079574D"/>
    <w:rsid w:val="0079591A"/>
    <w:rsid w:val="007A3228"/>
    <w:rsid w:val="007A529E"/>
    <w:rsid w:val="007A5F3B"/>
    <w:rsid w:val="007A741E"/>
    <w:rsid w:val="007B1444"/>
    <w:rsid w:val="007C2FC6"/>
    <w:rsid w:val="007C7C8B"/>
    <w:rsid w:val="007D306D"/>
    <w:rsid w:val="007D73CD"/>
    <w:rsid w:val="007E0D7D"/>
    <w:rsid w:val="007F42D6"/>
    <w:rsid w:val="00804257"/>
    <w:rsid w:val="00804CF1"/>
    <w:rsid w:val="00805B90"/>
    <w:rsid w:val="008125A4"/>
    <w:rsid w:val="00813466"/>
    <w:rsid w:val="00813559"/>
    <w:rsid w:val="008143EB"/>
    <w:rsid w:val="008157E3"/>
    <w:rsid w:val="00823B66"/>
    <w:rsid w:val="008272A4"/>
    <w:rsid w:val="00827900"/>
    <w:rsid w:val="00841BA0"/>
    <w:rsid w:val="008573CA"/>
    <w:rsid w:val="00865789"/>
    <w:rsid w:val="0086624A"/>
    <w:rsid w:val="0086785F"/>
    <w:rsid w:val="00870C0E"/>
    <w:rsid w:val="00870E56"/>
    <w:rsid w:val="0087246D"/>
    <w:rsid w:val="008741AA"/>
    <w:rsid w:val="0087531D"/>
    <w:rsid w:val="00876162"/>
    <w:rsid w:val="00877E7C"/>
    <w:rsid w:val="00880868"/>
    <w:rsid w:val="008874CF"/>
    <w:rsid w:val="00892E51"/>
    <w:rsid w:val="008959B6"/>
    <w:rsid w:val="00895CA9"/>
    <w:rsid w:val="00896BA2"/>
    <w:rsid w:val="008A0210"/>
    <w:rsid w:val="008B283F"/>
    <w:rsid w:val="008B2C3B"/>
    <w:rsid w:val="008B4D5B"/>
    <w:rsid w:val="008B63E5"/>
    <w:rsid w:val="008C0980"/>
    <w:rsid w:val="008C71F2"/>
    <w:rsid w:val="008D21B7"/>
    <w:rsid w:val="008D3C08"/>
    <w:rsid w:val="008D3DF8"/>
    <w:rsid w:val="008D4398"/>
    <w:rsid w:val="008D620C"/>
    <w:rsid w:val="008D6DB2"/>
    <w:rsid w:val="008D7D14"/>
    <w:rsid w:val="008E2C3F"/>
    <w:rsid w:val="008E3D92"/>
    <w:rsid w:val="008F7E2F"/>
    <w:rsid w:val="009028F8"/>
    <w:rsid w:val="009073F3"/>
    <w:rsid w:val="00914B3C"/>
    <w:rsid w:val="00922B9A"/>
    <w:rsid w:val="00924BFD"/>
    <w:rsid w:val="00926999"/>
    <w:rsid w:val="00932864"/>
    <w:rsid w:val="00935DEF"/>
    <w:rsid w:val="009372DD"/>
    <w:rsid w:val="00943367"/>
    <w:rsid w:val="009457D8"/>
    <w:rsid w:val="00945A19"/>
    <w:rsid w:val="0095602C"/>
    <w:rsid w:val="009565DC"/>
    <w:rsid w:val="00957215"/>
    <w:rsid w:val="00963456"/>
    <w:rsid w:val="0097605C"/>
    <w:rsid w:val="00980B26"/>
    <w:rsid w:val="009864CD"/>
    <w:rsid w:val="00987146"/>
    <w:rsid w:val="00991637"/>
    <w:rsid w:val="0099409F"/>
    <w:rsid w:val="00995F03"/>
    <w:rsid w:val="009977C6"/>
    <w:rsid w:val="009A773B"/>
    <w:rsid w:val="009B1DBF"/>
    <w:rsid w:val="009B4364"/>
    <w:rsid w:val="009C7438"/>
    <w:rsid w:val="009D00F3"/>
    <w:rsid w:val="009D425E"/>
    <w:rsid w:val="009E65D3"/>
    <w:rsid w:val="009F3BD4"/>
    <w:rsid w:val="009F5826"/>
    <w:rsid w:val="009F5FA1"/>
    <w:rsid w:val="00A00C9C"/>
    <w:rsid w:val="00A03156"/>
    <w:rsid w:val="00A11D60"/>
    <w:rsid w:val="00A13E74"/>
    <w:rsid w:val="00A14835"/>
    <w:rsid w:val="00A221D7"/>
    <w:rsid w:val="00A22F16"/>
    <w:rsid w:val="00A33503"/>
    <w:rsid w:val="00A337B6"/>
    <w:rsid w:val="00A35748"/>
    <w:rsid w:val="00A4326B"/>
    <w:rsid w:val="00A520A1"/>
    <w:rsid w:val="00A5573C"/>
    <w:rsid w:val="00A57F50"/>
    <w:rsid w:val="00A6195C"/>
    <w:rsid w:val="00A713E4"/>
    <w:rsid w:val="00A72316"/>
    <w:rsid w:val="00A77F50"/>
    <w:rsid w:val="00A969C2"/>
    <w:rsid w:val="00A96AB8"/>
    <w:rsid w:val="00AA35A5"/>
    <w:rsid w:val="00AA3DB8"/>
    <w:rsid w:val="00AA4C57"/>
    <w:rsid w:val="00AB14A3"/>
    <w:rsid w:val="00AB386C"/>
    <w:rsid w:val="00AC5C76"/>
    <w:rsid w:val="00AC7EF5"/>
    <w:rsid w:val="00AD10B2"/>
    <w:rsid w:val="00AD54C9"/>
    <w:rsid w:val="00AD602A"/>
    <w:rsid w:val="00AD7760"/>
    <w:rsid w:val="00AE1131"/>
    <w:rsid w:val="00AE3AE3"/>
    <w:rsid w:val="00AE48F4"/>
    <w:rsid w:val="00B01949"/>
    <w:rsid w:val="00B1036F"/>
    <w:rsid w:val="00B1247F"/>
    <w:rsid w:val="00B1531F"/>
    <w:rsid w:val="00B2001F"/>
    <w:rsid w:val="00B205B9"/>
    <w:rsid w:val="00B217EC"/>
    <w:rsid w:val="00B23BAA"/>
    <w:rsid w:val="00B42F6F"/>
    <w:rsid w:val="00B5453F"/>
    <w:rsid w:val="00B55033"/>
    <w:rsid w:val="00B57C2A"/>
    <w:rsid w:val="00B63875"/>
    <w:rsid w:val="00B64A67"/>
    <w:rsid w:val="00B711AB"/>
    <w:rsid w:val="00B76943"/>
    <w:rsid w:val="00B77F18"/>
    <w:rsid w:val="00B923A5"/>
    <w:rsid w:val="00B93C42"/>
    <w:rsid w:val="00B9638C"/>
    <w:rsid w:val="00BA2E36"/>
    <w:rsid w:val="00BB290F"/>
    <w:rsid w:val="00BB6DD1"/>
    <w:rsid w:val="00BC1277"/>
    <w:rsid w:val="00BC6109"/>
    <w:rsid w:val="00BD54DB"/>
    <w:rsid w:val="00BD5E2D"/>
    <w:rsid w:val="00BE06AB"/>
    <w:rsid w:val="00BE293E"/>
    <w:rsid w:val="00BF27D1"/>
    <w:rsid w:val="00BF693C"/>
    <w:rsid w:val="00C10CA0"/>
    <w:rsid w:val="00C15046"/>
    <w:rsid w:val="00C17B08"/>
    <w:rsid w:val="00C23591"/>
    <w:rsid w:val="00C236EA"/>
    <w:rsid w:val="00C309EA"/>
    <w:rsid w:val="00C34D9A"/>
    <w:rsid w:val="00C351C5"/>
    <w:rsid w:val="00C36D2F"/>
    <w:rsid w:val="00C41809"/>
    <w:rsid w:val="00C45F16"/>
    <w:rsid w:val="00C46E19"/>
    <w:rsid w:val="00C525D5"/>
    <w:rsid w:val="00C52CD7"/>
    <w:rsid w:val="00C577EF"/>
    <w:rsid w:val="00C63A93"/>
    <w:rsid w:val="00C732E2"/>
    <w:rsid w:val="00C73F15"/>
    <w:rsid w:val="00C75A49"/>
    <w:rsid w:val="00C86D42"/>
    <w:rsid w:val="00C910F6"/>
    <w:rsid w:val="00C91740"/>
    <w:rsid w:val="00C975D2"/>
    <w:rsid w:val="00CA1473"/>
    <w:rsid w:val="00CA2CCB"/>
    <w:rsid w:val="00CA6867"/>
    <w:rsid w:val="00CB0F7F"/>
    <w:rsid w:val="00CB7095"/>
    <w:rsid w:val="00CB7D7F"/>
    <w:rsid w:val="00CC3D79"/>
    <w:rsid w:val="00CC6136"/>
    <w:rsid w:val="00CD5531"/>
    <w:rsid w:val="00CD57E5"/>
    <w:rsid w:val="00CE207E"/>
    <w:rsid w:val="00CE4245"/>
    <w:rsid w:val="00CE781B"/>
    <w:rsid w:val="00CF35AE"/>
    <w:rsid w:val="00CF39AE"/>
    <w:rsid w:val="00CF3D4E"/>
    <w:rsid w:val="00CF4156"/>
    <w:rsid w:val="00CF5096"/>
    <w:rsid w:val="00CF53F6"/>
    <w:rsid w:val="00CF6DA1"/>
    <w:rsid w:val="00D02D5D"/>
    <w:rsid w:val="00D04F6F"/>
    <w:rsid w:val="00D129A0"/>
    <w:rsid w:val="00D1324F"/>
    <w:rsid w:val="00D14D93"/>
    <w:rsid w:val="00D262E3"/>
    <w:rsid w:val="00D303F8"/>
    <w:rsid w:val="00D37F17"/>
    <w:rsid w:val="00D40BD6"/>
    <w:rsid w:val="00D42FC7"/>
    <w:rsid w:val="00D75EB2"/>
    <w:rsid w:val="00D80F20"/>
    <w:rsid w:val="00D852B7"/>
    <w:rsid w:val="00D92A14"/>
    <w:rsid w:val="00DB6A1D"/>
    <w:rsid w:val="00DB7067"/>
    <w:rsid w:val="00DB71D3"/>
    <w:rsid w:val="00DC6498"/>
    <w:rsid w:val="00DD2E8B"/>
    <w:rsid w:val="00DE0221"/>
    <w:rsid w:val="00DE2D0D"/>
    <w:rsid w:val="00DF1797"/>
    <w:rsid w:val="00DF32F3"/>
    <w:rsid w:val="00E0204D"/>
    <w:rsid w:val="00E06078"/>
    <w:rsid w:val="00E12608"/>
    <w:rsid w:val="00E12B52"/>
    <w:rsid w:val="00E144AB"/>
    <w:rsid w:val="00E14B2F"/>
    <w:rsid w:val="00E1741A"/>
    <w:rsid w:val="00E23EAC"/>
    <w:rsid w:val="00E35030"/>
    <w:rsid w:val="00E355C7"/>
    <w:rsid w:val="00E35815"/>
    <w:rsid w:val="00E42D43"/>
    <w:rsid w:val="00E43A8D"/>
    <w:rsid w:val="00E53A0C"/>
    <w:rsid w:val="00E549DF"/>
    <w:rsid w:val="00E55474"/>
    <w:rsid w:val="00E73AA3"/>
    <w:rsid w:val="00E760BA"/>
    <w:rsid w:val="00E85791"/>
    <w:rsid w:val="00E874C9"/>
    <w:rsid w:val="00E94208"/>
    <w:rsid w:val="00E94496"/>
    <w:rsid w:val="00E96E62"/>
    <w:rsid w:val="00EA369B"/>
    <w:rsid w:val="00EA548B"/>
    <w:rsid w:val="00EA65A7"/>
    <w:rsid w:val="00EB5537"/>
    <w:rsid w:val="00EB5CE2"/>
    <w:rsid w:val="00ED29BF"/>
    <w:rsid w:val="00ED400C"/>
    <w:rsid w:val="00ED61CA"/>
    <w:rsid w:val="00ED6317"/>
    <w:rsid w:val="00EE184A"/>
    <w:rsid w:val="00EE3687"/>
    <w:rsid w:val="00EE375D"/>
    <w:rsid w:val="00EF4CEB"/>
    <w:rsid w:val="00EF4DF7"/>
    <w:rsid w:val="00F035E1"/>
    <w:rsid w:val="00F13B11"/>
    <w:rsid w:val="00F15642"/>
    <w:rsid w:val="00F15F46"/>
    <w:rsid w:val="00F2014F"/>
    <w:rsid w:val="00F2048D"/>
    <w:rsid w:val="00F22B03"/>
    <w:rsid w:val="00F22F4D"/>
    <w:rsid w:val="00F313DF"/>
    <w:rsid w:val="00F44491"/>
    <w:rsid w:val="00F44CB3"/>
    <w:rsid w:val="00F5773A"/>
    <w:rsid w:val="00F60895"/>
    <w:rsid w:val="00F7636B"/>
    <w:rsid w:val="00F77693"/>
    <w:rsid w:val="00F82745"/>
    <w:rsid w:val="00F92EB8"/>
    <w:rsid w:val="00F97C76"/>
    <w:rsid w:val="00FA09A3"/>
    <w:rsid w:val="00FA21DB"/>
    <w:rsid w:val="00FB579C"/>
    <w:rsid w:val="00FD048E"/>
    <w:rsid w:val="00FD28E9"/>
    <w:rsid w:val="00FD46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1B4BD8"/>
  <w15:chartTrackingRefBased/>
  <w15:docId w15:val="{F7512223-E8B3-4A7B-8C57-D03EF1E35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547AD"/>
    <w:pPr>
      <w:spacing w:line="360" w:lineRule="auto"/>
      <w:jc w:val="both"/>
    </w:pPr>
    <w:rPr>
      <w:rFonts w:ascii="Times New Roman" w:hAnsi="Times New Roman"/>
      <w:sz w:val="28"/>
    </w:rPr>
  </w:style>
  <w:style w:type="paragraph" w:styleId="1">
    <w:name w:val="heading 1"/>
    <w:basedOn w:val="a0"/>
    <w:next w:val="a0"/>
    <w:link w:val="11"/>
    <w:uiPriority w:val="9"/>
    <w:qFormat/>
    <w:rsid w:val="00A22F16"/>
    <w:pPr>
      <w:keepNext/>
      <w:keepLines/>
      <w:pageBreakBefore/>
      <w:numPr>
        <w:numId w:val="6"/>
      </w:numPr>
      <w:spacing w:before="240" w:after="0"/>
      <w:jc w:val="center"/>
      <w:outlineLvl w:val="0"/>
    </w:pPr>
    <w:rPr>
      <w:rFonts w:eastAsiaTheme="majorEastAsia" w:cstheme="majorBidi"/>
      <w:b/>
      <w:szCs w:val="32"/>
    </w:rPr>
  </w:style>
  <w:style w:type="paragraph" w:styleId="20">
    <w:name w:val="heading 2"/>
    <w:next w:val="a0"/>
    <w:link w:val="21"/>
    <w:uiPriority w:val="9"/>
    <w:unhideWhenUsed/>
    <w:qFormat/>
    <w:rsid w:val="00CB0F7F"/>
    <w:pPr>
      <w:pageBreakBefore/>
      <w:spacing w:line="480" w:lineRule="auto"/>
      <w:jc w:val="center"/>
      <w:outlineLvl w:val="1"/>
    </w:pPr>
    <w:rPr>
      <w:rFonts w:ascii="Times New Roman" w:eastAsiaTheme="majorEastAsia" w:hAnsi="Times New Roman" w:cstheme="majorBidi"/>
      <w:b/>
      <w:spacing w:val="-10"/>
      <w:kern w:val="28"/>
      <w:sz w:val="28"/>
      <w:szCs w:val="56"/>
    </w:rPr>
  </w:style>
  <w:style w:type="paragraph" w:styleId="3">
    <w:name w:val="heading 3"/>
    <w:basedOn w:val="a0"/>
    <w:next w:val="a0"/>
    <w:link w:val="31"/>
    <w:uiPriority w:val="9"/>
    <w:unhideWhenUsed/>
    <w:qFormat/>
    <w:rsid w:val="00A22F16"/>
    <w:pPr>
      <w:keepNext/>
      <w:keepLines/>
      <w:numPr>
        <w:ilvl w:val="2"/>
        <w:numId w:val="6"/>
      </w:numPr>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7F42D6"/>
    <w:pPr>
      <w:ind w:left="720"/>
      <w:contextualSpacing/>
    </w:pPr>
  </w:style>
  <w:style w:type="paragraph" w:styleId="a5">
    <w:name w:val="Title"/>
    <w:next w:val="a0"/>
    <w:link w:val="a6"/>
    <w:uiPriority w:val="10"/>
    <w:qFormat/>
    <w:rsid w:val="00A22F16"/>
    <w:pPr>
      <w:pageBreakBefore/>
      <w:contextualSpacing/>
      <w:jc w:val="center"/>
    </w:pPr>
    <w:rPr>
      <w:rFonts w:ascii="Times New Roman" w:eastAsiaTheme="majorEastAsia" w:hAnsi="Times New Roman" w:cstheme="majorBidi"/>
      <w:b/>
      <w:spacing w:val="-10"/>
      <w:kern w:val="28"/>
      <w:sz w:val="28"/>
      <w:szCs w:val="56"/>
    </w:rPr>
  </w:style>
  <w:style w:type="character" w:customStyle="1" w:styleId="a6">
    <w:name w:val="Заголовок Знак"/>
    <w:basedOn w:val="a1"/>
    <w:link w:val="a5"/>
    <w:uiPriority w:val="10"/>
    <w:rsid w:val="00A22F16"/>
    <w:rPr>
      <w:rFonts w:ascii="Times New Roman" w:eastAsiaTheme="majorEastAsia" w:hAnsi="Times New Roman" w:cstheme="majorBidi"/>
      <w:b/>
      <w:spacing w:val="-10"/>
      <w:kern w:val="28"/>
      <w:sz w:val="28"/>
      <w:szCs w:val="56"/>
    </w:rPr>
  </w:style>
  <w:style w:type="paragraph" w:styleId="a">
    <w:name w:val="Subtitle"/>
    <w:basedOn w:val="1"/>
    <w:next w:val="a0"/>
    <w:link w:val="a7"/>
    <w:autoRedefine/>
    <w:uiPriority w:val="11"/>
    <w:qFormat/>
    <w:rsid w:val="005159C7"/>
    <w:pPr>
      <w:pageBreakBefore w:val="0"/>
      <w:numPr>
        <w:ilvl w:val="1"/>
        <w:numId w:val="7"/>
      </w:numPr>
      <w:outlineLvl w:val="1"/>
    </w:pPr>
    <w:rPr>
      <w:rFonts w:eastAsiaTheme="minorEastAsia"/>
      <w:spacing w:val="15"/>
    </w:rPr>
  </w:style>
  <w:style w:type="character" w:customStyle="1" w:styleId="a7">
    <w:name w:val="Подзаголовок Знак"/>
    <w:basedOn w:val="a1"/>
    <w:link w:val="a"/>
    <w:uiPriority w:val="11"/>
    <w:rsid w:val="005159C7"/>
    <w:rPr>
      <w:rFonts w:ascii="Times New Roman" w:eastAsiaTheme="minorEastAsia" w:hAnsi="Times New Roman" w:cstheme="majorBidi"/>
      <w:b/>
      <w:spacing w:val="15"/>
      <w:sz w:val="28"/>
      <w:szCs w:val="32"/>
    </w:rPr>
  </w:style>
  <w:style w:type="paragraph" w:styleId="a8">
    <w:name w:val="TOC Heading"/>
    <w:basedOn w:val="1"/>
    <w:next w:val="a0"/>
    <w:uiPriority w:val="39"/>
    <w:unhideWhenUsed/>
    <w:qFormat/>
    <w:rsid w:val="00E549DF"/>
    <w:pPr>
      <w:spacing w:line="259" w:lineRule="auto"/>
      <w:jc w:val="left"/>
      <w:outlineLvl w:val="9"/>
    </w:pPr>
    <w:rPr>
      <w:lang w:eastAsia="ru-RU"/>
    </w:rPr>
  </w:style>
  <w:style w:type="character" w:customStyle="1" w:styleId="11">
    <w:name w:val="Заголовок 1 Знак"/>
    <w:basedOn w:val="a1"/>
    <w:link w:val="1"/>
    <w:uiPriority w:val="9"/>
    <w:rsid w:val="00A22F16"/>
    <w:rPr>
      <w:rFonts w:ascii="Times New Roman" w:eastAsiaTheme="majorEastAsia" w:hAnsi="Times New Roman" w:cstheme="majorBidi"/>
      <w:b/>
      <w:sz w:val="28"/>
      <w:szCs w:val="32"/>
    </w:rPr>
  </w:style>
  <w:style w:type="paragraph" w:styleId="12">
    <w:name w:val="toc 1"/>
    <w:basedOn w:val="a0"/>
    <w:next w:val="a0"/>
    <w:autoRedefine/>
    <w:uiPriority w:val="39"/>
    <w:unhideWhenUsed/>
    <w:rsid w:val="00784E83"/>
    <w:pPr>
      <w:tabs>
        <w:tab w:val="left" w:pos="440"/>
        <w:tab w:val="right" w:leader="dot" w:pos="9345"/>
      </w:tabs>
      <w:spacing w:after="100"/>
    </w:pPr>
  </w:style>
  <w:style w:type="character" w:styleId="a9">
    <w:name w:val="Hyperlink"/>
    <w:basedOn w:val="a1"/>
    <w:uiPriority w:val="99"/>
    <w:unhideWhenUsed/>
    <w:rsid w:val="00E549DF"/>
    <w:rPr>
      <w:color w:val="0563C1" w:themeColor="hyperlink"/>
      <w:u w:val="single"/>
    </w:rPr>
  </w:style>
  <w:style w:type="paragraph" w:styleId="22">
    <w:name w:val="toc 2"/>
    <w:basedOn w:val="a0"/>
    <w:next w:val="a0"/>
    <w:autoRedefine/>
    <w:uiPriority w:val="39"/>
    <w:unhideWhenUsed/>
    <w:rsid w:val="00CB0F7F"/>
    <w:pPr>
      <w:tabs>
        <w:tab w:val="left" w:pos="1100"/>
        <w:tab w:val="right" w:leader="dot" w:pos="9345"/>
      </w:tabs>
      <w:spacing w:after="100"/>
      <w:ind w:left="280"/>
    </w:pPr>
  </w:style>
  <w:style w:type="character" w:styleId="aa">
    <w:name w:val="annotation reference"/>
    <w:basedOn w:val="a1"/>
    <w:uiPriority w:val="99"/>
    <w:semiHidden/>
    <w:unhideWhenUsed/>
    <w:rsid w:val="00823B66"/>
    <w:rPr>
      <w:sz w:val="16"/>
      <w:szCs w:val="16"/>
    </w:rPr>
  </w:style>
  <w:style w:type="paragraph" w:styleId="ab">
    <w:name w:val="annotation text"/>
    <w:basedOn w:val="a0"/>
    <w:link w:val="ac"/>
    <w:uiPriority w:val="99"/>
    <w:semiHidden/>
    <w:unhideWhenUsed/>
    <w:rsid w:val="00823B66"/>
    <w:pPr>
      <w:spacing w:line="240" w:lineRule="auto"/>
    </w:pPr>
    <w:rPr>
      <w:sz w:val="20"/>
      <w:szCs w:val="20"/>
    </w:rPr>
  </w:style>
  <w:style w:type="character" w:customStyle="1" w:styleId="ac">
    <w:name w:val="Текст примечания Знак"/>
    <w:basedOn w:val="a1"/>
    <w:link w:val="ab"/>
    <w:uiPriority w:val="99"/>
    <w:semiHidden/>
    <w:rsid w:val="00823B66"/>
    <w:rPr>
      <w:rFonts w:ascii="Times New Roman" w:hAnsi="Times New Roman"/>
      <w:sz w:val="20"/>
      <w:szCs w:val="20"/>
    </w:rPr>
  </w:style>
  <w:style w:type="paragraph" w:styleId="ad">
    <w:name w:val="annotation subject"/>
    <w:basedOn w:val="ab"/>
    <w:next w:val="ab"/>
    <w:link w:val="ae"/>
    <w:uiPriority w:val="99"/>
    <w:semiHidden/>
    <w:unhideWhenUsed/>
    <w:rsid w:val="00823B66"/>
    <w:rPr>
      <w:b/>
      <w:bCs/>
    </w:rPr>
  </w:style>
  <w:style w:type="character" w:customStyle="1" w:styleId="ae">
    <w:name w:val="Тема примечания Знак"/>
    <w:basedOn w:val="ac"/>
    <w:link w:val="ad"/>
    <w:uiPriority w:val="99"/>
    <w:semiHidden/>
    <w:rsid w:val="00823B66"/>
    <w:rPr>
      <w:rFonts w:ascii="Times New Roman" w:hAnsi="Times New Roman"/>
      <w:b/>
      <w:bCs/>
      <w:sz w:val="20"/>
      <w:szCs w:val="20"/>
    </w:rPr>
  </w:style>
  <w:style w:type="paragraph" w:styleId="af">
    <w:name w:val="Balloon Text"/>
    <w:basedOn w:val="a0"/>
    <w:link w:val="af0"/>
    <w:uiPriority w:val="99"/>
    <w:semiHidden/>
    <w:unhideWhenUsed/>
    <w:rsid w:val="00823B66"/>
    <w:pPr>
      <w:spacing w:after="0" w:line="240" w:lineRule="auto"/>
    </w:pPr>
    <w:rPr>
      <w:rFonts w:ascii="Segoe UI" w:hAnsi="Segoe UI" w:cs="Segoe UI"/>
      <w:sz w:val="18"/>
      <w:szCs w:val="18"/>
    </w:rPr>
  </w:style>
  <w:style w:type="character" w:customStyle="1" w:styleId="af0">
    <w:name w:val="Текст выноски Знак"/>
    <w:basedOn w:val="a1"/>
    <w:link w:val="af"/>
    <w:uiPriority w:val="99"/>
    <w:semiHidden/>
    <w:rsid w:val="00823B66"/>
    <w:rPr>
      <w:rFonts w:ascii="Segoe UI" w:hAnsi="Segoe UI" w:cs="Segoe UI"/>
      <w:sz w:val="18"/>
      <w:szCs w:val="18"/>
    </w:rPr>
  </w:style>
  <w:style w:type="paragraph" w:styleId="af1">
    <w:name w:val="caption"/>
    <w:basedOn w:val="a0"/>
    <w:next w:val="a0"/>
    <w:link w:val="af2"/>
    <w:uiPriority w:val="35"/>
    <w:unhideWhenUsed/>
    <w:qFormat/>
    <w:rsid w:val="003A726D"/>
    <w:pPr>
      <w:spacing w:after="200"/>
      <w:jc w:val="left"/>
    </w:pPr>
    <w:rPr>
      <w:rFonts w:asciiTheme="minorHAnsi" w:hAnsiTheme="minorHAnsi"/>
      <w:iCs/>
      <w:color w:val="000000" w:themeColor="text1"/>
      <w:szCs w:val="18"/>
    </w:rPr>
  </w:style>
  <w:style w:type="table" w:styleId="af3">
    <w:name w:val="Table Grid"/>
    <w:basedOn w:val="a2"/>
    <w:rsid w:val="007959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4">
    <w:name w:val="Заголовок с нумерацией"/>
    <w:basedOn w:val="a5"/>
    <w:link w:val="af5"/>
    <w:rsid w:val="0087246D"/>
  </w:style>
  <w:style w:type="character" w:customStyle="1" w:styleId="21">
    <w:name w:val="Заголовок 2 Знак"/>
    <w:basedOn w:val="a1"/>
    <w:link w:val="20"/>
    <w:uiPriority w:val="9"/>
    <w:rsid w:val="00CB0F7F"/>
    <w:rPr>
      <w:rFonts w:ascii="Times New Roman" w:eastAsiaTheme="majorEastAsia" w:hAnsi="Times New Roman" w:cstheme="majorBidi"/>
      <w:b/>
      <w:spacing w:val="-10"/>
      <w:kern w:val="28"/>
      <w:sz w:val="28"/>
      <w:szCs w:val="56"/>
    </w:rPr>
  </w:style>
  <w:style w:type="character" w:customStyle="1" w:styleId="af5">
    <w:name w:val="Заголовок с нумерацией Знак"/>
    <w:basedOn w:val="a6"/>
    <w:link w:val="af4"/>
    <w:rsid w:val="0087246D"/>
    <w:rPr>
      <w:rFonts w:ascii="Times New Roman" w:eastAsiaTheme="majorEastAsia" w:hAnsi="Times New Roman" w:cstheme="majorBidi"/>
      <w:b/>
      <w:spacing w:val="-10"/>
      <w:kern w:val="28"/>
      <w:sz w:val="28"/>
      <w:szCs w:val="56"/>
    </w:rPr>
  </w:style>
  <w:style w:type="character" w:customStyle="1" w:styleId="31">
    <w:name w:val="Заголовок 3 Знак"/>
    <w:basedOn w:val="a1"/>
    <w:link w:val="3"/>
    <w:uiPriority w:val="9"/>
    <w:rsid w:val="00A22F16"/>
    <w:rPr>
      <w:rFonts w:asciiTheme="majorHAnsi" w:eastAsiaTheme="majorEastAsia" w:hAnsiTheme="majorHAnsi" w:cstheme="majorBidi"/>
      <w:color w:val="1F3763" w:themeColor="accent1" w:themeShade="7F"/>
      <w:sz w:val="24"/>
      <w:szCs w:val="24"/>
    </w:rPr>
  </w:style>
  <w:style w:type="paragraph" w:customStyle="1" w:styleId="10">
    <w:name w:val="1 уровень"/>
    <w:basedOn w:val="1"/>
    <w:link w:val="13"/>
    <w:qFormat/>
    <w:rsid w:val="008143EB"/>
    <w:pPr>
      <w:numPr>
        <w:numId w:val="8"/>
      </w:numPr>
      <w:spacing w:line="480" w:lineRule="auto"/>
    </w:pPr>
  </w:style>
  <w:style w:type="paragraph" w:customStyle="1" w:styleId="2">
    <w:name w:val="2 уровень"/>
    <w:basedOn w:val="20"/>
    <w:link w:val="23"/>
    <w:qFormat/>
    <w:rsid w:val="00A33503"/>
    <w:pPr>
      <w:pageBreakBefore w:val="0"/>
      <w:numPr>
        <w:ilvl w:val="1"/>
        <w:numId w:val="8"/>
      </w:numPr>
      <w:spacing w:line="360" w:lineRule="auto"/>
      <w:jc w:val="left"/>
    </w:pPr>
  </w:style>
  <w:style w:type="character" w:customStyle="1" w:styleId="13">
    <w:name w:val="1 уровень Знак"/>
    <w:basedOn w:val="21"/>
    <w:link w:val="10"/>
    <w:rsid w:val="008143EB"/>
    <w:rPr>
      <w:rFonts w:ascii="Times New Roman" w:eastAsiaTheme="majorEastAsia" w:hAnsi="Times New Roman" w:cstheme="majorBidi"/>
      <w:b/>
      <w:spacing w:val="-10"/>
      <w:kern w:val="28"/>
      <w:sz w:val="28"/>
      <w:szCs w:val="32"/>
    </w:rPr>
  </w:style>
  <w:style w:type="paragraph" w:customStyle="1" w:styleId="30">
    <w:name w:val="3 уровень"/>
    <w:basedOn w:val="3"/>
    <w:link w:val="32"/>
    <w:qFormat/>
    <w:rsid w:val="00E43A8D"/>
    <w:pPr>
      <w:numPr>
        <w:numId w:val="8"/>
      </w:numPr>
      <w:jc w:val="left"/>
    </w:pPr>
    <w:rPr>
      <w:rFonts w:ascii="Times New Roman" w:hAnsi="Times New Roman"/>
      <w:b/>
      <w:color w:val="auto"/>
      <w:sz w:val="28"/>
    </w:rPr>
  </w:style>
  <w:style w:type="character" w:customStyle="1" w:styleId="23">
    <w:name w:val="2 уровень Знак"/>
    <w:basedOn w:val="13"/>
    <w:link w:val="2"/>
    <w:rsid w:val="00A33503"/>
    <w:rPr>
      <w:rFonts w:ascii="Times New Roman" w:eastAsiaTheme="majorEastAsia" w:hAnsi="Times New Roman" w:cstheme="majorBidi"/>
      <w:b/>
      <w:spacing w:val="-10"/>
      <w:kern w:val="28"/>
      <w:sz w:val="28"/>
      <w:szCs w:val="56"/>
    </w:rPr>
  </w:style>
  <w:style w:type="paragraph" w:styleId="33">
    <w:name w:val="toc 3"/>
    <w:basedOn w:val="a0"/>
    <w:next w:val="a0"/>
    <w:autoRedefine/>
    <w:uiPriority w:val="39"/>
    <w:unhideWhenUsed/>
    <w:rsid w:val="00425779"/>
    <w:pPr>
      <w:spacing w:after="100"/>
      <w:ind w:left="560"/>
    </w:pPr>
  </w:style>
  <w:style w:type="character" w:customStyle="1" w:styleId="32">
    <w:name w:val="3 уровень Знак"/>
    <w:basedOn w:val="23"/>
    <w:link w:val="30"/>
    <w:rsid w:val="00E43A8D"/>
    <w:rPr>
      <w:rFonts w:ascii="Times New Roman" w:eastAsiaTheme="majorEastAsia" w:hAnsi="Times New Roman" w:cstheme="majorBidi"/>
      <w:b/>
      <w:spacing w:val="-10"/>
      <w:kern w:val="28"/>
      <w:sz w:val="28"/>
      <w:szCs w:val="24"/>
    </w:rPr>
  </w:style>
  <w:style w:type="character" w:customStyle="1" w:styleId="14">
    <w:name w:val="Неразрешенное упоминание1"/>
    <w:basedOn w:val="a1"/>
    <w:uiPriority w:val="99"/>
    <w:semiHidden/>
    <w:unhideWhenUsed/>
    <w:rsid w:val="004B1C7D"/>
    <w:rPr>
      <w:color w:val="605E5C"/>
      <w:shd w:val="clear" w:color="auto" w:fill="E1DFDD"/>
    </w:rPr>
  </w:style>
  <w:style w:type="paragraph" w:styleId="af6">
    <w:name w:val="header"/>
    <w:basedOn w:val="a0"/>
    <w:link w:val="af7"/>
    <w:uiPriority w:val="99"/>
    <w:unhideWhenUsed/>
    <w:rsid w:val="00261B64"/>
    <w:pPr>
      <w:tabs>
        <w:tab w:val="center" w:pos="4677"/>
        <w:tab w:val="right" w:pos="9355"/>
      </w:tabs>
      <w:spacing w:after="0" w:line="240" w:lineRule="auto"/>
    </w:pPr>
  </w:style>
  <w:style w:type="character" w:customStyle="1" w:styleId="af7">
    <w:name w:val="Верхний колонтитул Знак"/>
    <w:basedOn w:val="a1"/>
    <w:link w:val="af6"/>
    <w:uiPriority w:val="99"/>
    <w:rsid w:val="00261B64"/>
    <w:rPr>
      <w:rFonts w:ascii="Times New Roman" w:hAnsi="Times New Roman"/>
      <w:sz w:val="28"/>
    </w:rPr>
  </w:style>
  <w:style w:type="paragraph" w:styleId="af8">
    <w:name w:val="footer"/>
    <w:basedOn w:val="a0"/>
    <w:link w:val="af9"/>
    <w:uiPriority w:val="99"/>
    <w:unhideWhenUsed/>
    <w:rsid w:val="00261B64"/>
    <w:pPr>
      <w:tabs>
        <w:tab w:val="center" w:pos="4677"/>
        <w:tab w:val="right" w:pos="9355"/>
      </w:tabs>
      <w:spacing w:after="0" w:line="240" w:lineRule="auto"/>
    </w:pPr>
  </w:style>
  <w:style w:type="character" w:customStyle="1" w:styleId="af9">
    <w:name w:val="Нижний колонтитул Знак"/>
    <w:basedOn w:val="a1"/>
    <w:link w:val="af8"/>
    <w:uiPriority w:val="99"/>
    <w:rsid w:val="00261B64"/>
    <w:rPr>
      <w:rFonts w:ascii="Times New Roman" w:hAnsi="Times New Roman"/>
      <w:sz w:val="28"/>
    </w:rPr>
  </w:style>
  <w:style w:type="paragraph" w:customStyle="1" w:styleId="msonormal0">
    <w:name w:val="msonormal"/>
    <w:basedOn w:val="a0"/>
    <w:rsid w:val="00020415"/>
    <w:pPr>
      <w:spacing w:before="100" w:beforeAutospacing="1" w:after="100" w:afterAutospacing="1" w:line="240" w:lineRule="auto"/>
      <w:jc w:val="left"/>
    </w:pPr>
    <w:rPr>
      <w:rFonts w:eastAsia="Times New Roman" w:cs="Times New Roman"/>
      <w:sz w:val="24"/>
      <w:szCs w:val="24"/>
      <w:lang w:eastAsia="ru-RU"/>
    </w:rPr>
  </w:style>
  <w:style w:type="paragraph" w:customStyle="1" w:styleId="sc2">
    <w:name w:val="sc2"/>
    <w:basedOn w:val="a0"/>
    <w:rsid w:val="00020415"/>
    <w:pPr>
      <w:spacing w:before="100" w:beforeAutospacing="1" w:after="100" w:afterAutospacing="1" w:line="240" w:lineRule="auto"/>
      <w:jc w:val="left"/>
    </w:pPr>
    <w:rPr>
      <w:rFonts w:eastAsia="Times New Roman" w:cs="Times New Roman"/>
      <w:color w:val="008000"/>
      <w:sz w:val="24"/>
      <w:szCs w:val="24"/>
      <w:lang w:eastAsia="ru-RU"/>
    </w:rPr>
  </w:style>
  <w:style w:type="paragraph" w:customStyle="1" w:styleId="sc4">
    <w:name w:val="sc4"/>
    <w:basedOn w:val="a0"/>
    <w:rsid w:val="00020415"/>
    <w:pPr>
      <w:spacing w:before="100" w:beforeAutospacing="1" w:after="100" w:afterAutospacing="1" w:line="240" w:lineRule="auto"/>
      <w:jc w:val="left"/>
    </w:pPr>
    <w:rPr>
      <w:rFonts w:eastAsia="Times New Roman" w:cs="Times New Roman"/>
      <w:color w:val="FF8000"/>
      <w:sz w:val="24"/>
      <w:szCs w:val="24"/>
      <w:lang w:eastAsia="ru-RU"/>
    </w:rPr>
  </w:style>
  <w:style w:type="paragraph" w:customStyle="1" w:styleId="sc5">
    <w:name w:val="sc5"/>
    <w:basedOn w:val="a0"/>
    <w:rsid w:val="00020415"/>
    <w:pPr>
      <w:spacing w:before="100" w:beforeAutospacing="1" w:after="100" w:afterAutospacing="1" w:line="240" w:lineRule="auto"/>
      <w:jc w:val="left"/>
    </w:pPr>
    <w:rPr>
      <w:rFonts w:eastAsia="Times New Roman" w:cs="Times New Roman"/>
      <w:b/>
      <w:bCs/>
      <w:color w:val="0000FF"/>
      <w:sz w:val="24"/>
      <w:szCs w:val="24"/>
      <w:lang w:eastAsia="ru-RU"/>
    </w:rPr>
  </w:style>
  <w:style w:type="paragraph" w:customStyle="1" w:styleId="sc6">
    <w:name w:val="sc6"/>
    <w:basedOn w:val="a0"/>
    <w:rsid w:val="00020415"/>
    <w:pPr>
      <w:spacing w:before="100" w:beforeAutospacing="1" w:after="100" w:afterAutospacing="1" w:line="240" w:lineRule="auto"/>
      <w:jc w:val="left"/>
    </w:pPr>
    <w:rPr>
      <w:rFonts w:eastAsia="Times New Roman" w:cs="Times New Roman"/>
      <w:color w:val="808080"/>
      <w:sz w:val="24"/>
      <w:szCs w:val="24"/>
      <w:lang w:eastAsia="ru-RU"/>
    </w:rPr>
  </w:style>
  <w:style w:type="paragraph" w:customStyle="1" w:styleId="sc7">
    <w:name w:val="sc7"/>
    <w:basedOn w:val="a0"/>
    <w:rsid w:val="00020415"/>
    <w:pPr>
      <w:spacing w:before="100" w:beforeAutospacing="1" w:after="100" w:afterAutospacing="1" w:line="240" w:lineRule="auto"/>
      <w:jc w:val="left"/>
    </w:pPr>
    <w:rPr>
      <w:rFonts w:eastAsia="Times New Roman" w:cs="Times New Roman"/>
      <w:color w:val="808080"/>
      <w:sz w:val="24"/>
      <w:szCs w:val="24"/>
      <w:lang w:eastAsia="ru-RU"/>
    </w:rPr>
  </w:style>
  <w:style w:type="paragraph" w:customStyle="1" w:styleId="sc9">
    <w:name w:val="sc9"/>
    <w:basedOn w:val="a0"/>
    <w:rsid w:val="00020415"/>
    <w:pPr>
      <w:spacing w:before="100" w:beforeAutospacing="1" w:after="100" w:afterAutospacing="1" w:line="240" w:lineRule="auto"/>
      <w:jc w:val="left"/>
    </w:pPr>
    <w:rPr>
      <w:rFonts w:eastAsia="Times New Roman" w:cs="Times New Roman"/>
      <w:color w:val="804000"/>
      <w:sz w:val="24"/>
      <w:szCs w:val="24"/>
      <w:lang w:eastAsia="ru-RU"/>
    </w:rPr>
  </w:style>
  <w:style w:type="paragraph" w:customStyle="1" w:styleId="sc10">
    <w:name w:val="sc10"/>
    <w:basedOn w:val="a0"/>
    <w:rsid w:val="00020415"/>
    <w:pPr>
      <w:spacing w:before="100" w:beforeAutospacing="1" w:after="100" w:afterAutospacing="1" w:line="240" w:lineRule="auto"/>
      <w:jc w:val="left"/>
    </w:pPr>
    <w:rPr>
      <w:rFonts w:eastAsia="Times New Roman" w:cs="Times New Roman"/>
      <w:b/>
      <w:bCs/>
      <w:color w:val="000080"/>
      <w:sz w:val="24"/>
      <w:szCs w:val="24"/>
      <w:lang w:eastAsia="ru-RU"/>
    </w:rPr>
  </w:style>
  <w:style w:type="paragraph" w:customStyle="1" w:styleId="sc16">
    <w:name w:val="sc16"/>
    <w:basedOn w:val="a0"/>
    <w:rsid w:val="00020415"/>
    <w:pPr>
      <w:spacing w:before="100" w:beforeAutospacing="1" w:after="100" w:afterAutospacing="1" w:line="240" w:lineRule="auto"/>
      <w:jc w:val="left"/>
    </w:pPr>
    <w:rPr>
      <w:rFonts w:eastAsia="Times New Roman" w:cs="Times New Roman"/>
      <w:color w:val="8000FF"/>
      <w:sz w:val="24"/>
      <w:szCs w:val="24"/>
      <w:lang w:eastAsia="ru-RU"/>
    </w:rPr>
  </w:style>
  <w:style w:type="character" w:customStyle="1" w:styleId="sc21">
    <w:name w:val="sc21"/>
    <w:basedOn w:val="a1"/>
    <w:rsid w:val="00020415"/>
    <w:rPr>
      <w:rFonts w:ascii="Courier New" w:hAnsi="Courier New" w:cs="Courier New" w:hint="default"/>
      <w:color w:val="008000"/>
      <w:sz w:val="20"/>
      <w:szCs w:val="20"/>
    </w:rPr>
  </w:style>
  <w:style w:type="character" w:customStyle="1" w:styleId="sc91">
    <w:name w:val="sc91"/>
    <w:basedOn w:val="a1"/>
    <w:rsid w:val="00020415"/>
    <w:rPr>
      <w:rFonts w:ascii="Courier New" w:hAnsi="Courier New" w:cs="Courier New" w:hint="default"/>
      <w:color w:val="804000"/>
      <w:sz w:val="20"/>
      <w:szCs w:val="20"/>
    </w:rPr>
  </w:style>
  <w:style w:type="character" w:customStyle="1" w:styleId="sc0">
    <w:name w:val="sc0"/>
    <w:basedOn w:val="a1"/>
    <w:rsid w:val="00020415"/>
    <w:rPr>
      <w:rFonts w:ascii="Courier New" w:hAnsi="Courier New" w:cs="Courier New" w:hint="default"/>
      <w:color w:val="000000"/>
      <w:sz w:val="20"/>
      <w:szCs w:val="20"/>
    </w:rPr>
  </w:style>
  <w:style w:type="character" w:customStyle="1" w:styleId="sc11">
    <w:name w:val="sc11"/>
    <w:basedOn w:val="a1"/>
    <w:rsid w:val="00020415"/>
    <w:rPr>
      <w:rFonts w:ascii="Courier New" w:hAnsi="Courier New" w:cs="Courier New" w:hint="default"/>
      <w:color w:val="000000"/>
      <w:sz w:val="20"/>
      <w:szCs w:val="20"/>
    </w:rPr>
  </w:style>
  <w:style w:type="character" w:customStyle="1" w:styleId="sc101">
    <w:name w:val="sc101"/>
    <w:basedOn w:val="a1"/>
    <w:rsid w:val="00020415"/>
    <w:rPr>
      <w:rFonts w:ascii="Courier New" w:hAnsi="Courier New" w:cs="Courier New" w:hint="default"/>
      <w:b/>
      <w:bCs/>
      <w:color w:val="000080"/>
      <w:sz w:val="20"/>
      <w:szCs w:val="20"/>
    </w:rPr>
  </w:style>
  <w:style w:type="character" w:customStyle="1" w:styleId="sc41">
    <w:name w:val="sc41"/>
    <w:basedOn w:val="a1"/>
    <w:rsid w:val="00020415"/>
    <w:rPr>
      <w:rFonts w:ascii="Courier New" w:hAnsi="Courier New" w:cs="Courier New" w:hint="default"/>
      <w:color w:val="FF8000"/>
      <w:sz w:val="20"/>
      <w:szCs w:val="20"/>
    </w:rPr>
  </w:style>
  <w:style w:type="character" w:customStyle="1" w:styleId="sc51">
    <w:name w:val="sc51"/>
    <w:basedOn w:val="a1"/>
    <w:rsid w:val="00020415"/>
    <w:rPr>
      <w:rFonts w:ascii="Courier New" w:hAnsi="Courier New" w:cs="Courier New" w:hint="default"/>
      <w:b/>
      <w:bCs/>
      <w:color w:val="0000FF"/>
      <w:sz w:val="20"/>
      <w:szCs w:val="20"/>
    </w:rPr>
  </w:style>
  <w:style w:type="character" w:customStyle="1" w:styleId="sc161">
    <w:name w:val="sc161"/>
    <w:basedOn w:val="a1"/>
    <w:rsid w:val="00020415"/>
    <w:rPr>
      <w:rFonts w:ascii="Courier New" w:hAnsi="Courier New" w:cs="Courier New" w:hint="default"/>
      <w:color w:val="8000FF"/>
      <w:sz w:val="20"/>
      <w:szCs w:val="20"/>
    </w:rPr>
  </w:style>
  <w:style w:type="character" w:customStyle="1" w:styleId="sc61">
    <w:name w:val="sc61"/>
    <w:basedOn w:val="a1"/>
    <w:rsid w:val="00020415"/>
    <w:rPr>
      <w:rFonts w:ascii="Courier New" w:hAnsi="Courier New" w:cs="Courier New" w:hint="default"/>
      <w:color w:val="808080"/>
      <w:sz w:val="20"/>
      <w:szCs w:val="20"/>
    </w:rPr>
  </w:style>
  <w:style w:type="character" w:customStyle="1" w:styleId="sc71">
    <w:name w:val="sc71"/>
    <w:basedOn w:val="a1"/>
    <w:rsid w:val="00020415"/>
    <w:rPr>
      <w:rFonts w:ascii="Courier New" w:hAnsi="Courier New" w:cs="Courier New" w:hint="default"/>
      <w:color w:val="808080"/>
      <w:sz w:val="20"/>
      <w:szCs w:val="20"/>
    </w:rPr>
  </w:style>
  <w:style w:type="character" w:customStyle="1" w:styleId="sc201">
    <w:name w:val="sc201"/>
    <w:basedOn w:val="a1"/>
    <w:rsid w:val="00734422"/>
    <w:rPr>
      <w:rFonts w:ascii="Courier New" w:hAnsi="Courier New" w:cs="Courier New" w:hint="default"/>
      <w:i/>
      <w:iCs/>
      <w:color w:val="FF8000"/>
      <w:sz w:val="20"/>
      <w:szCs w:val="20"/>
    </w:rPr>
  </w:style>
  <w:style w:type="character" w:customStyle="1" w:styleId="sc12">
    <w:name w:val="sc12"/>
    <w:basedOn w:val="a1"/>
    <w:rsid w:val="00734422"/>
    <w:rPr>
      <w:rFonts w:ascii="Courier New" w:hAnsi="Courier New" w:cs="Courier New" w:hint="default"/>
      <w:color w:val="008000"/>
      <w:sz w:val="20"/>
      <w:szCs w:val="20"/>
    </w:rPr>
  </w:style>
  <w:style w:type="character" w:customStyle="1" w:styleId="sc31">
    <w:name w:val="sc31"/>
    <w:basedOn w:val="a1"/>
    <w:rsid w:val="00734422"/>
    <w:rPr>
      <w:rFonts w:ascii="Courier New" w:hAnsi="Courier New" w:cs="Courier New" w:hint="default"/>
      <w:color w:val="808080"/>
      <w:sz w:val="20"/>
      <w:szCs w:val="20"/>
    </w:rPr>
  </w:style>
  <w:style w:type="character" w:customStyle="1" w:styleId="sc141">
    <w:name w:val="sc141"/>
    <w:basedOn w:val="a1"/>
    <w:rsid w:val="00734422"/>
    <w:rPr>
      <w:rFonts w:ascii="Courier New" w:hAnsi="Courier New" w:cs="Courier New" w:hint="default"/>
      <w:b/>
      <w:bCs/>
      <w:color w:val="880088"/>
      <w:sz w:val="20"/>
      <w:szCs w:val="20"/>
    </w:rPr>
  </w:style>
  <w:style w:type="character" w:customStyle="1" w:styleId="sc81">
    <w:name w:val="sc81"/>
    <w:basedOn w:val="a1"/>
    <w:rsid w:val="00734422"/>
    <w:rPr>
      <w:rFonts w:ascii="Courier New" w:hAnsi="Courier New" w:cs="Courier New" w:hint="default"/>
      <w:b/>
      <w:bCs/>
      <w:color w:val="000000"/>
      <w:sz w:val="20"/>
      <w:szCs w:val="20"/>
    </w:rPr>
  </w:style>
  <w:style w:type="numbering" w:customStyle="1" w:styleId="15">
    <w:name w:val="Нет списка1"/>
    <w:next w:val="a3"/>
    <w:uiPriority w:val="99"/>
    <w:semiHidden/>
    <w:unhideWhenUsed/>
    <w:rsid w:val="00734422"/>
  </w:style>
  <w:style w:type="paragraph" w:customStyle="1" w:styleId="sc19">
    <w:name w:val="sc19"/>
    <w:basedOn w:val="a0"/>
    <w:rsid w:val="00734422"/>
    <w:pPr>
      <w:spacing w:before="100" w:beforeAutospacing="1" w:after="100" w:afterAutospacing="1" w:line="240" w:lineRule="auto"/>
      <w:jc w:val="left"/>
    </w:pPr>
    <w:rPr>
      <w:rFonts w:eastAsia="Times New Roman" w:cs="Times New Roman"/>
      <w:b/>
      <w:bCs/>
      <w:color w:val="804000"/>
      <w:sz w:val="24"/>
      <w:szCs w:val="24"/>
      <w:lang w:eastAsia="ru-RU"/>
    </w:rPr>
  </w:style>
  <w:style w:type="character" w:customStyle="1" w:styleId="sc191">
    <w:name w:val="sc191"/>
    <w:basedOn w:val="a1"/>
    <w:rsid w:val="00734422"/>
    <w:rPr>
      <w:rFonts w:ascii="Courier New" w:hAnsi="Courier New" w:cs="Courier New" w:hint="default"/>
      <w:b/>
      <w:bCs/>
      <w:color w:val="804000"/>
      <w:sz w:val="20"/>
      <w:szCs w:val="20"/>
    </w:rPr>
  </w:style>
  <w:style w:type="paragraph" w:customStyle="1" w:styleId="Style2">
    <w:name w:val="Style2"/>
    <w:basedOn w:val="a0"/>
    <w:qFormat/>
    <w:rsid w:val="00193C81"/>
    <w:pPr>
      <w:widowControl w:val="0"/>
      <w:autoSpaceDE w:val="0"/>
      <w:autoSpaceDN w:val="0"/>
      <w:adjustRightInd w:val="0"/>
      <w:spacing w:after="0" w:line="238" w:lineRule="exact"/>
      <w:ind w:hanging="197"/>
      <w:contextualSpacing/>
      <w:jc w:val="left"/>
    </w:pPr>
    <w:rPr>
      <w:rFonts w:eastAsia="Times New Roman" w:cs="Times New Roman"/>
      <w:sz w:val="24"/>
      <w:szCs w:val="24"/>
      <w:lang w:eastAsia="ru-RU"/>
    </w:rPr>
  </w:style>
  <w:style w:type="paragraph" w:customStyle="1" w:styleId="Style3">
    <w:name w:val="Style3"/>
    <w:basedOn w:val="a0"/>
    <w:qFormat/>
    <w:rsid w:val="00193C81"/>
    <w:pPr>
      <w:widowControl w:val="0"/>
      <w:autoSpaceDE w:val="0"/>
      <w:autoSpaceDN w:val="0"/>
      <w:adjustRightInd w:val="0"/>
      <w:spacing w:after="0" w:line="222" w:lineRule="exact"/>
      <w:ind w:firstLine="698"/>
      <w:contextualSpacing/>
      <w:jc w:val="left"/>
    </w:pPr>
    <w:rPr>
      <w:rFonts w:eastAsia="Times New Roman" w:cs="Times New Roman"/>
      <w:sz w:val="24"/>
      <w:szCs w:val="24"/>
      <w:lang w:eastAsia="ru-RU"/>
    </w:rPr>
  </w:style>
  <w:style w:type="character" w:customStyle="1" w:styleId="afa">
    <w:name w:val="Нормальный Знак"/>
    <w:basedOn w:val="a1"/>
    <w:link w:val="afb"/>
    <w:locked/>
    <w:rsid w:val="00193C81"/>
    <w:rPr>
      <w:rFonts w:ascii="Times New Roman" w:eastAsia="Times New Roman" w:hAnsi="Times New Roman" w:cs="Times New Roman"/>
      <w:sz w:val="20"/>
      <w:szCs w:val="20"/>
      <w:lang w:val="en-US" w:eastAsia="ru-RU"/>
    </w:rPr>
  </w:style>
  <w:style w:type="paragraph" w:customStyle="1" w:styleId="afb">
    <w:name w:val="Нормальный"/>
    <w:link w:val="afa"/>
    <w:qFormat/>
    <w:rsid w:val="00193C81"/>
    <w:pPr>
      <w:autoSpaceDE w:val="0"/>
      <w:autoSpaceDN w:val="0"/>
      <w:spacing w:after="0" w:line="240" w:lineRule="auto"/>
    </w:pPr>
    <w:rPr>
      <w:rFonts w:ascii="Times New Roman" w:eastAsia="Times New Roman" w:hAnsi="Times New Roman" w:cs="Times New Roman"/>
      <w:sz w:val="20"/>
      <w:szCs w:val="20"/>
      <w:lang w:val="en-US" w:eastAsia="ru-RU"/>
    </w:rPr>
  </w:style>
  <w:style w:type="character" w:customStyle="1" w:styleId="afc">
    <w:name w:val="Подписи Знак"/>
    <w:basedOn w:val="a1"/>
    <w:link w:val="afd"/>
    <w:locked/>
    <w:rsid w:val="00193C81"/>
    <w:rPr>
      <w:rFonts w:ascii="Times New Roman" w:hAnsi="Times New Roman" w:cs="Times New Roman"/>
      <w:spacing w:val="-2"/>
      <w:sz w:val="16"/>
    </w:rPr>
  </w:style>
  <w:style w:type="paragraph" w:customStyle="1" w:styleId="afd">
    <w:name w:val="Подписи"/>
    <w:basedOn w:val="a0"/>
    <w:link w:val="afc"/>
    <w:qFormat/>
    <w:rsid w:val="00193C81"/>
    <w:pPr>
      <w:spacing w:after="0" w:line="240" w:lineRule="auto"/>
      <w:contextualSpacing/>
      <w:jc w:val="center"/>
    </w:pPr>
    <w:rPr>
      <w:rFonts w:cs="Times New Roman"/>
      <w:spacing w:val="-2"/>
      <w:sz w:val="16"/>
    </w:rPr>
  </w:style>
  <w:style w:type="paragraph" w:customStyle="1" w:styleId="afe">
    <w:name w:val="подп"/>
    <w:basedOn w:val="a0"/>
    <w:qFormat/>
    <w:rsid w:val="00193C81"/>
    <w:pPr>
      <w:spacing w:after="0" w:line="240" w:lineRule="auto"/>
      <w:ind w:right="-1"/>
      <w:jc w:val="center"/>
    </w:pPr>
    <w:rPr>
      <w:sz w:val="16"/>
      <w:szCs w:val="24"/>
    </w:rPr>
  </w:style>
  <w:style w:type="paragraph" w:customStyle="1" w:styleId="aff">
    <w:name w:val="Табл ФИО"/>
    <w:basedOn w:val="a0"/>
    <w:qFormat/>
    <w:rsid w:val="00193C81"/>
    <w:pPr>
      <w:spacing w:after="0" w:line="240" w:lineRule="auto"/>
      <w:ind w:right="-1"/>
      <w:jc w:val="center"/>
    </w:pPr>
    <w:rPr>
      <w:sz w:val="24"/>
      <w:szCs w:val="24"/>
    </w:rPr>
  </w:style>
  <w:style w:type="character" w:customStyle="1" w:styleId="aff0">
    <w:name w:val="Табл лев Знак"/>
    <w:basedOn w:val="a1"/>
    <w:link w:val="aff1"/>
    <w:locked/>
    <w:rsid w:val="00193C81"/>
    <w:rPr>
      <w:rFonts w:ascii="Times New Roman" w:hAnsi="Times New Roman" w:cs="Times New Roman"/>
      <w:sz w:val="24"/>
      <w:szCs w:val="24"/>
    </w:rPr>
  </w:style>
  <w:style w:type="paragraph" w:customStyle="1" w:styleId="aff1">
    <w:name w:val="Табл лев"/>
    <w:basedOn w:val="a0"/>
    <w:link w:val="aff0"/>
    <w:qFormat/>
    <w:rsid w:val="00193C81"/>
    <w:pPr>
      <w:spacing w:after="0" w:line="240" w:lineRule="auto"/>
      <w:ind w:right="-1"/>
      <w:jc w:val="left"/>
    </w:pPr>
    <w:rPr>
      <w:rFonts w:cs="Times New Roman"/>
      <w:sz w:val="24"/>
      <w:szCs w:val="24"/>
    </w:rPr>
  </w:style>
  <w:style w:type="character" w:customStyle="1" w:styleId="0">
    <w:name w:val="0_Шапка_осн Знак"/>
    <w:basedOn w:val="afa"/>
    <w:link w:val="00"/>
    <w:locked/>
    <w:rsid w:val="00193C81"/>
    <w:rPr>
      <w:rFonts w:ascii="Times New Roman" w:eastAsia="Times New Roman" w:hAnsi="Times New Roman" w:cs="Times New Roman"/>
      <w:b/>
      <w:bCs/>
      <w:sz w:val="23"/>
      <w:szCs w:val="20"/>
      <w:lang w:val="en-US" w:eastAsia="ru-RU"/>
    </w:rPr>
  </w:style>
  <w:style w:type="paragraph" w:customStyle="1" w:styleId="00">
    <w:name w:val="0_Шапка_осн"/>
    <w:basedOn w:val="afb"/>
    <w:link w:val="0"/>
    <w:qFormat/>
    <w:rsid w:val="00193C81"/>
    <w:pPr>
      <w:tabs>
        <w:tab w:val="left" w:pos="9356"/>
      </w:tabs>
      <w:ind w:left="-108" w:right="-1"/>
    </w:pPr>
    <w:rPr>
      <w:b/>
      <w:bCs/>
      <w:sz w:val="23"/>
    </w:rPr>
  </w:style>
  <w:style w:type="character" w:customStyle="1" w:styleId="01">
    <w:name w:val="0_Шапка_текст Знак"/>
    <w:basedOn w:val="afa"/>
    <w:link w:val="02"/>
    <w:locked/>
    <w:rsid w:val="00193C81"/>
    <w:rPr>
      <w:rFonts w:ascii="Times New Roman" w:eastAsia="Times New Roman" w:hAnsi="Times New Roman" w:cs="Times New Roman"/>
      <w:b/>
      <w:sz w:val="20"/>
      <w:szCs w:val="20"/>
      <w:lang w:val="en-US" w:eastAsia="ru-RU"/>
    </w:rPr>
  </w:style>
  <w:style w:type="paragraph" w:customStyle="1" w:styleId="02">
    <w:name w:val="0_Шапка_текст"/>
    <w:basedOn w:val="afb"/>
    <w:link w:val="01"/>
    <w:qFormat/>
    <w:rsid w:val="00193C81"/>
    <w:pPr>
      <w:tabs>
        <w:tab w:val="left" w:pos="9356"/>
      </w:tabs>
      <w:ind w:right="-1"/>
    </w:pPr>
    <w:rPr>
      <w:b/>
    </w:rPr>
  </w:style>
  <w:style w:type="character" w:customStyle="1" w:styleId="03">
    <w:name w:val="0_Шапка_посерёдке Знак"/>
    <w:basedOn w:val="afa"/>
    <w:link w:val="04"/>
    <w:locked/>
    <w:rsid w:val="00193C81"/>
    <w:rPr>
      <w:rFonts w:ascii="Times New Roman" w:eastAsia="Times New Roman" w:hAnsi="Times New Roman" w:cs="Times New Roman"/>
      <w:b/>
      <w:sz w:val="20"/>
      <w:szCs w:val="20"/>
      <w:lang w:val="en-US" w:eastAsia="ru-RU"/>
    </w:rPr>
  </w:style>
  <w:style w:type="paragraph" w:customStyle="1" w:styleId="04">
    <w:name w:val="0_Шапка_посерёдке"/>
    <w:basedOn w:val="afb"/>
    <w:link w:val="03"/>
    <w:qFormat/>
    <w:rsid w:val="00193C81"/>
    <w:pPr>
      <w:tabs>
        <w:tab w:val="left" w:pos="9356"/>
      </w:tabs>
      <w:ind w:right="-1"/>
      <w:jc w:val="center"/>
    </w:pPr>
    <w:rPr>
      <w:b/>
    </w:rPr>
  </w:style>
  <w:style w:type="character" w:customStyle="1" w:styleId="24">
    <w:name w:val="2_ФИО Знак"/>
    <w:basedOn w:val="afa"/>
    <w:link w:val="25"/>
    <w:locked/>
    <w:rsid w:val="00193C81"/>
    <w:rPr>
      <w:rFonts w:ascii="Times New Roman" w:eastAsia="Times New Roman" w:hAnsi="Times New Roman" w:cs="Times New Roman"/>
      <w:sz w:val="24"/>
      <w:szCs w:val="24"/>
      <w:lang w:val="en-US" w:eastAsia="ru-RU"/>
    </w:rPr>
  </w:style>
  <w:style w:type="paragraph" w:customStyle="1" w:styleId="25">
    <w:name w:val="2_ФИО"/>
    <w:basedOn w:val="afb"/>
    <w:link w:val="24"/>
    <w:qFormat/>
    <w:rsid w:val="00193C81"/>
    <w:pPr>
      <w:jc w:val="center"/>
    </w:pPr>
    <w:rPr>
      <w:sz w:val="24"/>
      <w:szCs w:val="24"/>
    </w:rPr>
  </w:style>
  <w:style w:type="character" w:customStyle="1" w:styleId="FontStyle36">
    <w:name w:val="Font Style36"/>
    <w:qFormat/>
    <w:rsid w:val="00193C81"/>
    <w:rPr>
      <w:rFonts w:ascii="Times New Roman" w:hAnsi="Times New Roman" w:cs="Times New Roman" w:hint="default"/>
      <w:sz w:val="18"/>
      <w:szCs w:val="18"/>
    </w:rPr>
  </w:style>
  <w:style w:type="character" w:customStyle="1" w:styleId="FontStyle37">
    <w:name w:val="Font Style37"/>
    <w:qFormat/>
    <w:rsid w:val="00193C81"/>
    <w:rPr>
      <w:rFonts w:ascii="Times New Roman" w:hAnsi="Times New Roman" w:cs="Times New Roman" w:hint="default"/>
      <w:b/>
      <w:bCs/>
      <w:sz w:val="18"/>
      <w:szCs w:val="18"/>
    </w:rPr>
  </w:style>
  <w:style w:type="character" w:customStyle="1" w:styleId="FontStyle35">
    <w:name w:val="Font Style35"/>
    <w:qFormat/>
    <w:rsid w:val="00193C81"/>
    <w:rPr>
      <w:rFonts w:ascii="Times New Roman" w:hAnsi="Times New Roman" w:cs="Times New Roman" w:hint="default"/>
      <w:b/>
      <w:bCs/>
      <w:sz w:val="16"/>
      <w:szCs w:val="16"/>
    </w:rPr>
  </w:style>
  <w:style w:type="character" w:styleId="aff2">
    <w:name w:val="Placeholder Text"/>
    <w:basedOn w:val="a1"/>
    <w:uiPriority w:val="99"/>
    <w:semiHidden/>
    <w:rsid w:val="004F24BC"/>
    <w:rPr>
      <w:color w:val="808080"/>
    </w:rPr>
  </w:style>
  <w:style w:type="paragraph" w:styleId="aff3">
    <w:name w:val="Revision"/>
    <w:hidden/>
    <w:uiPriority w:val="99"/>
    <w:semiHidden/>
    <w:rsid w:val="0068485D"/>
    <w:pPr>
      <w:spacing w:after="0" w:line="240" w:lineRule="auto"/>
    </w:pPr>
    <w:rPr>
      <w:rFonts w:ascii="Times New Roman" w:hAnsi="Times New Roman"/>
      <w:sz w:val="28"/>
    </w:rPr>
  </w:style>
  <w:style w:type="character" w:customStyle="1" w:styleId="26">
    <w:name w:val="Неразрешенное упоминание2"/>
    <w:basedOn w:val="a1"/>
    <w:uiPriority w:val="99"/>
    <w:semiHidden/>
    <w:unhideWhenUsed/>
    <w:rsid w:val="00520970"/>
    <w:rPr>
      <w:color w:val="605E5C"/>
      <w:shd w:val="clear" w:color="auto" w:fill="E1DFDD"/>
    </w:rPr>
  </w:style>
  <w:style w:type="paragraph" w:customStyle="1" w:styleId="aff4">
    <w:name w:val="Название таблицы"/>
    <w:basedOn w:val="af1"/>
    <w:link w:val="aff5"/>
    <w:qFormat/>
    <w:rsid w:val="009F3BD4"/>
    <w:pPr>
      <w:keepNext/>
    </w:pPr>
  </w:style>
  <w:style w:type="paragraph" w:customStyle="1" w:styleId="aff6">
    <w:name w:val="Название Рисунков"/>
    <w:basedOn w:val="af1"/>
    <w:link w:val="aff7"/>
    <w:qFormat/>
    <w:rsid w:val="001D2C71"/>
    <w:pPr>
      <w:jc w:val="center"/>
    </w:pPr>
  </w:style>
  <w:style w:type="character" w:customStyle="1" w:styleId="af2">
    <w:name w:val="Название объекта Знак"/>
    <w:basedOn w:val="a1"/>
    <w:link w:val="af1"/>
    <w:uiPriority w:val="35"/>
    <w:rsid w:val="009F3BD4"/>
    <w:rPr>
      <w:iCs/>
      <w:color w:val="000000" w:themeColor="text1"/>
      <w:sz w:val="28"/>
      <w:szCs w:val="18"/>
    </w:rPr>
  </w:style>
  <w:style w:type="character" w:customStyle="1" w:styleId="aff5">
    <w:name w:val="Название таблицы Знак"/>
    <w:basedOn w:val="af2"/>
    <w:link w:val="aff4"/>
    <w:rsid w:val="009F3BD4"/>
    <w:rPr>
      <w:iCs/>
      <w:color w:val="000000" w:themeColor="text1"/>
      <w:sz w:val="28"/>
      <w:szCs w:val="18"/>
    </w:rPr>
  </w:style>
  <w:style w:type="table" w:customStyle="1" w:styleId="16">
    <w:name w:val="Сетка таблицы1"/>
    <w:next w:val="af3"/>
    <w:rsid w:val="00AB14A3"/>
    <w:rPr>
      <w:rFonts w:eastAsiaTheme="minorEastAsia"/>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customStyle="1" w:styleId="aff7">
    <w:name w:val="Название Рисунков Знак"/>
    <w:basedOn w:val="af2"/>
    <w:link w:val="aff6"/>
    <w:rsid w:val="001D2C71"/>
    <w:rPr>
      <w:iCs/>
      <w:color w:val="000000" w:themeColor="text1"/>
      <w:sz w:val="28"/>
      <w:szCs w:val="18"/>
    </w:rPr>
  </w:style>
  <w:style w:type="table" w:customStyle="1" w:styleId="27">
    <w:name w:val="Сетка таблицы2"/>
    <w:next w:val="af3"/>
    <w:rsid w:val="00C17B08"/>
    <w:rPr>
      <w:rFonts w:eastAsiaTheme="minorEastAsia"/>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aff8">
    <w:name w:val="Unresolved Mention"/>
    <w:basedOn w:val="a1"/>
    <w:uiPriority w:val="99"/>
    <w:semiHidden/>
    <w:unhideWhenUsed/>
    <w:rsid w:val="00CF3D4E"/>
    <w:rPr>
      <w:color w:val="605E5C"/>
      <w:shd w:val="clear" w:color="auto" w:fill="E1DFDD"/>
    </w:rPr>
  </w:style>
  <w:style w:type="paragraph" w:styleId="HTML">
    <w:name w:val="HTML Preformatted"/>
    <w:basedOn w:val="a0"/>
    <w:link w:val="HTML0"/>
    <w:uiPriority w:val="99"/>
    <w:semiHidden/>
    <w:unhideWhenUsed/>
    <w:rsid w:val="00CE20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ru-RU"/>
    </w:rPr>
  </w:style>
  <w:style w:type="character" w:customStyle="1" w:styleId="HTML0">
    <w:name w:val="Стандартный HTML Знак"/>
    <w:basedOn w:val="a1"/>
    <w:link w:val="HTML"/>
    <w:uiPriority w:val="99"/>
    <w:semiHidden/>
    <w:rsid w:val="00CE207E"/>
    <w:rPr>
      <w:rFonts w:ascii="Courier New" w:eastAsia="Times New Roman" w:hAnsi="Courier New" w:cs="Courier New"/>
      <w:sz w:val="20"/>
      <w:szCs w:val="20"/>
      <w:lang w:eastAsia="ru-RU"/>
    </w:rPr>
  </w:style>
  <w:style w:type="character" w:customStyle="1" w:styleId="cm-string">
    <w:name w:val="cm-string"/>
    <w:basedOn w:val="a1"/>
    <w:rsid w:val="00CE207E"/>
  </w:style>
  <w:style w:type="character" w:customStyle="1" w:styleId="cm-number">
    <w:name w:val="cm-number"/>
    <w:basedOn w:val="a1"/>
    <w:rsid w:val="00CE207E"/>
  </w:style>
  <w:style w:type="character" w:customStyle="1" w:styleId="cm-atom">
    <w:name w:val="cm-atom"/>
    <w:basedOn w:val="a1"/>
    <w:rsid w:val="00CE207E"/>
  </w:style>
  <w:style w:type="character" w:customStyle="1" w:styleId="cm-meta">
    <w:name w:val="cm-meta"/>
    <w:basedOn w:val="a1"/>
    <w:rsid w:val="00CE207E"/>
  </w:style>
  <w:style w:type="character" w:customStyle="1" w:styleId="linewrapper">
    <w:name w:val="line_wrapper"/>
    <w:basedOn w:val="a1"/>
    <w:rsid w:val="00CE20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99051">
      <w:bodyDiv w:val="1"/>
      <w:marLeft w:val="0"/>
      <w:marRight w:val="0"/>
      <w:marTop w:val="0"/>
      <w:marBottom w:val="0"/>
      <w:divBdr>
        <w:top w:val="none" w:sz="0" w:space="0" w:color="auto"/>
        <w:left w:val="none" w:sz="0" w:space="0" w:color="auto"/>
        <w:bottom w:val="none" w:sz="0" w:space="0" w:color="auto"/>
        <w:right w:val="none" w:sz="0" w:space="0" w:color="auto"/>
      </w:divBdr>
    </w:div>
    <w:div w:id="244724410">
      <w:bodyDiv w:val="1"/>
      <w:marLeft w:val="0"/>
      <w:marRight w:val="0"/>
      <w:marTop w:val="0"/>
      <w:marBottom w:val="0"/>
      <w:divBdr>
        <w:top w:val="none" w:sz="0" w:space="0" w:color="auto"/>
        <w:left w:val="none" w:sz="0" w:space="0" w:color="auto"/>
        <w:bottom w:val="none" w:sz="0" w:space="0" w:color="auto"/>
        <w:right w:val="none" w:sz="0" w:space="0" w:color="auto"/>
      </w:divBdr>
    </w:div>
    <w:div w:id="324213318">
      <w:bodyDiv w:val="1"/>
      <w:marLeft w:val="0"/>
      <w:marRight w:val="0"/>
      <w:marTop w:val="0"/>
      <w:marBottom w:val="0"/>
      <w:divBdr>
        <w:top w:val="none" w:sz="0" w:space="0" w:color="auto"/>
        <w:left w:val="none" w:sz="0" w:space="0" w:color="auto"/>
        <w:bottom w:val="none" w:sz="0" w:space="0" w:color="auto"/>
        <w:right w:val="none" w:sz="0" w:space="0" w:color="auto"/>
      </w:divBdr>
      <w:divsChild>
        <w:div w:id="1559515055">
          <w:marLeft w:val="0"/>
          <w:marRight w:val="0"/>
          <w:marTop w:val="0"/>
          <w:marBottom w:val="0"/>
          <w:divBdr>
            <w:top w:val="none" w:sz="0" w:space="0" w:color="auto"/>
            <w:left w:val="none" w:sz="0" w:space="0" w:color="auto"/>
            <w:bottom w:val="none" w:sz="0" w:space="0" w:color="auto"/>
            <w:right w:val="none" w:sz="0" w:space="0" w:color="auto"/>
          </w:divBdr>
        </w:div>
      </w:divsChild>
    </w:div>
    <w:div w:id="433673967">
      <w:bodyDiv w:val="1"/>
      <w:marLeft w:val="0"/>
      <w:marRight w:val="0"/>
      <w:marTop w:val="0"/>
      <w:marBottom w:val="0"/>
      <w:divBdr>
        <w:top w:val="none" w:sz="0" w:space="0" w:color="auto"/>
        <w:left w:val="none" w:sz="0" w:space="0" w:color="auto"/>
        <w:bottom w:val="none" w:sz="0" w:space="0" w:color="auto"/>
        <w:right w:val="none" w:sz="0" w:space="0" w:color="auto"/>
      </w:divBdr>
      <w:divsChild>
        <w:div w:id="659890596">
          <w:marLeft w:val="0"/>
          <w:marRight w:val="0"/>
          <w:marTop w:val="0"/>
          <w:marBottom w:val="0"/>
          <w:divBdr>
            <w:top w:val="none" w:sz="0" w:space="0" w:color="auto"/>
            <w:left w:val="none" w:sz="0" w:space="0" w:color="auto"/>
            <w:bottom w:val="none" w:sz="0" w:space="0" w:color="auto"/>
            <w:right w:val="none" w:sz="0" w:space="0" w:color="auto"/>
          </w:divBdr>
          <w:divsChild>
            <w:div w:id="2119830616">
              <w:marLeft w:val="0"/>
              <w:marRight w:val="0"/>
              <w:marTop w:val="0"/>
              <w:marBottom w:val="0"/>
              <w:divBdr>
                <w:top w:val="none" w:sz="0" w:space="0" w:color="auto"/>
                <w:left w:val="none" w:sz="0" w:space="0" w:color="auto"/>
                <w:bottom w:val="none" w:sz="0" w:space="0" w:color="auto"/>
                <w:right w:val="none" w:sz="0" w:space="0" w:color="auto"/>
              </w:divBdr>
            </w:div>
            <w:div w:id="393897535">
              <w:marLeft w:val="0"/>
              <w:marRight w:val="0"/>
              <w:marTop w:val="0"/>
              <w:marBottom w:val="0"/>
              <w:divBdr>
                <w:top w:val="none" w:sz="0" w:space="0" w:color="auto"/>
                <w:left w:val="none" w:sz="0" w:space="0" w:color="auto"/>
                <w:bottom w:val="none" w:sz="0" w:space="0" w:color="auto"/>
                <w:right w:val="none" w:sz="0" w:space="0" w:color="auto"/>
              </w:divBdr>
            </w:div>
            <w:div w:id="791754890">
              <w:marLeft w:val="0"/>
              <w:marRight w:val="0"/>
              <w:marTop w:val="0"/>
              <w:marBottom w:val="0"/>
              <w:divBdr>
                <w:top w:val="none" w:sz="0" w:space="0" w:color="auto"/>
                <w:left w:val="none" w:sz="0" w:space="0" w:color="auto"/>
                <w:bottom w:val="none" w:sz="0" w:space="0" w:color="auto"/>
                <w:right w:val="none" w:sz="0" w:space="0" w:color="auto"/>
              </w:divBdr>
            </w:div>
            <w:div w:id="519317420">
              <w:marLeft w:val="0"/>
              <w:marRight w:val="0"/>
              <w:marTop w:val="0"/>
              <w:marBottom w:val="0"/>
              <w:divBdr>
                <w:top w:val="none" w:sz="0" w:space="0" w:color="auto"/>
                <w:left w:val="none" w:sz="0" w:space="0" w:color="auto"/>
                <w:bottom w:val="none" w:sz="0" w:space="0" w:color="auto"/>
                <w:right w:val="none" w:sz="0" w:space="0" w:color="auto"/>
              </w:divBdr>
            </w:div>
            <w:div w:id="2143645494">
              <w:marLeft w:val="0"/>
              <w:marRight w:val="0"/>
              <w:marTop w:val="0"/>
              <w:marBottom w:val="0"/>
              <w:divBdr>
                <w:top w:val="none" w:sz="0" w:space="0" w:color="auto"/>
                <w:left w:val="none" w:sz="0" w:space="0" w:color="auto"/>
                <w:bottom w:val="none" w:sz="0" w:space="0" w:color="auto"/>
                <w:right w:val="none" w:sz="0" w:space="0" w:color="auto"/>
              </w:divBdr>
            </w:div>
            <w:div w:id="387415879">
              <w:marLeft w:val="0"/>
              <w:marRight w:val="0"/>
              <w:marTop w:val="0"/>
              <w:marBottom w:val="0"/>
              <w:divBdr>
                <w:top w:val="none" w:sz="0" w:space="0" w:color="auto"/>
                <w:left w:val="none" w:sz="0" w:space="0" w:color="auto"/>
                <w:bottom w:val="none" w:sz="0" w:space="0" w:color="auto"/>
                <w:right w:val="none" w:sz="0" w:space="0" w:color="auto"/>
              </w:divBdr>
            </w:div>
            <w:div w:id="2056614640">
              <w:marLeft w:val="0"/>
              <w:marRight w:val="0"/>
              <w:marTop w:val="0"/>
              <w:marBottom w:val="0"/>
              <w:divBdr>
                <w:top w:val="none" w:sz="0" w:space="0" w:color="auto"/>
                <w:left w:val="none" w:sz="0" w:space="0" w:color="auto"/>
                <w:bottom w:val="none" w:sz="0" w:space="0" w:color="auto"/>
                <w:right w:val="none" w:sz="0" w:space="0" w:color="auto"/>
              </w:divBdr>
            </w:div>
            <w:div w:id="433326669">
              <w:marLeft w:val="0"/>
              <w:marRight w:val="0"/>
              <w:marTop w:val="0"/>
              <w:marBottom w:val="0"/>
              <w:divBdr>
                <w:top w:val="none" w:sz="0" w:space="0" w:color="auto"/>
                <w:left w:val="none" w:sz="0" w:space="0" w:color="auto"/>
                <w:bottom w:val="none" w:sz="0" w:space="0" w:color="auto"/>
                <w:right w:val="none" w:sz="0" w:space="0" w:color="auto"/>
              </w:divBdr>
            </w:div>
            <w:div w:id="1026365266">
              <w:marLeft w:val="0"/>
              <w:marRight w:val="0"/>
              <w:marTop w:val="0"/>
              <w:marBottom w:val="0"/>
              <w:divBdr>
                <w:top w:val="none" w:sz="0" w:space="0" w:color="auto"/>
                <w:left w:val="none" w:sz="0" w:space="0" w:color="auto"/>
                <w:bottom w:val="none" w:sz="0" w:space="0" w:color="auto"/>
                <w:right w:val="none" w:sz="0" w:space="0" w:color="auto"/>
              </w:divBdr>
            </w:div>
            <w:div w:id="76908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730753">
      <w:bodyDiv w:val="1"/>
      <w:marLeft w:val="0"/>
      <w:marRight w:val="0"/>
      <w:marTop w:val="0"/>
      <w:marBottom w:val="0"/>
      <w:divBdr>
        <w:top w:val="none" w:sz="0" w:space="0" w:color="auto"/>
        <w:left w:val="none" w:sz="0" w:space="0" w:color="auto"/>
        <w:bottom w:val="none" w:sz="0" w:space="0" w:color="auto"/>
        <w:right w:val="none" w:sz="0" w:space="0" w:color="auto"/>
      </w:divBdr>
      <w:divsChild>
        <w:div w:id="1298225479">
          <w:marLeft w:val="0"/>
          <w:marRight w:val="0"/>
          <w:marTop w:val="0"/>
          <w:marBottom w:val="0"/>
          <w:divBdr>
            <w:top w:val="none" w:sz="0" w:space="0" w:color="auto"/>
            <w:left w:val="none" w:sz="0" w:space="0" w:color="auto"/>
            <w:bottom w:val="none" w:sz="0" w:space="0" w:color="auto"/>
            <w:right w:val="none" w:sz="0" w:space="0" w:color="auto"/>
          </w:divBdr>
        </w:div>
      </w:divsChild>
    </w:div>
    <w:div w:id="572281091">
      <w:bodyDiv w:val="1"/>
      <w:marLeft w:val="0"/>
      <w:marRight w:val="0"/>
      <w:marTop w:val="0"/>
      <w:marBottom w:val="0"/>
      <w:divBdr>
        <w:top w:val="none" w:sz="0" w:space="0" w:color="auto"/>
        <w:left w:val="none" w:sz="0" w:space="0" w:color="auto"/>
        <w:bottom w:val="none" w:sz="0" w:space="0" w:color="auto"/>
        <w:right w:val="none" w:sz="0" w:space="0" w:color="auto"/>
      </w:divBdr>
    </w:div>
    <w:div w:id="682627540">
      <w:bodyDiv w:val="1"/>
      <w:marLeft w:val="0"/>
      <w:marRight w:val="0"/>
      <w:marTop w:val="0"/>
      <w:marBottom w:val="0"/>
      <w:divBdr>
        <w:top w:val="none" w:sz="0" w:space="0" w:color="auto"/>
        <w:left w:val="none" w:sz="0" w:space="0" w:color="auto"/>
        <w:bottom w:val="none" w:sz="0" w:space="0" w:color="auto"/>
        <w:right w:val="none" w:sz="0" w:space="0" w:color="auto"/>
      </w:divBdr>
    </w:div>
    <w:div w:id="697463388">
      <w:bodyDiv w:val="1"/>
      <w:marLeft w:val="0"/>
      <w:marRight w:val="0"/>
      <w:marTop w:val="0"/>
      <w:marBottom w:val="0"/>
      <w:divBdr>
        <w:top w:val="none" w:sz="0" w:space="0" w:color="auto"/>
        <w:left w:val="none" w:sz="0" w:space="0" w:color="auto"/>
        <w:bottom w:val="none" w:sz="0" w:space="0" w:color="auto"/>
        <w:right w:val="none" w:sz="0" w:space="0" w:color="auto"/>
      </w:divBdr>
    </w:div>
    <w:div w:id="716006238">
      <w:bodyDiv w:val="1"/>
      <w:marLeft w:val="0"/>
      <w:marRight w:val="0"/>
      <w:marTop w:val="0"/>
      <w:marBottom w:val="0"/>
      <w:divBdr>
        <w:top w:val="none" w:sz="0" w:space="0" w:color="auto"/>
        <w:left w:val="none" w:sz="0" w:space="0" w:color="auto"/>
        <w:bottom w:val="none" w:sz="0" w:space="0" w:color="auto"/>
        <w:right w:val="none" w:sz="0" w:space="0" w:color="auto"/>
      </w:divBdr>
    </w:div>
    <w:div w:id="824707497">
      <w:bodyDiv w:val="1"/>
      <w:marLeft w:val="0"/>
      <w:marRight w:val="0"/>
      <w:marTop w:val="0"/>
      <w:marBottom w:val="0"/>
      <w:divBdr>
        <w:top w:val="none" w:sz="0" w:space="0" w:color="auto"/>
        <w:left w:val="none" w:sz="0" w:space="0" w:color="auto"/>
        <w:bottom w:val="none" w:sz="0" w:space="0" w:color="auto"/>
        <w:right w:val="none" w:sz="0" w:space="0" w:color="auto"/>
      </w:divBdr>
      <w:divsChild>
        <w:div w:id="156193889">
          <w:marLeft w:val="0"/>
          <w:marRight w:val="0"/>
          <w:marTop w:val="0"/>
          <w:marBottom w:val="0"/>
          <w:divBdr>
            <w:top w:val="none" w:sz="0" w:space="0" w:color="auto"/>
            <w:left w:val="none" w:sz="0" w:space="0" w:color="auto"/>
            <w:bottom w:val="none" w:sz="0" w:space="0" w:color="auto"/>
            <w:right w:val="none" w:sz="0" w:space="0" w:color="auto"/>
          </w:divBdr>
        </w:div>
      </w:divsChild>
    </w:div>
    <w:div w:id="888960973">
      <w:bodyDiv w:val="1"/>
      <w:marLeft w:val="0"/>
      <w:marRight w:val="0"/>
      <w:marTop w:val="0"/>
      <w:marBottom w:val="0"/>
      <w:divBdr>
        <w:top w:val="none" w:sz="0" w:space="0" w:color="auto"/>
        <w:left w:val="none" w:sz="0" w:space="0" w:color="auto"/>
        <w:bottom w:val="none" w:sz="0" w:space="0" w:color="auto"/>
        <w:right w:val="none" w:sz="0" w:space="0" w:color="auto"/>
      </w:divBdr>
    </w:div>
    <w:div w:id="968365483">
      <w:bodyDiv w:val="1"/>
      <w:marLeft w:val="0"/>
      <w:marRight w:val="0"/>
      <w:marTop w:val="0"/>
      <w:marBottom w:val="0"/>
      <w:divBdr>
        <w:top w:val="none" w:sz="0" w:space="0" w:color="auto"/>
        <w:left w:val="none" w:sz="0" w:space="0" w:color="auto"/>
        <w:bottom w:val="none" w:sz="0" w:space="0" w:color="auto"/>
        <w:right w:val="none" w:sz="0" w:space="0" w:color="auto"/>
      </w:divBdr>
    </w:div>
    <w:div w:id="1007096668">
      <w:bodyDiv w:val="1"/>
      <w:marLeft w:val="0"/>
      <w:marRight w:val="0"/>
      <w:marTop w:val="0"/>
      <w:marBottom w:val="0"/>
      <w:divBdr>
        <w:top w:val="none" w:sz="0" w:space="0" w:color="auto"/>
        <w:left w:val="none" w:sz="0" w:space="0" w:color="auto"/>
        <w:bottom w:val="none" w:sz="0" w:space="0" w:color="auto"/>
        <w:right w:val="none" w:sz="0" w:space="0" w:color="auto"/>
      </w:divBdr>
      <w:divsChild>
        <w:div w:id="212471317">
          <w:marLeft w:val="0"/>
          <w:marRight w:val="0"/>
          <w:marTop w:val="0"/>
          <w:marBottom w:val="0"/>
          <w:divBdr>
            <w:top w:val="none" w:sz="0" w:space="0" w:color="auto"/>
            <w:left w:val="none" w:sz="0" w:space="0" w:color="auto"/>
            <w:bottom w:val="none" w:sz="0" w:space="0" w:color="auto"/>
            <w:right w:val="none" w:sz="0" w:space="0" w:color="auto"/>
          </w:divBdr>
        </w:div>
      </w:divsChild>
    </w:div>
    <w:div w:id="1023895026">
      <w:bodyDiv w:val="1"/>
      <w:marLeft w:val="0"/>
      <w:marRight w:val="0"/>
      <w:marTop w:val="0"/>
      <w:marBottom w:val="0"/>
      <w:divBdr>
        <w:top w:val="none" w:sz="0" w:space="0" w:color="auto"/>
        <w:left w:val="none" w:sz="0" w:space="0" w:color="auto"/>
        <w:bottom w:val="none" w:sz="0" w:space="0" w:color="auto"/>
        <w:right w:val="none" w:sz="0" w:space="0" w:color="auto"/>
      </w:divBdr>
      <w:divsChild>
        <w:div w:id="1955747367">
          <w:marLeft w:val="0"/>
          <w:marRight w:val="0"/>
          <w:marTop w:val="0"/>
          <w:marBottom w:val="0"/>
          <w:divBdr>
            <w:top w:val="none" w:sz="0" w:space="0" w:color="auto"/>
            <w:left w:val="none" w:sz="0" w:space="0" w:color="auto"/>
            <w:bottom w:val="none" w:sz="0" w:space="0" w:color="auto"/>
            <w:right w:val="none" w:sz="0" w:space="0" w:color="auto"/>
          </w:divBdr>
        </w:div>
      </w:divsChild>
    </w:div>
    <w:div w:id="1126701813">
      <w:bodyDiv w:val="1"/>
      <w:marLeft w:val="0"/>
      <w:marRight w:val="0"/>
      <w:marTop w:val="0"/>
      <w:marBottom w:val="0"/>
      <w:divBdr>
        <w:top w:val="none" w:sz="0" w:space="0" w:color="auto"/>
        <w:left w:val="none" w:sz="0" w:space="0" w:color="auto"/>
        <w:bottom w:val="none" w:sz="0" w:space="0" w:color="auto"/>
        <w:right w:val="none" w:sz="0" w:space="0" w:color="auto"/>
      </w:divBdr>
    </w:div>
    <w:div w:id="1265528205">
      <w:bodyDiv w:val="1"/>
      <w:marLeft w:val="0"/>
      <w:marRight w:val="0"/>
      <w:marTop w:val="0"/>
      <w:marBottom w:val="0"/>
      <w:divBdr>
        <w:top w:val="none" w:sz="0" w:space="0" w:color="auto"/>
        <w:left w:val="none" w:sz="0" w:space="0" w:color="auto"/>
        <w:bottom w:val="none" w:sz="0" w:space="0" w:color="auto"/>
        <w:right w:val="none" w:sz="0" w:space="0" w:color="auto"/>
      </w:divBdr>
      <w:divsChild>
        <w:div w:id="627782675">
          <w:marLeft w:val="0"/>
          <w:marRight w:val="0"/>
          <w:marTop w:val="0"/>
          <w:marBottom w:val="0"/>
          <w:divBdr>
            <w:top w:val="none" w:sz="0" w:space="0" w:color="auto"/>
            <w:left w:val="none" w:sz="0" w:space="0" w:color="auto"/>
            <w:bottom w:val="none" w:sz="0" w:space="0" w:color="auto"/>
            <w:right w:val="none" w:sz="0" w:space="0" w:color="auto"/>
          </w:divBdr>
        </w:div>
      </w:divsChild>
    </w:div>
    <w:div w:id="1396926588">
      <w:bodyDiv w:val="1"/>
      <w:marLeft w:val="0"/>
      <w:marRight w:val="0"/>
      <w:marTop w:val="0"/>
      <w:marBottom w:val="0"/>
      <w:divBdr>
        <w:top w:val="none" w:sz="0" w:space="0" w:color="auto"/>
        <w:left w:val="none" w:sz="0" w:space="0" w:color="auto"/>
        <w:bottom w:val="none" w:sz="0" w:space="0" w:color="auto"/>
        <w:right w:val="none" w:sz="0" w:space="0" w:color="auto"/>
      </w:divBdr>
    </w:div>
    <w:div w:id="1402601892">
      <w:bodyDiv w:val="1"/>
      <w:marLeft w:val="0"/>
      <w:marRight w:val="0"/>
      <w:marTop w:val="0"/>
      <w:marBottom w:val="0"/>
      <w:divBdr>
        <w:top w:val="none" w:sz="0" w:space="0" w:color="auto"/>
        <w:left w:val="none" w:sz="0" w:space="0" w:color="auto"/>
        <w:bottom w:val="none" w:sz="0" w:space="0" w:color="auto"/>
        <w:right w:val="none" w:sz="0" w:space="0" w:color="auto"/>
      </w:divBdr>
    </w:div>
    <w:div w:id="1452628753">
      <w:bodyDiv w:val="1"/>
      <w:marLeft w:val="0"/>
      <w:marRight w:val="0"/>
      <w:marTop w:val="0"/>
      <w:marBottom w:val="0"/>
      <w:divBdr>
        <w:top w:val="none" w:sz="0" w:space="0" w:color="auto"/>
        <w:left w:val="none" w:sz="0" w:space="0" w:color="auto"/>
        <w:bottom w:val="none" w:sz="0" w:space="0" w:color="auto"/>
        <w:right w:val="none" w:sz="0" w:space="0" w:color="auto"/>
      </w:divBdr>
      <w:divsChild>
        <w:div w:id="206458909">
          <w:marLeft w:val="0"/>
          <w:marRight w:val="0"/>
          <w:marTop w:val="0"/>
          <w:marBottom w:val="0"/>
          <w:divBdr>
            <w:top w:val="none" w:sz="0" w:space="0" w:color="auto"/>
            <w:left w:val="none" w:sz="0" w:space="0" w:color="auto"/>
            <w:bottom w:val="none" w:sz="0" w:space="0" w:color="auto"/>
            <w:right w:val="none" w:sz="0" w:space="0" w:color="auto"/>
          </w:divBdr>
          <w:divsChild>
            <w:div w:id="310016436">
              <w:marLeft w:val="0"/>
              <w:marRight w:val="-750"/>
              <w:marTop w:val="0"/>
              <w:marBottom w:val="0"/>
              <w:divBdr>
                <w:top w:val="none" w:sz="0" w:space="0" w:color="auto"/>
                <w:left w:val="none" w:sz="0" w:space="0" w:color="auto"/>
                <w:bottom w:val="none" w:sz="0" w:space="0" w:color="auto"/>
                <w:right w:val="none" w:sz="0" w:space="0" w:color="auto"/>
              </w:divBdr>
              <w:divsChild>
                <w:div w:id="507642113">
                  <w:marLeft w:val="0"/>
                  <w:marRight w:val="0"/>
                  <w:marTop w:val="0"/>
                  <w:marBottom w:val="0"/>
                  <w:divBdr>
                    <w:top w:val="none" w:sz="0" w:space="0" w:color="auto"/>
                    <w:left w:val="none" w:sz="0" w:space="0" w:color="auto"/>
                    <w:bottom w:val="none" w:sz="0" w:space="0" w:color="auto"/>
                    <w:right w:val="none" w:sz="0" w:space="0" w:color="auto"/>
                  </w:divBdr>
                  <w:divsChild>
                    <w:div w:id="190923338">
                      <w:marLeft w:val="0"/>
                      <w:marRight w:val="0"/>
                      <w:marTop w:val="0"/>
                      <w:marBottom w:val="0"/>
                      <w:divBdr>
                        <w:top w:val="none" w:sz="0" w:space="0" w:color="auto"/>
                        <w:left w:val="none" w:sz="0" w:space="0" w:color="auto"/>
                        <w:bottom w:val="none" w:sz="0" w:space="0" w:color="auto"/>
                        <w:right w:val="none" w:sz="0" w:space="0" w:color="auto"/>
                      </w:divBdr>
                      <w:divsChild>
                        <w:div w:id="350768007">
                          <w:marLeft w:val="0"/>
                          <w:marRight w:val="0"/>
                          <w:marTop w:val="0"/>
                          <w:marBottom w:val="0"/>
                          <w:divBdr>
                            <w:top w:val="none" w:sz="0" w:space="0" w:color="auto"/>
                            <w:left w:val="none" w:sz="0" w:space="0" w:color="auto"/>
                            <w:bottom w:val="none" w:sz="0" w:space="0" w:color="auto"/>
                            <w:right w:val="none" w:sz="0" w:space="0" w:color="auto"/>
                          </w:divBdr>
                          <w:divsChild>
                            <w:div w:id="1634092357">
                              <w:marLeft w:val="0"/>
                              <w:marRight w:val="0"/>
                              <w:marTop w:val="0"/>
                              <w:marBottom w:val="0"/>
                              <w:divBdr>
                                <w:top w:val="none" w:sz="0" w:space="0" w:color="auto"/>
                                <w:left w:val="none" w:sz="0" w:space="0" w:color="auto"/>
                                <w:bottom w:val="none" w:sz="0" w:space="0" w:color="auto"/>
                                <w:right w:val="none" w:sz="0" w:space="0" w:color="auto"/>
                              </w:divBdr>
                              <w:divsChild>
                                <w:div w:id="172525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4438470">
      <w:bodyDiv w:val="1"/>
      <w:marLeft w:val="0"/>
      <w:marRight w:val="0"/>
      <w:marTop w:val="0"/>
      <w:marBottom w:val="0"/>
      <w:divBdr>
        <w:top w:val="none" w:sz="0" w:space="0" w:color="auto"/>
        <w:left w:val="none" w:sz="0" w:space="0" w:color="auto"/>
        <w:bottom w:val="none" w:sz="0" w:space="0" w:color="auto"/>
        <w:right w:val="none" w:sz="0" w:space="0" w:color="auto"/>
      </w:divBdr>
    </w:div>
    <w:div w:id="1567491110">
      <w:bodyDiv w:val="1"/>
      <w:marLeft w:val="0"/>
      <w:marRight w:val="0"/>
      <w:marTop w:val="0"/>
      <w:marBottom w:val="0"/>
      <w:divBdr>
        <w:top w:val="none" w:sz="0" w:space="0" w:color="auto"/>
        <w:left w:val="none" w:sz="0" w:space="0" w:color="auto"/>
        <w:bottom w:val="none" w:sz="0" w:space="0" w:color="auto"/>
        <w:right w:val="none" w:sz="0" w:space="0" w:color="auto"/>
      </w:divBdr>
      <w:divsChild>
        <w:div w:id="933633782">
          <w:marLeft w:val="0"/>
          <w:marRight w:val="0"/>
          <w:marTop w:val="0"/>
          <w:marBottom w:val="0"/>
          <w:divBdr>
            <w:top w:val="none" w:sz="0" w:space="0" w:color="auto"/>
            <w:left w:val="none" w:sz="0" w:space="0" w:color="auto"/>
            <w:bottom w:val="none" w:sz="0" w:space="0" w:color="auto"/>
            <w:right w:val="none" w:sz="0" w:space="0" w:color="auto"/>
          </w:divBdr>
        </w:div>
        <w:div w:id="1548763627">
          <w:marLeft w:val="0"/>
          <w:marRight w:val="0"/>
          <w:marTop w:val="0"/>
          <w:marBottom w:val="0"/>
          <w:divBdr>
            <w:top w:val="none" w:sz="0" w:space="0" w:color="auto"/>
            <w:left w:val="none" w:sz="0" w:space="0" w:color="auto"/>
            <w:bottom w:val="none" w:sz="0" w:space="0" w:color="auto"/>
            <w:right w:val="none" w:sz="0" w:space="0" w:color="auto"/>
          </w:divBdr>
        </w:div>
        <w:div w:id="1800879150">
          <w:marLeft w:val="0"/>
          <w:marRight w:val="0"/>
          <w:marTop w:val="0"/>
          <w:marBottom w:val="0"/>
          <w:divBdr>
            <w:top w:val="none" w:sz="0" w:space="0" w:color="auto"/>
            <w:left w:val="none" w:sz="0" w:space="0" w:color="auto"/>
            <w:bottom w:val="none" w:sz="0" w:space="0" w:color="auto"/>
            <w:right w:val="none" w:sz="0" w:space="0" w:color="auto"/>
          </w:divBdr>
        </w:div>
        <w:div w:id="1422217706">
          <w:marLeft w:val="0"/>
          <w:marRight w:val="0"/>
          <w:marTop w:val="0"/>
          <w:marBottom w:val="0"/>
          <w:divBdr>
            <w:top w:val="none" w:sz="0" w:space="0" w:color="auto"/>
            <w:left w:val="none" w:sz="0" w:space="0" w:color="auto"/>
            <w:bottom w:val="none" w:sz="0" w:space="0" w:color="auto"/>
            <w:right w:val="none" w:sz="0" w:space="0" w:color="auto"/>
          </w:divBdr>
        </w:div>
        <w:div w:id="696930040">
          <w:marLeft w:val="0"/>
          <w:marRight w:val="0"/>
          <w:marTop w:val="0"/>
          <w:marBottom w:val="0"/>
          <w:divBdr>
            <w:top w:val="none" w:sz="0" w:space="0" w:color="auto"/>
            <w:left w:val="none" w:sz="0" w:space="0" w:color="auto"/>
            <w:bottom w:val="none" w:sz="0" w:space="0" w:color="auto"/>
            <w:right w:val="none" w:sz="0" w:space="0" w:color="auto"/>
          </w:divBdr>
        </w:div>
        <w:div w:id="399793150">
          <w:marLeft w:val="0"/>
          <w:marRight w:val="0"/>
          <w:marTop w:val="0"/>
          <w:marBottom w:val="0"/>
          <w:divBdr>
            <w:top w:val="none" w:sz="0" w:space="0" w:color="auto"/>
            <w:left w:val="none" w:sz="0" w:space="0" w:color="auto"/>
            <w:bottom w:val="none" w:sz="0" w:space="0" w:color="auto"/>
            <w:right w:val="none" w:sz="0" w:space="0" w:color="auto"/>
          </w:divBdr>
        </w:div>
        <w:div w:id="979462388">
          <w:marLeft w:val="0"/>
          <w:marRight w:val="0"/>
          <w:marTop w:val="0"/>
          <w:marBottom w:val="0"/>
          <w:divBdr>
            <w:top w:val="none" w:sz="0" w:space="0" w:color="auto"/>
            <w:left w:val="none" w:sz="0" w:space="0" w:color="auto"/>
            <w:bottom w:val="none" w:sz="0" w:space="0" w:color="auto"/>
            <w:right w:val="none" w:sz="0" w:space="0" w:color="auto"/>
          </w:divBdr>
        </w:div>
        <w:div w:id="63455719">
          <w:marLeft w:val="0"/>
          <w:marRight w:val="0"/>
          <w:marTop w:val="0"/>
          <w:marBottom w:val="0"/>
          <w:divBdr>
            <w:top w:val="none" w:sz="0" w:space="0" w:color="auto"/>
            <w:left w:val="none" w:sz="0" w:space="0" w:color="auto"/>
            <w:bottom w:val="none" w:sz="0" w:space="0" w:color="auto"/>
            <w:right w:val="none" w:sz="0" w:space="0" w:color="auto"/>
          </w:divBdr>
        </w:div>
      </w:divsChild>
    </w:div>
    <w:div w:id="1632322806">
      <w:bodyDiv w:val="1"/>
      <w:marLeft w:val="0"/>
      <w:marRight w:val="0"/>
      <w:marTop w:val="0"/>
      <w:marBottom w:val="0"/>
      <w:divBdr>
        <w:top w:val="none" w:sz="0" w:space="0" w:color="auto"/>
        <w:left w:val="none" w:sz="0" w:space="0" w:color="auto"/>
        <w:bottom w:val="none" w:sz="0" w:space="0" w:color="auto"/>
        <w:right w:val="none" w:sz="0" w:space="0" w:color="auto"/>
      </w:divBdr>
    </w:div>
    <w:div w:id="1656227878">
      <w:bodyDiv w:val="1"/>
      <w:marLeft w:val="0"/>
      <w:marRight w:val="0"/>
      <w:marTop w:val="0"/>
      <w:marBottom w:val="0"/>
      <w:divBdr>
        <w:top w:val="none" w:sz="0" w:space="0" w:color="auto"/>
        <w:left w:val="none" w:sz="0" w:space="0" w:color="auto"/>
        <w:bottom w:val="none" w:sz="0" w:space="0" w:color="auto"/>
        <w:right w:val="none" w:sz="0" w:space="0" w:color="auto"/>
      </w:divBdr>
    </w:div>
    <w:div w:id="1766148099">
      <w:bodyDiv w:val="1"/>
      <w:marLeft w:val="0"/>
      <w:marRight w:val="0"/>
      <w:marTop w:val="0"/>
      <w:marBottom w:val="0"/>
      <w:divBdr>
        <w:top w:val="none" w:sz="0" w:space="0" w:color="auto"/>
        <w:left w:val="none" w:sz="0" w:space="0" w:color="auto"/>
        <w:bottom w:val="none" w:sz="0" w:space="0" w:color="auto"/>
        <w:right w:val="none" w:sz="0" w:space="0" w:color="auto"/>
      </w:divBdr>
    </w:div>
    <w:div w:id="1802721427">
      <w:bodyDiv w:val="1"/>
      <w:marLeft w:val="0"/>
      <w:marRight w:val="0"/>
      <w:marTop w:val="0"/>
      <w:marBottom w:val="0"/>
      <w:divBdr>
        <w:top w:val="none" w:sz="0" w:space="0" w:color="auto"/>
        <w:left w:val="none" w:sz="0" w:space="0" w:color="auto"/>
        <w:bottom w:val="none" w:sz="0" w:space="0" w:color="auto"/>
        <w:right w:val="none" w:sz="0" w:space="0" w:color="auto"/>
      </w:divBdr>
    </w:div>
    <w:div w:id="1891650774">
      <w:bodyDiv w:val="1"/>
      <w:marLeft w:val="0"/>
      <w:marRight w:val="0"/>
      <w:marTop w:val="0"/>
      <w:marBottom w:val="0"/>
      <w:divBdr>
        <w:top w:val="none" w:sz="0" w:space="0" w:color="auto"/>
        <w:left w:val="none" w:sz="0" w:space="0" w:color="auto"/>
        <w:bottom w:val="none" w:sz="0" w:space="0" w:color="auto"/>
        <w:right w:val="none" w:sz="0" w:space="0" w:color="auto"/>
      </w:divBdr>
    </w:div>
    <w:div w:id="1923954743">
      <w:bodyDiv w:val="1"/>
      <w:marLeft w:val="0"/>
      <w:marRight w:val="0"/>
      <w:marTop w:val="0"/>
      <w:marBottom w:val="0"/>
      <w:divBdr>
        <w:top w:val="none" w:sz="0" w:space="0" w:color="auto"/>
        <w:left w:val="none" w:sz="0" w:space="0" w:color="auto"/>
        <w:bottom w:val="none" w:sz="0" w:space="0" w:color="auto"/>
        <w:right w:val="none" w:sz="0" w:space="0" w:color="auto"/>
      </w:divBdr>
    </w:div>
    <w:div w:id="2023773037">
      <w:bodyDiv w:val="1"/>
      <w:marLeft w:val="0"/>
      <w:marRight w:val="0"/>
      <w:marTop w:val="0"/>
      <w:marBottom w:val="0"/>
      <w:divBdr>
        <w:top w:val="none" w:sz="0" w:space="0" w:color="auto"/>
        <w:left w:val="none" w:sz="0" w:space="0" w:color="auto"/>
        <w:bottom w:val="none" w:sz="0" w:space="0" w:color="auto"/>
        <w:right w:val="none" w:sz="0" w:space="0" w:color="auto"/>
      </w:divBdr>
    </w:div>
    <w:div w:id="2047562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49.png"/><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2.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B8CBC7-644B-4079-91F3-25D0D18F9B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2600</TotalTime>
  <Pages>105</Pages>
  <Words>16012</Words>
  <Characters>91273</Characters>
  <Application>Microsoft Office Word</Application>
  <DocSecurity>0</DocSecurity>
  <Lines>760</Lines>
  <Paragraphs>214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107071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Gromozeka</dc:creator>
  <cp:keywords/>
  <dc:description/>
  <cp:lastModifiedBy>Gromozeka</cp:lastModifiedBy>
  <cp:revision>167</cp:revision>
  <cp:lastPrinted>2024-05-27T18:29:00Z</cp:lastPrinted>
  <dcterms:created xsi:type="dcterms:W3CDTF">2024-05-23T19:34:00Z</dcterms:created>
  <dcterms:modified xsi:type="dcterms:W3CDTF">2026-05-21T19:35:00Z</dcterms:modified>
</cp:coreProperties>
</file>