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4E9F5" w14:textId="77777777" w:rsidR="00E654D2" w:rsidRPr="00A63ABB" w:rsidRDefault="00E654D2" w:rsidP="002144A0">
      <w:pPr>
        <w:spacing w:after="0" w:line="240" w:lineRule="auto"/>
        <w:jc w:val="center"/>
      </w:pPr>
    </w:p>
    <w:tbl>
      <w:tblPr>
        <w:tblStyle w:val="a9"/>
        <w:tblW w:w="9606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28"/>
        <w:gridCol w:w="709"/>
        <w:gridCol w:w="3969"/>
      </w:tblGrid>
      <w:tr w:rsidR="002144A0" w:rsidRPr="00D31B70" w14:paraId="66391671" w14:textId="77777777" w:rsidTr="00FA0380">
        <w:trPr>
          <w:trHeight w:val="2152"/>
        </w:trPr>
        <w:tc>
          <w:tcPr>
            <w:tcW w:w="4928" w:type="dxa"/>
          </w:tcPr>
          <w:tbl>
            <w:tblPr>
              <w:tblStyle w:val="a9"/>
              <w:tblW w:w="439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4"/>
              <w:gridCol w:w="1281"/>
              <w:gridCol w:w="425"/>
              <w:gridCol w:w="1985"/>
            </w:tblGrid>
            <w:tr w:rsidR="002144A0" w:rsidRPr="00D31B70" w14:paraId="3C8B7162" w14:textId="77777777" w:rsidTr="00FA0380">
              <w:trPr>
                <w:trHeight w:val="743"/>
              </w:trPr>
              <w:tc>
                <w:tcPr>
                  <w:tcW w:w="4395" w:type="dxa"/>
                  <w:gridSpan w:val="4"/>
                </w:tcPr>
                <w:p w14:paraId="0670AD5F" w14:textId="77777777" w:rsidR="002144A0" w:rsidRPr="00D31B70" w:rsidRDefault="002144A0" w:rsidP="002144A0">
                  <w:pPr>
                    <w:spacing w:after="0" w:line="240" w:lineRule="auto"/>
                    <w:jc w:val="both"/>
                    <w:rPr>
                      <w:color w:val="auto"/>
                      <w:sz w:val="16"/>
                      <w:szCs w:val="16"/>
                    </w:rPr>
                  </w:pPr>
                  <w:r w:rsidRPr="00D31B70">
                    <w:rPr>
                      <w:color w:val="auto"/>
                      <w:sz w:val="16"/>
                      <w:szCs w:val="16"/>
                    </w:rPr>
                    <w:t>Общество с ограниченной ответственностью «АйБиКон»</w:t>
                  </w:r>
                </w:p>
                <w:p w14:paraId="2BB7C551" w14:textId="77777777" w:rsidR="002144A0" w:rsidRPr="00D31B70" w:rsidRDefault="002144A0" w:rsidP="002144A0">
                  <w:pPr>
                    <w:spacing w:after="0" w:line="240" w:lineRule="auto"/>
                    <w:jc w:val="both"/>
                    <w:rPr>
                      <w:color w:val="auto"/>
                      <w:sz w:val="16"/>
                      <w:szCs w:val="16"/>
                    </w:rPr>
                  </w:pPr>
                  <w:r w:rsidRPr="00D31B70">
                    <w:rPr>
                      <w:color w:val="auto"/>
                      <w:sz w:val="16"/>
                      <w:szCs w:val="16"/>
                    </w:rPr>
                    <w:t xml:space="preserve">ИНН 7840318708 / КПП 781301001 / БИК </w:t>
                  </w:r>
                  <w:r w:rsidRPr="00D31B70">
                    <w:rPr>
                      <w:rFonts w:eastAsia="Times New Roman"/>
                      <w:iCs/>
                      <w:color w:val="222222"/>
                      <w:sz w:val="16"/>
                      <w:szCs w:val="16"/>
                      <w:shd w:val="clear" w:color="auto" w:fill="FFFFFF"/>
                    </w:rPr>
                    <w:t>044030786</w:t>
                  </w:r>
                </w:p>
                <w:p w14:paraId="441989EB" w14:textId="7C85DA44" w:rsidR="002144A0" w:rsidRPr="00D31B70" w:rsidRDefault="00CB185A" w:rsidP="002144A0">
                  <w:pPr>
                    <w:spacing w:after="0" w:line="240" w:lineRule="auto"/>
                    <w:jc w:val="both"/>
                    <w:rPr>
                      <w:color w:val="auto"/>
                      <w:sz w:val="16"/>
                      <w:szCs w:val="16"/>
                    </w:rPr>
                  </w:pPr>
                  <w:r w:rsidRPr="00D31B70">
                    <w:rPr>
                      <w:color w:val="auto"/>
                      <w:sz w:val="16"/>
                      <w:szCs w:val="16"/>
                    </w:rPr>
                    <w:t>Р/</w:t>
                  </w:r>
                  <w:r w:rsidR="00FB6C9A" w:rsidRPr="00D31B70">
                    <w:rPr>
                      <w:color w:val="auto"/>
                      <w:sz w:val="16"/>
                      <w:szCs w:val="16"/>
                    </w:rPr>
                    <w:t>счёт</w:t>
                  </w:r>
                  <w:r w:rsidRPr="00D31B70">
                    <w:rPr>
                      <w:color w:val="auto"/>
                      <w:sz w:val="16"/>
                      <w:szCs w:val="16"/>
                    </w:rPr>
                    <w:t xml:space="preserve"> </w:t>
                  </w:r>
                  <w:r w:rsidR="002144A0" w:rsidRPr="00D31B70">
                    <w:rPr>
                      <w:rFonts w:eastAsia="Times New Roman"/>
                      <w:iCs/>
                      <w:color w:val="222222"/>
                      <w:sz w:val="16"/>
                      <w:szCs w:val="16"/>
                      <w:shd w:val="clear" w:color="auto" w:fill="FFFFFF"/>
                    </w:rPr>
                    <w:t>40702 810 1 3206 0001143</w:t>
                  </w:r>
                </w:p>
                <w:p w14:paraId="22CCDFE1" w14:textId="7AE8CACB" w:rsidR="002144A0" w:rsidRPr="00D31B70" w:rsidRDefault="002144A0" w:rsidP="002144A0">
                  <w:pPr>
                    <w:spacing w:after="0" w:line="240" w:lineRule="auto"/>
                    <w:jc w:val="both"/>
                    <w:rPr>
                      <w:color w:val="auto"/>
                      <w:sz w:val="16"/>
                      <w:szCs w:val="16"/>
                    </w:rPr>
                  </w:pPr>
                  <w:r w:rsidRPr="00D31B70">
                    <w:rPr>
                      <w:color w:val="auto"/>
                      <w:sz w:val="16"/>
                      <w:szCs w:val="16"/>
                    </w:rPr>
                    <w:t>К/</w:t>
                  </w:r>
                  <w:r w:rsidR="00FB6C9A" w:rsidRPr="00D31B70">
                    <w:rPr>
                      <w:color w:val="auto"/>
                      <w:sz w:val="16"/>
                      <w:szCs w:val="16"/>
                    </w:rPr>
                    <w:t>счёт</w:t>
                  </w:r>
                  <w:r w:rsidR="00CB185A" w:rsidRPr="00D31B70">
                    <w:rPr>
                      <w:b/>
                      <w:color w:val="auto"/>
                      <w:sz w:val="16"/>
                      <w:szCs w:val="16"/>
                    </w:rPr>
                    <w:t xml:space="preserve"> </w:t>
                  </w:r>
                  <w:r w:rsidRPr="00D31B70">
                    <w:rPr>
                      <w:color w:val="auto"/>
                      <w:sz w:val="16"/>
                      <w:szCs w:val="16"/>
                    </w:rPr>
                    <w:t>30101810600000000786</w:t>
                  </w:r>
                </w:p>
                <w:p w14:paraId="28B5769C" w14:textId="77777777" w:rsidR="002144A0" w:rsidRPr="00D31B70" w:rsidRDefault="002144A0" w:rsidP="002144A0">
                  <w:pPr>
                    <w:spacing w:after="0" w:line="240" w:lineRule="auto"/>
                    <w:jc w:val="both"/>
                    <w:rPr>
                      <w:color w:val="auto"/>
                      <w:sz w:val="16"/>
                      <w:szCs w:val="16"/>
                    </w:rPr>
                  </w:pPr>
                  <w:r w:rsidRPr="00D31B70">
                    <w:rPr>
                      <w:color w:val="auto"/>
                      <w:sz w:val="16"/>
                      <w:szCs w:val="16"/>
                    </w:rPr>
                    <w:t xml:space="preserve">ФИЛИАЛ «САНКТ-ПЕТЕРБУРГСКИЙ» АО «АЛЬФА-БАНК» </w:t>
                  </w:r>
                </w:p>
                <w:p w14:paraId="5493F72B" w14:textId="77777777" w:rsidR="002144A0" w:rsidRPr="00D31B70" w:rsidRDefault="002144A0" w:rsidP="002144A0">
                  <w:pPr>
                    <w:spacing w:after="0" w:line="240" w:lineRule="auto"/>
                    <w:jc w:val="both"/>
                    <w:rPr>
                      <w:color w:val="auto"/>
                      <w:sz w:val="16"/>
                      <w:szCs w:val="16"/>
                    </w:rPr>
                  </w:pPr>
                  <w:r w:rsidRPr="00D31B70">
                    <w:rPr>
                      <w:color w:val="auto"/>
                      <w:sz w:val="16"/>
                      <w:szCs w:val="16"/>
                    </w:rPr>
                    <w:t xml:space="preserve">г. САНКТ-ПЕТЕРБУРГ </w:t>
                  </w:r>
                </w:p>
                <w:p w14:paraId="4B7E04D0" w14:textId="77777777" w:rsidR="002144A0" w:rsidRPr="00D31B70" w:rsidRDefault="002144A0" w:rsidP="002144A0">
                  <w:pPr>
                    <w:spacing w:after="0" w:line="240" w:lineRule="auto"/>
                    <w:jc w:val="both"/>
                    <w:rPr>
                      <w:color w:val="auto"/>
                      <w:sz w:val="16"/>
                      <w:szCs w:val="16"/>
                    </w:rPr>
                  </w:pPr>
                </w:p>
              </w:tc>
            </w:tr>
            <w:tr w:rsidR="002144A0" w:rsidRPr="00D31B70" w14:paraId="3FE7065F" w14:textId="77777777" w:rsidTr="00FA0380">
              <w:trPr>
                <w:trHeight w:val="193"/>
              </w:trPr>
              <w:tc>
                <w:tcPr>
                  <w:tcW w:w="704" w:type="dxa"/>
                </w:tcPr>
                <w:p w14:paraId="4C89A3ED" w14:textId="77777777" w:rsidR="002144A0" w:rsidRPr="00D31B70" w:rsidRDefault="002144A0" w:rsidP="002144A0">
                  <w:pPr>
                    <w:spacing w:after="0" w:line="240" w:lineRule="auto"/>
                    <w:rPr>
                      <w:b/>
                      <w:color w:val="auto"/>
                      <w:sz w:val="16"/>
                      <w:szCs w:val="16"/>
                    </w:rPr>
                  </w:pPr>
                  <w:r w:rsidRPr="00D31B70">
                    <w:rPr>
                      <w:b/>
                      <w:color w:val="auto"/>
                      <w:sz w:val="16"/>
                      <w:szCs w:val="16"/>
                    </w:rPr>
                    <w:t xml:space="preserve">Исх.№  </w:t>
                  </w:r>
                </w:p>
              </w:tc>
              <w:tc>
                <w:tcPr>
                  <w:tcW w:w="1281" w:type="dxa"/>
                  <w:tcBorders>
                    <w:bottom w:val="single" w:sz="4" w:space="0" w:color="000000"/>
                  </w:tcBorders>
                </w:tcPr>
                <w:p w14:paraId="5762A771" w14:textId="77777777" w:rsidR="002144A0" w:rsidRPr="00D31B70" w:rsidRDefault="002144A0" w:rsidP="002144A0">
                  <w:pPr>
                    <w:spacing w:after="0" w:line="240" w:lineRule="auto"/>
                    <w:rPr>
                      <w:b/>
                      <w:color w:val="auto"/>
                      <w:sz w:val="16"/>
                      <w:szCs w:val="16"/>
                    </w:rPr>
                  </w:pPr>
                </w:p>
              </w:tc>
              <w:tc>
                <w:tcPr>
                  <w:tcW w:w="425" w:type="dxa"/>
                </w:tcPr>
                <w:p w14:paraId="7EBE8CEA" w14:textId="77777777" w:rsidR="002144A0" w:rsidRPr="00D31B70" w:rsidRDefault="002144A0" w:rsidP="002144A0">
                  <w:pPr>
                    <w:spacing w:after="0" w:line="240" w:lineRule="auto"/>
                    <w:rPr>
                      <w:b/>
                      <w:color w:val="auto"/>
                      <w:sz w:val="16"/>
                      <w:szCs w:val="16"/>
                    </w:rPr>
                  </w:pPr>
                  <w:r w:rsidRPr="00D31B70">
                    <w:rPr>
                      <w:b/>
                      <w:color w:val="auto"/>
                      <w:sz w:val="16"/>
                      <w:szCs w:val="16"/>
                    </w:rPr>
                    <w:t>от</w:t>
                  </w:r>
                </w:p>
              </w:tc>
              <w:tc>
                <w:tcPr>
                  <w:tcW w:w="1985" w:type="dxa"/>
                  <w:tcBorders>
                    <w:bottom w:val="single" w:sz="4" w:space="0" w:color="000000"/>
                  </w:tcBorders>
                </w:tcPr>
                <w:p w14:paraId="6F30D84D" w14:textId="77777777" w:rsidR="002144A0" w:rsidRPr="00D31B70" w:rsidRDefault="002144A0" w:rsidP="002144A0">
                  <w:pPr>
                    <w:spacing w:after="0" w:line="240" w:lineRule="auto"/>
                    <w:rPr>
                      <w:b/>
                      <w:color w:val="auto"/>
                      <w:sz w:val="16"/>
                      <w:szCs w:val="16"/>
                    </w:rPr>
                  </w:pPr>
                </w:p>
              </w:tc>
            </w:tr>
            <w:tr w:rsidR="002144A0" w:rsidRPr="00D31B70" w14:paraId="70677ECB" w14:textId="77777777" w:rsidTr="00FA0380">
              <w:trPr>
                <w:trHeight w:val="193"/>
              </w:trPr>
              <w:tc>
                <w:tcPr>
                  <w:tcW w:w="704" w:type="dxa"/>
                </w:tcPr>
                <w:p w14:paraId="1CEC42DB" w14:textId="77777777" w:rsidR="002144A0" w:rsidRPr="00D31B70" w:rsidRDefault="002144A0" w:rsidP="002144A0">
                  <w:pPr>
                    <w:spacing w:after="0" w:line="240" w:lineRule="auto"/>
                    <w:rPr>
                      <w:b/>
                      <w:color w:val="auto"/>
                      <w:sz w:val="16"/>
                      <w:szCs w:val="16"/>
                    </w:rPr>
                  </w:pPr>
                  <w:r w:rsidRPr="00D31B70">
                    <w:rPr>
                      <w:b/>
                      <w:color w:val="auto"/>
                      <w:sz w:val="16"/>
                      <w:szCs w:val="16"/>
                    </w:rPr>
                    <w:t xml:space="preserve">На №     </w:t>
                  </w:r>
                </w:p>
              </w:tc>
              <w:tc>
                <w:tcPr>
                  <w:tcW w:w="1281" w:type="dxa"/>
                  <w:tcBorders>
                    <w:top w:val="single" w:sz="4" w:space="0" w:color="000000"/>
                    <w:bottom w:val="single" w:sz="4" w:space="0" w:color="auto"/>
                  </w:tcBorders>
                </w:tcPr>
                <w:p w14:paraId="2ECD84F4" w14:textId="77777777" w:rsidR="002144A0" w:rsidRPr="00D31B70" w:rsidRDefault="002144A0" w:rsidP="002144A0">
                  <w:pPr>
                    <w:spacing w:after="0" w:line="240" w:lineRule="auto"/>
                    <w:rPr>
                      <w:b/>
                      <w:noProof/>
                      <w:color w:val="auto"/>
                      <w:sz w:val="16"/>
                      <w:szCs w:val="16"/>
                    </w:rPr>
                  </w:pPr>
                </w:p>
              </w:tc>
              <w:tc>
                <w:tcPr>
                  <w:tcW w:w="425" w:type="dxa"/>
                </w:tcPr>
                <w:p w14:paraId="1D7263BA" w14:textId="77777777" w:rsidR="002144A0" w:rsidRPr="00D31B70" w:rsidRDefault="002144A0" w:rsidP="002144A0">
                  <w:pPr>
                    <w:spacing w:after="0" w:line="240" w:lineRule="auto"/>
                    <w:rPr>
                      <w:b/>
                      <w:color w:val="auto"/>
                      <w:sz w:val="16"/>
                      <w:szCs w:val="16"/>
                    </w:rPr>
                  </w:pPr>
                  <w:r w:rsidRPr="00D31B70">
                    <w:rPr>
                      <w:b/>
                      <w:color w:val="auto"/>
                      <w:sz w:val="16"/>
                      <w:szCs w:val="16"/>
                    </w:rPr>
                    <w:t>от</w:t>
                  </w:r>
                </w:p>
              </w:tc>
              <w:tc>
                <w:tcPr>
                  <w:tcW w:w="1985" w:type="dxa"/>
                  <w:tcBorders>
                    <w:top w:val="single" w:sz="4" w:space="0" w:color="000000"/>
                    <w:bottom w:val="single" w:sz="4" w:space="0" w:color="auto"/>
                  </w:tcBorders>
                </w:tcPr>
                <w:p w14:paraId="48689D4D" w14:textId="77777777" w:rsidR="002144A0" w:rsidRPr="00D31B70" w:rsidRDefault="002144A0" w:rsidP="002144A0">
                  <w:pPr>
                    <w:spacing w:after="0" w:line="240" w:lineRule="auto"/>
                    <w:rPr>
                      <w:b/>
                      <w:color w:val="auto"/>
                      <w:sz w:val="16"/>
                      <w:szCs w:val="16"/>
                    </w:rPr>
                  </w:pPr>
                </w:p>
              </w:tc>
            </w:tr>
          </w:tbl>
          <w:p w14:paraId="704373D6" w14:textId="77777777" w:rsidR="00600D97" w:rsidRPr="00601CA7" w:rsidRDefault="002144A0" w:rsidP="00E8467C">
            <w:pPr>
              <w:spacing w:after="0" w:line="240" w:lineRule="auto"/>
              <w:rPr>
                <w:b/>
                <w:noProof/>
                <w:color w:val="auto"/>
                <w:sz w:val="16"/>
                <w:szCs w:val="16"/>
              </w:rPr>
            </w:pPr>
            <w:r w:rsidRPr="00D31B70">
              <w:rPr>
                <w:b/>
                <w:noProof/>
                <w:color w:val="auto"/>
                <w:sz w:val="16"/>
                <w:szCs w:val="16"/>
              </w:rPr>
              <w:t xml:space="preserve">  </w:t>
            </w:r>
            <w:r w:rsidR="00AD2F25" w:rsidRPr="00D31B70">
              <w:rPr>
                <w:b/>
                <w:noProof/>
                <w:color w:val="auto"/>
                <w:sz w:val="16"/>
                <w:szCs w:val="16"/>
              </w:rPr>
              <w:t xml:space="preserve"> </w:t>
            </w:r>
            <w:r w:rsidR="009F59B9" w:rsidRPr="00FB5736">
              <w:rPr>
                <w:b/>
                <w:noProof/>
                <w:color w:val="auto"/>
                <w:sz w:val="16"/>
                <w:szCs w:val="16"/>
              </w:rPr>
              <w:t xml:space="preserve">Тема:    </w:t>
            </w:r>
          </w:p>
          <w:p w14:paraId="4D781A32" w14:textId="7491D81D" w:rsidR="00CB5E56" w:rsidRPr="00600D97" w:rsidRDefault="00600D97" w:rsidP="00235514">
            <w:pPr>
              <w:spacing w:after="0" w:line="240" w:lineRule="auto"/>
              <w:ind w:left="178" w:right="-140"/>
              <w:rPr>
                <w:bCs/>
                <w:i/>
                <w:iCs/>
                <w:sz w:val="24"/>
                <w:szCs w:val="24"/>
              </w:rPr>
            </w:pPr>
            <w:r>
              <w:rPr>
                <w:b/>
                <w:noProof/>
                <w:color w:val="auto"/>
                <w:sz w:val="16"/>
                <w:szCs w:val="16"/>
              </w:rPr>
              <w:t xml:space="preserve"> </w:t>
            </w:r>
            <w:r w:rsidR="0020384E" w:rsidRPr="0020384E">
              <w:rPr>
                <w:bCs/>
                <w:i/>
                <w:iCs/>
                <w:noProof/>
                <w:color w:val="auto"/>
                <w:sz w:val="24"/>
                <w:szCs w:val="24"/>
              </w:rPr>
              <w:t>О предоставлении первичных данных об охране окружающей среды</w:t>
            </w:r>
          </w:p>
          <w:p w14:paraId="1391D219" w14:textId="77777777" w:rsidR="00FF2235" w:rsidRPr="00D31B70" w:rsidRDefault="00FF2235" w:rsidP="00FF2235">
            <w:pPr>
              <w:spacing w:after="0" w:line="240" w:lineRule="auto"/>
              <w:rPr>
                <w:noProof/>
                <w:color w:val="auto"/>
                <w:sz w:val="20"/>
                <w:szCs w:val="20"/>
              </w:rPr>
            </w:pPr>
          </w:p>
          <w:p w14:paraId="5C35CC11" w14:textId="77777777" w:rsidR="008F64D7" w:rsidRPr="00D31B70" w:rsidRDefault="008F64D7" w:rsidP="00A009C1">
            <w:pPr>
              <w:spacing w:after="0" w:line="240" w:lineRule="auto"/>
              <w:rPr>
                <w:noProof/>
                <w:color w:val="auto"/>
                <w:sz w:val="20"/>
                <w:szCs w:val="20"/>
              </w:rPr>
            </w:pPr>
          </w:p>
        </w:tc>
        <w:tc>
          <w:tcPr>
            <w:tcW w:w="709" w:type="dxa"/>
          </w:tcPr>
          <w:p w14:paraId="0CDBCB86" w14:textId="77777777" w:rsidR="002144A0" w:rsidRPr="00D31B70" w:rsidRDefault="002144A0" w:rsidP="002144A0">
            <w:pPr>
              <w:spacing w:after="0" w:line="240" w:lineRule="auto"/>
              <w:rPr>
                <w:b/>
                <w:color w:val="auto"/>
                <w:sz w:val="16"/>
                <w:szCs w:val="16"/>
              </w:rPr>
            </w:pPr>
            <w:r w:rsidRPr="00D31B70">
              <w:rPr>
                <w:b/>
                <w:color w:val="auto"/>
                <w:sz w:val="16"/>
                <w:szCs w:val="16"/>
              </w:rPr>
              <w:t>Кому:</w:t>
            </w:r>
          </w:p>
          <w:p w14:paraId="671B7C5D" w14:textId="77777777" w:rsidR="002144A0" w:rsidRPr="00D31B70" w:rsidRDefault="002144A0" w:rsidP="002144A0">
            <w:pPr>
              <w:spacing w:after="0" w:line="240" w:lineRule="auto"/>
              <w:rPr>
                <w:b/>
                <w:color w:val="auto"/>
                <w:sz w:val="16"/>
                <w:szCs w:val="16"/>
              </w:rPr>
            </w:pPr>
          </w:p>
          <w:p w14:paraId="33DB1DEF" w14:textId="77777777" w:rsidR="00D31B70" w:rsidRPr="00D31B70" w:rsidRDefault="00D31B70" w:rsidP="002144A0">
            <w:pPr>
              <w:spacing w:after="0" w:line="240" w:lineRule="auto"/>
              <w:rPr>
                <w:noProof/>
                <w:color w:val="auto"/>
                <w:sz w:val="24"/>
                <w:szCs w:val="24"/>
              </w:rPr>
            </w:pPr>
          </w:p>
          <w:p w14:paraId="3D3C0B39" w14:textId="77777777" w:rsidR="00D31B70" w:rsidRDefault="00D31B70" w:rsidP="002144A0">
            <w:pPr>
              <w:spacing w:after="0" w:line="240" w:lineRule="auto"/>
              <w:rPr>
                <w:b/>
                <w:bCs/>
                <w:noProof/>
                <w:color w:val="auto"/>
                <w:sz w:val="16"/>
                <w:szCs w:val="16"/>
              </w:rPr>
            </w:pPr>
          </w:p>
          <w:p w14:paraId="6A933023" w14:textId="77777777" w:rsidR="00142A11" w:rsidRDefault="00142A11" w:rsidP="002144A0">
            <w:pPr>
              <w:spacing w:after="0" w:line="240" w:lineRule="auto"/>
              <w:rPr>
                <w:b/>
                <w:bCs/>
                <w:noProof/>
                <w:color w:val="auto"/>
                <w:sz w:val="16"/>
                <w:szCs w:val="16"/>
              </w:rPr>
            </w:pPr>
          </w:p>
          <w:p w14:paraId="2B2A4A10" w14:textId="77777777" w:rsidR="00142A11" w:rsidRDefault="00142A11" w:rsidP="002144A0">
            <w:pPr>
              <w:spacing w:after="0" w:line="240" w:lineRule="auto"/>
              <w:rPr>
                <w:b/>
                <w:bCs/>
                <w:noProof/>
                <w:color w:val="auto"/>
                <w:sz w:val="16"/>
                <w:szCs w:val="16"/>
              </w:rPr>
            </w:pPr>
          </w:p>
          <w:p w14:paraId="02703CEB" w14:textId="77777777" w:rsidR="00142A11" w:rsidRPr="00D31B70" w:rsidRDefault="00142A11" w:rsidP="002144A0">
            <w:pPr>
              <w:spacing w:after="0" w:line="240" w:lineRule="auto"/>
              <w:rPr>
                <w:b/>
                <w:bCs/>
                <w:noProof/>
                <w:color w:val="auto"/>
                <w:sz w:val="16"/>
                <w:szCs w:val="16"/>
              </w:rPr>
            </w:pPr>
          </w:p>
          <w:p w14:paraId="5FB59938" w14:textId="7295AC86" w:rsidR="00D31B70" w:rsidRPr="00D31B70" w:rsidRDefault="00D31B70" w:rsidP="002144A0">
            <w:pPr>
              <w:spacing w:after="0" w:line="240" w:lineRule="auto"/>
              <w:rPr>
                <w:b/>
                <w:bCs/>
                <w:noProof/>
                <w:color w:val="auto"/>
                <w:sz w:val="16"/>
                <w:szCs w:val="16"/>
              </w:rPr>
            </w:pPr>
          </w:p>
        </w:tc>
        <w:tc>
          <w:tcPr>
            <w:tcW w:w="3969" w:type="dxa"/>
          </w:tcPr>
          <w:p w14:paraId="4BB07FF1" w14:textId="77777777" w:rsidR="00C47326" w:rsidRPr="00C47326" w:rsidRDefault="00C47326" w:rsidP="00C47326">
            <w:pPr>
              <w:spacing w:after="0" w:line="240" w:lineRule="auto"/>
              <w:rPr>
                <w:noProof/>
                <w:color w:val="auto"/>
                <w:sz w:val="24"/>
                <w:szCs w:val="24"/>
              </w:rPr>
            </w:pPr>
            <w:r w:rsidRPr="00C47326">
              <w:rPr>
                <w:noProof/>
                <w:color w:val="auto"/>
                <w:sz w:val="24"/>
                <w:szCs w:val="24"/>
              </w:rPr>
              <w:t>Начальнику Таласского регионального управления Министерства природных ресурсов, экологии и технического надзора Кыргызской Республики Р.Т. Акулову</w:t>
            </w:r>
          </w:p>
          <w:p w14:paraId="386ADFA9" w14:textId="2ACFD6F7" w:rsidR="00682B04" w:rsidRPr="00AF34AD" w:rsidRDefault="00C75037" w:rsidP="00682B04">
            <w:pPr>
              <w:spacing w:after="0" w:line="240" w:lineRule="auto"/>
              <w:rPr>
                <w:color w:val="auto"/>
                <w:sz w:val="24"/>
                <w:szCs w:val="24"/>
                <w:highlight w:val="yellow"/>
                <w:u w:val="single"/>
                <w:shd w:val="clear" w:color="auto" w:fill="FFFFFF"/>
              </w:rPr>
            </w:pPr>
            <w:r w:rsidRPr="00AF34AD">
              <w:rPr>
                <w:noProof/>
                <w:color w:val="auto"/>
                <w:sz w:val="24"/>
                <w:szCs w:val="24"/>
                <w:u w:val="single"/>
                <w:lang w:val="en-US"/>
              </w:rPr>
              <w:t>talas</w:t>
            </w:r>
            <w:r w:rsidRPr="00AF34AD">
              <w:rPr>
                <w:noProof/>
                <w:color w:val="auto"/>
                <w:sz w:val="24"/>
                <w:szCs w:val="24"/>
                <w:u w:val="single"/>
              </w:rPr>
              <w:t>.</w:t>
            </w:r>
            <w:r w:rsidRPr="00AF34AD">
              <w:rPr>
                <w:noProof/>
                <w:color w:val="auto"/>
                <w:sz w:val="24"/>
                <w:szCs w:val="24"/>
                <w:u w:val="single"/>
                <w:lang w:val="en-US"/>
              </w:rPr>
              <w:t>ecologie</w:t>
            </w:r>
            <w:r w:rsidRPr="00AF34AD">
              <w:rPr>
                <w:noProof/>
                <w:color w:val="auto"/>
                <w:sz w:val="24"/>
                <w:szCs w:val="24"/>
                <w:u w:val="single"/>
              </w:rPr>
              <w:t>-11@</w:t>
            </w:r>
            <w:r w:rsidR="007A688B" w:rsidRPr="00AF34AD">
              <w:rPr>
                <w:noProof/>
                <w:color w:val="auto"/>
                <w:sz w:val="24"/>
                <w:szCs w:val="24"/>
                <w:u w:val="single"/>
                <w:lang w:val="en-US"/>
              </w:rPr>
              <w:t>mail</w:t>
            </w:r>
            <w:r w:rsidR="007A688B" w:rsidRPr="00AF34AD">
              <w:rPr>
                <w:noProof/>
                <w:color w:val="auto"/>
                <w:sz w:val="24"/>
                <w:szCs w:val="24"/>
                <w:u w:val="single"/>
              </w:rPr>
              <w:t>.</w:t>
            </w:r>
            <w:r w:rsidR="007A688B" w:rsidRPr="00AF34AD">
              <w:rPr>
                <w:noProof/>
                <w:color w:val="auto"/>
                <w:sz w:val="24"/>
                <w:szCs w:val="24"/>
                <w:u w:val="single"/>
                <w:lang w:val="en-US"/>
              </w:rPr>
              <w:t>ru</w:t>
            </w:r>
          </w:p>
          <w:p w14:paraId="267D7DBF" w14:textId="21725F78" w:rsidR="00D7016C" w:rsidRPr="00AF34AD" w:rsidRDefault="00ED6D89" w:rsidP="00D31B70">
            <w:pPr>
              <w:spacing w:after="0" w:line="240" w:lineRule="auto"/>
              <w:rPr>
                <w:color w:val="auto"/>
                <w:sz w:val="24"/>
                <w:szCs w:val="24"/>
                <w:u w:val="single"/>
                <w:shd w:val="clear" w:color="auto" w:fill="FFFFFF"/>
              </w:rPr>
            </w:pPr>
            <w:r w:rsidRPr="00AF34AD">
              <w:rPr>
                <w:noProof/>
                <w:color w:val="auto"/>
                <w:sz w:val="24"/>
                <w:szCs w:val="24"/>
                <w:u w:val="single"/>
              </w:rPr>
              <w:t>тел/факс (03422)53127</w:t>
            </w:r>
          </w:p>
          <w:p w14:paraId="1316A15D" w14:textId="68E7FC0F" w:rsidR="00D31B70" w:rsidRPr="00EB1D14" w:rsidRDefault="00D31B70" w:rsidP="00D31B70">
            <w:pPr>
              <w:spacing w:after="0" w:line="240" w:lineRule="auto"/>
              <w:rPr>
                <w:noProof/>
                <w:color w:val="auto"/>
                <w:sz w:val="24"/>
                <w:szCs w:val="24"/>
                <w:u w:val="single"/>
              </w:rPr>
            </w:pPr>
            <w:r w:rsidRPr="00EB1D14">
              <w:rPr>
                <w:color w:val="auto"/>
                <w:sz w:val="24"/>
                <w:szCs w:val="24"/>
                <w:u w:val="single"/>
              </w:rPr>
              <w:br/>
            </w:r>
          </w:p>
        </w:tc>
      </w:tr>
    </w:tbl>
    <w:p w14:paraId="36B65EF4" w14:textId="120DDBEF" w:rsidR="00682B04" w:rsidRDefault="00682B04" w:rsidP="00682B04">
      <w:pPr>
        <w:spacing w:after="0" w:line="240" w:lineRule="auto"/>
        <w:ind w:firstLine="709"/>
        <w:jc w:val="center"/>
        <w:rPr>
          <w:b/>
          <w:bCs/>
          <w:sz w:val="24"/>
          <w:szCs w:val="24"/>
        </w:rPr>
      </w:pPr>
      <w:r w:rsidRPr="005E0639">
        <w:rPr>
          <w:b/>
          <w:bCs/>
          <w:sz w:val="24"/>
          <w:szCs w:val="24"/>
        </w:rPr>
        <w:t xml:space="preserve">Уважаемый </w:t>
      </w:r>
      <w:r w:rsidR="007D525D" w:rsidRPr="007D525D">
        <w:rPr>
          <w:b/>
          <w:bCs/>
          <w:sz w:val="24"/>
          <w:szCs w:val="24"/>
        </w:rPr>
        <w:t xml:space="preserve">Руслан </w:t>
      </w:r>
      <w:proofErr w:type="spellStart"/>
      <w:r w:rsidR="007D525D" w:rsidRPr="007D525D">
        <w:rPr>
          <w:b/>
          <w:bCs/>
          <w:sz w:val="24"/>
          <w:szCs w:val="24"/>
        </w:rPr>
        <w:t>Төлөгөнович</w:t>
      </w:r>
      <w:proofErr w:type="spellEnd"/>
      <w:r w:rsidRPr="005E0639">
        <w:rPr>
          <w:b/>
          <w:bCs/>
          <w:sz w:val="24"/>
          <w:szCs w:val="24"/>
        </w:rPr>
        <w:t>!</w:t>
      </w:r>
    </w:p>
    <w:p w14:paraId="7B78194F" w14:textId="77777777" w:rsidR="00EB1D14" w:rsidRPr="005E13B5" w:rsidRDefault="00EB1D14" w:rsidP="00CA5214">
      <w:pPr>
        <w:spacing w:after="0" w:line="240" w:lineRule="auto"/>
        <w:ind w:firstLine="709"/>
        <w:jc w:val="center"/>
        <w:rPr>
          <w:b/>
          <w:color w:val="auto"/>
          <w:sz w:val="24"/>
          <w:szCs w:val="24"/>
          <w:highlight w:val="yellow"/>
        </w:rPr>
      </w:pPr>
    </w:p>
    <w:p w14:paraId="0D663E5E" w14:textId="489A4226" w:rsidR="00AF34AD" w:rsidRPr="00AF34AD" w:rsidRDefault="00AF34AD" w:rsidP="00AF34A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after="0"/>
        <w:ind w:firstLine="709"/>
        <w:jc w:val="both"/>
        <w:rPr>
          <w:color w:val="auto"/>
          <w:sz w:val="24"/>
          <w:szCs w:val="24"/>
        </w:rPr>
      </w:pPr>
      <w:r w:rsidRPr="00AF34AD">
        <w:rPr>
          <w:color w:val="auto"/>
          <w:sz w:val="24"/>
          <w:szCs w:val="24"/>
        </w:rPr>
        <w:t>В ответ на уведомление (</w:t>
      </w:r>
      <w:proofErr w:type="spellStart"/>
      <w:r w:rsidRPr="00AF34AD">
        <w:rPr>
          <w:color w:val="auto"/>
          <w:sz w:val="24"/>
          <w:szCs w:val="24"/>
        </w:rPr>
        <w:t>Билдирүү</w:t>
      </w:r>
      <w:proofErr w:type="spellEnd"/>
      <w:r w:rsidRPr="00AF34AD">
        <w:rPr>
          <w:color w:val="auto"/>
          <w:sz w:val="24"/>
          <w:szCs w:val="24"/>
        </w:rPr>
        <w:t xml:space="preserve">) Таласского регионального управления Министерства природных ресурсов, экологии и технического надзора Кыргызской Республики и в соответствии со статьёй 15 Закона Кыргызской Республики «Об охране окружающей среды» от 16 июня 1999 года № 53, а также постановлением Правительства КР от 19 сентября 2011 года № 559, направляем первичные данные об охране окружающей среды за период с </w:t>
      </w:r>
      <w:r w:rsidR="001A79FE">
        <w:rPr>
          <w:color w:val="auto"/>
          <w:sz w:val="24"/>
          <w:szCs w:val="24"/>
        </w:rPr>
        <w:t>19</w:t>
      </w:r>
      <w:r w:rsidRPr="00AF34AD">
        <w:rPr>
          <w:color w:val="auto"/>
          <w:sz w:val="24"/>
          <w:szCs w:val="24"/>
        </w:rPr>
        <w:t>.0</w:t>
      </w:r>
      <w:r w:rsidR="001A79FE">
        <w:rPr>
          <w:color w:val="auto"/>
          <w:sz w:val="24"/>
          <w:szCs w:val="24"/>
        </w:rPr>
        <w:t>3</w:t>
      </w:r>
      <w:r w:rsidRPr="00AF34AD">
        <w:rPr>
          <w:color w:val="auto"/>
          <w:sz w:val="24"/>
          <w:szCs w:val="24"/>
        </w:rPr>
        <w:t>.202</w:t>
      </w:r>
      <w:r w:rsidR="001A79FE">
        <w:rPr>
          <w:color w:val="auto"/>
          <w:sz w:val="24"/>
          <w:szCs w:val="24"/>
        </w:rPr>
        <w:t>6</w:t>
      </w:r>
      <w:r w:rsidRPr="00AF34AD">
        <w:rPr>
          <w:color w:val="auto"/>
          <w:sz w:val="24"/>
          <w:szCs w:val="24"/>
        </w:rPr>
        <w:t xml:space="preserve"> по 31.</w:t>
      </w:r>
      <w:r w:rsidR="001A79FE">
        <w:rPr>
          <w:color w:val="auto"/>
          <w:sz w:val="24"/>
          <w:szCs w:val="24"/>
        </w:rPr>
        <w:t>07</w:t>
      </w:r>
      <w:r w:rsidRPr="00AF34AD">
        <w:rPr>
          <w:color w:val="auto"/>
          <w:sz w:val="24"/>
          <w:szCs w:val="24"/>
        </w:rPr>
        <w:t>.202</w:t>
      </w:r>
      <w:r w:rsidR="001A79FE">
        <w:rPr>
          <w:color w:val="auto"/>
          <w:sz w:val="24"/>
          <w:szCs w:val="24"/>
        </w:rPr>
        <w:t>6</w:t>
      </w:r>
      <w:r w:rsidRPr="00AF34AD">
        <w:rPr>
          <w:color w:val="auto"/>
          <w:sz w:val="24"/>
          <w:szCs w:val="24"/>
        </w:rPr>
        <w:t xml:space="preserve"> года.</w:t>
      </w:r>
    </w:p>
    <w:p w14:paraId="267344D6" w14:textId="77777777" w:rsidR="00AF34AD" w:rsidRPr="00AF34AD" w:rsidRDefault="00AF34AD" w:rsidP="00AF34A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after="0"/>
        <w:ind w:firstLine="709"/>
        <w:jc w:val="both"/>
        <w:rPr>
          <w:color w:val="auto"/>
          <w:sz w:val="24"/>
          <w:szCs w:val="24"/>
        </w:rPr>
      </w:pPr>
      <w:r w:rsidRPr="00AF34AD">
        <w:rPr>
          <w:color w:val="auto"/>
          <w:sz w:val="24"/>
          <w:szCs w:val="24"/>
        </w:rPr>
        <w:t>Данные предоставлены в рамках исполнения обязательств по Договору подряда на проектирование и комплекс строительно-монтажных работ (ЕРС) № 2025-АА-094 от 30.05.2025 г., заключённому с ОсОО «Альянс Алтын», по объекту:</w:t>
      </w:r>
    </w:p>
    <w:p w14:paraId="2F24916C" w14:textId="77777777" w:rsidR="00AF34AD" w:rsidRPr="00AF34AD" w:rsidRDefault="00AF34AD" w:rsidP="00AF34A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after="0"/>
        <w:ind w:firstLine="709"/>
        <w:jc w:val="both"/>
        <w:rPr>
          <w:color w:val="auto"/>
          <w:sz w:val="24"/>
          <w:szCs w:val="24"/>
        </w:rPr>
      </w:pPr>
      <w:r w:rsidRPr="00AF34AD">
        <w:rPr>
          <w:color w:val="auto"/>
          <w:sz w:val="24"/>
          <w:szCs w:val="24"/>
        </w:rPr>
        <w:t>«Таласский Золоторудный Комбинат (ТЗРК). Горнодобывающий комплекс. Площадка вахтового посёлка нп отм. +2700. Общежитие на 224 мест и Административно-бытовой корпус для сотрудников ПГР».</w:t>
      </w:r>
    </w:p>
    <w:p w14:paraId="139298A0" w14:textId="77777777" w:rsidR="007E731A" w:rsidRDefault="00AF34AD" w:rsidP="00AF34A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after="0"/>
        <w:ind w:firstLine="709"/>
        <w:jc w:val="both"/>
        <w:rPr>
          <w:color w:val="auto"/>
          <w:sz w:val="24"/>
          <w:szCs w:val="24"/>
        </w:rPr>
      </w:pPr>
      <w:r w:rsidRPr="00AF34AD">
        <w:rPr>
          <w:color w:val="auto"/>
          <w:sz w:val="24"/>
          <w:szCs w:val="24"/>
        </w:rPr>
        <w:t>Первичные данные представлены в прилагаемой «</w:t>
      </w:r>
      <w:proofErr w:type="spellStart"/>
      <w:r w:rsidRPr="00AF34AD">
        <w:rPr>
          <w:color w:val="auto"/>
          <w:sz w:val="24"/>
          <w:szCs w:val="24"/>
        </w:rPr>
        <w:t>Аныктаме</w:t>
      </w:r>
      <w:proofErr w:type="spellEnd"/>
      <w:r w:rsidRPr="00AF34AD">
        <w:rPr>
          <w:color w:val="auto"/>
          <w:sz w:val="24"/>
          <w:szCs w:val="24"/>
        </w:rPr>
        <w:t>» по установленной форме.</w:t>
      </w:r>
    </w:p>
    <w:p w14:paraId="361DB634" w14:textId="5D8832A7" w:rsidR="003E06E0" w:rsidRPr="00F13E69" w:rsidRDefault="007E731A" w:rsidP="003E06E0">
      <w:pPr>
        <w:spacing w:after="0" w:line="240" w:lineRule="auto"/>
        <w:jc w:val="both"/>
        <w:rPr>
          <w:rFonts w:eastAsia="Arial Unicode MS"/>
          <w:color w:val="auto"/>
          <w:sz w:val="24"/>
          <w:szCs w:val="24"/>
        </w:rPr>
      </w:pPr>
      <w:r>
        <w:rPr>
          <w:b/>
          <w:bCs/>
          <w:color w:val="auto"/>
          <w:sz w:val="24"/>
          <w:szCs w:val="24"/>
        </w:rPr>
        <w:t xml:space="preserve">Приложение: </w:t>
      </w:r>
      <w:r w:rsidR="005E6476">
        <w:rPr>
          <w:b/>
          <w:bCs/>
          <w:color w:val="auto"/>
          <w:sz w:val="24"/>
          <w:szCs w:val="24"/>
        </w:rPr>
        <w:t>Справка.</w:t>
      </w:r>
    </w:p>
    <w:p w14:paraId="21E8EB2A" w14:textId="77777777" w:rsidR="003E06E0" w:rsidRPr="00F13E69" w:rsidRDefault="003E06E0" w:rsidP="003E06E0">
      <w:pPr>
        <w:spacing w:after="0" w:line="240" w:lineRule="auto"/>
        <w:jc w:val="both"/>
        <w:rPr>
          <w:rFonts w:eastAsia="Arial Unicode MS"/>
          <w:color w:val="auto"/>
          <w:sz w:val="24"/>
          <w:szCs w:val="24"/>
        </w:rPr>
      </w:pPr>
    </w:p>
    <w:p w14:paraId="2DDD9E90" w14:textId="77777777" w:rsidR="003E06E0" w:rsidRPr="00F13E69" w:rsidRDefault="003E06E0" w:rsidP="003E06E0">
      <w:pPr>
        <w:spacing w:after="0" w:line="240" w:lineRule="auto"/>
        <w:jc w:val="both"/>
        <w:rPr>
          <w:rFonts w:eastAsia="Arial Unicode MS"/>
          <w:color w:val="auto"/>
          <w:sz w:val="24"/>
          <w:szCs w:val="24"/>
        </w:rPr>
      </w:pPr>
    </w:p>
    <w:p w14:paraId="3F602001" w14:textId="7F92629A" w:rsidR="00AA6C27" w:rsidRPr="00F13E69" w:rsidRDefault="004C532F" w:rsidP="003E06E0">
      <w:pPr>
        <w:spacing w:after="0" w:line="240" w:lineRule="auto"/>
        <w:jc w:val="both"/>
        <w:rPr>
          <w:bCs/>
          <w:sz w:val="24"/>
          <w:szCs w:val="24"/>
        </w:rPr>
      </w:pPr>
      <w:r w:rsidRPr="00F13E69">
        <w:rPr>
          <w:rFonts w:eastAsia="Arial Unicode MS"/>
          <w:color w:val="auto"/>
          <w:sz w:val="24"/>
          <w:szCs w:val="24"/>
        </w:rPr>
        <w:t xml:space="preserve">                </w:t>
      </w:r>
    </w:p>
    <w:p w14:paraId="71889FD5" w14:textId="77777777" w:rsidR="00CB6AD0" w:rsidRPr="00F13E69" w:rsidRDefault="00CB6AD0" w:rsidP="00FB5736">
      <w:pPr>
        <w:spacing w:after="0" w:line="240" w:lineRule="auto"/>
        <w:jc w:val="both"/>
        <w:rPr>
          <w:b/>
          <w:bCs/>
          <w:sz w:val="24"/>
          <w:szCs w:val="24"/>
        </w:rPr>
      </w:pPr>
    </w:p>
    <w:p w14:paraId="0283B155" w14:textId="299CD493" w:rsidR="00FB6C9A" w:rsidRPr="00EB1D14" w:rsidRDefault="00EB1D14" w:rsidP="00FB5736">
      <w:pPr>
        <w:spacing w:after="0" w:line="240" w:lineRule="auto"/>
        <w:jc w:val="both"/>
        <w:rPr>
          <w:b/>
          <w:bCs/>
          <w:sz w:val="24"/>
          <w:szCs w:val="24"/>
        </w:rPr>
      </w:pPr>
      <w:r w:rsidRPr="00EB1D14">
        <w:rPr>
          <w:b/>
          <w:bCs/>
          <w:sz w:val="24"/>
          <w:szCs w:val="24"/>
        </w:rPr>
        <w:t>С уважением,</w:t>
      </w:r>
    </w:p>
    <w:p w14:paraId="642763E5" w14:textId="77777777" w:rsidR="00C2205F" w:rsidRDefault="00C2205F" w:rsidP="00CA5214">
      <w:pPr>
        <w:spacing w:after="0" w:line="24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Первый заместитель </w:t>
      </w:r>
    </w:p>
    <w:p w14:paraId="07A11B85" w14:textId="1E4E46A5" w:rsidR="00834485" w:rsidRDefault="00C2205F" w:rsidP="005679CD">
      <w:pPr>
        <w:spacing w:after="0" w:line="24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Генерального директора </w:t>
      </w:r>
      <w:r w:rsidR="00492806">
        <w:rPr>
          <w:b/>
          <w:bCs/>
          <w:sz w:val="24"/>
          <w:szCs w:val="24"/>
        </w:rPr>
        <w:t xml:space="preserve">                                                    </w:t>
      </w:r>
      <w:r w:rsidR="00630E8D" w:rsidRPr="003D07A8">
        <w:rPr>
          <w:sz w:val="24"/>
          <w:szCs w:val="24"/>
        </w:rPr>
        <w:t>_________________</w:t>
      </w:r>
      <w:r w:rsidR="00630E8D" w:rsidRPr="003D07A8">
        <w:rPr>
          <w:b/>
          <w:bCs/>
          <w:sz w:val="24"/>
          <w:szCs w:val="24"/>
        </w:rPr>
        <w:t xml:space="preserve">          </w:t>
      </w:r>
      <w:r w:rsidR="00492806">
        <w:rPr>
          <w:b/>
          <w:bCs/>
          <w:sz w:val="24"/>
          <w:szCs w:val="24"/>
        </w:rPr>
        <w:t>П.В. Аникее</w:t>
      </w:r>
      <w:r w:rsidR="00AA6C27">
        <w:rPr>
          <w:b/>
          <w:bCs/>
          <w:sz w:val="24"/>
          <w:szCs w:val="24"/>
        </w:rPr>
        <w:t>в</w:t>
      </w:r>
      <w:r w:rsidR="005679CD">
        <w:rPr>
          <w:b/>
          <w:bCs/>
          <w:sz w:val="24"/>
          <w:szCs w:val="24"/>
        </w:rPr>
        <w:t>.</w:t>
      </w:r>
    </w:p>
    <w:p w14:paraId="07DBC3FF" w14:textId="77777777" w:rsidR="007E0991" w:rsidRDefault="007E0991" w:rsidP="005679CD">
      <w:pPr>
        <w:spacing w:after="0" w:line="240" w:lineRule="auto"/>
        <w:jc w:val="both"/>
        <w:rPr>
          <w:b/>
          <w:bCs/>
          <w:sz w:val="24"/>
          <w:szCs w:val="24"/>
        </w:rPr>
      </w:pPr>
    </w:p>
    <w:p w14:paraId="4BBAB27E" w14:textId="7553CF19" w:rsidR="007E0991" w:rsidRDefault="00714CA2" w:rsidP="0013422C">
      <w:pPr>
        <w:spacing w:after="0" w:line="240" w:lineRule="auto"/>
        <w:rPr>
          <w:rFonts w:cs="Times New Roman"/>
          <w:sz w:val="16"/>
          <w:szCs w:val="16"/>
        </w:rPr>
      </w:pPr>
      <w:r w:rsidRPr="00E1553F">
        <w:rPr>
          <w:rFonts w:cs="Times New Roman"/>
          <w:sz w:val="16"/>
          <w:szCs w:val="16"/>
        </w:rPr>
        <w:t xml:space="preserve">Исп. </w:t>
      </w:r>
      <w:proofErr w:type="gramStart"/>
      <w:r w:rsidR="0013422C">
        <w:rPr>
          <w:rFonts w:cs="Times New Roman"/>
          <w:sz w:val="16"/>
          <w:szCs w:val="16"/>
        </w:rPr>
        <w:t>С.С.</w:t>
      </w:r>
      <w:proofErr w:type="gramEnd"/>
      <w:r w:rsidR="0013422C">
        <w:rPr>
          <w:rFonts w:cs="Times New Roman"/>
          <w:sz w:val="16"/>
          <w:szCs w:val="16"/>
        </w:rPr>
        <w:t xml:space="preserve"> Громыко</w:t>
      </w:r>
    </w:p>
    <w:p w14:paraId="5A7E3F68" w14:textId="0F06136C" w:rsidR="0013422C" w:rsidRPr="00CB6AD0" w:rsidRDefault="0013422C" w:rsidP="0013422C">
      <w:pPr>
        <w:spacing w:after="0" w:line="240" w:lineRule="auto"/>
      </w:pPr>
      <w:r>
        <w:rPr>
          <w:rFonts w:cs="Times New Roman"/>
          <w:sz w:val="16"/>
          <w:szCs w:val="16"/>
        </w:rPr>
        <w:t xml:space="preserve">Тел. </w:t>
      </w:r>
      <w:r w:rsidR="001B6004">
        <w:rPr>
          <w:rFonts w:cs="Times New Roman"/>
          <w:sz w:val="16"/>
          <w:szCs w:val="16"/>
        </w:rPr>
        <w:t>8 921 897 44 53</w:t>
      </w:r>
    </w:p>
    <w:sectPr w:rsidR="0013422C" w:rsidRPr="00CB6AD0" w:rsidSect="0000409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0" w:h="16840"/>
      <w:pgMar w:top="1134" w:right="850" w:bottom="1134" w:left="1701" w:header="0" w:footer="113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6B3984" w14:textId="77777777" w:rsidR="008F39C5" w:rsidRDefault="008F39C5">
      <w:pPr>
        <w:spacing w:after="0" w:line="240" w:lineRule="auto"/>
      </w:pPr>
      <w:r>
        <w:separator/>
      </w:r>
    </w:p>
  </w:endnote>
  <w:endnote w:type="continuationSeparator" w:id="0">
    <w:p w14:paraId="79FC66CC" w14:textId="77777777" w:rsidR="008F39C5" w:rsidRDefault="008F39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D001A" w14:textId="77777777" w:rsidR="0000409E" w:rsidRDefault="0000409E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ACD8F" w14:textId="77777777" w:rsidR="00E654D2" w:rsidRDefault="006079CB">
    <w:pPr>
      <w:pStyle w:val="a4"/>
      <w:tabs>
        <w:tab w:val="clear" w:pos="9355"/>
        <w:tab w:val="right" w:pos="9329"/>
      </w:tabs>
      <w:jc w:val="center"/>
    </w:pPr>
    <w:r>
      <w:fldChar w:fldCharType="begin"/>
    </w:r>
    <w:r>
      <w:instrText xml:space="preserve"> PAGE </w:instrText>
    </w:r>
    <w:r>
      <w:fldChar w:fldCharType="separate"/>
    </w:r>
    <w:r w:rsidR="00C411CA">
      <w:rPr>
        <w:noProof/>
      </w:rPr>
      <w:t>5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4FD1B" w14:textId="2EF10B3E" w:rsidR="00E654D2" w:rsidRDefault="006079CB">
    <w:pPr>
      <w:spacing w:after="0" w:line="240" w:lineRule="auto"/>
      <w:rPr>
        <w:sz w:val="16"/>
        <w:szCs w:val="16"/>
      </w:rPr>
    </w:pPr>
    <w:r>
      <w:rPr>
        <w:sz w:val="16"/>
        <w:szCs w:val="16"/>
      </w:rPr>
      <w:t>ООО «АйБиКон»</w:t>
    </w:r>
  </w:p>
  <w:p w14:paraId="75E21F5D" w14:textId="77777777" w:rsidR="00CA34C3" w:rsidRDefault="00CA34C3" w:rsidP="00CA34C3">
    <w:pPr>
      <w:spacing w:after="0" w:line="240" w:lineRule="auto"/>
      <w:rPr>
        <w:sz w:val="16"/>
        <w:szCs w:val="16"/>
      </w:rPr>
    </w:pPr>
    <w:r>
      <w:rPr>
        <w:sz w:val="16"/>
        <w:szCs w:val="16"/>
      </w:rPr>
      <w:t>1900</w:t>
    </w:r>
    <w:r w:rsidRPr="00CA34C3">
      <w:rPr>
        <w:sz w:val="16"/>
        <w:szCs w:val="16"/>
      </w:rPr>
      <w:t>20</w:t>
    </w:r>
    <w:r>
      <w:rPr>
        <w:sz w:val="16"/>
        <w:szCs w:val="16"/>
      </w:rPr>
      <w:t>, Россия, Санкт-Петербург</w:t>
    </w:r>
  </w:p>
  <w:p w14:paraId="7EDA36CE" w14:textId="77777777" w:rsidR="00CA34C3" w:rsidRPr="00CA34C3" w:rsidRDefault="00CA34C3" w:rsidP="00CA34C3">
    <w:pPr>
      <w:pStyle w:val="aa"/>
      <w:spacing w:line="195" w:lineRule="exact"/>
    </w:pPr>
    <w:r>
      <w:t>наб.</w:t>
    </w:r>
    <w:r>
      <w:rPr>
        <w:spacing w:val="-1"/>
      </w:rPr>
      <w:t xml:space="preserve"> </w:t>
    </w:r>
    <w:r>
      <w:t>Обводного</w:t>
    </w:r>
    <w:r>
      <w:rPr>
        <w:spacing w:val="-2"/>
      </w:rPr>
      <w:t xml:space="preserve"> </w:t>
    </w:r>
    <w:r>
      <w:t>канала,</w:t>
    </w:r>
    <w:r>
      <w:rPr>
        <w:spacing w:val="-1"/>
      </w:rPr>
      <w:t xml:space="preserve"> </w:t>
    </w:r>
    <w:r>
      <w:t>д.</w:t>
    </w:r>
    <w:r>
      <w:rPr>
        <w:spacing w:val="-1"/>
      </w:rPr>
      <w:t xml:space="preserve"> </w:t>
    </w:r>
    <w:r>
      <w:t>138,</w:t>
    </w:r>
    <w:r>
      <w:rPr>
        <w:spacing w:val="1"/>
      </w:rPr>
      <w:t xml:space="preserve"> </w:t>
    </w:r>
    <w:r>
      <w:t>корпус</w:t>
    </w:r>
    <w:r>
      <w:rPr>
        <w:spacing w:val="-2"/>
      </w:rPr>
      <w:t xml:space="preserve"> </w:t>
    </w:r>
    <w:r>
      <w:t>2,</w:t>
    </w:r>
    <w:r>
      <w:rPr>
        <w:spacing w:val="-1"/>
      </w:rPr>
      <w:t xml:space="preserve"> </w:t>
    </w:r>
    <w:r>
      <w:t>лит.</w:t>
    </w:r>
    <w:r>
      <w:rPr>
        <w:spacing w:val="-1"/>
      </w:rPr>
      <w:t xml:space="preserve"> </w:t>
    </w:r>
    <w:r>
      <w:t>АТ,</w:t>
    </w:r>
    <w:r>
      <w:rPr>
        <w:spacing w:val="-1"/>
      </w:rPr>
      <w:t xml:space="preserve"> </w:t>
    </w:r>
    <w:r>
      <w:t>пом.</w:t>
    </w:r>
    <w:r>
      <w:rPr>
        <w:spacing w:val="-1"/>
      </w:rPr>
      <w:t xml:space="preserve"> </w:t>
    </w:r>
    <w:r>
      <w:t>69H</w:t>
    </w:r>
  </w:p>
  <w:p w14:paraId="14757F24" w14:textId="77777777" w:rsidR="00CA34C3" w:rsidRDefault="00CA34C3" w:rsidP="00CA34C3">
    <w:pPr>
      <w:spacing w:after="0" w:line="240" w:lineRule="auto"/>
      <w:rPr>
        <w:sz w:val="16"/>
        <w:szCs w:val="16"/>
      </w:rPr>
    </w:pPr>
    <w:r>
      <w:rPr>
        <w:sz w:val="16"/>
        <w:szCs w:val="16"/>
      </w:rPr>
      <w:t>Тел.:   +7 (812) 325-91-28</w:t>
    </w:r>
  </w:p>
  <w:p w14:paraId="7A9B36C1" w14:textId="77777777" w:rsidR="00CA34C3" w:rsidRDefault="00CA34C3" w:rsidP="00CA34C3">
    <w:pPr>
      <w:spacing w:after="0" w:line="240" w:lineRule="auto"/>
      <w:rPr>
        <w:sz w:val="16"/>
        <w:szCs w:val="16"/>
      </w:rPr>
    </w:pPr>
    <w:r>
      <w:rPr>
        <w:sz w:val="16"/>
        <w:szCs w:val="16"/>
      </w:rPr>
      <w:t>Факс: +7 (812) 325-91-29</w:t>
    </w:r>
  </w:p>
  <w:p w14:paraId="2F909089" w14:textId="77777777" w:rsidR="00CA34C3" w:rsidRDefault="00CA34C3" w:rsidP="00CA34C3">
    <w:pPr>
      <w:tabs>
        <w:tab w:val="right" w:pos="9349"/>
      </w:tabs>
      <w:spacing w:after="0" w:line="240" w:lineRule="auto"/>
      <w:rPr>
        <w:sz w:val="16"/>
        <w:szCs w:val="16"/>
      </w:rPr>
    </w:pPr>
    <w:hyperlink r:id="rId1" w:history="1">
      <w:r>
        <w:rPr>
          <w:rStyle w:val="Hyperlink0"/>
        </w:rPr>
        <w:t>office</w:t>
      </w:r>
      <w:r>
        <w:rPr>
          <w:rStyle w:val="Link"/>
          <w:sz w:val="16"/>
          <w:szCs w:val="16"/>
        </w:rPr>
        <w:t>@</w:t>
      </w:r>
      <w:proofErr w:type="spellStart"/>
      <w:r>
        <w:rPr>
          <w:rStyle w:val="Hyperlink0"/>
        </w:rPr>
        <w:t>ibcon</w:t>
      </w:r>
      <w:proofErr w:type="spellEnd"/>
      <w:r>
        <w:rPr>
          <w:rStyle w:val="Link"/>
          <w:sz w:val="16"/>
          <w:szCs w:val="16"/>
        </w:rPr>
        <w:t>.</w:t>
      </w:r>
      <w:proofErr w:type="spellStart"/>
      <w:r>
        <w:rPr>
          <w:rStyle w:val="Hyperlink0"/>
        </w:rPr>
        <w:t>ru</w:t>
      </w:r>
      <w:proofErr w:type="spellEnd"/>
    </w:hyperlink>
    <w:r>
      <w:tab/>
    </w:r>
  </w:p>
  <w:p w14:paraId="5805AC83" w14:textId="77777777" w:rsidR="00CA34C3" w:rsidRDefault="00CA34C3" w:rsidP="00CA34C3">
    <w:pPr>
      <w:spacing w:after="0" w:line="240" w:lineRule="auto"/>
    </w:pPr>
    <w:hyperlink r:id="rId2" w:history="1">
      <w:r>
        <w:rPr>
          <w:rStyle w:val="Hyperlink0"/>
        </w:rPr>
        <w:t>www</w:t>
      </w:r>
      <w:r>
        <w:rPr>
          <w:rStyle w:val="Link"/>
          <w:sz w:val="16"/>
          <w:szCs w:val="16"/>
        </w:rPr>
        <w:t>.</w:t>
      </w:r>
      <w:proofErr w:type="spellStart"/>
      <w:r>
        <w:rPr>
          <w:rStyle w:val="Hyperlink0"/>
        </w:rPr>
        <w:t>ibcon</w:t>
      </w:r>
      <w:proofErr w:type="spellEnd"/>
      <w:r>
        <w:rPr>
          <w:rStyle w:val="Link"/>
          <w:sz w:val="16"/>
          <w:szCs w:val="16"/>
        </w:rPr>
        <w:t>.</w:t>
      </w:r>
      <w:proofErr w:type="spellStart"/>
      <w:r>
        <w:rPr>
          <w:rStyle w:val="Hyperlink0"/>
        </w:rPr>
        <w:t>ru</w:t>
      </w:r>
      <w:proofErr w:type="spellEnd"/>
    </w:hyperlink>
    <w:r>
      <w:rPr>
        <w:sz w:val="16"/>
        <w:szCs w:val="16"/>
      </w:rPr>
      <w:t xml:space="preserve"> </w:t>
    </w:r>
  </w:p>
  <w:p w14:paraId="72956993" w14:textId="65FEAA8F" w:rsidR="00E654D2" w:rsidRDefault="00E654D2" w:rsidP="00CA34C3">
    <w:pPr>
      <w:spacing w:after="0"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50CF37" w14:textId="77777777" w:rsidR="008F39C5" w:rsidRDefault="008F39C5">
      <w:pPr>
        <w:spacing w:after="0" w:line="240" w:lineRule="auto"/>
      </w:pPr>
      <w:r>
        <w:separator/>
      </w:r>
    </w:p>
  </w:footnote>
  <w:footnote w:type="continuationSeparator" w:id="0">
    <w:p w14:paraId="5585DA00" w14:textId="77777777" w:rsidR="008F39C5" w:rsidRDefault="008F39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C8CF37" w14:textId="77777777" w:rsidR="0000409E" w:rsidRDefault="0000409E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8942C7" w14:textId="77777777" w:rsidR="0000409E" w:rsidRDefault="0000409E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632A8" w14:textId="704928C1" w:rsidR="003B765C" w:rsidRDefault="0016767D" w:rsidP="0016767D">
    <w:pPr>
      <w:pStyle w:val="a5"/>
      <w:tabs>
        <w:tab w:val="clear" w:pos="4677"/>
        <w:tab w:val="clear" w:pos="9355"/>
        <w:tab w:val="left" w:pos="8130"/>
      </w:tabs>
      <w:ind w:left="-567"/>
      <w:rPr>
        <w:noProof/>
      </w:rPr>
    </w:pPr>
    <w:r>
      <w:rPr>
        <w:noProof/>
      </w:rPr>
      <w:drawing>
        <wp:anchor distT="0" distB="0" distL="114300" distR="114300" simplePos="0" relativeHeight="251661312" behindDoc="0" locked="0" layoutInCell="1" allowOverlap="1" wp14:anchorId="76AC9EE4" wp14:editId="477A6789">
          <wp:simplePos x="0" y="0"/>
          <wp:positionH relativeFrom="column">
            <wp:posOffset>-208501</wp:posOffset>
          </wp:positionH>
          <wp:positionV relativeFrom="paragraph">
            <wp:posOffset>158999</wp:posOffset>
          </wp:positionV>
          <wp:extent cx="2490311" cy="866692"/>
          <wp:effectExtent l="0" t="0" r="0" b="0"/>
          <wp:wrapNone/>
          <wp:docPr id="110762134" name="Рисунок 3" descr="Изображение выглядит как Шрифт, текст, Графика, снимок экрана&#10;&#10;Автоматически созданное описание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46013186" name="Рисунок 3" descr="Изображение выглядит как Шрифт, текст, Графика, снимок экрана&#10;&#10;Автоматически созданное описание"/>
                  <pic:cNvPicPr/>
                </pic:nvPicPr>
                <pic:blipFill rotWithShape="1"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artisticGlass/>
                            </a14:imgEffect>
                            <a14:imgEffect>
                              <a14:saturation sat="77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1526" b="11651"/>
                  <a:stretch/>
                </pic:blipFill>
                <pic:spPr bwMode="auto">
                  <a:xfrm>
                    <a:off x="0" y="0"/>
                    <a:ext cx="2490311" cy="866692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A0380">
      <w:rPr>
        <w:noProof/>
      </w:rPr>
      <w:drawing>
        <wp:anchor distT="152400" distB="152400" distL="152400" distR="152400" simplePos="0" relativeHeight="251659264" behindDoc="1" locked="0" layoutInCell="1" allowOverlap="1" wp14:anchorId="7F5C72A7" wp14:editId="6F3E098F">
          <wp:simplePos x="0" y="0"/>
          <wp:positionH relativeFrom="page">
            <wp:posOffset>6400014</wp:posOffset>
          </wp:positionH>
          <wp:positionV relativeFrom="page">
            <wp:posOffset>9728115</wp:posOffset>
          </wp:positionV>
          <wp:extent cx="827620" cy="822365"/>
          <wp:effectExtent l="0" t="0" r="0" b="0"/>
          <wp:wrapNone/>
          <wp:docPr id="555837785" name="officeArt object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8" name="icon_IBCON_blue.png"/>
                  <pic:cNvPicPr>
                    <a:picLocks noChangeAspect="1"/>
                  </pic:cNvPicPr>
                </pic:nvPicPr>
                <pic:blipFill>
                  <a:blip r:embed="rId3"/>
                  <a:srcRect l="2056" r="2056"/>
                  <a:stretch>
                    <a:fillRect/>
                  </a:stretch>
                </pic:blipFill>
                <pic:spPr>
                  <a:xfrm>
                    <a:off x="0" y="0"/>
                    <a:ext cx="827620" cy="822365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</w:p>
  <w:p w14:paraId="536DDAD3" w14:textId="49A7BA47" w:rsidR="003B765C" w:rsidRDefault="0016767D" w:rsidP="003B765C">
    <w:pPr>
      <w:pStyle w:val="a5"/>
      <w:tabs>
        <w:tab w:val="clear" w:pos="4677"/>
        <w:tab w:val="clear" w:pos="9355"/>
        <w:tab w:val="left" w:pos="8130"/>
      </w:tabs>
      <w:ind w:left="-284"/>
    </w:pPr>
    <w:r>
      <w:rPr>
        <w:noProof/>
      </w:rPr>
      <w:drawing>
        <wp:anchor distT="0" distB="0" distL="114300" distR="114300" simplePos="0" relativeHeight="251662336" behindDoc="0" locked="0" layoutInCell="1" allowOverlap="1" wp14:anchorId="4355B41A" wp14:editId="4872BE07">
          <wp:simplePos x="0" y="0"/>
          <wp:positionH relativeFrom="column">
            <wp:posOffset>5245928</wp:posOffset>
          </wp:positionH>
          <wp:positionV relativeFrom="paragraph">
            <wp:posOffset>42683</wp:posOffset>
          </wp:positionV>
          <wp:extent cx="699135" cy="744855"/>
          <wp:effectExtent l="0" t="0" r="5715" b="0"/>
          <wp:wrapNone/>
          <wp:docPr id="241454161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9135" cy="7448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4198DB0" w14:textId="151570A0" w:rsidR="003B765C" w:rsidRDefault="0016767D" w:rsidP="003B765C">
    <w:pPr>
      <w:pStyle w:val="a5"/>
      <w:tabs>
        <w:tab w:val="clear" w:pos="4677"/>
        <w:tab w:val="clear" w:pos="9355"/>
        <w:tab w:val="left" w:pos="8130"/>
      </w:tabs>
      <w:ind w:left="-284"/>
      <w:jc w:val="center"/>
    </w:pPr>
    <w:r>
      <w:rPr>
        <w:noProof/>
      </w:rPr>
      <w:drawing>
        <wp:anchor distT="152400" distB="152400" distL="152400" distR="152400" simplePos="0" relativeHeight="251658240" behindDoc="0" locked="0" layoutInCell="1" allowOverlap="1" wp14:anchorId="4C345CCA" wp14:editId="0281C37F">
          <wp:simplePos x="0" y="0"/>
          <wp:positionH relativeFrom="page">
            <wp:posOffset>5280825</wp:posOffset>
          </wp:positionH>
          <wp:positionV relativeFrom="page">
            <wp:posOffset>468630</wp:posOffset>
          </wp:positionV>
          <wp:extent cx="975995" cy="485140"/>
          <wp:effectExtent l="0" t="0" r="0" b="0"/>
          <wp:wrapNone/>
          <wp:docPr id="1009103413" name="officeArt object" descr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7" name="Picture 2" descr="Picture 2"/>
                  <pic:cNvPicPr>
                    <a:picLocks noChangeAspect="1"/>
                  </pic:cNvPicPr>
                </pic:nvPicPr>
                <pic:blipFill>
                  <a:blip r:embed="rId5"/>
                  <a:stretch>
                    <a:fillRect/>
                  </a:stretch>
                </pic:blipFill>
                <pic:spPr>
                  <a:xfrm>
                    <a:off x="0" y="0"/>
                    <a:ext cx="975995" cy="48514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</w:p>
  <w:p w14:paraId="7C4DCD86" w14:textId="133FE3DE" w:rsidR="003B765C" w:rsidRDefault="003B765C" w:rsidP="003B765C">
    <w:pPr>
      <w:pStyle w:val="a5"/>
      <w:tabs>
        <w:tab w:val="clear" w:pos="4677"/>
        <w:tab w:val="clear" w:pos="9355"/>
        <w:tab w:val="left" w:pos="8130"/>
      </w:tabs>
      <w:ind w:left="-284"/>
      <w:jc w:val="center"/>
    </w:pPr>
  </w:p>
  <w:p w14:paraId="5C12A36A" w14:textId="102ECDCB" w:rsidR="003B765C" w:rsidRDefault="003B765C" w:rsidP="003B765C">
    <w:pPr>
      <w:pStyle w:val="a5"/>
      <w:tabs>
        <w:tab w:val="clear" w:pos="4677"/>
        <w:tab w:val="clear" w:pos="9355"/>
        <w:tab w:val="left" w:pos="8130"/>
      </w:tabs>
      <w:ind w:left="-284"/>
      <w:jc w:val="center"/>
    </w:pPr>
  </w:p>
  <w:p w14:paraId="7E1A8DFE" w14:textId="709428E2" w:rsidR="003B765C" w:rsidRDefault="003B765C" w:rsidP="003B765C">
    <w:pPr>
      <w:pStyle w:val="a5"/>
      <w:tabs>
        <w:tab w:val="clear" w:pos="4677"/>
        <w:tab w:val="clear" w:pos="9355"/>
        <w:tab w:val="left" w:pos="8130"/>
      </w:tabs>
      <w:ind w:left="-284"/>
      <w:jc w:val="center"/>
    </w:pPr>
  </w:p>
  <w:p w14:paraId="22311355" w14:textId="3E8EFBA0" w:rsidR="00E654D2" w:rsidRDefault="006079CB">
    <w:pPr>
      <w:pStyle w:val="a5"/>
      <w:tabs>
        <w:tab w:val="clear" w:pos="9355"/>
        <w:tab w:val="right" w:pos="9329"/>
      </w:tabs>
    </w:pPr>
    <w:r>
      <w:rPr>
        <w:noProof/>
      </w:rPr>
      <mc:AlternateContent>
        <mc:Choice Requires="wps">
          <w:drawing>
            <wp:inline distT="0" distB="0" distL="0" distR="0" wp14:anchorId="2F301382" wp14:editId="3E1C96C9">
              <wp:extent cx="5943600" cy="19050"/>
              <wp:effectExtent l="0" t="0" r="0" b="0"/>
              <wp:docPr id="1073741826" name="officeArt object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43600" cy="19050"/>
                      </a:xfrm>
                      <a:prstGeom prst="rect">
                        <a:avLst/>
                      </a:prstGeom>
                      <a:solidFill>
                        <a:srgbClr val="A0A0A0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inline>
          </w:drawing>
        </mc:Choice>
        <mc:Fallback>
          <w:pict>
            <v:rect w14:anchorId="73910873" id="officeArt object" o:spid="_x0000_s1026" style="width:468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" fillcolor="#a0a0a0" stroked="f" strokeweight="1pt">
              <v:stroke miterlimit="4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E3300"/>
    <w:multiLevelType w:val="hybridMultilevel"/>
    <w:tmpl w:val="A850896C"/>
    <w:styleLink w:val="ImportedStyle1"/>
    <w:lvl w:ilvl="0" w:tplc="5B16B53A">
      <w:start w:val="1"/>
      <w:numFmt w:val="decimal"/>
      <w:lvlText w:val="%1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1880380A">
      <w:start w:val="1"/>
      <w:numFmt w:val="lowerLetter"/>
      <w:lvlText w:val="%2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21AE5714">
      <w:start w:val="1"/>
      <w:numFmt w:val="lowerRoman"/>
      <w:lvlText w:val="%3."/>
      <w:lvlJc w:val="left"/>
      <w:pPr>
        <w:ind w:left="2520" w:hanging="306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282CAE6E">
      <w:start w:val="1"/>
      <w:numFmt w:val="decimal"/>
      <w:lvlText w:val="%4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4AF4FBD4">
      <w:start w:val="1"/>
      <w:numFmt w:val="lowerLetter"/>
      <w:lvlText w:val="%5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C13EFDBE">
      <w:start w:val="1"/>
      <w:numFmt w:val="lowerRoman"/>
      <w:lvlText w:val="%6."/>
      <w:lvlJc w:val="left"/>
      <w:pPr>
        <w:ind w:left="4680" w:hanging="306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0546BD12">
      <w:start w:val="1"/>
      <w:numFmt w:val="decimal"/>
      <w:lvlText w:val="%7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0B4E267A">
      <w:start w:val="1"/>
      <w:numFmt w:val="lowerLetter"/>
      <w:lvlText w:val="%8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947E4B88">
      <w:start w:val="1"/>
      <w:numFmt w:val="lowerRoman"/>
      <w:lvlText w:val="%9."/>
      <w:lvlJc w:val="left"/>
      <w:pPr>
        <w:ind w:left="6840" w:hanging="306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" w15:restartNumberingAfterBreak="0">
    <w:nsid w:val="05AB1136"/>
    <w:multiLevelType w:val="hybridMultilevel"/>
    <w:tmpl w:val="97948B48"/>
    <w:lvl w:ilvl="0" w:tplc="BC1E51E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1151146"/>
    <w:multiLevelType w:val="hybridMultilevel"/>
    <w:tmpl w:val="AB30BF94"/>
    <w:lvl w:ilvl="0" w:tplc="04190001">
      <w:start w:val="1"/>
      <w:numFmt w:val="bullet"/>
      <w:lvlText w:val=""/>
      <w:lvlJc w:val="left"/>
      <w:pPr>
        <w:ind w:left="157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3" w:hanging="360"/>
      </w:pPr>
      <w:rPr>
        <w:rFonts w:ascii="Wingdings" w:hAnsi="Wingdings" w:hint="default"/>
      </w:rPr>
    </w:lvl>
  </w:abstractNum>
  <w:abstractNum w:abstractNumId="3" w15:restartNumberingAfterBreak="0">
    <w:nsid w:val="125D2A78"/>
    <w:multiLevelType w:val="hybridMultilevel"/>
    <w:tmpl w:val="BFB651F6"/>
    <w:lvl w:ilvl="0" w:tplc="683C62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4106ECC"/>
    <w:multiLevelType w:val="hybridMultilevel"/>
    <w:tmpl w:val="4A4CD53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C5066D"/>
    <w:multiLevelType w:val="hybridMultilevel"/>
    <w:tmpl w:val="4D8678A2"/>
    <w:lvl w:ilvl="0" w:tplc="50EA92FE">
      <w:numFmt w:val="bullet"/>
      <w:lvlText w:val="•"/>
      <w:lvlJc w:val="left"/>
      <w:pPr>
        <w:ind w:left="1277" w:hanging="42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4F4F4F"/>
        <w:spacing w:val="0"/>
        <w:w w:val="94"/>
        <w:sz w:val="24"/>
        <w:szCs w:val="24"/>
        <w:lang w:val="ru-RU" w:eastAsia="en-US" w:bidi="ar-SA"/>
      </w:rPr>
    </w:lvl>
    <w:lvl w:ilvl="1" w:tplc="B06487FC">
      <w:numFmt w:val="bullet"/>
      <w:lvlText w:val="•"/>
      <w:lvlJc w:val="left"/>
      <w:pPr>
        <w:ind w:left="2158" w:hanging="428"/>
      </w:pPr>
      <w:rPr>
        <w:rFonts w:hint="default"/>
        <w:lang w:val="ru-RU" w:eastAsia="en-US" w:bidi="ar-SA"/>
      </w:rPr>
    </w:lvl>
    <w:lvl w:ilvl="2" w:tplc="325C62C8">
      <w:numFmt w:val="bullet"/>
      <w:lvlText w:val="•"/>
      <w:lvlJc w:val="left"/>
      <w:pPr>
        <w:ind w:left="3036" w:hanging="428"/>
      </w:pPr>
      <w:rPr>
        <w:rFonts w:hint="default"/>
        <w:lang w:val="ru-RU" w:eastAsia="en-US" w:bidi="ar-SA"/>
      </w:rPr>
    </w:lvl>
    <w:lvl w:ilvl="3" w:tplc="177C3170">
      <w:numFmt w:val="bullet"/>
      <w:lvlText w:val="•"/>
      <w:lvlJc w:val="left"/>
      <w:pPr>
        <w:ind w:left="3914" w:hanging="428"/>
      </w:pPr>
      <w:rPr>
        <w:rFonts w:hint="default"/>
        <w:lang w:val="ru-RU" w:eastAsia="en-US" w:bidi="ar-SA"/>
      </w:rPr>
    </w:lvl>
    <w:lvl w:ilvl="4" w:tplc="05A4A420">
      <w:numFmt w:val="bullet"/>
      <w:lvlText w:val="•"/>
      <w:lvlJc w:val="left"/>
      <w:pPr>
        <w:ind w:left="4792" w:hanging="428"/>
      </w:pPr>
      <w:rPr>
        <w:rFonts w:hint="default"/>
        <w:lang w:val="ru-RU" w:eastAsia="en-US" w:bidi="ar-SA"/>
      </w:rPr>
    </w:lvl>
    <w:lvl w:ilvl="5" w:tplc="0184618E">
      <w:numFmt w:val="bullet"/>
      <w:lvlText w:val="•"/>
      <w:lvlJc w:val="left"/>
      <w:pPr>
        <w:ind w:left="5671" w:hanging="428"/>
      </w:pPr>
      <w:rPr>
        <w:rFonts w:hint="default"/>
        <w:lang w:val="ru-RU" w:eastAsia="en-US" w:bidi="ar-SA"/>
      </w:rPr>
    </w:lvl>
    <w:lvl w:ilvl="6" w:tplc="F426EF06">
      <w:numFmt w:val="bullet"/>
      <w:lvlText w:val="•"/>
      <w:lvlJc w:val="left"/>
      <w:pPr>
        <w:ind w:left="6549" w:hanging="428"/>
      </w:pPr>
      <w:rPr>
        <w:rFonts w:hint="default"/>
        <w:lang w:val="ru-RU" w:eastAsia="en-US" w:bidi="ar-SA"/>
      </w:rPr>
    </w:lvl>
    <w:lvl w:ilvl="7" w:tplc="576C30B4">
      <w:numFmt w:val="bullet"/>
      <w:lvlText w:val="•"/>
      <w:lvlJc w:val="left"/>
      <w:pPr>
        <w:ind w:left="7427" w:hanging="428"/>
      </w:pPr>
      <w:rPr>
        <w:rFonts w:hint="default"/>
        <w:lang w:val="ru-RU" w:eastAsia="en-US" w:bidi="ar-SA"/>
      </w:rPr>
    </w:lvl>
    <w:lvl w:ilvl="8" w:tplc="D99A6584">
      <w:numFmt w:val="bullet"/>
      <w:lvlText w:val="•"/>
      <w:lvlJc w:val="left"/>
      <w:pPr>
        <w:ind w:left="8305" w:hanging="428"/>
      </w:pPr>
      <w:rPr>
        <w:rFonts w:hint="default"/>
        <w:lang w:val="ru-RU" w:eastAsia="en-US" w:bidi="ar-SA"/>
      </w:rPr>
    </w:lvl>
  </w:abstractNum>
  <w:abstractNum w:abstractNumId="6" w15:restartNumberingAfterBreak="0">
    <w:nsid w:val="28487A11"/>
    <w:multiLevelType w:val="hybridMultilevel"/>
    <w:tmpl w:val="76DC51A8"/>
    <w:lvl w:ilvl="0" w:tplc="04190001">
      <w:start w:val="1"/>
      <w:numFmt w:val="bullet"/>
      <w:lvlText w:val=""/>
      <w:lvlJc w:val="left"/>
      <w:pPr>
        <w:ind w:left="157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3" w:hanging="360"/>
      </w:pPr>
      <w:rPr>
        <w:rFonts w:ascii="Wingdings" w:hAnsi="Wingdings" w:hint="default"/>
      </w:rPr>
    </w:lvl>
  </w:abstractNum>
  <w:abstractNum w:abstractNumId="7" w15:restartNumberingAfterBreak="0">
    <w:nsid w:val="2E11029C"/>
    <w:multiLevelType w:val="hybridMultilevel"/>
    <w:tmpl w:val="86F4D23E"/>
    <w:lvl w:ilvl="0" w:tplc="100E2CEA">
      <w:numFmt w:val="bullet"/>
      <w:lvlText w:val="•"/>
      <w:lvlJc w:val="left"/>
      <w:pPr>
        <w:ind w:left="834" w:hanging="42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4F4F4F"/>
        <w:spacing w:val="0"/>
        <w:w w:val="97"/>
        <w:sz w:val="24"/>
        <w:szCs w:val="24"/>
        <w:lang w:val="ru-RU" w:eastAsia="en-US" w:bidi="ar-SA"/>
      </w:rPr>
    </w:lvl>
    <w:lvl w:ilvl="1" w:tplc="608A111A">
      <w:numFmt w:val="bullet"/>
      <w:lvlText w:val="•"/>
      <w:lvlJc w:val="left"/>
      <w:pPr>
        <w:ind w:left="1762" w:hanging="427"/>
      </w:pPr>
      <w:rPr>
        <w:rFonts w:hint="default"/>
        <w:lang w:val="ru-RU" w:eastAsia="en-US" w:bidi="ar-SA"/>
      </w:rPr>
    </w:lvl>
    <w:lvl w:ilvl="2" w:tplc="86A05318">
      <w:numFmt w:val="bullet"/>
      <w:lvlText w:val="•"/>
      <w:lvlJc w:val="left"/>
      <w:pPr>
        <w:ind w:left="2684" w:hanging="427"/>
      </w:pPr>
      <w:rPr>
        <w:rFonts w:hint="default"/>
        <w:lang w:val="ru-RU" w:eastAsia="en-US" w:bidi="ar-SA"/>
      </w:rPr>
    </w:lvl>
    <w:lvl w:ilvl="3" w:tplc="2D72BD42">
      <w:numFmt w:val="bullet"/>
      <w:lvlText w:val="•"/>
      <w:lvlJc w:val="left"/>
      <w:pPr>
        <w:ind w:left="3606" w:hanging="427"/>
      </w:pPr>
      <w:rPr>
        <w:rFonts w:hint="default"/>
        <w:lang w:val="ru-RU" w:eastAsia="en-US" w:bidi="ar-SA"/>
      </w:rPr>
    </w:lvl>
    <w:lvl w:ilvl="4" w:tplc="20A475A4">
      <w:numFmt w:val="bullet"/>
      <w:lvlText w:val="•"/>
      <w:lvlJc w:val="left"/>
      <w:pPr>
        <w:ind w:left="4528" w:hanging="427"/>
      </w:pPr>
      <w:rPr>
        <w:rFonts w:hint="default"/>
        <w:lang w:val="ru-RU" w:eastAsia="en-US" w:bidi="ar-SA"/>
      </w:rPr>
    </w:lvl>
    <w:lvl w:ilvl="5" w:tplc="89E0F188">
      <w:numFmt w:val="bullet"/>
      <w:lvlText w:val="•"/>
      <w:lvlJc w:val="left"/>
      <w:pPr>
        <w:ind w:left="5451" w:hanging="427"/>
      </w:pPr>
      <w:rPr>
        <w:rFonts w:hint="default"/>
        <w:lang w:val="ru-RU" w:eastAsia="en-US" w:bidi="ar-SA"/>
      </w:rPr>
    </w:lvl>
    <w:lvl w:ilvl="6" w:tplc="989CFED8">
      <w:numFmt w:val="bullet"/>
      <w:lvlText w:val="•"/>
      <w:lvlJc w:val="left"/>
      <w:pPr>
        <w:ind w:left="6373" w:hanging="427"/>
      </w:pPr>
      <w:rPr>
        <w:rFonts w:hint="default"/>
        <w:lang w:val="ru-RU" w:eastAsia="en-US" w:bidi="ar-SA"/>
      </w:rPr>
    </w:lvl>
    <w:lvl w:ilvl="7" w:tplc="2876AB36">
      <w:numFmt w:val="bullet"/>
      <w:lvlText w:val="•"/>
      <w:lvlJc w:val="left"/>
      <w:pPr>
        <w:ind w:left="7295" w:hanging="427"/>
      </w:pPr>
      <w:rPr>
        <w:rFonts w:hint="default"/>
        <w:lang w:val="ru-RU" w:eastAsia="en-US" w:bidi="ar-SA"/>
      </w:rPr>
    </w:lvl>
    <w:lvl w:ilvl="8" w:tplc="EC701988">
      <w:numFmt w:val="bullet"/>
      <w:lvlText w:val="•"/>
      <w:lvlJc w:val="left"/>
      <w:pPr>
        <w:ind w:left="8217" w:hanging="427"/>
      </w:pPr>
      <w:rPr>
        <w:rFonts w:hint="default"/>
        <w:lang w:val="ru-RU" w:eastAsia="en-US" w:bidi="ar-SA"/>
      </w:rPr>
    </w:lvl>
  </w:abstractNum>
  <w:abstractNum w:abstractNumId="8" w15:restartNumberingAfterBreak="0">
    <w:nsid w:val="2FC839B0"/>
    <w:multiLevelType w:val="hybridMultilevel"/>
    <w:tmpl w:val="27BA84F6"/>
    <w:lvl w:ilvl="0" w:tplc="EFC8780E">
      <w:start w:val="1"/>
      <w:numFmt w:val="decimal"/>
      <w:lvlText w:val="%1."/>
      <w:lvlJc w:val="left"/>
      <w:pPr>
        <w:ind w:left="49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17" w:hanging="360"/>
      </w:pPr>
    </w:lvl>
    <w:lvl w:ilvl="2" w:tplc="0419001B" w:tentative="1">
      <w:start w:val="1"/>
      <w:numFmt w:val="lowerRoman"/>
      <w:lvlText w:val="%3."/>
      <w:lvlJc w:val="right"/>
      <w:pPr>
        <w:ind w:left="1937" w:hanging="180"/>
      </w:pPr>
    </w:lvl>
    <w:lvl w:ilvl="3" w:tplc="0419000F" w:tentative="1">
      <w:start w:val="1"/>
      <w:numFmt w:val="decimal"/>
      <w:lvlText w:val="%4."/>
      <w:lvlJc w:val="left"/>
      <w:pPr>
        <w:ind w:left="2657" w:hanging="360"/>
      </w:pPr>
    </w:lvl>
    <w:lvl w:ilvl="4" w:tplc="04190019" w:tentative="1">
      <w:start w:val="1"/>
      <w:numFmt w:val="lowerLetter"/>
      <w:lvlText w:val="%5."/>
      <w:lvlJc w:val="left"/>
      <w:pPr>
        <w:ind w:left="3377" w:hanging="360"/>
      </w:pPr>
    </w:lvl>
    <w:lvl w:ilvl="5" w:tplc="0419001B" w:tentative="1">
      <w:start w:val="1"/>
      <w:numFmt w:val="lowerRoman"/>
      <w:lvlText w:val="%6."/>
      <w:lvlJc w:val="right"/>
      <w:pPr>
        <w:ind w:left="4097" w:hanging="180"/>
      </w:pPr>
    </w:lvl>
    <w:lvl w:ilvl="6" w:tplc="0419000F" w:tentative="1">
      <w:start w:val="1"/>
      <w:numFmt w:val="decimal"/>
      <w:lvlText w:val="%7."/>
      <w:lvlJc w:val="left"/>
      <w:pPr>
        <w:ind w:left="4817" w:hanging="360"/>
      </w:pPr>
    </w:lvl>
    <w:lvl w:ilvl="7" w:tplc="04190019" w:tentative="1">
      <w:start w:val="1"/>
      <w:numFmt w:val="lowerLetter"/>
      <w:lvlText w:val="%8."/>
      <w:lvlJc w:val="left"/>
      <w:pPr>
        <w:ind w:left="5537" w:hanging="360"/>
      </w:pPr>
    </w:lvl>
    <w:lvl w:ilvl="8" w:tplc="0419001B" w:tentative="1">
      <w:start w:val="1"/>
      <w:numFmt w:val="lowerRoman"/>
      <w:lvlText w:val="%9."/>
      <w:lvlJc w:val="right"/>
      <w:pPr>
        <w:ind w:left="6257" w:hanging="180"/>
      </w:pPr>
    </w:lvl>
  </w:abstractNum>
  <w:abstractNum w:abstractNumId="9" w15:restartNumberingAfterBreak="0">
    <w:nsid w:val="33271D1F"/>
    <w:multiLevelType w:val="hybridMultilevel"/>
    <w:tmpl w:val="5888DFFC"/>
    <w:lvl w:ilvl="0" w:tplc="B73A994A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0" w15:restartNumberingAfterBreak="0">
    <w:nsid w:val="38DB6721"/>
    <w:multiLevelType w:val="hybridMultilevel"/>
    <w:tmpl w:val="090E9C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DA6C36"/>
    <w:multiLevelType w:val="hybridMultilevel"/>
    <w:tmpl w:val="528C1C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ED487D"/>
    <w:multiLevelType w:val="hybridMultilevel"/>
    <w:tmpl w:val="36C6D9EE"/>
    <w:lvl w:ilvl="0" w:tplc="5BA42ED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6189159B"/>
    <w:multiLevelType w:val="hybridMultilevel"/>
    <w:tmpl w:val="A850896C"/>
    <w:numStyleLink w:val="ImportedStyle1"/>
  </w:abstractNum>
  <w:abstractNum w:abstractNumId="14" w15:restartNumberingAfterBreak="0">
    <w:nsid w:val="6B974A73"/>
    <w:multiLevelType w:val="hybridMultilevel"/>
    <w:tmpl w:val="8CCAAA2C"/>
    <w:lvl w:ilvl="0" w:tplc="40123F08">
      <w:start w:val="1"/>
      <w:numFmt w:val="decimal"/>
      <w:lvlText w:val="%1."/>
      <w:lvlJc w:val="left"/>
      <w:pPr>
        <w:ind w:left="121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6" w:hanging="360"/>
      </w:pPr>
    </w:lvl>
    <w:lvl w:ilvl="2" w:tplc="0419001B" w:tentative="1">
      <w:start w:val="1"/>
      <w:numFmt w:val="lowerRoman"/>
      <w:lvlText w:val="%3."/>
      <w:lvlJc w:val="right"/>
      <w:pPr>
        <w:ind w:left="2656" w:hanging="180"/>
      </w:pPr>
    </w:lvl>
    <w:lvl w:ilvl="3" w:tplc="0419000F" w:tentative="1">
      <w:start w:val="1"/>
      <w:numFmt w:val="decimal"/>
      <w:lvlText w:val="%4."/>
      <w:lvlJc w:val="left"/>
      <w:pPr>
        <w:ind w:left="3376" w:hanging="360"/>
      </w:pPr>
    </w:lvl>
    <w:lvl w:ilvl="4" w:tplc="04190019" w:tentative="1">
      <w:start w:val="1"/>
      <w:numFmt w:val="lowerLetter"/>
      <w:lvlText w:val="%5."/>
      <w:lvlJc w:val="left"/>
      <w:pPr>
        <w:ind w:left="4096" w:hanging="360"/>
      </w:pPr>
    </w:lvl>
    <w:lvl w:ilvl="5" w:tplc="0419001B" w:tentative="1">
      <w:start w:val="1"/>
      <w:numFmt w:val="lowerRoman"/>
      <w:lvlText w:val="%6."/>
      <w:lvlJc w:val="right"/>
      <w:pPr>
        <w:ind w:left="4816" w:hanging="180"/>
      </w:pPr>
    </w:lvl>
    <w:lvl w:ilvl="6" w:tplc="0419000F" w:tentative="1">
      <w:start w:val="1"/>
      <w:numFmt w:val="decimal"/>
      <w:lvlText w:val="%7."/>
      <w:lvlJc w:val="left"/>
      <w:pPr>
        <w:ind w:left="5536" w:hanging="360"/>
      </w:pPr>
    </w:lvl>
    <w:lvl w:ilvl="7" w:tplc="04190019" w:tentative="1">
      <w:start w:val="1"/>
      <w:numFmt w:val="lowerLetter"/>
      <w:lvlText w:val="%8."/>
      <w:lvlJc w:val="left"/>
      <w:pPr>
        <w:ind w:left="6256" w:hanging="360"/>
      </w:pPr>
    </w:lvl>
    <w:lvl w:ilvl="8" w:tplc="0419001B" w:tentative="1">
      <w:start w:val="1"/>
      <w:numFmt w:val="lowerRoman"/>
      <w:lvlText w:val="%9."/>
      <w:lvlJc w:val="right"/>
      <w:pPr>
        <w:ind w:left="6976" w:hanging="180"/>
      </w:pPr>
    </w:lvl>
  </w:abstractNum>
  <w:abstractNum w:abstractNumId="15" w15:restartNumberingAfterBreak="0">
    <w:nsid w:val="6EBC610A"/>
    <w:multiLevelType w:val="hybridMultilevel"/>
    <w:tmpl w:val="A18046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15D4A4E"/>
    <w:multiLevelType w:val="hybridMultilevel"/>
    <w:tmpl w:val="B0845A50"/>
    <w:lvl w:ilvl="0" w:tplc="0BFAF03C">
      <w:start w:val="1"/>
      <w:numFmt w:val="decimal"/>
      <w:lvlText w:val="%1."/>
      <w:lvlJc w:val="left"/>
      <w:pPr>
        <w:ind w:left="360" w:firstLine="0"/>
      </w:pPr>
      <w:rPr>
        <w:rFonts w:hint="default"/>
        <w:color w:val="4F4F4F"/>
        <w:sz w:val="25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4803172"/>
    <w:multiLevelType w:val="hybridMultilevel"/>
    <w:tmpl w:val="DEEE0252"/>
    <w:lvl w:ilvl="0" w:tplc="CB74DFD0">
      <w:start w:val="1"/>
      <w:numFmt w:val="decimal"/>
      <w:lvlText w:val="%1."/>
      <w:lvlJc w:val="left"/>
      <w:pPr>
        <w:ind w:left="720" w:hanging="360"/>
      </w:pPr>
      <w:rPr>
        <w:rFonts w:eastAsia="Arial Unicode MS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93D7B3E"/>
    <w:multiLevelType w:val="hybridMultilevel"/>
    <w:tmpl w:val="3F6A2864"/>
    <w:lvl w:ilvl="0" w:tplc="EF3A1B9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DE21F1F"/>
    <w:multiLevelType w:val="hybridMultilevel"/>
    <w:tmpl w:val="D0B8AB2A"/>
    <w:lvl w:ilvl="0" w:tplc="9A96F4BE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7298619">
    <w:abstractNumId w:val="0"/>
  </w:num>
  <w:num w:numId="2" w16cid:durableId="380791111">
    <w:abstractNumId w:val="13"/>
  </w:num>
  <w:num w:numId="3" w16cid:durableId="970330834">
    <w:abstractNumId w:val="15"/>
  </w:num>
  <w:num w:numId="4" w16cid:durableId="929654661">
    <w:abstractNumId w:val="12"/>
  </w:num>
  <w:num w:numId="5" w16cid:durableId="1627152249">
    <w:abstractNumId w:val="18"/>
  </w:num>
  <w:num w:numId="6" w16cid:durableId="164252453">
    <w:abstractNumId w:val="10"/>
  </w:num>
  <w:num w:numId="7" w16cid:durableId="485754542">
    <w:abstractNumId w:val="7"/>
  </w:num>
  <w:num w:numId="8" w16cid:durableId="1225220984">
    <w:abstractNumId w:val="5"/>
  </w:num>
  <w:num w:numId="9" w16cid:durableId="561449626">
    <w:abstractNumId w:val="8"/>
  </w:num>
  <w:num w:numId="10" w16cid:durableId="1914580751">
    <w:abstractNumId w:val="2"/>
  </w:num>
  <w:num w:numId="11" w16cid:durableId="1013843365">
    <w:abstractNumId w:val="6"/>
  </w:num>
  <w:num w:numId="12" w16cid:durableId="2008900168">
    <w:abstractNumId w:val="14"/>
  </w:num>
  <w:num w:numId="13" w16cid:durableId="1825967304">
    <w:abstractNumId w:val="16"/>
  </w:num>
  <w:num w:numId="14" w16cid:durableId="225647906">
    <w:abstractNumId w:val="9"/>
  </w:num>
  <w:num w:numId="15" w16cid:durableId="235167869">
    <w:abstractNumId w:val="1"/>
  </w:num>
  <w:num w:numId="16" w16cid:durableId="858011623">
    <w:abstractNumId w:val="19"/>
  </w:num>
  <w:num w:numId="17" w16cid:durableId="1785535330">
    <w:abstractNumId w:val="4"/>
  </w:num>
  <w:num w:numId="18" w16cid:durableId="11223065">
    <w:abstractNumId w:val="3"/>
  </w:num>
  <w:num w:numId="19" w16cid:durableId="138502419">
    <w:abstractNumId w:val="17"/>
  </w:num>
  <w:num w:numId="20" w16cid:durableId="2115739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54D2"/>
    <w:rsid w:val="0000403D"/>
    <w:rsid w:val="0000409E"/>
    <w:rsid w:val="00004848"/>
    <w:rsid w:val="00010BFF"/>
    <w:rsid w:val="000168FD"/>
    <w:rsid w:val="000259E7"/>
    <w:rsid w:val="00031C2F"/>
    <w:rsid w:val="000327A0"/>
    <w:rsid w:val="00035D8A"/>
    <w:rsid w:val="00042F02"/>
    <w:rsid w:val="000478BB"/>
    <w:rsid w:val="000522AC"/>
    <w:rsid w:val="000530AF"/>
    <w:rsid w:val="00087525"/>
    <w:rsid w:val="000936D4"/>
    <w:rsid w:val="000A74F0"/>
    <w:rsid w:val="000C36C5"/>
    <w:rsid w:val="000D3F9F"/>
    <w:rsid w:val="000D7A2B"/>
    <w:rsid w:val="000F0057"/>
    <w:rsid w:val="00106687"/>
    <w:rsid w:val="00110ABD"/>
    <w:rsid w:val="0011462D"/>
    <w:rsid w:val="0013422C"/>
    <w:rsid w:val="00142A11"/>
    <w:rsid w:val="0014696C"/>
    <w:rsid w:val="0016524C"/>
    <w:rsid w:val="00165896"/>
    <w:rsid w:val="0016767D"/>
    <w:rsid w:val="001857A2"/>
    <w:rsid w:val="00194DA8"/>
    <w:rsid w:val="001A79FE"/>
    <w:rsid w:val="001B5511"/>
    <w:rsid w:val="001B6004"/>
    <w:rsid w:val="001B7C87"/>
    <w:rsid w:val="001C057C"/>
    <w:rsid w:val="001C1BD6"/>
    <w:rsid w:val="001C69BA"/>
    <w:rsid w:val="001D7AD3"/>
    <w:rsid w:val="001E1CF4"/>
    <w:rsid w:val="001E275F"/>
    <w:rsid w:val="0020384E"/>
    <w:rsid w:val="002144A0"/>
    <w:rsid w:val="00214629"/>
    <w:rsid w:val="00235514"/>
    <w:rsid w:val="00245242"/>
    <w:rsid w:val="00251B85"/>
    <w:rsid w:val="002735F2"/>
    <w:rsid w:val="00273FF2"/>
    <w:rsid w:val="002755A6"/>
    <w:rsid w:val="002804A1"/>
    <w:rsid w:val="00292E56"/>
    <w:rsid w:val="002969FC"/>
    <w:rsid w:val="002B2899"/>
    <w:rsid w:val="002C0EBE"/>
    <w:rsid w:val="002D554E"/>
    <w:rsid w:val="002D60F5"/>
    <w:rsid w:val="00305794"/>
    <w:rsid w:val="00307737"/>
    <w:rsid w:val="00334977"/>
    <w:rsid w:val="00335027"/>
    <w:rsid w:val="00347FDF"/>
    <w:rsid w:val="003505C7"/>
    <w:rsid w:val="00351F1C"/>
    <w:rsid w:val="00367361"/>
    <w:rsid w:val="00373E98"/>
    <w:rsid w:val="003A5385"/>
    <w:rsid w:val="003A5D46"/>
    <w:rsid w:val="003B765C"/>
    <w:rsid w:val="003B7863"/>
    <w:rsid w:val="003C41C4"/>
    <w:rsid w:val="003D07A8"/>
    <w:rsid w:val="003D5C85"/>
    <w:rsid w:val="003E06E0"/>
    <w:rsid w:val="003E1648"/>
    <w:rsid w:val="003F2ABB"/>
    <w:rsid w:val="003F75CC"/>
    <w:rsid w:val="0040119A"/>
    <w:rsid w:val="0040586E"/>
    <w:rsid w:val="00411290"/>
    <w:rsid w:val="00413B2C"/>
    <w:rsid w:val="00426897"/>
    <w:rsid w:val="00427A0E"/>
    <w:rsid w:val="00436843"/>
    <w:rsid w:val="0044232B"/>
    <w:rsid w:val="00446BF6"/>
    <w:rsid w:val="004473A2"/>
    <w:rsid w:val="0046750D"/>
    <w:rsid w:val="0047413E"/>
    <w:rsid w:val="00477674"/>
    <w:rsid w:val="004849C5"/>
    <w:rsid w:val="004921BA"/>
    <w:rsid w:val="00492806"/>
    <w:rsid w:val="004B6475"/>
    <w:rsid w:val="004C0A6B"/>
    <w:rsid w:val="004C532F"/>
    <w:rsid w:val="00503598"/>
    <w:rsid w:val="00505A32"/>
    <w:rsid w:val="005244E6"/>
    <w:rsid w:val="00530F2F"/>
    <w:rsid w:val="00534972"/>
    <w:rsid w:val="005553DE"/>
    <w:rsid w:val="005579FA"/>
    <w:rsid w:val="005679CD"/>
    <w:rsid w:val="005758E9"/>
    <w:rsid w:val="00582FD6"/>
    <w:rsid w:val="00584276"/>
    <w:rsid w:val="0059024C"/>
    <w:rsid w:val="00593C05"/>
    <w:rsid w:val="00596579"/>
    <w:rsid w:val="005B2D66"/>
    <w:rsid w:val="005E11BC"/>
    <w:rsid w:val="005E13B5"/>
    <w:rsid w:val="005E2ECF"/>
    <w:rsid w:val="005E36EB"/>
    <w:rsid w:val="005E6476"/>
    <w:rsid w:val="005F085F"/>
    <w:rsid w:val="005F28D3"/>
    <w:rsid w:val="00600D97"/>
    <w:rsid w:val="00601CA7"/>
    <w:rsid w:val="0060727D"/>
    <w:rsid w:val="00607349"/>
    <w:rsid w:val="006079CB"/>
    <w:rsid w:val="006150DB"/>
    <w:rsid w:val="00630E8D"/>
    <w:rsid w:val="00665047"/>
    <w:rsid w:val="00675102"/>
    <w:rsid w:val="006777F0"/>
    <w:rsid w:val="00681BD8"/>
    <w:rsid w:val="006821C5"/>
    <w:rsid w:val="00682B04"/>
    <w:rsid w:val="00686159"/>
    <w:rsid w:val="00690FA0"/>
    <w:rsid w:val="006958CC"/>
    <w:rsid w:val="006A0271"/>
    <w:rsid w:val="006B27EC"/>
    <w:rsid w:val="006B715D"/>
    <w:rsid w:val="006C3007"/>
    <w:rsid w:val="006C6E64"/>
    <w:rsid w:val="006D40BE"/>
    <w:rsid w:val="00703DA8"/>
    <w:rsid w:val="00714CA2"/>
    <w:rsid w:val="007157E8"/>
    <w:rsid w:val="00723EF6"/>
    <w:rsid w:val="00735E5D"/>
    <w:rsid w:val="00744443"/>
    <w:rsid w:val="00755D98"/>
    <w:rsid w:val="0078073A"/>
    <w:rsid w:val="00792BE3"/>
    <w:rsid w:val="007A0B56"/>
    <w:rsid w:val="007A688B"/>
    <w:rsid w:val="007C141F"/>
    <w:rsid w:val="007D525D"/>
    <w:rsid w:val="007E0991"/>
    <w:rsid w:val="007E0BD6"/>
    <w:rsid w:val="007E4DF2"/>
    <w:rsid w:val="007E731A"/>
    <w:rsid w:val="00813F4E"/>
    <w:rsid w:val="0083262B"/>
    <w:rsid w:val="00834485"/>
    <w:rsid w:val="0083493A"/>
    <w:rsid w:val="00844C74"/>
    <w:rsid w:val="00845DF8"/>
    <w:rsid w:val="008463FE"/>
    <w:rsid w:val="008520B0"/>
    <w:rsid w:val="00854CEB"/>
    <w:rsid w:val="00860B2E"/>
    <w:rsid w:val="008638F2"/>
    <w:rsid w:val="008652BF"/>
    <w:rsid w:val="00865586"/>
    <w:rsid w:val="00867448"/>
    <w:rsid w:val="0087306D"/>
    <w:rsid w:val="008B22CE"/>
    <w:rsid w:val="008E58B6"/>
    <w:rsid w:val="008E6CF2"/>
    <w:rsid w:val="008F39C5"/>
    <w:rsid w:val="008F64D7"/>
    <w:rsid w:val="009330FC"/>
    <w:rsid w:val="00941587"/>
    <w:rsid w:val="009419A9"/>
    <w:rsid w:val="009510C8"/>
    <w:rsid w:val="00974A6B"/>
    <w:rsid w:val="00975A56"/>
    <w:rsid w:val="00976350"/>
    <w:rsid w:val="00992BF5"/>
    <w:rsid w:val="009B0644"/>
    <w:rsid w:val="009C4CDC"/>
    <w:rsid w:val="009E39E9"/>
    <w:rsid w:val="009E64C2"/>
    <w:rsid w:val="009F3765"/>
    <w:rsid w:val="009F4F86"/>
    <w:rsid w:val="009F59B9"/>
    <w:rsid w:val="009F7415"/>
    <w:rsid w:val="00A009C1"/>
    <w:rsid w:val="00A00AC6"/>
    <w:rsid w:val="00A00E3C"/>
    <w:rsid w:val="00A27B22"/>
    <w:rsid w:val="00A30836"/>
    <w:rsid w:val="00A61BA9"/>
    <w:rsid w:val="00A62434"/>
    <w:rsid w:val="00A63ABB"/>
    <w:rsid w:val="00A64B13"/>
    <w:rsid w:val="00AA2F40"/>
    <w:rsid w:val="00AA6C27"/>
    <w:rsid w:val="00AB5B5D"/>
    <w:rsid w:val="00AD2F25"/>
    <w:rsid w:val="00AD68AF"/>
    <w:rsid w:val="00AF0778"/>
    <w:rsid w:val="00AF1140"/>
    <w:rsid w:val="00AF34AD"/>
    <w:rsid w:val="00AF47D3"/>
    <w:rsid w:val="00AF7DED"/>
    <w:rsid w:val="00B00167"/>
    <w:rsid w:val="00B002E5"/>
    <w:rsid w:val="00B04DEF"/>
    <w:rsid w:val="00B0530F"/>
    <w:rsid w:val="00B065BD"/>
    <w:rsid w:val="00B34F15"/>
    <w:rsid w:val="00B42678"/>
    <w:rsid w:val="00B4356D"/>
    <w:rsid w:val="00B46D7C"/>
    <w:rsid w:val="00B75256"/>
    <w:rsid w:val="00B779EE"/>
    <w:rsid w:val="00B90383"/>
    <w:rsid w:val="00BA4E30"/>
    <w:rsid w:val="00BB58B9"/>
    <w:rsid w:val="00BC128D"/>
    <w:rsid w:val="00BC1954"/>
    <w:rsid w:val="00BC2A53"/>
    <w:rsid w:val="00BE20F0"/>
    <w:rsid w:val="00BF7D58"/>
    <w:rsid w:val="00C01791"/>
    <w:rsid w:val="00C2205F"/>
    <w:rsid w:val="00C243B7"/>
    <w:rsid w:val="00C411CA"/>
    <w:rsid w:val="00C42FBC"/>
    <w:rsid w:val="00C47326"/>
    <w:rsid w:val="00C75037"/>
    <w:rsid w:val="00C82D49"/>
    <w:rsid w:val="00C90495"/>
    <w:rsid w:val="00CA34C3"/>
    <w:rsid w:val="00CA5214"/>
    <w:rsid w:val="00CB185A"/>
    <w:rsid w:val="00CB5E56"/>
    <w:rsid w:val="00CB6AD0"/>
    <w:rsid w:val="00CC5A01"/>
    <w:rsid w:val="00CD0087"/>
    <w:rsid w:val="00CD09E2"/>
    <w:rsid w:val="00CE0774"/>
    <w:rsid w:val="00CE21A5"/>
    <w:rsid w:val="00D14A64"/>
    <w:rsid w:val="00D14C9E"/>
    <w:rsid w:val="00D31B70"/>
    <w:rsid w:val="00D36E15"/>
    <w:rsid w:val="00D40BE7"/>
    <w:rsid w:val="00D4558C"/>
    <w:rsid w:val="00D46E56"/>
    <w:rsid w:val="00D55167"/>
    <w:rsid w:val="00D66E3C"/>
    <w:rsid w:val="00D7016C"/>
    <w:rsid w:val="00D80EBA"/>
    <w:rsid w:val="00D87488"/>
    <w:rsid w:val="00D963EC"/>
    <w:rsid w:val="00DB78BA"/>
    <w:rsid w:val="00DC28D2"/>
    <w:rsid w:val="00DD1CEF"/>
    <w:rsid w:val="00DD2D39"/>
    <w:rsid w:val="00DD6AF5"/>
    <w:rsid w:val="00E043AC"/>
    <w:rsid w:val="00E22838"/>
    <w:rsid w:val="00E46961"/>
    <w:rsid w:val="00E6412D"/>
    <w:rsid w:val="00E654D2"/>
    <w:rsid w:val="00E676EA"/>
    <w:rsid w:val="00E8467C"/>
    <w:rsid w:val="00E93624"/>
    <w:rsid w:val="00E95797"/>
    <w:rsid w:val="00EB1D14"/>
    <w:rsid w:val="00EC0947"/>
    <w:rsid w:val="00EC0D51"/>
    <w:rsid w:val="00EC4E41"/>
    <w:rsid w:val="00ED6D89"/>
    <w:rsid w:val="00F060C4"/>
    <w:rsid w:val="00F12721"/>
    <w:rsid w:val="00F13E69"/>
    <w:rsid w:val="00F2287F"/>
    <w:rsid w:val="00F33E2A"/>
    <w:rsid w:val="00F46AF9"/>
    <w:rsid w:val="00F61C60"/>
    <w:rsid w:val="00F73B38"/>
    <w:rsid w:val="00F74044"/>
    <w:rsid w:val="00F82CA3"/>
    <w:rsid w:val="00F843A5"/>
    <w:rsid w:val="00F85F90"/>
    <w:rsid w:val="00FA0380"/>
    <w:rsid w:val="00FA2793"/>
    <w:rsid w:val="00FA700E"/>
    <w:rsid w:val="00FA7184"/>
    <w:rsid w:val="00FB5736"/>
    <w:rsid w:val="00FB5DD8"/>
    <w:rsid w:val="00FB6C9A"/>
    <w:rsid w:val="00FC5148"/>
    <w:rsid w:val="00FD2CAF"/>
    <w:rsid w:val="00FD4FE5"/>
    <w:rsid w:val="00FE02BA"/>
    <w:rsid w:val="00FF2235"/>
    <w:rsid w:val="00FF3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F981A93"/>
  <w15:docId w15:val="{CE9D9599-B980-450E-B810-A287E84EF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0C36C5"/>
    <w:pPr>
      <w:spacing w:after="200" w:line="276" w:lineRule="auto"/>
    </w:pPr>
    <w:rPr>
      <w:rFonts w:ascii="Calibri" w:eastAsia="Calibri" w:hAnsi="Calibri" w:cs="Calibri"/>
      <w:color w:val="000000"/>
      <w:sz w:val="22"/>
      <w:szCs w:val="22"/>
      <w:u w:color="000000"/>
    </w:rPr>
  </w:style>
  <w:style w:type="paragraph" w:styleId="1">
    <w:name w:val="heading 1"/>
    <w:basedOn w:val="a"/>
    <w:next w:val="a"/>
    <w:link w:val="10"/>
    <w:uiPriority w:val="9"/>
    <w:qFormat/>
    <w:rsid w:val="001E275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</w:rPr>
  </w:style>
  <w:style w:type="paragraph" w:styleId="a4">
    <w:name w:val="footer"/>
    <w:pPr>
      <w:tabs>
        <w:tab w:val="center" w:pos="4677"/>
        <w:tab w:val="right" w:pos="9355"/>
      </w:tabs>
    </w:pPr>
    <w:rPr>
      <w:rFonts w:ascii="Calibri" w:eastAsia="Calibri" w:hAnsi="Calibri" w:cs="Calibri"/>
      <w:color w:val="000000"/>
      <w:sz w:val="22"/>
      <w:szCs w:val="22"/>
      <w:u w:color="000000"/>
    </w:rPr>
  </w:style>
  <w:style w:type="paragraph" w:styleId="a5">
    <w:name w:val="header"/>
    <w:pPr>
      <w:tabs>
        <w:tab w:val="center" w:pos="4677"/>
        <w:tab w:val="right" w:pos="9355"/>
      </w:tabs>
    </w:pPr>
    <w:rPr>
      <w:rFonts w:ascii="Calibri" w:eastAsia="Calibri" w:hAnsi="Calibri" w:cs="Calibri"/>
      <w:color w:val="000000"/>
      <w:sz w:val="22"/>
      <w:szCs w:val="22"/>
      <w:u w:color="000000"/>
    </w:rPr>
  </w:style>
  <w:style w:type="character" w:customStyle="1" w:styleId="Link">
    <w:name w:val="Link"/>
    <w:rPr>
      <w:color w:val="0000FF"/>
      <w:u w:val="single" w:color="0000FF"/>
    </w:rPr>
  </w:style>
  <w:style w:type="character" w:customStyle="1" w:styleId="Hyperlink0">
    <w:name w:val="Hyperlink.0"/>
    <w:basedOn w:val="Link"/>
    <w:rPr>
      <w:color w:val="0000FF"/>
      <w:sz w:val="16"/>
      <w:szCs w:val="16"/>
      <w:u w:val="single" w:color="0000FF"/>
      <w:lang w:val="en-US"/>
    </w:rPr>
  </w:style>
  <w:style w:type="paragraph" w:styleId="a6">
    <w:name w:val="List Paragraph"/>
    <w:uiPriority w:val="1"/>
    <w:qFormat/>
    <w:pPr>
      <w:spacing w:after="200" w:line="276" w:lineRule="auto"/>
      <w:ind w:left="720"/>
    </w:pPr>
    <w:rPr>
      <w:rFonts w:ascii="Calibri" w:eastAsia="Calibri" w:hAnsi="Calibri" w:cs="Calibri"/>
      <w:color w:val="000000"/>
      <w:sz w:val="22"/>
      <w:szCs w:val="22"/>
      <w:u w:color="000000"/>
    </w:rPr>
  </w:style>
  <w:style w:type="numbering" w:customStyle="1" w:styleId="ImportedStyle1">
    <w:name w:val="Imported Style 1"/>
    <w:pPr>
      <w:numPr>
        <w:numId w:val="1"/>
      </w:numPr>
    </w:pPr>
  </w:style>
  <w:style w:type="paragraph" w:styleId="a7">
    <w:name w:val="Balloon Text"/>
    <w:basedOn w:val="a"/>
    <w:link w:val="a8"/>
    <w:uiPriority w:val="99"/>
    <w:semiHidden/>
    <w:unhideWhenUsed/>
    <w:rsid w:val="002144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2144A0"/>
    <w:rPr>
      <w:rFonts w:ascii="Tahoma" w:eastAsia="Calibri" w:hAnsi="Tahoma" w:cs="Tahoma"/>
      <w:color w:val="000000"/>
      <w:sz w:val="16"/>
      <w:szCs w:val="16"/>
      <w:u w:color="000000"/>
    </w:rPr>
  </w:style>
  <w:style w:type="table" w:styleId="a9">
    <w:name w:val="Table Grid"/>
    <w:basedOn w:val="a1"/>
    <w:uiPriority w:val="59"/>
    <w:rsid w:val="002144A0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ascii="Calibri" w:eastAsia="Calibri" w:hAnsi="Calibri"/>
      <w:bdr w:val="none" w:sz="0" w:space="0" w:color="auto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2">
    <w:name w:val="Основной текст (2)"/>
    <w:basedOn w:val="a0"/>
    <w:rsid w:val="00D31B7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single"/>
      <w:lang w:val="en-US" w:eastAsia="en-US" w:bidi="en-US"/>
    </w:rPr>
  </w:style>
  <w:style w:type="paragraph" w:styleId="aa">
    <w:name w:val="Body Text"/>
    <w:basedOn w:val="a"/>
    <w:link w:val="ab"/>
    <w:uiPriority w:val="1"/>
    <w:qFormat/>
    <w:rsid w:val="0000409E"/>
    <w:pPr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autoSpaceDE w:val="0"/>
      <w:autoSpaceDN w:val="0"/>
      <w:spacing w:after="0" w:line="240" w:lineRule="auto"/>
    </w:pPr>
    <w:rPr>
      <w:color w:val="auto"/>
      <w:sz w:val="16"/>
      <w:szCs w:val="16"/>
      <w:bdr w:val="none" w:sz="0" w:space="0" w:color="auto"/>
      <w:lang w:eastAsia="en-US"/>
    </w:rPr>
  </w:style>
  <w:style w:type="character" w:customStyle="1" w:styleId="ab">
    <w:name w:val="Основной текст Знак"/>
    <w:basedOn w:val="a0"/>
    <w:link w:val="aa"/>
    <w:uiPriority w:val="1"/>
    <w:rsid w:val="0000409E"/>
    <w:rPr>
      <w:rFonts w:ascii="Calibri" w:eastAsia="Calibri" w:hAnsi="Calibri" w:cs="Calibri"/>
      <w:sz w:val="16"/>
      <w:szCs w:val="16"/>
      <w:bdr w:val="none" w:sz="0" w:space="0" w:color="auto"/>
      <w:lang w:eastAsia="en-US"/>
    </w:rPr>
  </w:style>
  <w:style w:type="paragraph" w:styleId="ac">
    <w:name w:val="Revision"/>
    <w:hidden/>
    <w:uiPriority w:val="99"/>
    <w:semiHidden/>
    <w:rsid w:val="00CE21A5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ascii="Calibri" w:eastAsia="Calibri" w:hAnsi="Calibri" w:cs="Calibri"/>
      <w:color w:val="000000"/>
      <w:sz w:val="22"/>
      <w:szCs w:val="22"/>
      <w:u w:color="000000"/>
    </w:rPr>
  </w:style>
  <w:style w:type="character" w:customStyle="1" w:styleId="10">
    <w:name w:val="Заголовок 1 Знак"/>
    <w:basedOn w:val="a0"/>
    <w:link w:val="1"/>
    <w:uiPriority w:val="9"/>
    <w:rsid w:val="001E275F"/>
    <w:rPr>
      <w:rFonts w:asciiTheme="majorHAnsi" w:eastAsiaTheme="majorEastAsia" w:hAnsiTheme="majorHAnsi" w:cstheme="majorBidi"/>
      <w:color w:val="365F91" w:themeColor="accent1" w:themeShade="BF"/>
      <w:sz w:val="32"/>
      <w:szCs w:val="32"/>
      <w:u w:color="000000"/>
    </w:rPr>
  </w:style>
  <w:style w:type="paragraph" w:styleId="ad">
    <w:name w:val="No Spacing"/>
    <w:uiPriority w:val="1"/>
    <w:qFormat/>
    <w:rsid w:val="00834485"/>
    <w:rPr>
      <w:rFonts w:ascii="Calibri" w:eastAsia="Calibri" w:hAnsi="Calibri" w:cs="Calibri"/>
      <w:color w:val="000000"/>
      <w:sz w:val="22"/>
      <w:szCs w:val="22"/>
      <w:u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689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0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hyperlink" Target="http://www.ibcon.ru" TargetMode="External"/><Relationship Id="rId1" Type="http://schemas.openxmlformats.org/officeDocument/2006/relationships/hyperlink" Target="mailto:office@ibcon.ru" TargetMode="External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Relationship Id="rId5" Type="http://schemas.openxmlformats.org/officeDocument/2006/relationships/image" Target="media/image4.png"/><Relationship Id="rId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F38110-0BA7-48BB-B2B5-A50AF7CCBA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279</TotalTime>
  <Pages>1</Pages>
  <Words>205</Words>
  <Characters>1404</Characters>
  <Application>Microsoft Office Word</Application>
  <DocSecurity>0</DocSecurity>
  <Lines>66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Масайтис Ольга</dc:creator>
  <cp:lastModifiedBy>Громыко Сергей Станиславович</cp:lastModifiedBy>
  <cp:revision>30</cp:revision>
  <cp:lastPrinted>2024-10-30T14:00:00Z</cp:lastPrinted>
  <dcterms:created xsi:type="dcterms:W3CDTF">2026-02-17T06:52:00Z</dcterms:created>
  <dcterms:modified xsi:type="dcterms:W3CDTF">2026-07-31T07:54:00Z</dcterms:modified>
</cp:coreProperties>
</file>