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8D" w:rsidRPr="00CC7E2F" w:rsidRDefault="00C634B4">
      <w:pPr>
        <w:jc w:val="center"/>
        <w:rPr>
          <w:b/>
          <w:color w:val="800000"/>
          <w:sz w:val="80"/>
          <w:szCs w:val="80"/>
          <w:u w:val="single"/>
        </w:rPr>
      </w:pPr>
      <w:r w:rsidRPr="00CC7E2F">
        <w:rPr>
          <w:b/>
          <w:color w:val="800000"/>
          <w:sz w:val="80"/>
          <w:szCs w:val="80"/>
          <w:u w:val="single"/>
        </w:rPr>
        <w:t>OOrganizer</w:t>
      </w:r>
    </w:p>
    <w:p w:rsidR="00431E8D" w:rsidRPr="00CC7E2F" w:rsidRDefault="00C634B4">
      <w:pPr>
        <w:rPr>
          <w:color w:val="1F4E79"/>
          <w:sz w:val="48"/>
          <w:szCs w:val="48"/>
          <w:u w:val="single"/>
        </w:rPr>
      </w:pPr>
      <w:r w:rsidRPr="00CC7E2F">
        <w:rPr>
          <w:color w:val="1F4E79"/>
          <w:sz w:val="48"/>
          <w:szCs w:val="48"/>
          <w:u w:val="single"/>
        </w:rPr>
        <w:t>Pflichtenheft</w:t>
      </w:r>
    </w:p>
    <w:p w:rsidR="00431E8D" w:rsidRPr="00CC7E2F" w:rsidRDefault="00431E8D"/>
    <w:p w:rsidR="00431E8D" w:rsidRPr="00CC7E2F" w:rsidRDefault="00C634B4">
      <w:pPr>
        <w:spacing w:after="0" w:line="360" w:lineRule="auto"/>
        <w:ind w:left="4536"/>
      </w:pPr>
      <w:r w:rsidRPr="00CC7E2F">
        <w:t>Projekt:</w:t>
      </w:r>
      <w:r w:rsidRPr="00CC7E2F">
        <w:tab/>
      </w:r>
      <w:r w:rsidRPr="00CC7E2F">
        <w:tab/>
      </w:r>
      <w:r w:rsidRPr="00CC7E2F">
        <w:tab/>
      </w:r>
      <w:r w:rsidR="00B32042" w:rsidRPr="00CC7E2F">
        <w:tab/>
      </w:r>
      <w:r w:rsidRPr="00CC7E2F">
        <w:t>OOrganizer</w:t>
      </w:r>
    </w:p>
    <w:p w:rsidR="00431E8D" w:rsidRPr="00CC7E2F" w:rsidRDefault="00431E8D">
      <w:pPr>
        <w:spacing w:after="0" w:line="360" w:lineRule="auto"/>
        <w:ind w:left="4536"/>
      </w:pPr>
    </w:p>
    <w:p w:rsidR="00431E8D" w:rsidRPr="00CC7E2F" w:rsidRDefault="00C634B4" w:rsidP="001965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360" w:lineRule="auto"/>
        <w:ind w:left="4536"/>
      </w:pPr>
      <w:r w:rsidRPr="00CC7E2F">
        <w:t xml:space="preserve">Version: </w:t>
      </w:r>
      <w:r w:rsidRPr="00CC7E2F">
        <w:tab/>
      </w:r>
      <w:r w:rsidRPr="00CC7E2F">
        <w:tab/>
      </w:r>
      <w:r w:rsidRPr="00CC7E2F">
        <w:tab/>
      </w:r>
      <w:r w:rsidR="00633A44" w:rsidRPr="00CC7E2F">
        <w:tab/>
      </w:r>
      <w:r w:rsidR="00047639" w:rsidRPr="00CC7E2F">
        <w:t>0.8</w:t>
      </w:r>
    </w:p>
    <w:p w:rsidR="00431E8D" w:rsidRPr="00CC7E2F" w:rsidRDefault="00C634B4">
      <w:pPr>
        <w:spacing w:after="0" w:line="360" w:lineRule="auto"/>
        <w:ind w:left="4536"/>
      </w:pPr>
      <w:r w:rsidRPr="00CC7E2F">
        <w:t>Datum:</w:t>
      </w:r>
      <w:r w:rsidRPr="00CC7E2F">
        <w:tab/>
      </w:r>
      <w:r w:rsidRPr="00CC7E2F">
        <w:tab/>
      </w:r>
      <w:r w:rsidRPr="00CC7E2F">
        <w:tab/>
      </w:r>
      <w:r w:rsidR="00633A44" w:rsidRPr="00CC7E2F">
        <w:tab/>
      </w:r>
      <w:r w:rsidR="00047639" w:rsidRPr="00CC7E2F">
        <w:t>17</w:t>
      </w:r>
      <w:r w:rsidRPr="00CC7E2F">
        <w:t>.</w:t>
      </w:r>
      <w:r w:rsidR="009869A2" w:rsidRPr="00CC7E2F">
        <w:t>09</w:t>
      </w:r>
      <w:r w:rsidRPr="00CC7E2F">
        <w:t>.2019</w:t>
      </w:r>
    </w:p>
    <w:p w:rsidR="00431E8D" w:rsidRPr="00CC7E2F" w:rsidRDefault="00C634B4">
      <w:pPr>
        <w:spacing w:after="0" w:line="360" w:lineRule="auto"/>
        <w:ind w:left="4536"/>
      </w:pPr>
      <w:r w:rsidRPr="00CC7E2F">
        <w:t xml:space="preserve">Auftraggeber: </w:t>
      </w:r>
      <w:r w:rsidRPr="00CC7E2F">
        <w:tab/>
      </w:r>
      <w:r w:rsidRPr="00CC7E2F">
        <w:tab/>
      </w:r>
      <w:r w:rsidRPr="00CC7E2F">
        <w:tab/>
        <w:t>N.N</w:t>
      </w:r>
    </w:p>
    <w:p w:rsidR="00431E8D" w:rsidRPr="00CC7E2F" w:rsidRDefault="00C634B4">
      <w:pPr>
        <w:spacing w:after="0" w:line="360" w:lineRule="auto"/>
        <w:ind w:left="4536"/>
      </w:pPr>
      <w:r w:rsidRPr="00CC7E2F">
        <w:t>Autor/Entwickler:</w:t>
      </w:r>
      <w:r w:rsidRPr="00CC7E2F">
        <w:tab/>
      </w:r>
      <w:r w:rsidRPr="00CC7E2F">
        <w:tab/>
      </w:r>
      <w:r w:rsidRPr="00CC7E2F">
        <w:tab/>
        <w:t>Stefan Groneberg</w:t>
      </w:r>
    </w:p>
    <w:p w:rsidR="00431E8D" w:rsidRPr="00CC7E2F" w:rsidRDefault="00C634B4">
      <w:r w:rsidRPr="00CC7E2F">
        <w:br w:type="page"/>
      </w:r>
    </w:p>
    <w:p w:rsidR="00431E8D" w:rsidRPr="00CC7E2F" w:rsidRDefault="00C634B4">
      <w:pPr>
        <w:pStyle w:val="berschrift1"/>
        <w:rPr>
          <w:sz w:val="32"/>
          <w:szCs w:val="32"/>
        </w:rPr>
      </w:pPr>
      <w:bookmarkStart w:id="0" w:name="_gjdgxs" w:colFirst="0" w:colLast="0"/>
      <w:bookmarkStart w:id="1" w:name="_Toc24971314"/>
      <w:bookmarkEnd w:id="0"/>
      <w:r w:rsidRPr="00CC7E2F">
        <w:rPr>
          <w:sz w:val="32"/>
          <w:szCs w:val="32"/>
        </w:rPr>
        <w:lastRenderedPageBreak/>
        <w:t>Historie</w:t>
      </w:r>
      <w:bookmarkEnd w:id="1"/>
    </w:p>
    <w:tbl>
      <w:tblPr>
        <w:tblStyle w:val="a"/>
        <w:tblW w:w="10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400"/>
        <w:gridCol w:w="1050"/>
        <w:gridCol w:w="1364"/>
        <w:gridCol w:w="2869"/>
        <w:gridCol w:w="1935"/>
        <w:gridCol w:w="1571"/>
      </w:tblGrid>
      <w:tr w:rsidR="00431E8D" w:rsidRPr="00CC7E2F">
        <w:trPr>
          <w:trHeight w:val="280"/>
        </w:trPr>
        <w:tc>
          <w:tcPr>
            <w:tcW w:w="3071" w:type="dxa"/>
            <w:gridSpan w:val="3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Änderung</w:t>
            </w:r>
          </w:p>
        </w:tc>
        <w:tc>
          <w:tcPr>
            <w:tcW w:w="1364" w:type="dxa"/>
            <w:vMerge w:val="restart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Geänderte</w:t>
            </w:r>
          </w:p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Kapitel</w:t>
            </w:r>
          </w:p>
        </w:tc>
        <w:tc>
          <w:tcPr>
            <w:tcW w:w="2869" w:type="dxa"/>
            <w:vMerge w:val="restart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Beschreibung der</w:t>
            </w:r>
          </w:p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Änderung</w:t>
            </w:r>
          </w:p>
        </w:tc>
        <w:tc>
          <w:tcPr>
            <w:tcW w:w="1935" w:type="dxa"/>
            <w:vMerge w:val="restart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Autor</w:t>
            </w:r>
          </w:p>
        </w:tc>
        <w:tc>
          <w:tcPr>
            <w:tcW w:w="1571" w:type="dxa"/>
            <w:vMerge w:val="restart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Zustand</w:t>
            </w:r>
          </w:p>
        </w:tc>
      </w:tr>
      <w:tr w:rsidR="00431E8D" w:rsidRPr="00CC7E2F">
        <w:trPr>
          <w:trHeight w:val="280"/>
        </w:trPr>
        <w:tc>
          <w:tcPr>
            <w:tcW w:w="621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Nr.</w:t>
            </w:r>
          </w:p>
        </w:tc>
        <w:tc>
          <w:tcPr>
            <w:tcW w:w="1400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Datum</w:t>
            </w:r>
          </w:p>
        </w:tc>
        <w:tc>
          <w:tcPr>
            <w:tcW w:w="1050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</w:rPr>
            </w:pPr>
            <w:r w:rsidRPr="00CC7E2F">
              <w:rPr>
                <w:b/>
              </w:rPr>
              <w:t>Version</w:t>
            </w:r>
          </w:p>
        </w:tc>
        <w:tc>
          <w:tcPr>
            <w:tcW w:w="1364" w:type="dxa"/>
            <w:vMerge/>
            <w:shd w:val="clear" w:color="auto" w:fill="420D09"/>
            <w:vAlign w:val="center"/>
          </w:tcPr>
          <w:p w:rsidR="00431E8D" w:rsidRPr="00CC7E2F" w:rsidRDefault="00431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69" w:type="dxa"/>
            <w:vMerge/>
            <w:shd w:val="clear" w:color="auto" w:fill="420D09"/>
            <w:vAlign w:val="center"/>
          </w:tcPr>
          <w:p w:rsidR="00431E8D" w:rsidRPr="00CC7E2F" w:rsidRDefault="00431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35" w:type="dxa"/>
            <w:vMerge/>
            <w:shd w:val="clear" w:color="auto" w:fill="420D09"/>
            <w:vAlign w:val="center"/>
          </w:tcPr>
          <w:p w:rsidR="00431E8D" w:rsidRPr="00CC7E2F" w:rsidRDefault="00431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71" w:type="dxa"/>
            <w:vMerge/>
            <w:shd w:val="clear" w:color="auto" w:fill="420D09"/>
            <w:vAlign w:val="center"/>
          </w:tcPr>
          <w:p w:rsidR="00431E8D" w:rsidRPr="00CC7E2F" w:rsidRDefault="00431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31E8D" w:rsidRPr="00CC7E2F">
        <w:trPr>
          <w:trHeight w:val="280"/>
        </w:trPr>
        <w:tc>
          <w:tcPr>
            <w:tcW w:w="621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1</w:t>
            </w:r>
          </w:p>
        </w:tc>
        <w:tc>
          <w:tcPr>
            <w:tcW w:w="1400" w:type="dxa"/>
            <w:vAlign w:val="center"/>
          </w:tcPr>
          <w:p w:rsidR="00431E8D" w:rsidRPr="00CC7E2F" w:rsidRDefault="00231CDB">
            <w:pPr>
              <w:jc w:val="center"/>
            </w:pPr>
            <w:r>
              <w:t>17</w:t>
            </w:r>
            <w:r w:rsidR="00C634B4" w:rsidRPr="00CC7E2F">
              <w:t>.09.2019</w:t>
            </w:r>
          </w:p>
        </w:tc>
        <w:tc>
          <w:tcPr>
            <w:tcW w:w="1050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0.1</w:t>
            </w:r>
          </w:p>
        </w:tc>
        <w:tc>
          <w:tcPr>
            <w:tcW w:w="1364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Alle</w:t>
            </w:r>
          </w:p>
        </w:tc>
        <w:tc>
          <w:tcPr>
            <w:tcW w:w="2869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Initiale Produkterstellung</w:t>
            </w:r>
          </w:p>
        </w:tc>
        <w:tc>
          <w:tcPr>
            <w:tcW w:w="1935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Stefan Groneberg</w:t>
            </w:r>
          </w:p>
        </w:tc>
        <w:tc>
          <w:tcPr>
            <w:tcW w:w="1571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Vorgelegt</w:t>
            </w:r>
          </w:p>
        </w:tc>
      </w:tr>
      <w:tr w:rsidR="00431E8D" w:rsidRPr="00CC7E2F">
        <w:trPr>
          <w:trHeight w:val="280"/>
        </w:trPr>
        <w:tc>
          <w:tcPr>
            <w:tcW w:w="621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2</w:t>
            </w:r>
          </w:p>
        </w:tc>
        <w:tc>
          <w:tcPr>
            <w:tcW w:w="1400" w:type="dxa"/>
            <w:vAlign w:val="center"/>
          </w:tcPr>
          <w:p w:rsidR="00431E8D" w:rsidRPr="00CC7E2F" w:rsidRDefault="00231CDB">
            <w:pPr>
              <w:jc w:val="center"/>
            </w:pPr>
            <w:r>
              <w:t>23.09.2019</w:t>
            </w:r>
          </w:p>
        </w:tc>
        <w:tc>
          <w:tcPr>
            <w:tcW w:w="1050" w:type="dxa"/>
            <w:vAlign w:val="center"/>
          </w:tcPr>
          <w:p w:rsidR="00431E8D" w:rsidRPr="00CC7E2F" w:rsidRDefault="00231CDB">
            <w:pPr>
              <w:jc w:val="center"/>
            </w:pPr>
            <w:r>
              <w:t>1.0</w:t>
            </w:r>
            <w:bookmarkStart w:id="2" w:name="_GoBack"/>
            <w:bookmarkEnd w:id="2"/>
          </w:p>
        </w:tc>
        <w:tc>
          <w:tcPr>
            <w:tcW w:w="1364" w:type="dxa"/>
            <w:vAlign w:val="center"/>
          </w:tcPr>
          <w:p w:rsidR="00431E8D" w:rsidRPr="00CC7E2F" w:rsidRDefault="00231CDB">
            <w:pPr>
              <w:jc w:val="center"/>
            </w:pPr>
            <w:r w:rsidRPr="00CC7E2F">
              <w:t>Alle</w:t>
            </w:r>
          </w:p>
        </w:tc>
        <w:tc>
          <w:tcPr>
            <w:tcW w:w="2869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Aktualisiert</w:t>
            </w:r>
          </w:p>
        </w:tc>
        <w:tc>
          <w:tcPr>
            <w:tcW w:w="1935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Stefan Groneberg</w:t>
            </w:r>
          </w:p>
        </w:tc>
        <w:tc>
          <w:tcPr>
            <w:tcW w:w="1571" w:type="dxa"/>
            <w:vAlign w:val="center"/>
          </w:tcPr>
          <w:p w:rsidR="00431E8D" w:rsidRPr="00CC7E2F" w:rsidRDefault="00C634B4">
            <w:pPr>
              <w:jc w:val="center"/>
            </w:pPr>
            <w:r w:rsidRPr="00CC7E2F">
              <w:t>Vorgelegt</w:t>
            </w:r>
          </w:p>
        </w:tc>
      </w:tr>
    </w:tbl>
    <w:p w:rsidR="00431E8D" w:rsidRPr="00CC7E2F" w:rsidRDefault="00431E8D"/>
    <w:p w:rsidR="00431E8D" w:rsidRPr="00CC7E2F" w:rsidRDefault="00C634B4">
      <w:pPr>
        <w:pStyle w:val="berschrift1"/>
        <w:rPr>
          <w:sz w:val="32"/>
          <w:szCs w:val="32"/>
        </w:rPr>
      </w:pPr>
      <w:bookmarkStart w:id="3" w:name="_30j0zll" w:colFirst="0" w:colLast="0"/>
      <w:bookmarkStart w:id="4" w:name="_Toc24971315"/>
      <w:bookmarkEnd w:id="3"/>
      <w:r w:rsidRPr="00CC7E2F">
        <w:rPr>
          <w:sz w:val="32"/>
          <w:szCs w:val="32"/>
        </w:rPr>
        <w:t>Verteiler</w:t>
      </w:r>
      <w:bookmarkEnd w:id="4"/>
    </w:p>
    <w:tbl>
      <w:tblPr>
        <w:tblStyle w:val="a0"/>
        <w:tblW w:w="108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3"/>
        <w:gridCol w:w="1498"/>
        <w:gridCol w:w="2971"/>
        <w:gridCol w:w="2944"/>
      </w:tblGrid>
      <w:tr w:rsidR="00431E8D" w:rsidRPr="00CC7E2F">
        <w:trPr>
          <w:trHeight w:val="280"/>
        </w:trPr>
        <w:tc>
          <w:tcPr>
            <w:tcW w:w="3393" w:type="dxa"/>
            <w:shd w:val="clear" w:color="auto" w:fill="420D09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Rolle</w:t>
            </w:r>
          </w:p>
        </w:tc>
        <w:tc>
          <w:tcPr>
            <w:tcW w:w="1498" w:type="dxa"/>
            <w:shd w:val="clear" w:color="auto" w:fill="420D09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Name</w:t>
            </w:r>
          </w:p>
        </w:tc>
        <w:tc>
          <w:tcPr>
            <w:tcW w:w="2971" w:type="dxa"/>
            <w:shd w:val="clear" w:color="auto" w:fill="420D09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Erreichbarkeit</w:t>
            </w:r>
          </w:p>
        </w:tc>
        <w:tc>
          <w:tcPr>
            <w:tcW w:w="2944" w:type="dxa"/>
            <w:shd w:val="clear" w:color="auto" w:fill="420D09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Bemerkungen</w:t>
            </w:r>
          </w:p>
        </w:tc>
      </w:tr>
      <w:tr w:rsidR="00431E8D" w:rsidRPr="00CC7E2F">
        <w:trPr>
          <w:trHeight w:val="280"/>
        </w:trPr>
        <w:tc>
          <w:tcPr>
            <w:tcW w:w="3393" w:type="dxa"/>
          </w:tcPr>
          <w:p w:rsidR="00431E8D" w:rsidRPr="00CC7E2F" w:rsidRDefault="00C634B4">
            <w:r w:rsidRPr="00CC7E2F">
              <w:t>Projektleiter</w:t>
            </w:r>
          </w:p>
        </w:tc>
        <w:tc>
          <w:tcPr>
            <w:tcW w:w="1498" w:type="dxa"/>
          </w:tcPr>
          <w:p w:rsidR="00431E8D" w:rsidRPr="00CC7E2F" w:rsidRDefault="00C634B4">
            <w:r w:rsidRPr="00CC7E2F">
              <w:t>Stefan Groneberg</w:t>
            </w:r>
          </w:p>
        </w:tc>
        <w:tc>
          <w:tcPr>
            <w:tcW w:w="2971" w:type="dxa"/>
          </w:tcPr>
          <w:p w:rsidR="00431E8D" w:rsidRPr="00CC7E2F" w:rsidRDefault="00C634B4">
            <w:r w:rsidRPr="00CC7E2F">
              <w:t>N.N.</w:t>
            </w:r>
          </w:p>
        </w:tc>
        <w:tc>
          <w:tcPr>
            <w:tcW w:w="2944" w:type="dxa"/>
          </w:tcPr>
          <w:p w:rsidR="00431E8D" w:rsidRPr="00CC7E2F" w:rsidRDefault="00431E8D"/>
        </w:tc>
      </w:tr>
      <w:tr w:rsidR="00431E8D" w:rsidRPr="00CC7E2F">
        <w:trPr>
          <w:trHeight w:val="280"/>
        </w:trPr>
        <w:tc>
          <w:tcPr>
            <w:tcW w:w="3393" w:type="dxa"/>
          </w:tcPr>
          <w:p w:rsidR="00431E8D" w:rsidRPr="00CC7E2F" w:rsidRDefault="00C634B4">
            <w:r w:rsidRPr="00CC7E2F">
              <w:t>Ansprechpartner</w:t>
            </w:r>
          </w:p>
        </w:tc>
        <w:tc>
          <w:tcPr>
            <w:tcW w:w="1498" w:type="dxa"/>
          </w:tcPr>
          <w:p w:rsidR="00431E8D" w:rsidRPr="00CC7E2F" w:rsidRDefault="00C634B4">
            <w:r w:rsidRPr="00CC7E2F">
              <w:t>N.N.</w:t>
            </w:r>
          </w:p>
        </w:tc>
        <w:tc>
          <w:tcPr>
            <w:tcW w:w="2971" w:type="dxa"/>
          </w:tcPr>
          <w:p w:rsidR="00431E8D" w:rsidRPr="00CC7E2F" w:rsidRDefault="00C634B4">
            <w:r w:rsidRPr="00CC7E2F">
              <w:t>N.N.</w:t>
            </w:r>
          </w:p>
        </w:tc>
        <w:tc>
          <w:tcPr>
            <w:tcW w:w="2944" w:type="dxa"/>
          </w:tcPr>
          <w:p w:rsidR="00431E8D" w:rsidRPr="00CC7E2F" w:rsidRDefault="00431E8D"/>
        </w:tc>
      </w:tr>
      <w:tr w:rsidR="00431E8D" w:rsidRPr="00CC7E2F">
        <w:trPr>
          <w:trHeight w:val="280"/>
        </w:trPr>
        <w:tc>
          <w:tcPr>
            <w:tcW w:w="3393" w:type="dxa"/>
          </w:tcPr>
          <w:p w:rsidR="00431E8D" w:rsidRPr="00CC7E2F" w:rsidRDefault="00C634B4">
            <w:r w:rsidRPr="00CC7E2F">
              <w:t>Ansprechpartner</w:t>
            </w:r>
          </w:p>
        </w:tc>
        <w:tc>
          <w:tcPr>
            <w:tcW w:w="1498" w:type="dxa"/>
          </w:tcPr>
          <w:p w:rsidR="00431E8D" w:rsidRPr="00CC7E2F" w:rsidRDefault="00C634B4">
            <w:r w:rsidRPr="00CC7E2F">
              <w:t>N.N.</w:t>
            </w:r>
          </w:p>
        </w:tc>
        <w:tc>
          <w:tcPr>
            <w:tcW w:w="2971" w:type="dxa"/>
          </w:tcPr>
          <w:p w:rsidR="00431E8D" w:rsidRPr="00CC7E2F" w:rsidRDefault="00C634B4">
            <w:r w:rsidRPr="00CC7E2F">
              <w:t>N.N.</w:t>
            </w:r>
          </w:p>
        </w:tc>
        <w:tc>
          <w:tcPr>
            <w:tcW w:w="2944" w:type="dxa"/>
          </w:tcPr>
          <w:p w:rsidR="00431E8D" w:rsidRPr="00CC7E2F" w:rsidRDefault="00431E8D"/>
        </w:tc>
      </w:tr>
    </w:tbl>
    <w:p w:rsidR="008333F5" w:rsidRPr="00CC7E2F" w:rsidRDefault="00C634B4">
      <w:r w:rsidRPr="00CC7E2F">
        <w:br w:type="page"/>
      </w:r>
    </w:p>
    <w:sdt>
      <w:sdtPr>
        <w:rPr>
          <w:rFonts w:ascii="Calibri" w:hAnsi="Calibri"/>
        </w:rPr>
        <w:id w:val="-1691055084"/>
        <w:docPartObj>
          <w:docPartGallery w:val="Table of Contents"/>
          <w:docPartUnique/>
        </w:docPartObj>
      </w:sdtPr>
      <w:sdtEndPr>
        <w:rPr>
          <w:rFonts w:eastAsia="Calibri" w:cs="Calibri"/>
          <w:b/>
          <w:bCs/>
          <w:color w:val="auto"/>
          <w:sz w:val="22"/>
          <w:szCs w:val="22"/>
        </w:rPr>
      </w:sdtEndPr>
      <w:sdtContent>
        <w:p w:rsidR="001027AB" w:rsidRPr="00CC7E2F" w:rsidRDefault="001027AB">
          <w:pPr>
            <w:pStyle w:val="Inhaltsverzeichnisberschrift"/>
            <w:rPr>
              <w:rFonts w:ascii="Calibri" w:hAnsi="Calibri"/>
            </w:rPr>
          </w:pPr>
          <w:r w:rsidRPr="00CC7E2F">
            <w:rPr>
              <w:rFonts w:ascii="Calibri" w:hAnsi="Calibri"/>
            </w:rPr>
            <w:t>Inhalt</w:t>
          </w:r>
        </w:p>
        <w:p w:rsidR="00D3123D" w:rsidRDefault="001027AB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CC7E2F">
            <w:fldChar w:fldCharType="begin"/>
          </w:r>
          <w:r w:rsidRPr="00CC7E2F">
            <w:instrText xml:space="preserve"> TOC \o "1-3" \h \z \u </w:instrText>
          </w:r>
          <w:r w:rsidRPr="00CC7E2F">
            <w:fldChar w:fldCharType="separate"/>
          </w:r>
          <w:hyperlink w:anchor="_Toc24971314" w:history="1">
            <w:r w:rsidR="00D3123D" w:rsidRPr="002B08AD">
              <w:rPr>
                <w:rStyle w:val="Hyperlink"/>
                <w:noProof/>
              </w:rPr>
              <w:t>Historie</w:t>
            </w:r>
            <w:r w:rsidR="00D3123D">
              <w:rPr>
                <w:noProof/>
                <w:webHidden/>
              </w:rPr>
              <w:tab/>
            </w:r>
            <w:r w:rsidR="00D3123D">
              <w:rPr>
                <w:noProof/>
                <w:webHidden/>
              </w:rPr>
              <w:fldChar w:fldCharType="begin"/>
            </w:r>
            <w:r w:rsidR="00D3123D">
              <w:rPr>
                <w:noProof/>
                <w:webHidden/>
              </w:rPr>
              <w:instrText xml:space="preserve"> PAGEREF _Toc24971314 \h </w:instrText>
            </w:r>
            <w:r w:rsidR="00D3123D">
              <w:rPr>
                <w:noProof/>
                <w:webHidden/>
              </w:rPr>
            </w:r>
            <w:r w:rsidR="00D3123D">
              <w:rPr>
                <w:noProof/>
                <w:webHidden/>
              </w:rPr>
              <w:fldChar w:fldCharType="separate"/>
            </w:r>
            <w:r w:rsidR="00D3123D">
              <w:rPr>
                <w:noProof/>
                <w:webHidden/>
              </w:rPr>
              <w:t>2</w:t>
            </w:r>
            <w:r w:rsidR="00D3123D"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15" w:history="1">
            <w:r w:rsidRPr="002B08AD">
              <w:rPr>
                <w:rStyle w:val="Hyperlink"/>
                <w:noProof/>
              </w:rPr>
              <w:t>Verteiler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16" w:history="1">
            <w:r w:rsidRPr="002B08AD">
              <w:rPr>
                <w:rStyle w:val="Hyperlink"/>
                <w:noProof/>
              </w:rPr>
              <w:t>1. 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17" w:history="1">
            <w:r w:rsidRPr="002B08AD">
              <w:rPr>
                <w:rStyle w:val="Hyperlink"/>
                <w:noProof/>
              </w:rPr>
              <w:t>1.1 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18" w:history="1">
            <w:r w:rsidRPr="002B08AD">
              <w:rPr>
                <w:rStyle w:val="Hyperlink"/>
                <w:noProof/>
              </w:rPr>
              <w:t>1.2 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19" w:history="1">
            <w:r w:rsidRPr="002B08AD">
              <w:rPr>
                <w:rStyle w:val="Hyperlink"/>
                <w:noProof/>
              </w:rPr>
              <w:t>2.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0" w:history="1">
            <w:r w:rsidRPr="002B08AD">
              <w:rPr>
                <w:rStyle w:val="Hyperlink"/>
                <w:noProof/>
              </w:rPr>
              <w:t>2.1 Anwendungsbereich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1" w:history="1">
            <w:r w:rsidRPr="002B08AD">
              <w:rPr>
                <w:rStyle w:val="Hyperlink"/>
                <w:noProof/>
              </w:rPr>
              <w:t>2.2 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2" w:history="1">
            <w:r w:rsidRPr="002B08AD">
              <w:rPr>
                <w:rStyle w:val="Hyperlink"/>
                <w:noProof/>
              </w:rPr>
              <w:t>2.3 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3" w:history="1">
            <w:r w:rsidRPr="002B08AD">
              <w:rPr>
                <w:rStyle w:val="Hyperlink"/>
                <w:noProof/>
              </w:rPr>
              <w:t>3. 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4" w:history="1">
            <w:r w:rsidRPr="002B08AD">
              <w:rPr>
                <w:rStyle w:val="Hyperlink"/>
                <w:noProof/>
              </w:rPr>
              <w:t>4.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5" w:history="1">
            <w:r w:rsidRPr="002B08AD">
              <w:rPr>
                <w:rStyle w:val="Hyperlink"/>
                <w:noProof/>
              </w:rPr>
              <w:t>4.1 Geschäftsprozesse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6" w:history="1">
            <w:r w:rsidRPr="002B08AD">
              <w:rPr>
                <w:rStyle w:val="Hyperlink"/>
                <w:noProof/>
              </w:rPr>
              <w:t>5. 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7" w:history="1">
            <w:r w:rsidRPr="002B08AD">
              <w:rPr>
                <w:rStyle w:val="Hyperlink"/>
                <w:noProof/>
              </w:rPr>
              <w:t>5.1 Kundendaten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8" w:history="1">
            <w:r w:rsidRPr="002B08AD">
              <w:rPr>
                <w:rStyle w:val="Hyperlink"/>
                <w:noProof/>
              </w:rPr>
              <w:t>5.2 Kontaktdaten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29" w:history="1">
            <w:r w:rsidRPr="002B08AD">
              <w:rPr>
                <w:rStyle w:val="Hyperlink"/>
                <w:noProof/>
              </w:rPr>
              <w:t>5.3 Termindaten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0" w:history="1">
            <w:r w:rsidRPr="002B08AD">
              <w:rPr>
                <w:rStyle w:val="Hyperlink"/>
                <w:noProof/>
              </w:rPr>
              <w:t>6. 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1" w:history="1">
            <w:r w:rsidRPr="002B08AD">
              <w:rPr>
                <w:rStyle w:val="Hyperlink"/>
                <w:noProof/>
              </w:rPr>
              <w:t>7.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2" w:history="1">
            <w:r w:rsidRPr="002B08AD">
              <w:rPr>
                <w:rStyle w:val="Hyperlink"/>
                <w:noProof/>
              </w:rPr>
              <w:t>8.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3" w:history="1">
            <w:r w:rsidRPr="002B08AD">
              <w:rPr>
                <w:rStyle w:val="Hyperlink"/>
                <w:noProof/>
              </w:rPr>
              <w:t>9.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4" w:history="1">
            <w:r w:rsidRPr="002B08AD">
              <w:rPr>
                <w:rStyle w:val="Hyperlink"/>
                <w:noProof/>
              </w:rPr>
              <w:t>10. Technische-Produktumgebung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5" w:history="1">
            <w:r w:rsidRPr="002B08AD">
              <w:rPr>
                <w:rStyle w:val="Hyperlink"/>
                <w:noProof/>
              </w:rPr>
              <w:t>10.1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6" w:history="1">
            <w:r w:rsidRPr="002B08AD">
              <w:rPr>
                <w:rStyle w:val="Hyperlink"/>
                <w:noProof/>
              </w:rPr>
              <w:t>10.2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7" w:history="1">
            <w:r w:rsidRPr="002B08AD">
              <w:rPr>
                <w:rStyle w:val="Hyperlink"/>
                <w:noProof/>
              </w:rPr>
              <w:t>10.3 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8" w:history="1">
            <w:r w:rsidRPr="002B08AD">
              <w:rPr>
                <w:rStyle w:val="Hyperlink"/>
                <w:noProof/>
              </w:rPr>
              <w:t>11. Spezielle Anforderungen an die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39" w:history="1">
            <w:r w:rsidRPr="002B08AD">
              <w:rPr>
                <w:rStyle w:val="Hyperlink"/>
                <w:noProof/>
              </w:rPr>
              <w:t>12. Gliederung in Teilprodukte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40" w:history="1">
            <w:r w:rsidRPr="002B08AD">
              <w:rPr>
                <w:rStyle w:val="Hyperlink"/>
                <w:noProof/>
              </w:rPr>
              <w:t>13. 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23D" w:rsidRDefault="00D3123D">
          <w:pPr>
            <w:pStyle w:val="Verzeichnis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4971341" w:history="1">
            <w:r w:rsidRPr="002B08AD">
              <w:rPr>
                <w:rStyle w:val="Hyperlink"/>
                <w:noProof/>
              </w:rPr>
              <w:t>14.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AB" w:rsidRPr="00CC7E2F" w:rsidRDefault="001027AB">
          <w:r w:rsidRPr="00CC7E2F">
            <w:rPr>
              <w:b/>
              <w:bCs/>
            </w:rPr>
            <w:fldChar w:fldCharType="end"/>
          </w:r>
        </w:p>
      </w:sdtContent>
    </w:sdt>
    <w:p w:rsidR="00431E8D" w:rsidRPr="00CC7E2F" w:rsidRDefault="00C634B4">
      <w:r w:rsidRPr="00CC7E2F">
        <w:br w:type="page"/>
      </w:r>
    </w:p>
    <w:p w:rsidR="00431E8D" w:rsidRPr="00CC7E2F" w:rsidRDefault="00C634B4">
      <w:pPr>
        <w:pStyle w:val="berschrift1"/>
      </w:pPr>
      <w:bookmarkStart w:id="5" w:name="_Toc24971316"/>
      <w:r w:rsidRPr="00CC7E2F">
        <w:lastRenderedPageBreak/>
        <w:t>1. Zielbestimmung</w:t>
      </w:r>
      <w:bookmarkEnd w:id="5"/>
    </w:p>
    <w:p w:rsidR="00431E8D" w:rsidRPr="00CC7E2F" w:rsidRDefault="00C634B4">
      <w:pPr>
        <w:pStyle w:val="berschrift2"/>
      </w:pPr>
      <w:bookmarkStart w:id="6" w:name="_Toc24971317"/>
      <w:r w:rsidRPr="00CC7E2F">
        <w:t>1.1 Musskriterien</w:t>
      </w:r>
      <w:bookmarkEnd w:id="6"/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Das Programm muss einfach und barrierefrei zu nutzen sein.</w:t>
      </w:r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Das Verwalten von Kontakten</w:t>
      </w:r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Das Verwalten von Terminen</w:t>
      </w:r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Die Anwendung kommuniziert mit einem Server, welcher das Dateisystem verwaltet.</w:t>
      </w:r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Daten müssen sowohl neu in einer Datenbank eingefügt als auch aktualisiert und gelöscht werden können.</w:t>
      </w:r>
    </w:p>
    <w:p w:rsidR="00431E8D" w:rsidRPr="00CC7E2F" w:rsidRDefault="00C634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C7E2F">
        <w:rPr>
          <w:color w:val="000000"/>
        </w:rPr>
        <w:t>Innerhalb der Datenbank sind die Daten verschlüsselt.</w:t>
      </w:r>
    </w:p>
    <w:p w:rsidR="00431E8D" w:rsidRPr="00CC7E2F" w:rsidRDefault="00C634B4">
      <w:pPr>
        <w:pStyle w:val="berschrift2"/>
      </w:pPr>
      <w:bookmarkStart w:id="7" w:name="_Toc24971318"/>
      <w:r w:rsidRPr="00CC7E2F">
        <w:t>1.2 Wunschkriterien</w:t>
      </w:r>
      <w:bookmarkEnd w:id="7"/>
    </w:p>
    <w:p w:rsidR="00431E8D" w:rsidRPr="00CC7E2F" w:rsidRDefault="00C6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8" w:name="_1fob9te" w:colFirst="0" w:colLast="0"/>
      <w:bookmarkEnd w:id="8"/>
      <w:r w:rsidRPr="00CC7E2F">
        <w:rPr>
          <w:color w:val="000000"/>
        </w:rPr>
        <w:t xml:space="preserve">multiple Gestaltungen </w:t>
      </w:r>
    </w:p>
    <w:p w:rsidR="00431E8D" w:rsidRPr="00CC7E2F" w:rsidRDefault="00C6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Zusatzfunktionen</w:t>
      </w:r>
    </w:p>
    <w:p w:rsidR="00431E8D" w:rsidRPr="00CC7E2F" w:rsidRDefault="00C634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CC7E2F">
        <w:rPr>
          <w:color w:val="000000"/>
        </w:rPr>
        <w:t>Todo</w:t>
      </w:r>
      <w:proofErr w:type="spellEnd"/>
      <w:r w:rsidR="008333F5" w:rsidRPr="00CC7E2F">
        <w:rPr>
          <w:color w:val="000000"/>
        </w:rPr>
        <w:t>-</w:t>
      </w:r>
      <w:r w:rsidRPr="00CC7E2F">
        <w:rPr>
          <w:color w:val="000000"/>
        </w:rPr>
        <w:t>Funktion</w:t>
      </w:r>
    </w:p>
    <w:p w:rsidR="00431E8D" w:rsidRPr="00CC7E2F" w:rsidRDefault="00C634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E2F">
        <w:rPr>
          <w:color w:val="000000"/>
        </w:rPr>
        <w:t>Notizen</w:t>
      </w:r>
    </w:p>
    <w:p w:rsidR="00431E8D" w:rsidRPr="00CC7E2F" w:rsidRDefault="00C634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7E2F">
        <w:rPr>
          <w:color w:val="000000"/>
        </w:rPr>
        <w:t>Pomodoro</w:t>
      </w:r>
      <w:r w:rsidR="008333F5" w:rsidRPr="00CC7E2F">
        <w:rPr>
          <w:color w:val="000000"/>
        </w:rPr>
        <w:t>-</w:t>
      </w:r>
      <w:r w:rsidRPr="00CC7E2F">
        <w:rPr>
          <w:color w:val="000000"/>
        </w:rPr>
        <w:t>Timer</w:t>
      </w:r>
      <w:proofErr w:type="spellEnd"/>
    </w:p>
    <w:p w:rsidR="00431E8D" w:rsidRPr="00CC7E2F" w:rsidRDefault="00C634B4">
      <w:pPr>
        <w:pStyle w:val="berschrift1"/>
      </w:pPr>
      <w:bookmarkStart w:id="9" w:name="_Toc24971319"/>
      <w:r w:rsidRPr="00CC7E2F">
        <w:t>2. Produkteinsatz</w:t>
      </w:r>
      <w:bookmarkEnd w:id="9"/>
    </w:p>
    <w:p w:rsidR="00431E8D" w:rsidRPr="00CC7E2F" w:rsidRDefault="00C634B4">
      <w:r w:rsidRPr="00CC7E2F">
        <w:t xml:space="preserve">Die Anwendung soll dem Nutzer in der Organisation des Alltags bzw. der Arbeit zur Seite stehen. Es besitzt eine </w:t>
      </w:r>
      <w:r w:rsidR="00633A44" w:rsidRPr="00CC7E2F">
        <w:t>Verbindung</w:t>
      </w:r>
      <w:r w:rsidRPr="00CC7E2F">
        <w:t xml:space="preserve"> zu einer Datenbank, in welcher die programmspezifischen Daten </w:t>
      </w:r>
      <w:r w:rsidR="00633A44" w:rsidRPr="00CC7E2F">
        <w:t>gespeichert</w:t>
      </w:r>
      <w:r w:rsidRPr="00CC7E2F">
        <w:t xml:space="preserve"> werden.</w:t>
      </w:r>
    </w:p>
    <w:p w:rsidR="00431E8D" w:rsidRPr="00CC7E2F" w:rsidRDefault="00C634B4">
      <w:pPr>
        <w:pStyle w:val="berschrift2"/>
      </w:pPr>
      <w:bookmarkStart w:id="10" w:name="_Toc24971320"/>
      <w:r w:rsidRPr="00CC7E2F">
        <w:t>2.1 Anwendungsbereich</w:t>
      </w:r>
      <w:bookmarkEnd w:id="10"/>
    </w:p>
    <w:p w:rsidR="00431E8D" w:rsidRPr="00CC7E2F" w:rsidRDefault="00C634B4">
      <w:r w:rsidRPr="00CC7E2F">
        <w:t>Die Applikation wird online zur Verfügung gestellt.</w:t>
      </w:r>
    </w:p>
    <w:p w:rsidR="00431E8D" w:rsidRPr="00CC7E2F" w:rsidRDefault="00C634B4">
      <w:pPr>
        <w:pStyle w:val="berschrift2"/>
      </w:pPr>
      <w:bookmarkStart w:id="11" w:name="_Toc24971321"/>
      <w:r w:rsidRPr="00CC7E2F">
        <w:t>2.2 Zielgruppen</w:t>
      </w:r>
      <w:bookmarkEnd w:id="11"/>
    </w:p>
    <w:p w:rsidR="00431E8D" w:rsidRPr="00CC7E2F" w:rsidRDefault="00C634B4">
      <w:r w:rsidRPr="00CC7E2F">
        <w:t>Schüler, Studenten, Auszubildende, Beamte, Angestellte, Unternehmer, Rentner</w:t>
      </w:r>
    </w:p>
    <w:p w:rsidR="00431E8D" w:rsidRPr="00CC7E2F" w:rsidRDefault="00C634B4">
      <w:pPr>
        <w:pStyle w:val="berschrift2"/>
      </w:pPr>
      <w:bookmarkStart w:id="12" w:name="_bwawn593kcic" w:colFirst="0" w:colLast="0"/>
      <w:bookmarkStart w:id="13" w:name="_Toc24971322"/>
      <w:bookmarkEnd w:id="12"/>
      <w:r w:rsidRPr="00CC7E2F">
        <w:t>2.3 Betriebsbedingungen</w:t>
      </w:r>
      <w:bookmarkEnd w:id="13"/>
    </w:p>
    <w:p w:rsidR="00431E8D" w:rsidRPr="00CC7E2F" w:rsidRDefault="00C634B4">
      <w:pPr>
        <w:spacing w:after="0"/>
      </w:pPr>
      <w:r w:rsidRPr="00CC7E2F">
        <w:t>Die Anwendung läuft auf einem GlassFish 5 Server. Bis auf Wartungszeiträume soll die Applikation dauerhaft laufen. Sie Kann vom Benutzer dann, ja nach Bedarf abgerufen werden.</w:t>
      </w:r>
    </w:p>
    <w:p w:rsidR="00431E8D" w:rsidRPr="00CC7E2F" w:rsidRDefault="00C634B4">
      <w:pPr>
        <w:pStyle w:val="berschrift1"/>
      </w:pPr>
      <w:bookmarkStart w:id="14" w:name="_Toc24971323"/>
      <w:r w:rsidRPr="00CC7E2F">
        <w:t>3. Produktübersicht</w:t>
      </w:r>
      <w:bookmarkEnd w:id="14"/>
    </w:p>
    <w:p w:rsidR="001A6331" w:rsidRPr="00CC7E2F" w:rsidRDefault="001A6331" w:rsidP="001027AB">
      <w:pPr>
        <w:jc w:val="center"/>
      </w:pPr>
      <w:r w:rsidRPr="00CC7E2F">
        <w:rPr>
          <w:noProof/>
        </w:rPr>
        <w:drawing>
          <wp:inline distT="0" distB="0" distL="0" distR="0">
            <wp:extent cx="2268000" cy="308553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müebrsich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0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D" w:rsidRPr="00CC7E2F" w:rsidRDefault="00C634B4">
      <w:pPr>
        <w:pStyle w:val="berschrift1"/>
      </w:pPr>
      <w:bookmarkStart w:id="15" w:name="_Toc24971324"/>
      <w:r w:rsidRPr="00CC7E2F">
        <w:lastRenderedPageBreak/>
        <w:t>4. Produktfunktionen</w:t>
      </w:r>
      <w:bookmarkEnd w:id="15"/>
    </w:p>
    <w:p w:rsidR="00431E8D" w:rsidRPr="00CC7E2F" w:rsidRDefault="00C634B4">
      <w:pPr>
        <w:pStyle w:val="berschrift2"/>
      </w:pPr>
      <w:bookmarkStart w:id="16" w:name="_Toc24971325"/>
      <w:r w:rsidRPr="00CC7E2F">
        <w:t>4.1 Geschäftsprozesse</w:t>
      </w:r>
      <w:bookmarkEnd w:id="16"/>
    </w:p>
    <w:tbl>
      <w:tblPr>
        <w:tblStyle w:val="a1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/F10/ Datenbank: zugriff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431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Datenbank ist aktualisiert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Registrierung, Anmeldung, Neuer Kontakt, Kontakt Bearbeiten, Kontakt Löschen, Neuer Termin, Termin Bearbeiten, Termin Löschen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8"/>
              </w:numPr>
              <w:spacing w:after="0" w:line="192" w:lineRule="auto"/>
            </w:pPr>
            <w:r w:rsidRPr="00CC7E2F">
              <w:t>Datenbank abrufen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8"/>
              </w:numPr>
              <w:spacing w:after="0" w:line="192" w:lineRule="auto"/>
            </w:pPr>
            <w:r w:rsidRPr="00CC7E2F">
              <w:t>Suchen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8"/>
              </w:numPr>
              <w:spacing w:after="0" w:line="192" w:lineRule="auto"/>
            </w:pPr>
            <w:r w:rsidRPr="00CC7E2F">
              <w:t>neues Anlegen eines Benutzers, Kontaktes, Termins</w:t>
            </w:r>
          </w:p>
          <w:p w:rsidR="00431E8D" w:rsidRPr="00CC7E2F" w:rsidRDefault="00C634B4">
            <w:pPr>
              <w:widowControl w:val="0"/>
              <w:numPr>
                <w:ilvl w:val="0"/>
                <w:numId w:val="8"/>
              </w:numPr>
              <w:spacing w:after="0" w:line="192" w:lineRule="auto"/>
            </w:pPr>
            <w:r w:rsidRPr="00CC7E2F">
              <w:t>bearbeiten eines Kontakts, Termins</w:t>
            </w:r>
          </w:p>
          <w:p w:rsidR="00431E8D" w:rsidRPr="00CC7E2F" w:rsidRDefault="00C634B4">
            <w:pPr>
              <w:widowControl w:val="0"/>
              <w:numPr>
                <w:ilvl w:val="0"/>
                <w:numId w:val="8"/>
              </w:numPr>
              <w:spacing w:after="0" w:line="192" w:lineRule="auto"/>
            </w:pPr>
            <w:r w:rsidRPr="00CC7E2F">
              <w:t>löschen eines Kontakts, Termins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431E8D"/>
    <w:tbl>
      <w:tblPr>
        <w:tblStyle w:val="a2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/F20/ Benutzer Anlegen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Datenbank /F10/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neuer Benutzer ist angelegt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Registrierung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Startseite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Daten eintragen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Benutzer Anlegen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Benutzer wird in die Datenbank geschrieben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 xml:space="preserve">Seite wird aktualisiert 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431E8D"/>
    <w:p w:rsidR="00431E8D" w:rsidRPr="00CC7E2F" w:rsidRDefault="00C634B4">
      <w:r w:rsidRPr="00CC7E2F">
        <w:br w:type="page"/>
      </w:r>
    </w:p>
    <w:tbl>
      <w:tblPr>
        <w:tblStyle w:val="a3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lastRenderedPageBreak/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/F30/ Benutzer Anmelden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Datenbank /F10/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8333F5">
            <w:pPr>
              <w:widowControl w:val="0"/>
              <w:spacing w:after="0" w:line="192" w:lineRule="auto"/>
            </w:pPr>
            <w:r w:rsidRPr="00CC7E2F">
              <w:t>Benutzer</w:t>
            </w:r>
            <w:r w:rsidR="00C634B4" w:rsidRPr="00CC7E2F">
              <w:t xml:space="preserve"> ist angemeldet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Anmeldung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4"/>
              </w:numPr>
              <w:spacing w:after="0" w:line="192" w:lineRule="auto"/>
            </w:pPr>
            <w:r w:rsidRPr="00CC7E2F">
              <w:t>Startseite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4"/>
              </w:numPr>
              <w:spacing w:after="0" w:line="192" w:lineRule="auto"/>
            </w:pPr>
            <w:r w:rsidRPr="00CC7E2F">
              <w:t>Daten eintragen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4"/>
              </w:numPr>
              <w:spacing w:after="0" w:line="192" w:lineRule="auto"/>
            </w:pPr>
            <w:r w:rsidRPr="00CC7E2F">
              <w:t>Benutzer anmelden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4"/>
              </w:numPr>
              <w:spacing w:after="0" w:line="192" w:lineRule="auto"/>
            </w:pPr>
            <w:r w:rsidRPr="00CC7E2F">
              <w:t>Benutzer wird in der Datenbank abgefragt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4"/>
              </w:numPr>
              <w:spacing w:after="0" w:line="192" w:lineRule="auto"/>
            </w:pPr>
            <w:r w:rsidRPr="00CC7E2F">
              <w:t xml:space="preserve">Seite wird aktualisiert 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431E8D"/>
    <w:tbl>
      <w:tblPr>
        <w:tblStyle w:val="a4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/F40/ Kontakt Anlegen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Datenbank /F10/, Benutzer Anmelden /F30/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neuer Kontakt ist angelegt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Neuer Kontakt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Kontaktseite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Button für neuen Kontakt 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Daten eintragen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Kontakt anlegen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Kontakt wird in die Datenbank geschrieben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 xml:space="preserve">Seite wird aktualisiert </w:t>
            </w:r>
          </w:p>
          <w:p w:rsidR="00431E8D" w:rsidRPr="00CC7E2F" w:rsidRDefault="00C634B4">
            <w:pPr>
              <w:widowControl w:val="0"/>
              <w:numPr>
                <w:ilvl w:val="0"/>
                <w:numId w:val="3"/>
              </w:numPr>
              <w:spacing w:after="0" w:line="192" w:lineRule="auto"/>
            </w:pPr>
            <w:r w:rsidRPr="00CC7E2F">
              <w:t>Kontakt wird angezeigt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C634B4">
      <w:r w:rsidRPr="00CC7E2F">
        <w:br w:type="page"/>
      </w:r>
    </w:p>
    <w:tbl>
      <w:tblPr>
        <w:tblStyle w:val="a5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lastRenderedPageBreak/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/F50/ Kontakt bearbeiten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/F10/ Datenbank, /F30/ Benutzer Anmelden, /F40/ Kontakt Anlegen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Kontakt bearbeitet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Kontakt Bearbeiten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Kontaktseite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zum Kontakt zugehörigen Bearbeiten Button 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 xml:space="preserve">Daten eintragen 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Kontakt bearbeiten oder Löschen Button 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Kontakt wird in der Datenbank aktualisiert oder gelöscht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Seite wird aktualisiert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5"/>
              </w:numPr>
              <w:spacing w:after="0" w:line="192" w:lineRule="auto"/>
            </w:pPr>
            <w:r w:rsidRPr="00CC7E2F">
              <w:t>bearbeiteter Kontakt wird angezeigt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431E8D"/>
    <w:tbl>
      <w:tblPr>
        <w:tblStyle w:val="a6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/F60/ Termin Anlegen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Datenbank /F10/, Benutzer Anmelden /F30/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neuer Termin ist angelegt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Neuer Termin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Kalenderseite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Kalender auswählen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auf Kalenderfläche 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Daten eintragen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Termin anlegen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Termin wird in Datenbank geschrieben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Seite wird aktualisiert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6"/>
              </w:numPr>
              <w:spacing w:after="0" w:line="192" w:lineRule="auto"/>
            </w:pPr>
            <w:r w:rsidRPr="00CC7E2F">
              <w:t>Termin wird angezeigt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C634B4">
      <w:r w:rsidRPr="00CC7E2F">
        <w:br w:type="page"/>
      </w:r>
    </w:p>
    <w:tbl>
      <w:tblPr>
        <w:tblStyle w:val="a7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7530"/>
      </w:tblGrid>
      <w:tr w:rsidR="00431E8D" w:rsidRPr="00CC7E2F">
        <w:tc>
          <w:tcPr>
            <w:tcW w:w="2834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lastRenderedPageBreak/>
              <w:t>(ID) Geschäftsprozess</w:t>
            </w:r>
          </w:p>
        </w:tc>
        <w:tc>
          <w:tcPr>
            <w:tcW w:w="7530" w:type="dxa"/>
            <w:shd w:val="clear" w:color="auto" w:fill="420D0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spacing w:after="0" w:line="240" w:lineRule="auto"/>
              <w:rPr>
                <w:color w:val="FFFFFF"/>
              </w:rPr>
            </w:pPr>
            <w:r w:rsidRPr="00CC7E2F">
              <w:rPr>
                <w:color w:val="FFFFFF"/>
              </w:rPr>
              <w:t>/F70/ Termin bearbeiten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Kategorie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Primär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Vorbedingung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/F10/ Datenbank, /F30/ Benutzer Anmelden, /F60/ Termin Anlegen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Erfolg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Termin bearbeitet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Nachbedingung Fehlschlag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Akteure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alle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Auslösendes Ereignis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Termin Bearbeiten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Beschreibung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Kalenderseite aufrufen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Termin anklicken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 xml:space="preserve">Daten eingeben 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Termin bearbeiten oder Löschen Button klicken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Termin wird in der Datenbank aktualisiert oder gelöscht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Seite wird aktualisiert</w:t>
            </w:r>
          </w:p>
          <w:p w:rsidR="00431E8D" w:rsidRPr="00CC7E2F" w:rsidRDefault="00C634B4">
            <w:pPr>
              <w:widowControl w:val="0"/>
              <w:numPr>
                <w:ilvl w:val="0"/>
                <w:numId w:val="7"/>
              </w:numPr>
              <w:spacing w:after="0" w:line="192" w:lineRule="auto"/>
            </w:pPr>
            <w:r w:rsidRPr="00CC7E2F">
              <w:t>bearbeiteter Termin wird angezeigt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Erweiterung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-</w:t>
            </w:r>
          </w:p>
        </w:tc>
      </w:tr>
      <w:tr w:rsidR="00431E8D" w:rsidRPr="00CC7E2F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Alternativen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8D" w:rsidRPr="00CC7E2F" w:rsidRDefault="00C634B4">
            <w:pPr>
              <w:widowControl w:val="0"/>
              <w:spacing w:after="0" w:line="192" w:lineRule="auto"/>
            </w:pPr>
            <w:r w:rsidRPr="00CC7E2F">
              <w:t>keine</w:t>
            </w:r>
          </w:p>
        </w:tc>
      </w:tr>
    </w:tbl>
    <w:p w:rsidR="00431E8D" w:rsidRPr="00CC7E2F" w:rsidRDefault="00431E8D"/>
    <w:p w:rsidR="00431E8D" w:rsidRPr="00CC7E2F" w:rsidRDefault="00C634B4">
      <w:pPr>
        <w:pStyle w:val="berschrift1"/>
      </w:pPr>
      <w:bookmarkStart w:id="17" w:name="_Toc24971326"/>
      <w:r w:rsidRPr="00CC7E2F">
        <w:t>5. Produktdaten</w:t>
      </w:r>
      <w:bookmarkEnd w:id="17"/>
    </w:p>
    <w:p w:rsidR="00431E8D" w:rsidRPr="00CC7E2F" w:rsidRDefault="00C634B4">
      <w:pPr>
        <w:pStyle w:val="berschrift2"/>
      </w:pPr>
      <w:bookmarkStart w:id="18" w:name="_Toc24971327"/>
      <w:r w:rsidRPr="00CC7E2F">
        <w:t>5.1 Kundendaten</w:t>
      </w:r>
      <w:bookmarkEnd w:id="18"/>
    </w:p>
    <w:tbl>
      <w:tblPr>
        <w:tblStyle w:val="a8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2"/>
      </w:tblGrid>
      <w:tr w:rsidR="00431E8D" w:rsidRPr="00CC7E2F">
        <w:tc>
          <w:tcPr>
            <w:tcW w:w="9212" w:type="dxa"/>
            <w:shd w:val="clear" w:color="auto" w:fill="420D09"/>
          </w:tcPr>
          <w:p w:rsidR="00431E8D" w:rsidRPr="00CC7E2F" w:rsidRDefault="00C634B4">
            <w:pPr>
              <w:rPr>
                <w:color w:val="FFFFFF"/>
              </w:rPr>
            </w:pPr>
            <w:r w:rsidRPr="00CC7E2F">
              <w:rPr>
                <w:color w:val="FFFFFF"/>
              </w:rPr>
              <w:t>Kundendaten</w:t>
            </w:r>
          </w:p>
        </w:tc>
      </w:tr>
      <w:tr w:rsidR="00431E8D" w:rsidRPr="00CC7E2F">
        <w:tc>
          <w:tcPr>
            <w:tcW w:w="9212" w:type="dxa"/>
          </w:tcPr>
          <w:p w:rsidR="00431E8D" w:rsidRPr="00CC7E2F" w:rsidRDefault="008333F5">
            <w:r w:rsidRPr="00CC7E2F">
              <w:t>E-Mail-Adresse</w:t>
            </w:r>
          </w:p>
          <w:p w:rsidR="00431E8D" w:rsidRPr="00CC7E2F" w:rsidRDefault="00C634B4">
            <w:r w:rsidRPr="00CC7E2F">
              <w:t>Passwort</w:t>
            </w:r>
          </w:p>
        </w:tc>
      </w:tr>
    </w:tbl>
    <w:p w:rsidR="00431E8D" w:rsidRPr="00CC7E2F" w:rsidRDefault="00C634B4">
      <w:pPr>
        <w:pStyle w:val="berschrift2"/>
      </w:pPr>
      <w:bookmarkStart w:id="19" w:name="_Toc24971328"/>
      <w:r w:rsidRPr="00CC7E2F">
        <w:t>5.2 Kontaktdaten</w:t>
      </w:r>
      <w:bookmarkEnd w:id="19"/>
    </w:p>
    <w:tbl>
      <w:tblPr>
        <w:tblStyle w:val="a9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2"/>
      </w:tblGrid>
      <w:tr w:rsidR="00431E8D" w:rsidRPr="00CC7E2F">
        <w:tc>
          <w:tcPr>
            <w:tcW w:w="9212" w:type="dxa"/>
            <w:shd w:val="clear" w:color="auto" w:fill="420D09"/>
          </w:tcPr>
          <w:p w:rsidR="00431E8D" w:rsidRPr="00CC7E2F" w:rsidRDefault="00C634B4">
            <w:pPr>
              <w:rPr>
                <w:color w:val="FFFFFF"/>
              </w:rPr>
            </w:pPr>
            <w:r w:rsidRPr="00CC7E2F">
              <w:rPr>
                <w:color w:val="FFFFFF"/>
              </w:rPr>
              <w:t>Kundendaten</w:t>
            </w:r>
          </w:p>
        </w:tc>
      </w:tr>
      <w:tr w:rsidR="00431E8D" w:rsidRPr="00CC7E2F">
        <w:tc>
          <w:tcPr>
            <w:tcW w:w="9212" w:type="dxa"/>
          </w:tcPr>
          <w:p w:rsidR="00431E8D" w:rsidRPr="00CC7E2F" w:rsidRDefault="00C634B4">
            <w:r w:rsidRPr="00CC7E2F">
              <w:t>Vorname</w:t>
            </w:r>
          </w:p>
          <w:p w:rsidR="00431E8D" w:rsidRPr="00CC7E2F" w:rsidRDefault="00C634B4">
            <w:r w:rsidRPr="00CC7E2F">
              <w:t>Nachname</w:t>
            </w:r>
          </w:p>
          <w:p w:rsidR="00431E8D" w:rsidRPr="00CC7E2F" w:rsidRDefault="00C634B4">
            <w:r w:rsidRPr="00CC7E2F">
              <w:t>Titel</w:t>
            </w:r>
          </w:p>
          <w:p w:rsidR="00431E8D" w:rsidRPr="00CC7E2F" w:rsidRDefault="00C634B4">
            <w:r w:rsidRPr="00CC7E2F">
              <w:t>Bezeichnung</w:t>
            </w:r>
          </w:p>
          <w:p w:rsidR="00431E8D" w:rsidRPr="00CC7E2F" w:rsidRDefault="00C634B4">
            <w:r w:rsidRPr="00CC7E2F">
              <w:t>Email</w:t>
            </w:r>
          </w:p>
          <w:p w:rsidR="00431E8D" w:rsidRPr="00CC7E2F" w:rsidRDefault="00C634B4">
            <w:r w:rsidRPr="00CC7E2F">
              <w:t>Telefon</w:t>
            </w:r>
          </w:p>
          <w:p w:rsidR="00431E8D" w:rsidRPr="00CC7E2F" w:rsidRDefault="00C634B4">
            <w:r w:rsidRPr="00CC7E2F">
              <w:t>Adresse</w:t>
            </w:r>
          </w:p>
          <w:p w:rsidR="00431E8D" w:rsidRPr="00CC7E2F" w:rsidRDefault="00C634B4">
            <w:r w:rsidRPr="00CC7E2F">
              <w:t>Ort</w:t>
            </w:r>
          </w:p>
          <w:p w:rsidR="00431E8D" w:rsidRPr="00CC7E2F" w:rsidRDefault="00C634B4">
            <w:proofErr w:type="spellStart"/>
            <w:r w:rsidRPr="00CC7E2F">
              <w:t>Plz</w:t>
            </w:r>
            <w:proofErr w:type="spellEnd"/>
          </w:p>
        </w:tc>
      </w:tr>
    </w:tbl>
    <w:p w:rsidR="00431E8D" w:rsidRPr="00CC7E2F" w:rsidRDefault="00C634B4">
      <w:pPr>
        <w:pStyle w:val="berschrift2"/>
      </w:pPr>
      <w:bookmarkStart w:id="20" w:name="_Toc24971329"/>
      <w:r w:rsidRPr="00CC7E2F">
        <w:t>5.3 Termindaten</w:t>
      </w:r>
      <w:bookmarkEnd w:id="20"/>
    </w:p>
    <w:tbl>
      <w:tblPr>
        <w:tblStyle w:val="a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2"/>
      </w:tblGrid>
      <w:tr w:rsidR="00431E8D" w:rsidRPr="00CC7E2F">
        <w:tc>
          <w:tcPr>
            <w:tcW w:w="9212" w:type="dxa"/>
            <w:shd w:val="clear" w:color="auto" w:fill="420D09"/>
          </w:tcPr>
          <w:p w:rsidR="00431E8D" w:rsidRPr="00CC7E2F" w:rsidRDefault="00C634B4">
            <w:pPr>
              <w:rPr>
                <w:color w:val="FFFFFF"/>
              </w:rPr>
            </w:pPr>
            <w:r w:rsidRPr="00CC7E2F">
              <w:rPr>
                <w:color w:val="FFFFFF"/>
              </w:rPr>
              <w:t>Termindaten</w:t>
            </w:r>
          </w:p>
        </w:tc>
      </w:tr>
      <w:tr w:rsidR="00431E8D" w:rsidRPr="00CC7E2F">
        <w:tc>
          <w:tcPr>
            <w:tcW w:w="9212" w:type="dxa"/>
          </w:tcPr>
          <w:p w:rsidR="00431E8D" w:rsidRPr="00CC7E2F" w:rsidRDefault="00C634B4">
            <w:r w:rsidRPr="00CC7E2F">
              <w:t>Ereignis</w:t>
            </w:r>
          </w:p>
          <w:p w:rsidR="00431E8D" w:rsidRPr="00CC7E2F" w:rsidRDefault="00C634B4">
            <w:r w:rsidRPr="00CC7E2F">
              <w:t>Notiz</w:t>
            </w:r>
          </w:p>
          <w:p w:rsidR="00431E8D" w:rsidRPr="00CC7E2F" w:rsidRDefault="00C634B4">
            <w:r w:rsidRPr="00CC7E2F">
              <w:t>Beginn</w:t>
            </w:r>
          </w:p>
          <w:p w:rsidR="00431E8D" w:rsidRPr="00CC7E2F" w:rsidRDefault="00C634B4">
            <w:r w:rsidRPr="00CC7E2F">
              <w:t>Ende</w:t>
            </w:r>
          </w:p>
        </w:tc>
      </w:tr>
    </w:tbl>
    <w:p w:rsidR="00431E8D" w:rsidRPr="00CC7E2F" w:rsidRDefault="00C634B4">
      <w:pPr>
        <w:pStyle w:val="berschrift1"/>
      </w:pPr>
      <w:bookmarkStart w:id="21" w:name="_Toc24971330"/>
      <w:r w:rsidRPr="00CC7E2F">
        <w:t>6. Produktleistungen</w:t>
      </w:r>
      <w:bookmarkEnd w:id="21"/>
    </w:p>
    <w:p w:rsidR="00431E8D" w:rsidRPr="00CC7E2F" w:rsidRDefault="00C634B4">
      <w:r w:rsidRPr="00CC7E2F">
        <w:t>Alle Reaktionszeiten auf Benutzeraktionen müssen, vom Benutzer kaum wahrnehmbar, rasch ausgeführt sein.</w:t>
      </w:r>
    </w:p>
    <w:p w:rsidR="00431E8D" w:rsidRPr="00CC7E2F" w:rsidRDefault="00C634B4">
      <w:pPr>
        <w:pStyle w:val="berschrift1"/>
      </w:pPr>
      <w:bookmarkStart w:id="22" w:name="_Toc24971331"/>
      <w:r w:rsidRPr="00CC7E2F">
        <w:lastRenderedPageBreak/>
        <w:t>7. Qualitätsanforderungen</w:t>
      </w:r>
      <w:bookmarkEnd w:id="22"/>
    </w:p>
    <w:tbl>
      <w:tblPr>
        <w:tblStyle w:val="ab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7"/>
        <w:gridCol w:w="1769"/>
        <w:gridCol w:w="1764"/>
        <w:gridCol w:w="1786"/>
        <w:gridCol w:w="1792"/>
      </w:tblGrid>
      <w:tr w:rsidR="00431E8D" w:rsidRPr="00CC7E2F">
        <w:tc>
          <w:tcPr>
            <w:tcW w:w="2177" w:type="dxa"/>
            <w:shd w:val="clear" w:color="auto" w:fill="420D09"/>
            <w:vAlign w:val="center"/>
          </w:tcPr>
          <w:p w:rsidR="00431E8D" w:rsidRPr="00CC7E2F" w:rsidRDefault="00C634B4">
            <w:pPr>
              <w:jc w:val="right"/>
              <w:rPr>
                <w:b/>
                <w:color w:val="FFFFFF"/>
              </w:rPr>
            </w:pPr>
            <w:r w:rsidRPr="00CC7E2F">
              <w:rPr>
                <w:b/>
                <w:color w:val="FFFFFF"/>
              </w:rPr>
              <w:t>Produktqualität:</w:t>
            </w:r>
          </w:p>
        </w:tc>
        <w:tc>
          <w:tcPr>
            <w:tcW w:w="1769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  <w:color w:val="FFFFFF"/>
              </w:rPr>
            </w:pPr>
            <w:r w:rsidRPr="00CC7E2F">
              <w:rPr>
                <w:b/>
                <w:color w:val="FFFFFF"/>
              </w:rPr>
              <w:t>sehr gut</w:t>
            </w:r>
          </w:p>
        </w:tc>
        <w:tc>
          <w:tcPr>
            <w:tcW w:w="1764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  <w:color w:val="FFFFFF"/>
              </w:rPr>
            </w:pPr>
            <w:r w:rsidRPr="00CC7E2F">
              <w:rPr>
                <w:b/>
                <w:color w:val="FFFFFF"/>
              </w:rPr>
              <w:t>gut</w:t>
            </w:r>
          </w:p>
        </w:tc>
        <w:tc>
          <w:tcPr>
            <w:tcW w:w="1786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  <w:color w:val="FFFFFF"/>
              </w:rPr>
            </w:pPr>
            <w:r w:rsidRPr="00CC7E2F">
              <w:rPr>
                <w:b/>
                <w:color w:val="FFFFFF"/>
              </w:rPr>
              <w:t>normal</w:t>
            </w:r>
          </w:p>
        </w:tc>
        <w:tc>
          <w:tcPr>
            <w:tcW w:w="1792" w:type="dxa"/>
            <w:shd w:val="clear" w:color="auto" w:fill="420D09"/>
            <w:vAlign w:val="center"/>
          </w:tcPr>
          <w:p w:rsidR="00431E8D" w:rsidRPr="00CC7E2F" w:rsidRDefault="00C634B4">
            <w:pPr>
              <w:jc w:val="center"/>
              <w:rPr>
                <w:b/>
                <w:color w:val="FFFFFF"/>
              </w:rPr>
            </w:pPr>
            <w:r w:rsidRPr="00CC7E2F">
              <w:rPr>
                <w:b/>
                <w:color w:val="FFFFFF"/>
              </w:rPr>
              <w:t>Nicht relevant</w:t>
            </w: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Funktionalität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Angemessenheit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Richtigkeit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Interoperabilität</w:t>
            </w:r>
          </w:p>
        </w:tc>
        <w:tc>
          <w:tcPr>
            <w:tcW w:w="1769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Ordnungsmäßigkeit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Sicherheit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Zuverlässigkeit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Reife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Fehlertoleranz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Wiederherstellbarkeit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Benutzbarkeit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pPr>
              <w:rPr>
                <w:b/>
              </w:rPr>
            </w:pPr>
            <w:r w:rsidRPr="00CC7E2F">
              <w:t>Attraktivität</w:t>
            </w:r>
          </w:p>
        </w:tc>
        <w:tc>
          <w:tcPr>
            <w:tcW w:w="1769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Verständlichkeit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Erlernbarkeit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Bedienbarkeit</w:t>
            </w:r>
          </w:p>
        </w:tc>
        <w:tc>
          <w:tcPr>
            <w:tcW w:w="1769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pPr>
              <w:rPr>
                <w:b/>
              </w:rPr>
            </w:pPr>
            <w:r w:rsidRPr="00CC7E2F">
              <w:rPr>
                <w:b/>
              </w:rPr>
              <w:t>Effizienz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Zeitverhalten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31E8D" w:rsidRPr="00CC7E2F">
        <w:tc>
          <w:tcPr>
            <w:tcW w:w="2177" w:type="dxa"/>
            <w:vAlign w:val="center"/>
          </w:tcPr>
          <w:p w:rsidR="00431E8D" w:rsidRPr="00CC7E2F" w:rsidRDefault="00C634B4">
            <w:r w:rsidRPr="00CC7E2F">
              <w:t>Verbrauchsverhalten</w:t>
            </w:r>
          </w:p>
        </w:tc>
        <w:tc>
          <w:tcPr>
            <w:tcW w:w="1769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64" w:type="dxa"/>
            <w:vAlign w:val="center"/>
          </w:tcPr>
          <w:p w:rsidR="00431E8D" w:rsidRPr="00CC7E2F" w:rsidRDefault="00C634B4">
            <w:pPr>
              <w:jc w:val="center"/>
              <w:rPr>
                <w:b/>
                <w:sz w:val="32"/>
                <w:szCs w:val="32"/>
              </w:rPr>
            </w:pPr>
            <w:r w:rsidRPr="00CC7E2F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786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92" w:type="dxa"/>
            <w:vAlign w:val="center"/>
          </w:tcPr>
          <w:p w:rsidR="00431E8D" w:rsidRPr="00CC7E2F" w:rsidRDefault="00431E8D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31E8D" w:rsidRPr="00CC7E2F" w:rsidRDefault="00C634B4">
      <w:pPr>
        <w:pStyle w:val="berschrift1"/>
      </w:pPr>
      <w:bookmarkStart w:id="23" w:name="_Toc24971332"/>
      <w:r w:rsidRPr="00CC7E2F">
        <w:t>8. Benutzeroberfläche</w:t>
      </w:r>
      <w:bookmarkEnd w:id="23"/>
    </w:p>
    <w:p w:rsidR="00431E8D" w:rsidRPr="00CC7E2F" w:rsidRDefault="00C634B4">
      <w:r w:rsidRPr="00CC7E2F">
        <w:t>Die Oberfläche ist eine Webanwendung / Webseite.</w:t>
      </w:r>
      <w:r w:rsidR="00F80C12">
        <w:t xml:space="preserve"> </w:t>
      </w:r>
    </w:p>
    <w:p w:rsidR="00431E8D" w:rsidRPr="00CC7E2F" w:rsidRDefault="00C634B4">
      <w:r w:rsidRPr="00CC7E2F">
        <w:t>/B10/</w:t>
      </w:r>
      <w:r w:rsidRPr="00CC7E2F">
        <w:tab/>
      </w:r>
      <w:r w:rsidRPr="00CC7E2F">
        <w:tab/>
        <w:t xml:space="preserve">Die Anwendung ist ästhetisch anschaulich gestaltet.  </w:t>
      </w:r>
    </w:p>
    <w:p w:rsidR="00431E8D" w:rsidRPr="00CC7E2F" w:rsidRDefault="00C634B4">
      <w:r w:rsidRPr="00CC7E2F">
        <w:t>/B30/</w:t>
      </w:r>
      <w:r w:rsidRPr="00CC7E2F">
        <w:tab/>
      </w:r>
      <w:r w:rsidRPr="00CC7E2F">
        <w:tab/>
        <w:t>Die Bedienungsoberflächen sind zunächst auf Mausbedienung auszulegen, eine Bedienung mit</w:t>
      </w:r>
      <w:r w:rsidRPr="00CC7E2F">
        <w:tab/>
      </w:r>
      <w:r w:rsidRPr="00CC7E2F">
        <w:tab/>
        <w:t xml:space="preserve"> </w:t>
      </w:r>
      <w:r w:rsidR="00CC7E2F">
        <w:tab/>
      </w:r>
      <w:r w:rsidRPr="00CC7E2F">
        <w:t>mobilen Geräten ist geplant.</w:t>
      </w:r>
    </w:p>
    <w:p w:rsidR="00431E8D" w:rsidRPr="00CC7E2F" w:rsidRDefault="00C634B4">
      <w:pPr>
        <w:pStyle w:val="berschrift1"/>
      </w:pPr>
      <w:bookmarkStart w:id="24" w:name="_Toc24971333"/>
      <w:r w:rsidRPr="00CC7E2F">
        <w:t>9. Nichtfunktionale Anforderungen</w:t>
      </w:r>
      <w:bookmarkEnd w:id="24"/>
    </w:p>
    <w:p w:rsidR="00431E8D" w:rsidRPr="00CC7E2F" w:rsidRDefault="00C634B4">
      <w:r w:rsidRPr="00CC7E2F">
        <w:t xml:space="preserve">Das Programm wird, als Webanwendung in einem Browser ausgeführt und ist somit auf allen Geräten mit einem solchen nutzbar. Optimal läuft das Programm im Firefox und im Chrome. </w:t>
      </w:r>
    </w:p>
    <w:p w:rsidR="00431E8D" w:rsidRPr="00CC7E2F" w:rsidRDefault="00C634B4">
      <w:pPr>
        <w:pStyle w:val="berschrift1"/>
      </w:pPr>
      <w:bookmarkStart w:id="25" w:name="_Toc24971334"/>
      <w:r w:rsidRPr="00CC7E2F">
        <w:t>10. Technische-Produktumgebung</w:t>
      </w:r>
      <w:bookmarkEnd w:id="25"/>
    </w:p>
    <w:p w:rsidR="00431E8D" w:rsidRPr="00CC7E2F" w:rsidRDefault="00C634B4">
      <w:pPr>
        <w:pStyle w:val="berschrift2"/>
      </w:pPr>
      <w:bookmarkStart w:id="26" w:name="_Toc24971335"/>
      <w:r w:rsidRPr="00CC7E2F">
        <w:t>10.1 Software</w:t>
      </w:r>
      <w:bookmarkEnd w:id="26"/>
    </w:p>
    <w:p w:rsidR="00431E8D" w:rsidRPr="00CC7E2F" w:rsidRDefault="00C634B4">
      <w:r w:rsidRPr="00CC7E2F">
        <w:t>Server: GlassFish 5</w:t>
      </w:r>
    </w:p>
    <w:p w:rsidR="00431E8D" w:rsidRPr="00CC7E2F" w:rsidRDefault="00C634B4">
      <w:r w:rsidRPr="00CC7E2F">
        <w:t>Client: Browser (optimal Firefox, Chrome)</w:t>
      </w:r>
    </w:p>
    <w:p w:rsidR="00431E8D" w:rsidRPr="00CC7E2F" w:rsidRDefault="00C634B4">
      <w:r w:rsidRPr="00CC7E2F">
        <w:t>Datenbanksoftware: MySQL</w:t>
      </w:r>
    </w:p>
    <w:p w:rsidR="00431E8D" w:rsidRPr="00CC7E2F" w:rsidRDefault="00C634B4">
      <w:pPr>
        <w:pStyle w:val="berschrift2"/>
      </w:pPr>
      <w:bookmarkStart w:id="27" w:name="_Toc24971336"/>
      <w:r w:rsidRPr="00CC7E2F">
        <w:lastRenderedPageBreak/>
        <w:t>10.2 Hardware</w:t>
      </w:r>
      <w:bookmarkEnd w:id="27"/>
    </w:p>
    <w:p w:rsidR="00431E8D" w:rsidRPr="00CC7E2F" w:rsidRDefault="00C634B4">
      <w:r w:rsidRPr="00CC7E2F">
        <w:t>Server: PC</w:t>
      </w:r>
    </w:p>
    <w:p w:rsidR="00431E8D" w:rsidRPr="00CC7E2F" w:rsidRDefault="00C634B4">
      <w:r w:rsidRPr="00CC7E2F">
        <w:t>Client: browserfähiges Gerät</w:t>
      </w:r>
    </w:p>
    <w:p w:rsidR="00431E8D" w:rsidRPr="00CC7E2F" w:rsidRDefault="00C634B4">
      <w:pPr>
        <w:pStyle w:val="berschrift2"/>
      </w:pPr>
      <w:bookmarkStart w:id="28" w:name="_Toc24971337"/>
      <w:r w:rsidRPr="00CC7E2F">
        <w:t>10.3 Orgware</w:t>
      </w:r>
      <w:bookmarkEnd w:id="28"/>
    </w:p>
    <w:p w:rsidR="00431E8D" w:rsidRPr="00CC7E2F" w:rsidRDefault="00C634B4">
      <w:r w:rsidRPr="00CC7E2F">
        <w:t>Netzwerkverbindung des Clients zum Server</w:t>
      </w:r>
    </w:p>
    <w:p w:rsidR="00431E8D" w:rsidRPr="00CC7E2F" w:rsidRDefault="00C634B4">
      <w:pPr>
        <w:pStyle w:val="berschrift1"/>
      </w:pPr>
      <w:bookmarkStart w:id="29" w:name="_Toc24971338"/>
      <w:r w:rsidRPr="00CC7E2F">
        <w:t>11. Spezielle Anforderungen an die Entwicklungsumgebung</w:t>
      </w:r>
      <w:bookmarkEnd w:id="29"/>
    </w:p>
    <w:p w:rsidR="00431E8D" w:rsidRPr="00CC7E2F" w:rsidRDefault="00C634B4">
      <w:pPr>
        <w:numPr>
          <w:ilvl w:val="0"/>
          <w:numId w:val="2"/>
        </w:numPr>
      </w:pPr>
      <w:r w:rsidRPr="00CC7E2F">
        <w:t>entspricht der Anwendungsumgebung</w:t>
      </w:r>
    </w:p>
    <w:p w:rsidR="00431E8D" w:rsidRPr="00CC7E2F" w:rsidRDefault="00C634B4" w:rsidP="008333F5">
      <w:pPr>
        <w:pStyle w:val="berschrift1"/>
        <w:spacing w:after="240"/>
      </w:pPr>
      <w:bookmarkStart w:id="30" w:name="_Toc24971339"/>
      <w:r w:rsidRPr="00CC7E2F">
        <w:t>12. Gliederung in Teilprodukte</w:t>
      </w:r>
      <w:bookmarkEnd w:id="30"/>
    </w:p>
    <w:tbl>
      <w:tblPr>
        <w:tblStyle w:val="ac"/>
        <w:tblW w:w="6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</w:tblGrid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Datenbank modellieren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Kontaktfunktion entwickeln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Kontaktseite gestalten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Kalenderfunktion entwickeln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Kalenderseite gestalten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C7E2F">
              <w:t>Registrierung / Login  entwickeln</w:t>
            </w:r>
          </w:p>
        </w:tc>
      </w:tr>
      <w:tr w:rsidR="00063C17" w:rsidRPr="00CC7E2F" w:rsidTr="00063C1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17" w:rsidRPr="00CC7E2F" w:rsidRDefault="00063C17">
            <w:pPr>
              <w:widowControl w:val="0"/>
              <w:spacing w:after="0" w:line="240" w:lineRule="auto"/>
            </w:pPr>
            <w:r w:rsidRPr="00CC7E2F">
              <w:t>Registrierung / Login Seite  gestalten</w:t>
            </w:r>
          </w:p>
        </w:tc>
      </w:tr>
    </w:tbl>
    <w:p w:rsidR="00431E8D" w:rsidRPr="00CC7E2F" w:rsidRDefault="00431E8D"/>
    <w:p w:rsidR="00431E8D" w:rsidRPr="00CC7E2F" w:rsidRDefault="00C634B4">
      <w:pPr>
        <w:pStyle w:val="berschrift1"/>
      </w:pPr>
      <w:bookmarkStart w:id="31" w:name="_Toc24971340"/>
      <w:r w:rsidRPr="00CC7E2F">
        <w:t>13. Testszenarien</w:t>
      </w:r>
      <w:bookmarkEnd w:id="31"/>
    </w:p>
    <w:p w:rsidR="00431E8D" w:rsidRPr="00CC7E2F" w:rsidRDefault="00C634B4">
      <w:r w:rsidRPr="00CC7E2F">
        <w:t>Nach der Produktentwicklung werden verschiedene Tests durchgeführt, um die Funktionalität der Software zu gewährleisten.</w:t>
      </w:r>
    </w:p>
    <w:p w:rsidR="00431E8D" w:rsidRPr="00CC7E2F" w:rsidRDefault="00C634B4">
      <w:pPr>
        <w:pStyle w:val="berschrift1"/>
      </w:pPr>
      <w:bookmarkStart w:id="32" w:name="_Toc24971341"/>
      <w:r w:rsidRPr="00CC7E2F">
        <w:t>1</w:t>
      </w:r>
      <w:r w:rsidR="0065780E" w:rsidRPr="00CC7E2F">
        <w:t>4</w:t>
      </w:r>
      <w:r w:rsidRPr="00CC7E2F">
        <w:t>. Glossar</w:t>
      </w:r>
      <w:bookmarkEnd w:id="32"/>
    </w:p>
    <w:p w:rsidR="00431E8D" w:rsidRPr="00CC7E2F" w:rsidRDefault="00C634B4">
      <w:r w:rsidRPr="00CC7E2F">
        <w:t>GlassFish 5</w:t>
      </w:r>
      <w:r w:rsidR="00CC2581" w:rsidRPr="00CC7E2F">
        <w:t xml:space="preserve"> - GlassFish ist ein Open-Source-Anwendungsserver-Projekt für Java EE</w:t>
      </w:r>
    </w:p>
    <w:sectPr w:rsidR="00431E8D" w:rsidRPr="00CC7E2F" w:rsidSect="00346CFC">
      <w:headerReference w:type="default" r:id="rId9"/>
      <w:footerReference w:type="default" r:id="rId10"/>
      <w:pgSz w:w="11906" w:h="16838"/>
      <w:pgMar w:top="720" w:right="720" w:bottom="720" w:left="720" w:header="283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DF8" w:rsidRDefault="00D83DF8">
      <w:pPr>
        <w:spacing w:after="0" w:line="240" w:lineRule="auto"/>
      </w:pPr>
      <w:r>
        <w:separator/>
      </w:r>
    </w:p>
  </w:endnote>
  <w:endnote w:type="continuationSeparator" w:id="0">
    <w:p w:rsidR="00D83DF8" w:rsidRDefault="00D8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F8" w:rsidRDefault="00D83DF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d"/>
      <w:tblW w:w="10466" w:type="dxa"/>
      <w:tblInd w:w="0" w:type="dxa"/>
      <w:tblLayout w:type="fixed"/>
      <w:tblLook w:val="0400" w:firstRow="0" w:lastRow="0" w:firstColumn="0" w:lastColumn="0" w:noHBand="0" w:noVBand="1"/>
    </w:tblPr>
    <w:tblGrid>
      <w:gridCol w:w="5233"/>
      <w:gridCol w:w="5233"/>
    </w:tblGrid>
    <w:tr w:rsidR="00D83DF8">
      <w:tc>
        <w:tcPr>
          <w:tcW w:w="5233" w:type="dxa"/>
          <w:shd w:val="clear" w:color="auto" w:fill="800000"/>
          <w:vAlign w:val="center"/>
        </w:tcPr>
        <w:p w:rsidR="00D83DF8" w:rsidRDefault="00D83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Pflichtenheft</w:t>
          </w:r>
        </w:p>
      </w:tc>
      <w:tc>
        <w:tcPr>
          <w:tcW w:w="5233" w:type="dxa"/>
          <w:shd w:val="clear" w:color="auto" w:fill="800000"/>
          <w:vAlign w:val="center"/>
        </w:tcPr>
        <w:p w:rsidR="00D83DF8" w:rsidRDefault="00D83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STEFAN GRONEBERG</w:t>
          </w:r>
        </w:p>
      </w:tc>
    </w:tr>
  </w:tbl>
  <w:p w:rsidR="00D83DF8" w:rsidRDefault="00D83D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DF8" w:rsidRDefault="00D83DF8">
      <w:pPr>
        <w:spacing w:after="0" w:line="240" w:lineRule="auto"/>
      </w:pPr>
      <w:r>
        <w:separator/>
      </w:r>
    </w:p>
  </w:footnote>
  <w:footnote w:type="continuationSeparator" w:id="0">
    <w:p w:rsidR="00D83DF8" w:rsidRDefault="00D8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F8" w:rsidRPr="00CC7D25" w:rsidRDefault="00CC7E2F" w:rsidP="00CC7E2F">
    <w:pPr>
      <w:tabs>
        <w:tab w:val="left" w:pos="2078"/>
        <w:tab w:val="center" w:pos="5233"/>
      </w:tabs>
      <w:spacing w:line="264" w:lineRule="auto"/>
      <w:rPr>
        <w:color w:val="800000"/>
        <w:sz w:val="20"/>
        <w:szCs w:val="20"/>
      </w:rPr>
    </w:pPr>
    <w:sdt>
      <w:sdtPr>
        <w:rPr>
          <w:color w:val="800000"/>
          <w:sz w:val="20"/>
          <w:szCs w:val="20"/>
        </w:rPr>
        <w:id w:val="204447655"/>
        <w:docPartObj>
          <w:docPartGallery w:val="Page Numbers (Margins)"/>
          <w:docPartUnique/>
        </w:docPartObj>
      </w:sdtPr>
      <w:sdtContent>
        <w:r w:rsidRPr="00CC7E2F">
          <w:rPr>
            <w:noProof/>
            <w:color w:val="8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chtec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E2F" w:rsidRDefault="00CC7E2F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31CD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11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" o:allowincell="f" stroked="f">
                  <v:textbox>
                    <w:txbxContent>
                      <w:p w:rsidR="00CC7E2F" w:rsidRDefault="00CC7E2F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31CD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3DF8">
      <w:rPr>
        <w:color w:val="800000"/>
        <w:sz w:val="20"/>
        <w:szCs w:val="20"/>
      </w:rPr>
      <w:t>Pflichtenheft</w:t>
    </w:r>
    <w:r w:rsidR="00D83DF8">
      <w:rPr>
        <w:color w:val="5B9BD5"/>
        <w:sz w:val="20"/>
        <w:szCs w:val="20"/>
      </w:rPr>
      <w:tab/>
    </w:r>
    <w:r w:rsidR="00D83DF8">
      <w:rPr>
        <w:color w:val="800000"/>
        <w:sz w:val="20"/>
        <w:szCs w:val="20"/>
      </w:rPr>
      <w:t>Dienstag, 17. September 2019</w:t>
    </w:r>
    <w:r>
      <w:rPr>
        <w:color w:val="8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B0"/>
    <w:multiLevelType w:val="multilevel"/>
    <w:tmpl w:val="C630D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857B6"/>
    <w:multiLevelType w:val="multilevel"/>
    <w:tmpl w:val="8BD4A7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8A494F"/>
    <w:multiLevelType w:val="multilevel"/>
    <w:tmpl w:val="4622E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45563"/>
    <w:multiLevelType w:val="multilevel"/>
    <w:tmpl w:val="E10C24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B03F63"/>
    <w:multiLevelType w:val="multilevel"/>
    <w:tmpl w:val="16C86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2663B3"/>
    <w:multiLevelType w:val="multilevel"/>
    <w:tmpl w:val="44026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FE44D9"/>
    <w:multiLevelType w:val="multilevel"/>
    <w:tmpl w:val="01046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BF1461"/>
    <w:multiLevelType w:val="multilevel"/>
    <w:tmpl w:val="F3580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26122F"/>
    <w:multiLevelType w:val="multilevel"/>
    <w:tmpl w:val="8370E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DB28AA"/>
    <w:multiLevelType w:val="multilevel"/>
    <w:tmpl w:val="88824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1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8D"/>
    <w:rsid w:val="00047639"/>
    <w:rsid w:val="00063C17"/>
    <w:rsid w:val="001027AB"/>
    <w:rsid w:val="00196524"/>
    <w:rsid w:val="001A6331"/>
    <w:rsid w:val="00231CDB"/>
    <w:rsid w:val="00346CFC"/>
    <w:rsid w:val="003E6198"/>
    <w:rsid w:val="00431E8D"/>
    <w:rsid w:val="00633A44"/>
    <w:rsid w:val="0065780E"/>
    <w:rsid w:val="00780DA2"/>
    <w:rsid w:val="008333F5"/>
    <w:rsid w:val="009869A2"/>
    <w:rsid w:val="009A3020"/>
    <w:rsid w:val="00A22D71"/>
    <w:rsid w:val="00B32042"/>
    <w:rsid w:val="00C634B4"/>
    <w:rsid w:val="00CC2581"/>
    <w:rsid w:val="00CC7D25"/>
    <w:rsid w:val="00CC7E2F"/>
    <w:rsid w:val="00D3123D"/>
    <w:rsid w:val="00D83DF8"/>
    <w:rsid w:val="00F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,"/>
  <w:listSeparator w:val=";"/>
  <w14:docId w14:val="1356A05A"/>
  <w15:docId w15:val="{DFD47C62-B304-4CD2-84FC-E24F12BC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0"/>
      <w:outlineLvl w:val="0"/>
    </w:pPr>
    <w:rPr>
      <w:b/>
      <w:color w:val="2E75B5"/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3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A44"/>
  </w:style>
  <w:style w:type="paragraph" w:styleId="Fuzeile">
    <w:name w:val="footer"/>
    <w:basedOn w:val="Standard"/>
    <w:link w:val="FuzeileZchn"/>
    <w:uiPriority w:val="99"/>
    <w:unhideWhenUsed/>
    <w:rsid w:val="0063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A44"/>
  </w:style>
  <w:style w:type="character" w:styleId="Seitenzahl">
    <w:name w:val="page number"/>
    <w:basedOn w:val="Absatz-Standardschriftart"/>
    <w:uiPriority w:val="99"/>
    <w:unhideWhenUsed/>
    <w:rsid w:val="0019652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27AB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1027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027A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027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14EE-2DB8-451B-817B-CB6FEA90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1300</Words>
  <Characters>8194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Groneberg</cp:lastModifiedBy>
  <cp:revision>14</cp:revision>
  <dcterms:created xsi:type="dcterms:W3CDTF">2019-11-11T07:55:00Z</dcterms:created>
  <dcterms:modified xsi:type="dcterms:W3CDTF">2019-11-18T12:16:00Z</dcterms:modified>
</cp:coreProperties>
</file>