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94C90" w14:textId="77777777" w:rsidR="00E806FA" w:rsidRDefault="00000000">
      <w:pPr>
        <w:tabs>
          <w:tab w:val="center" w:pos="720"/>
          <w:tab w:val="center" w:pos="1440"/>
          <w:tab w:val="center" w:pos="4602"/>
        </w:tabs>
        <w:spacing w:after="12" w:line="259" w:lineRule="auto"/>
        <w:ind w:left="0" w:firstLine="0"/>
      </w:pPr>
      <w:r>
        <w:rPr>
          <w:b/>
          <w:sz w:val="38"/>
        </w:rPr>
        <w:t xml:space="preserve"> </w:t>
      </w:r>
      <w:r>
        <w:rPr>
          <w:b/>
          <w:sz w:val="38"/>
        </w:rPr>
        <w:tab/>
        <w:t xml:space="preserve"> </w:t>
      </w:r>
      <w:r>
        <w:rPr>
          <w:b/>
          <w:sz w:val="38"/>
        </w:rPr>
        <w:tab/>
        <w:t xml:space="preserve"> </w:t>
      </w:r>
      <w:r>
        <w:rPr>
          <w:b/>
          <w:sz w:val="38"/>
        </w:rPr>
        <w:tab/>
      </w:r>
      <w:r>
        <w:rPr>
          <w:noProof/>
        </w:rPr>
        <w:drawing>
          <wp:inline distT="0" distB="0" distL="0" distR="0" wp14:anchorId="516518AE" wp14:editId="2E70B3E3">
            <wp:extent cx="1028700" cy="904875"/>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7"/>
                    <a:stretch>
                      <a:fillRect/>
                    </a:stretch>
                  </pic:blipFill>
                  <pic:spPr>
                    <a:xfrm>
                      <a:off x="0" y="0"/>
                      <a:ext cx="1028700" cy="904875"/>
                    </a:xfrm>
                    <a:prstGeom prst="rect">
                      <a:avLst/>
                    </a:prstGeom>
                  </pic:spPr>
                </pic:pic>
              </a:graphicData>
            </a:graphic>
          </wp:inline>
        </w:drawing>
      </w:r>
    </w:p>
    <w:p w14:paraId="491AF8FE" w14:textId="77777777" w:rsidR="00E806FA" w:rsidRDefault="00000000">
      <w:pPr>
        <w:spacing w:after="14" w:line="259" w:lineRule="auto"/>
        <w:ind w:left="0" w:right="700" w:firstLine="0"/>
        <w:jc w:val="right"/>
      </w:pPr>
      <w:r>
        <w:rPr>
          <w:color w:val="000099"/>
          <w:sz w:val="36"/>
        </w:rPr>
        <w:t xml:space="preserve">American International University-Bangladesh (AIUB) </w:t>
      </w:r>
    </w:p>
    <w:p w14:paraId="2ACF0975" w14:textId="77777777" w:rsidR="00E806FA" w:rsidRDefault="00000000">
      <w:pPr>
        <w:spacing w:after="3" w:line="259" w:lineRule="auto"/>
        <w:ind w:left="2334"/>
      </w:pPr>
      <w:r>
        <w:rPr>
          <w:rFonts w:ascii="Calibri" w:eastAsia="Calibri" w:hAnsi="Calibri" w:cs="Calibri"/>
          <w:b/>
          <w:sz w:val="34"/>
        </w:rPr>
        <w:t>Department of Computer Science</w:t>
      </w:r>
      <w:r>
        <w:rPr>
          <w:b/>
          <w:sz w:val="38"/>
        </w:rPr>
        <w:t xml:space="preserve"> </w:t>
      </w:r>
    </w:p>
    <w:p w14:paraId="63AA9788" w14:textId="77777777" w:rsidR="00E806FA" w:rsidRDefault="00000000">
      <w:pPr>
        <w:spacing w:after="228" w:line="259" w:lineRule="auto"/>
        <w:ind w:left="2028"/>
      </w:pPr>
      <w:r>
        <w:rPr>
          <w:rFonts w:ascii="Calibri" w:eastAsia="Calibri" w:hAnsi="Calibri" w:cs="Calibri"/>
          <w:b/>
          <w:sz w:val="34"/>
        </w:rPr>
        <w:t xml:space="preserve">Faculty of Science &amp; Technology (FST) </w:t>
      </w:r>
    </w:p>
    <w:p w14:paraId="228427EE" w14:textId="77777777" w:rsidR="00E806FA" w:rsidRDefault="00000000">
      <w:pPr>
        <w:spacing w:after="46" w:line="259" w:lineRule="auto"/>
        <w:ind w:left="75" w:firstLine="0"/>
        <w:jc w:val="center"/>
      </w:pPr>
      <w:r>
        <w:rPr>
          <w:rFonts w:ascii="Calibri" w:eastAsia="Calibri" w:hAnsi="Calibri" w:cs="Calibri"/>
          <w:b/>
          <w:sz w:val="34"/>
        </w:rPr>
        <w:t xml:space="preserve"> </w:t>
      </w:r>
    </w:p>
    <w:p w14:paraId="42FCA20A" w14:textId="77777777" w:rsidR="00E806FA" w:rsidRDefault="00000000">
      <w:pPr>
        <w:spacing w:after="163" w:line="259" w:lineRule="auto"/>
        <w:ind w:left="0" w:right="3" w:firstLine="0"/>
        <w:jc w:val="center"/>
      </w:pPr>
      <w:r>
        <w:rPr>
          <w:b/>
          <w:color w:val="FF0000"/>
          <w:sz w:val="34"/>
        </w:rPr>
        <w:t>PROJECT TITLE</w:t>
      </w:r>
      <w:r>
        <w:rPr>
          <w:rFonts w:ascii="Calibri" w:eastAsia="Calibri" w:hAnsi="Calibri" w:cs="Calibri"/>
          <w:b/>
          <w:sz w:val="34"/>
        </w:rPr>
        <w:t xml:space="preserve"> </w:t>
      </w:r>
    </w:p>
    <w:p w14:paraId="70E12588" w14:textId="77777777" w:rsidR="00E806FA" w:rsidRDefault="00000000">
      <w:pPr>
        <w:spacing w:after="0" w:line="259" w:lineRule="auto"/>
        <w:ind w:left="2161" w:firstLine="0"/>
      </w:pPr>
      <w:r>
        <w:rPr>
          <w:sz w:val="28"/>
        </w:rPr>
        <w:t xml:space="preserve">A Software Engineering Project Submitted  </w:t>
      </w:r>
    </w:p>
    <w:p w14:paraId="0869D2B0" w14:textId="77777777" w:rsidR="00E806FA" w:rsidRDefault="00000000">
      <w:pPr>
        <w:spacing w:after="0" w:line="259" w:lineRule="auto"/>
        <w:ind w:left="0" w:right="395" w:firstLine="0"/>
        <w:jc w:val="center"/>
      </w:pPr>
      <w:proofErr w:type="gramStart"/>
      <w:r>
        <w:rPr>
          <w:sz w:val="28"/>
        </w:rPr>
        <w:t>By</w:t>
      </w:r>
      <w:proofErr w:type="gramEnd"/>
      <w:r>
        <w:rPr>
          <w:sz w:val="28"/>
        </w:rPr>
        <w:t xml:space="preserve"> </w:t>
      </w:r>
      <w:r>
        <w:rPr>
          <w:i/>
          <w:sz w:val="32"/>
        </w:rPr>
        <w:t xml:space="preserve"> </w:t>
      </w:r>
    </w:p>
    <w:p w14:paraId="5EC45C36" w14:textId="77777777" w:rsidR="00E806FA" w:rsidRDefault="00000000">
      <w:pPr>
        <w:spacing w:after="0" w:line="259" w:lineRule="auto"/>
        <w:ind w:left="3601" w:firstLine="0"/>
      </w:pPr>
      <w:r>
        <w:rPr>
          <w:sz w:val="28"/>
        </w:rPr>
        <w:t xml:space="preserve"> </w:t>
      </w:r>
    </w:p>
    <w:tbl>
      <w:tblPr>
        <w:tblStyle w:val="TableGrid"/>
        <w:tblW w:w="9331" w:type="dxa"/>
        <w:tblInd w:w="25" w:type="dxa"/>
        <w:tblCellMar>
          <w:top w:w="62" w:type="dxa"/>
          <w:left w:w="107" w:type="dxa"/>
          <w:right w:w="47" w:type="dxa"/>
        </w:tblCellMar>
        <w:tblLook w:val="04A0" w:firstRow="1" w:lastRow="0" w:firstColumn="1" w:lastColumn="0" w:noHBand="0" w:noVBand="1"/>
      </w:tblPr>
      <w:tblGrid>
        <w:gridCol w:w="533"/>
        <w:gridCol w:w="3902"/>
        <w:gridCol w:w="1666"/>
        <w:gridCol w:w="2028"/>
        <w:gridCol w:w="1202"/>
      </w:tblGrid>
      <w:tr w:rsidR="00E806FA" w14:paraId="47AC4520" w14:textId="77777777">
        <w:trPr>
          <w:trHeight w:val="584"/>
        </w:trPr>
        <w:tc>
          <w:tcPr>
            <w:tcW w:w="443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127F40" w14:textId="73417ADD" w:rsidR="00E806FA" w:rsidRDefault="00000000">
            <w:pPr>
              <w:spacing w:after="0" w:line="259" w:lineRule="auto"/>
              <w:ind w:left="0" w:firstLine="0"/>
            </w:pPr>
            <w:r>
              <w:rPr>
                <w:b/>
              </w:rPr>
              <w:t>Semester: Summer</w:t>
            </w:r>
            <w:r w:rsidR="00E15919">
              <w:rPr>
                <w:b/>
              </w:rPr>
              <w:t xml:space="preserve">: </w:t>
            </w:r>
            <w:r w:rsidR="005C2437">
              <w:rPr>
                <w:b/>
              </w:rPr>
              <w:t>2025</w:t>
            </w:r>
            <w:r>
              <w:rPr>
                <w:b/>
              </w:rPr>
              <w:t>_2</w:t>
            </w:r>
            <w:r w:rsidR="005C2437">
              <w:rPr>
                <w:b/>
              </w:rPr>
              <w:t>026</w:t>
            </w:r>
            <w:r>
              <w:rPr>
                <w:b/>
                <w:sz w:val="26"/>
              </w:rPr>
              <w:t xml:space="preserve"> </w:t>
            </w:r>
          </w:p>
          <w:p w14:paraId="16A888DA" w14:textId="77777777" w:rsidR="00E806FA" w:rsidRDefault="00000000">
            <w:pPr>
              <w:spacing w:after="0" w:line="259" w:lineRule="auto"/>
              <w:ind w:left="0" w:firstLine="0"/>
            </w:pPr>
            <w:r>
              <w:rPr>
                <w:b/>
                <w:sz w:val="26"/>
              </w:rPr>
              <w:t xml:space="preserve"> </w:t>
            </w:r>
          </w:p>
        </w:tc>
        <w:tc>
          <w:tcPr>
            <w:tcW w:w="1666" w:type="dxa"/>
            <w:tcBorders>
              <w:top w:val="single" w:sz="4" w:space="0" w:color="000000"/>
              <w:left w:val="single" w:sz="4" w:space="0" w:color="000000"/>
              <w:bottom w:val="single" w:sz="4" w:space="0" w:color="000000"/>
              <w:right w:val="single" w:sz="4" w:space="0" w:color="000000"/>
            </w:tcBorders>
            <w:shd w:val="clear" w:color="auto" w:fill="C6D9F1"/>
          </w:tcPr>
          <w:p w14:paraId="5A96DB6D" w14:textId="7B0412C3" w:rsidR="00E806FA" w:rsidRDefault="00000000">
            <w:pPr>
              <w:spacing w:after="0" w:line="259" w:lineRule="auto"/>
              <w:ind w:left="1" w:firstLine="0"/>
            </w:pPr>
            <w:r>
              <w:rPr>
                <w:b/>
              </w:rPr>
              <w:t xml:space="preserve">Section: </w:t>
            </w:r>
            <w:r w:rsidR="005C2437">
              <w:rPr>
                <w:b/>
              </w:rPr>
              <w:t>K</w:t>
            </w:r>
          </w:p>
        </w:tc>
        <w:tc>
          <w:tcPr>
            <w:tcW w:w="2028" w:type="dxa"/>
            <w:tcBorders>
              <w:top w:val="single" w:sz="4" w:space="0" w:color="000000"/>
              <w:left w:val="single" w:sz="4" w:space="0" w:color="000000"/>
              <w:bottom w:val="single" w:sz="4" w:space="0" w:color="000000"/>
              <w:right w:val="nil"/>
            </w:tcBorders>
            <w:shd w:val="clear" w:color="auto" w:fill="C6D9F1"/>
          </w:tcPr>
          <w:p w14:paraId="686CC255" w14:textId="6650B3D4" w:rsidR="00E806FA" w:rsidRDefault="00000000">
            <w:pPr>
              <w:spacing w:after="0" w:line="259" w:lineRule="auto"/>
              <w:ind w:left="1" w:firstLine="0"/>
            </w:pPr>
            <w:r>
              <w:rPr>
                <w:b/>
              </w:rPr>
              <w:t xml:space="preserve">Group Number: </w:t>
            </w:r>
            <w:r w:rsidR="005C2437">
              <w:rPr>
                <w:b/>
              </w:rPr>
              <w:t>7</w:t>
            </w:r>
          </w:p>
        </w:tc>
        <w:tc>
          <w:tcPr>
            <w:tcW w:w="1202" w:type="dxa"/>
            <w:tcBorders>
              <w:top w:val="single" w:sz="4" w:space="0" w:color="000000"/>
              <w:left w:val="nil"/>
              <w:bottom w:val="single" w:sz="4" w:space="0" w:color="000000"/>
              <w:right w:val="single" w:sz="4" w:space="0" w:color="000000"/>
            </w:tcBorders>
            <w:shd w:val="clear" w:color="auto" w:fill="C6D9F1"/>
          </w:tcPr>
          <w:p w14:paraId="2F6819A3" w14:textId="77777777" w:rsidR="00E806FA" w:rsidRDefault="00E806FA">
            <w:pPr>
              <w:spacing w:after="160" w:line="259" w:lineRule="auto"/>
              <w:ind w:left="0" w:firstLine="0"/>
            </w:pPr>
          </w:p>
        </w:tc>
      </w:tr>
      <w:tr w:rsidR="00E806FA" w14:paraId="15167D64" w14:textId="77777777">
        <w:trPr>
          <w:trHeight w:val="562"/>
        </w:trPr>
        <w:tc>
          <w:tcPr>
            <w:tcW w:w="533" w:type="dxa"/>
            <w:tcBorders>
              <w:top w:val="single" w:sz="4" w:space="0" w:color="000000"/>
              <w:left w:val="single" w:sz="4" w:space="0" w:color="000000"/>
              <w:bottom w:val="single" w:sz="4" w:space="0" w:color="000000"/>
              <w:right w:val="single" w:sz="4" w:space="0" w:color="000000"/>
            </w:tcBorders>
            <w:shd w:val="clear" w:color="auto" w:fill="D9D9D9"/>
          </w:tcPr>
          <w:p w14:paraId="36E4BE55" w14:textId="77777777" w:rsidR="00E806FA" w:rsidRDefault="00000000">
            <w:pPr>
              <w:spacing w:after="0" w:line="259" w:lineRule="auto"/>
              <w:ind w:left="0" w:firstLine="0"/>
              <w:jc w:val="both"/>
            </w:pPr>
            <w:r>
              <w:t xml:space="preserve">SN </w:t>
            </w:r>
          </w:p>
        </w:tc>
        <w:tc>
          <w:tcPr>
            <w:tcW w:w="3902" w:type="dxa"/>
            <w:tcBorders>
              <w:top w:val="single" w:sz="4" w:space="0" w:color="000000"/>
              <w:left w:val="single" w:sz="4" w:space="0" w:color="000000"/>
              <w:bottom w:val="single" w:sz="4" w:space="0" w:color="000000"/>
              <w:right w:val="single" w:sz="4" w:space="0" w:color="000000"/>
            </w:tcBorders>
            <w:shd w:val="clear" w:color="auto" w:fill="D9D9D9"/>
          </w:tcPr>
          <w:p w14:paraId="00669754" w14:textId="77777777" w:rsidR="00E806FA" w:rsidRDefault="00000000">
            <w:pPr>
              <w:spacing w:after="0" w:line="259" w:lineRule="auto"/>
              <w:ind w:left="0" w:firstLine="0"/>
            </w:pPr>
            <w:r>
              <w:t xml:space="preserve">Student Name </w:t>
            </w: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14:paraId="7AC819D3" w14:textId="77777777" w:rsidR="00E806FA" w:rsidRDefault="00000000">
            <w:pPr>
              <w:spacing w:after="0" w:line="259" w:lineRule="auto"/>
              <w:ind w:left="1" w:firstLine="0"/>
            </w:pPr>
            <w:r>
              <w:t xml:space="preserve">Student ID </w:t>
            </w:r>
          </w:p>
        </w:tc>
        <w:tc>
          <w:tcPr>
            <w:tcW w:w="2028" w:type="dxa"/>
            <w:tcBorders>
              <w:top w:val="single" w:sz="4" w:space="0" w:color="000000"/>
              <w:left w:val="single" w:sz="4" w:space="0" w:color="000000"/>
              <w:bottom w:val="single" w:sz="4" w:space="0" w:color="000000"/>
              <w:right w:val="single" w:sz="4" w:space="0" w:color="000000"/>
            </w:tcBorders>
            <w:shd w:val="clear" w:color="auto" w:fill="D9D9D9"/>
          </w:tcPr>
          <w:p w14:paraId="6993A937" w14:textId="77777777" w:rsidR="00E806FA" w:rsidRDefault="00000000">
            <w:pPr>
              <w:spacing w:after="0" w:line="259" w:lineRule="auto"/>
              <w:ind w:left="0" w:firstLine="0"/>
              <w:jc w:val="center"/>
            </w:pPr>
            <w:r>
              <w:t xml:space="preserve">Contribution (CO3+CO4) </w:t>
            </w:r>
          </w:p>
        </w:tc>
        <w:tc>
          <w:tcPr>
            <w:tcW w:w="1202" w:type="dxa"/>
            <w:tcBorders>
              <w:top w:val="single" w:sz="4" w:space="0" w:color="000000"/>
              <w:left w:val="single" w:sz="4" w:space="0" w:color="000000"/>
              <w:bottom w:val="single" w:sz="4" w:space="0" w:color="000000"/>
              <w:right w:val="single" w:sz="4" w:space="0" w:color="000000"/>
            </w:tcBorders>
            <w:shd w:val="clear" w:color="auto" w:fill="D9D9D9"/>
          </w:tcPr>
          <w:p w14:paraId="60CF8B0E" w14:textId="77777777" w:rsidR="00E806FA" w:rsidRDefault="00000000">
            <w:pPr>
              <w:spacing w:after="0" w:line="259" w:lineRule="auto"/>
              <w:ind w:left="1" w:firstLine="0"/>
            </w:pPr>
            <w:r>
              <w:t xml:space="preserve">Individual Marks </w:t>
            </w:r>
          </w:p>
        </w:tc>
      </w:tr>
      <w:tr w:rsidR="00E806FA" w14:paraId="0162F9EB" w14:textId="77777777">
        <w:trPr>
          <w:trHeight w:val="286"/>
        </w:trPr>
        <w:tc>
          <w:tcPr>
            <w:tcW w:w="533" w:type="dxa"/>
            <w:tcBorders>
              <w:top w:val="single" w:sz="4" w:space="0" w:color="000000"/>
              <w:left w:val="single" w:sz="4" w:space="0" w:color="000000"/>
              <w:bottom w:val="single" w:sz="4" w:space="0" w:color="000000"/>
              <w:right w:val="single" w:sz="4" w:space="0" w:color="000000"/>
            </w:tcBorders>
          </w:tcPr>
          <w:p w14:paraId="1AD52EFC" w14:textId="5D2CC096" w:rsidR="00E806FA" w:rsidRDefault="00000000">
            <w:pPr>
              <w:spacing w:after="0" w:line="259" w:lineRule="auto"/>
              <w:ind w:left="0" w:firstLine="0"/>
            </w:pPr>
            <w:r>
              <w:t xml:space="preserve"> </w:t>
            </w:r>
            <w:r w:rsidR="005C2437">
              <w:t>1</w:t>
            </w:r>
          </w:p>
        </w:tc>
        <w:tc>
          <w:tcPr>
            <w:tcW w:w="3902" w:type="dxa"/>
            <w:tcBorders>
              <w:top w:val="single" w:sz="4" w:space="0" w:color="000000"/>
              <w:left w:val="single" w:sz="4" w:space="0" w:color="000000"/>
              <w:bottom w:val="single" w:sz="4" w:space="0" w:color="000000"/>
              <w:right w:val="single" w:sz="4" w:space="0" w:color="000000"/>
            </w:tcBorders>
          </w:tcPr>
          <w:p w14:paraId="7F784239" w14:textId="0C713CDB" w:rsidR="00E806FA" w:rsidRDefault="00000000">
            <w:pPr>
              <w:spacing w:after="0" w:line="259" w:lineRule="auto"/>
              <w:ind w:left="0" w:firstLine="0"/>
            </w:pPr>
            <w:r>
              <w:t xml:space="preserve"> </w:t>
            </w:r>
            <w:r w:rsidR="005C2437">
              <w:t>Hridoy Saha</w:t>
            </w:r>
          </w:p>
        </w:tc>
        <w:tc>
          <w:tcPr>
            <w:tcW w:w="1666" w:type="dxa"/>
            <w:tcBorders>
              <w:top w:val="single" w:sz="4" w:space="0" w:color="000000"/>
              <w:left w:val="single" w:sz="4" w:space="0" w:color="000000"/>
              <w:bottom w:val="single" w:sz="4" w:space="0" w:color="000000"/>
              <w:right w:val="single" w:sz="4" w:space="0" w:color="000000"/>
            </w:tcBorders>
          </w:tcPr>
          <w:p w14:paraId="43918C41" w14:textId="5DEE6470" w:rsidR="00E806FA" w:rsidRDefault="00000000">
            <w:pPr>
              <w:spacing w:after="0" w:line="259" w:lineRule="auto"/>
              <w:ind w:left="1" w:firstLine="0"/>
            </w:pPr>
            <w:r>
              <w:t xml:space="preserve"> </w:t>
            </w:r>
            <w:r w:rsidR="005C2437">
              <w:t>23-51060-1</w:t>
            </w:r>
          </w:p>
        </w:tc>
        <w:tc>
          <w:tcPr>
            <w:tcW w:w="2028" w:type="dxa"/>
            <w:tcBorders>
              <w:top w:val="single" w:sz="4" w:space="0" w:color="000000"/>
              <w:left w:val="single" w:sz="4" w:space="0" w:color="000000"/>
              <w:bottom w:val="single" w:sz="4" w:space="0" w:color="000000"/>
              <w:right w:val="single" w:sz="4" w:space="0" w:color="000000"/>
            </w:tcBorders>
            <w:shd w:val="clear" w:color="auto" w:fill="F2DBDB"/>
          </w:tcPr>
          <w:p w14:paraId="41BE63B8" w14:textId="77777777" w:rsidR="00E806FA" w:rsidRDefault="00000000">
            <w:pPr>
              <w:spacing w:after="0" w:line="259" w:lineRule="auto"/>
              <w:ind w:left="1" w:firstLine="0"/>
            </w:pPr>
            <w:r>
              <w:t xml:space="preserve"> </w:t>
            </w:r>
          </w:p>
        </w:tc>
        <w:tc>
          <w:tcPr>
            <w:tcW w:w="1202" w:type="dxa"/>
            <w:tcBorders>
              <w:top w:val="single" w:sz="4" w:space="0" w:color="000000"/>
              <w:left w:val="single" w:sz="4" w:space="0" w:color="000000"/>
              <w:bottom w:val="single" w:sz="4" w:space="0" w:color="000000"/>
              <w:right w:val="single" w:sz="4" w:space="0" w:color="000000"/>
            </w:tcBorders>
            <w:shd w:val="clear" w:color="auto" w:fill="F2DBDB"/>
          </w:tcPr>
          <w:p w14:paraId="400455F9" w14:textId="77777777" w:rsidR="00E806FA" w:rsidRDefault="00000000">
            <w:pPr>
              <w:spacing w:after="0" w:line="259" w:lineRule="auto"/>
              <w:ind w:left="1" w:firstLine="0"/>
            </w:pPr>
            <w:r>
              <w:t xml:space="preserve"> </w:t>
            </w:r>
          </w:p>
        </w:tc>
      </w:tr>
      <w:tr w:rsidR="00E806FA" w14:paraId="23F6ADDC" w14:textId="77777777">
        <w:trPr>
          <w:trHeight w:val="287"/>
        </w:trPr>
        <w:tc>
          <w:tcPr>
            <w:tcW w:w="533" w:type="dxa"/>
            <w:tcBorders>
              <w:top w:val="single" w:sz="4" w:space="0" w:color="000000"/>
              <w:left w:val="single" w:sz="4" w:space="0" w:color="000000"/>
              <w:bottom w:val="single" w:sz="4" w:space="0" w:color="000000"/>
              <w:right w:val="single" w:sz="4" w:space="0" w:color="000000"/>
            </w:tcBorders>
          </w:tcPr>
          <w:p w14:paraId="4D1A5249" w14:textId="61159DAC" w:rsidR="00E806FA" w:rsidRDefault="00000000">
            <w:pPr>
              <w:spacing w:after="0" w:line="259" w:lineRule="auto"/>
              <w:ind w:left="0" w:firstLine="0"/>
            </w:pPr>
            <w:r>
              <w:t xml:space="preserve"> </w:t>
            </w:r>
            <w:r w:rsidR="005C2437">
              <w:t>2</w:t>
            </w:r>
          </w:p>
        </w:tc>
        <w:tc>
          <w:tcPr>
            <w:tcW w:w="3902" w:type="dxa"/>
            <w:tcBorders>
              <w:top w:val="single" w:sz="4" w:space="0" w:color="000000"/>
              <w:left w:val="single" w:sz="4" w:space="0" w:color="000000"/>
              <w:bottom w:val="single" w:sz="4" w:space="0" w:color="000000"/>
              <w:right w:val="single" w:sz="4" w:space="0" w:color="000000"/>
            </w:tcBorders>
          </w:tcPr>
          <w:p w14:paraId="05D390EB" w14:textId="77BE220F" w:rsidR="00E806FA" w:rsidRDefault="00000000">
            <w:pPr>
              <w:spacing w:after="0" w:line="259" w:lineRule="auto"/>
              <w:ind w:left="0" w:firstLine="0"/>
            </w:pPr>
            <w:r>
              <w:t xml:space="preserve"> </w:t>
            </w:r>
            <w:proofErr w:type="spellStart"/>
            <w:r w:rsidR="005C2437">
              <w:t>Grontho</w:t>
            </w:r>
            <w:proofErr w:type="spellEnd"/>
            <w:r w:rsidR="005C2437">
              <w:t xml:space="preserve"> </w:t>
            </w:r>
            <w:r w:rsidR="00E15919">
              <w:t>C</w:t>
            </w:r>
            <w:r w:rsidR="005C2437">
              <w:t>handra Roy</w:t>
            </w:r>
          </w:p>
        </w:tc>
        <w:tc>
          <w:tcPr>
            <w:tcW w:w="1666" w:type="dxa"/>
            <w:tcBorders>
              <w:top w:val="single" w:sz="4" w:space="0" w:color="000000"/>
              <w:left w:val="single" w:sz="4" w:space="0" w:color="000000"/>
              <w:bottom w:val="single" w:sz="4" w:space="0" w:color="000000"/>
              <w:right w:val="single" w:sz="4" w:space="0" w:color="000000"/>
            </w:tcBorders>
          </w:tcPr>
          <w:p w14:paraId="206B3082" w14:textId="1866E2B8" w:rsidR="00E806FA" w:rsidRDefault="00000000">
            <w:pPr>
              <w:spacing w:after="0" w:line="259" w:lineRule="auto"/>
              <w:ind w:left="1" w:firstLine="0"/>
            </w:pPr>
            <w:r>
              <w:t xml:space="preserve"> </w:t>
            </w:r>
            <w:r w:rsidR="005C2437">
              <w:t>23-51087-1</w:t>
            </w:r>
          </w:p>
        </w:tc>
        <w:tc>
          <w:tcPr>
            <w:tcW w:w="2028" w:type="dxa"/>
            <w:tcBorders>
              <w:top w:val="single" w:sz="4" w:space="0" w:color="000000"/>
              <w:left w:val="single" w:sz="4" w:space="0" w:color="000000"/>
              <w:bottom w:val="single" w:sz="4" w:space="0" w:color="000000"/>
              <w:right w:val="single" w:sz="4" w:space="0" w:color="000000"/>
            </w:tcBorders>
            <w:shd w:val="clear" w:color="auto" w:fill="F2DBDB"/>
          </w:tcPr>
          <w:p w14:paraId="4B30BA5A" w14:textId="77777777" w:rsidR="00E806FA" w:rsidRDefault="00000000">
            <w:pPr>
              <w:spacing w:after="0" w:line="259" w:lineRule="auto"/>
              <w:ind w:left="1" w:firstLine="0"/>
            </w:pPr>
            <w:r>
              <w:t xml:space="preserve"> </w:t>
            </w:r>
          </w:p>
        </w:tc>
        <w:tc>
          <w:tcPr>
            <w:tcW w:w="1202" w:type="dxa"/>
            <w:tcBorders>
              <w:top w:val="single" w:sz="4" w:space="0" w:color="000000"/>
              <w:left w:val="single" w:sz="4" w:space="0" w:color="000000"/>
              <w:bottom w:val="single" w:sz="4" w:space="0" w:color="000000"/>
              <w:right w:val="single" w:sz="4" w:space="0" w:color="000000"/>
            </w:tcBorders>
            <w:shd w:val="clear" w:color="auto" w:fill="F2DBDB"/>
          </w:tcPr>
          <w:p w14:paraId="2769E158" w14:textId="77777777" w:rsidR="00E806FA" w:rsidRDefault="00000000">
            <w:pPr>
              <w:spacing w:after="0" w:line="259" w:lineRule="auto"/>
              <w:ind w:left="1" w:firstLine="0"/>
            </w:pPr>
            <w:r>
              <w:t xml:space="preserve"> </w:t>
            </w:r>
          </w:p>
        </w:tc>
      </w:tr>
      <w:tr w:rsidR="00E806FA" w14:paraId="5401AF06" w14:textId="77777777">
        <w:trPr>
          <w:trHeight w:val="287"/>
        </w:trPr>
        <w:tc>
          <w:tcPr>
            <w:tcW w:w="533" w:type="dxa"/>
            <w:tcBorders>
              <w:top w:val="single" w:sz="4" w:space="0" w:color="000000"/>
              <w:left w:val="single" w:sz="4" w:space="0" w:color="000000"/>
              <w:bottom w:val="single" w:sz="4" w:space="0" w:color="000000"/>
              <w:right w:val="single" w:sz="4" w:space="0" w:color="000000"/>
            </w:tcBorders>
          </w:tcPr>
          <w:p w14:paraId="49788FF0" w14:textId="339063C1" w:rsidR="00E806FA" w:rsidRDefault="00000000">
            <w:pPr>
              <w:spacing w:after="0" w:line="259" w:lineRule="auto"/>
              <w:ind w:left="0" w:firstLine="0"/>
            </w:pPr>
            <w:r>
              <w:t xml:space="preserve"> </w:t>
            </w:r>
            <w:r w:rsidR="005C2437">
              <w:t>3</w:t>
            </w:r>
          </w:p>
        </w:tc>
        <w:tc>
          <w:tcPr>
            <w:tcW w:w="3902" w:type="dxa"/>
            <w:tcBorders>
              <w:top w:val="single" w:sz="4" w:space="0" w:color="000000"/>
              <w:left w:val="single" w:sz="4" w:space="0" w:color="000000"/>
              <w:bottom w:val="single" w:sz="4" w:space="0" w:color="000000"/>
              <w:right w:val="single" w:sz="4" w:space="0" w:color="000000"/>
            </w:tcBorders>
          </w:tcPr>
          <w:p w14:paraId="3136BAD0" w14:textId="79D3A869" w:rsidR="00E806FA" w:rsidRDefault="00000000">
            <w:pPr>
              <w:spacing w:after="0" w:line="259" w:lineRule="auto"/>
              <w:ind w:left="0" w:firstLine="0"/>
            </w:pPr>
            <w:r>
              <w:t xml:space="preserve"> </w:t>
            </w:r>
            <w:r w:rsidR="005C2437" w:rsidRPr="00840DE8">
              <w:t xml:space="preserve">Most. Shumaya </w:t>
            </w:r>
            <w:r w:rsidR="005C2437">
              <w:t>J</w:t>
            </w:r>
            <w:r w:rsidR="005C2437" w:rsidRPr="00840DE8">
              <w:t>ahan</w:t>
            </w:r>
          </w:p>
        </w:tc>
        <w:tc>
          <w:tcPr>
            <w:tcW w:w="1666" w:type="dxa"/>
            <w:tcBorders>
              <w:top w:val="single" w:sz="4" w:space="0" w:color="000000"/>
              <w:left w:val="single" w:sz="4" w:space="0" w:color="000000"/>
              <w:bottom w:val="single" w:sz="4" w:space="0" w:color="000000"/>
              <w:right w:val="single" w:sz="4" w:space="0" w:color="000000"/>
            </w:tcBorders>
          </w:tcPr>
          <w:p w14:paraId="1BA98220" w14:textId="55A28699" w:rsidR="00E806FA" w:rsidRDefault="00000000">
            <w:pPr>
              <w:spacing w:after="0" w:line="259" w:lineRule="auto"/>
              <w:ind w:left="1" w:firstLine="0"/>
            </w:pPr>
            <w:r>
              <w:t xml:space="preserve"> </w:t>
            </w:r>
            <w:r w:rsidR="005C2437">
              <w:t>23-51070-1</w:t>
            </w:r>
          </w:p>
        </w:tc>
        <w:tc>
          <w:tcPr>
            <w:tcW w:w="2028" w:type="dxa"/>
            <w:tcBorders>
              <w:top w:val="single" w:sz="4" w:space="0" w:color="000000"/>
              <w:left w:val="single" w:sz="4" w:space="0" w:color="000000"/>
              <w:bottom w:val="single" w:sz="4" w:space="0" w:color="000000"/>
              <w:right w:val="single" w:sz="4" w:space="0" w:color="000000"/>
            </w:tcBorders>
            <w:shd w:val="clear" w:color="auto" w:fill="F2DBDB"/>
          </w:tcPr>
          <w:p w14:paraId="50F1C0D1" w14:textId="77777777" w:rsidR="00E806FA" w:rsidRDefault="00000000">
            <w:pPr>
              <w:spacing w:after="0" w:line="259" w:lineRule="auto"/>
              <w:ind w:left="1" w:firstLine="0"/>
            </w:pPr>
            <w:r>
              <w:t xml:space="preserve"> </w:t>
            </w:r>
          </w:p>
        </w:tc>
        <w:tc>
          <w:tcPr>
            <w:tcW w:w="1202" w:type="dxa"/>
            <w:tcBorders>
              <w:top w:val="single" w:sz="4" w:space="0" w:color="000000"/>
              <w:left w:val="single" w:sz="4" w:space="0" w:color="000000"/>
              <w:bottom w:val="single" w:sz="4" w:space="0" w:color="000000"/>
              <w:right w:val="single" w:sz="4" w:space="0" w:color="000000"/>
            </w:tcBorders>
            <w:shd w:val="clear" w:color="auto" w:fill="F2DBDB"/>
          </w:tcPr>
          <w:p w14:paraId="657EFECB" w14:textId="77777777" w:rsidR="00E806FA" w:rsidRDefault="00000000">
            <w:pPr>
              <w:spacing w:after="0" w:line="259" w:lineRule="auto"/>
              <w:ind w:left="1" w:firstLine="0"/>
            </w:pPr>
            <w:r>
              <w:t xml:space="preserve"> </w:t>
            </w:r>
          </w:p>
        </w:tc>
      </w:tr>
      <w:tr w:rsidR="00E806FA" w14:paraId="17A892F4" w14:textId="77777777">
        <w:trPr>
          <w:trHeight w:val="286"/>
        </w:trPr>
        <w:tc>
          <w:tcPr>
            <w:tcW w:w="533" w:type="dxa"/>
            <w:tcBorders>
              <w:top w:val="single" w:sz="4" w:space="0" w:color="000000"/>
              <w:left w:val="single" w:sz="4" w:space="0" w:color="000000"/>
              <w:bottom w:val="single" w:sz="4" w:space="0" w:color="000000"/>
              <w:right w:val="single" w:sz="4" w:space="0" w:color="000000"/>
            </w:tcBorders>
          </w:tcPr>
          <w:p w14:paraId="5FA46DFE" w14:textId="5B1B820D" w:rsidR="00E806FA" w:rsidRDefault="00000000">
            <w:pPr>
              <w:spacing w:after="0" w:line="259" w:lineRule="auto"/>
              <w:ind w:left="0" w:firstLine="0"/>
            </w:pPr>
            <w:r>
              <w:t xml:space="preserve"> </w:t>
            </w:r>
            <w:r w:rsidR="005C2437">
              <w:t>4</w:t>
            </w:r>
          </w:p>
        </w:tc>
        <w:tc>
          <w:tcPr>
            <w:tcW w:w="3902" w:type="dxa"/>
            <w:tcBorders>
              <w:top w:val="single" w:sz="4" w:space="0" w:color="000000"/>
              <w:left w:val="single" w:sz="4" w:space="0" w:color="000000"/>
              <w:bottom w:val="single" w:sz="4" w:space="0" w:color="000000"/>
              <w:right w:val="single" w:sz="4" w:space="0" w:color="000000"/>
            </w:tcBorders>
          </w:tcPr>
          <w:p w14:paraId="421C89EE" w14:textId="1E570397" w:rsidR="00E806FA" w:rsidRDefault="00000000">
            <w:pPr>
              <w:spacing w:after="0" w:line="259" w:lineRule="auto"/>
              <w:ind w:left="0" w:firstLine="0"/>
            </w:pPr>
            <w:r>
              <w:t xml:space="preserve"> </w:t>
            </w:r>
            <w:r w:rsidR="00E15919" w:rsidRPr="00840DE8">
              <w:t xml:space="preserve">Tafsir </w:t>
            </w:r>
            <w:r w:rsidR="00E15919">
              <w:t>R</w:t>
            </w:r>
            <w:r w:rsidR="00E15919" w:rsidRPr="00840DE8">
              <w:t>ahaman</w:t>
            </w:r>
          </w:p>
        </w:tc>
        <w:tc>
          <w:tcPr>
            <w:tcW w:w="1666" w:type="dxa"/>
            <w:tcBorders>
              <w:top w:val="single" w:sz="4" w:space="0" w:color="000000"/>
              <w:left w:val="single" w:sz="4" w:space="0" w:color="000000"/>
              <w:bottom w:val="single" w:sz="4" w:space="0" w:color="000000"/>
              <w:right w:val="single" w:sz="4" w:space="0" w:color="000000"/>
            </w:tcBorders>
          </w:tcPr>
          <w:p w14:paraId="5BE45570" w14:textId="7CAD2497" w:rsidR="00E806FA" w:rsidRDefault="00000000">
            <w:pPr>
              <w:spacing w:after="0" w:line="259" w:lineRule="auto"/>
              <w:ind w:left="1" w:firstLine="0"/>
            </w:pPr>
            <w:r>
              <w:t xml:space="preserve"> </w:t>
            </w:r>
            <w:r w:rsidR="00E15919">
              <w:t>23-51061-1</w:t>
            </w:r>
          </w:p>
        </w:tc>
        <w:tc>
          <w:tcPr>
            <w:tcW w:w="2028" w:type="dxa"/>
            <w:tcBorders>
              <w:top w:val="single" w:sz="4" w:space="0" w:color="000000"/>
              <w:left w:val="single" w:sz="4" w:space="0" w:color="000000"/>
              <w:bottom w:val="single" w:sz="4" w:space="0" w:color="000000"/>
              <w:right w:val="single" w:sz="4" w:space="0" w:color="000000"/>
            </w:tcBorders>
            <w:shd w:val="clear" w:color="auto" w:fill="F2DBDB"/>
          </w:tcPr>
          <w:p w14:paraId="61AE8BB1" w14:textId="77777777" w:rsidR="00E806FA" w:rsidRDefault="00000000">
            <w:pPr>
              <w:spacing w:after="0" w:line="259" w:lineRule="auto"/>
              <w:ind w:left="1" w:firstLine="0"/>
            </w:pPr>
            <w:r>
              <w:t xml:space="preserve"> </w:t>
            </w:r>
          </w:p>
        </w:tc>
        <w:tc>
          <w:tcPr>
            <w:tcW w:w="1202" w:type="dxa"/>
            <w:tcBorders>
              <w:top w:val="single" w:sz="4" w:space="0" w:color="000000"/>
              <w:left w:val="single" w:sz="4" w:space="0" w:color="000000"/>
              <w:bottom w:val="single" w:sz="4" w:space="0" w:color="000000"/>
              <w:right w:val="single" w:sz="4" w:space="0" w:color="000000"/>
            </w:tcBorders>
            <w:shd w:val="clear" w:color="auto" w:fill="F2DBDB"/>
          </w:tcPr>
          <w:p w14:paraId="0031F59F" w14:textId="77777777" w:rsidR="00E806FA" w:rsidRDefault="00000000">
            <w:pPr>
              <w:spacing w:after="0" w:line="259" w:lineRule="auto"/>
              <w:ind w:left="1" w:firstLine="0"/>
            </w:pPr>
            <w:r>
              <w:t xml:space="preserve"> </w:t>
            </w:r>
          </w:p>
        </w:tc>
      </w:tr>
    </w:tbl>
    <w:p w14:paraId="4899E254" w14:textId="77777777" w:rsidR="00E806FA" w:rsidRDefault="00000000">
      <w:pPr>
        <w:spacing w:after="0" w:line="259" w:lineRule="auto"/>
        <w:ind w:left="0" w:firstLine="0"/>
      </w:pPr>
      <w:r>
        <w:rPr>
          <w:sz w:val="28"/>
        </w:rPr>
        <w:t xml:space="preserve"> </w:t>
      </w:r>
    </w:p>
    <w:p w14:paraId="528C8050" w14:textId="77777777" w:rsidR="00E806FA" w:rsidRDefault="00000000">
      <w:pPr>
        <w:spacing w:after="10"/>
      </w:pPr>
      <w:r>
        <w:t xml:space="preserve">The project will be Evaluated for the following Course Outcomes </w:t>
      </w:r>
    </w:p>
    <w:p w14:paraId="7323680F" w14:textId="77777777" w:rsidR="00E806FA" w:rsidRDefault="00000000">
      <w:pPr>
        <w:spacing w:after="0" w:line="259" w:lineRule="auto"/>
        <w:ind w:left="0" w:firstLine="0"/>
      </w:pPr>
      <w:r>
        <w:t xml:space="preserve"> </w:t>
      </w:r>
    </w:p>
    <w:tbl>
      <w:tblPr>
        <w:tblStyle w:val="TableGrid"/>
        <w:tblW w:w="9350" w:type="dxa"/>
        <w:tblInd w:w="6" w:type="dxa"/>
        <w:tblCellMar>
          <w:top w:w="47" w:type="dxa"/>
          <w:right w:w="3" w:type="dxa"/>
        </w:tblCellMar>
        <w:tblLook w:val="04A0" w:firstRow="1" w:lastRow="0" w:firstColumn="1" w:lastColumn="0" w:noHBand="0" w:noVBand="1"/>
      </w:tblPr>
      <w:tblGrid>
        <w:gridCol w:w="6943"/>
        <w:gridCol w:w="1097"/>
        <w:gridCol w:w="1310"/>
      </w:tblGrid>
      <w:tr w:rsidR="00E806FA" w14:paraId="196E046B" w14:textId="77777777">
        <w:trPr>
          <w:trHeight w:val="283"/>
        </w:trPr>
        <w:tc>
          <w:tcPr>
            <w:tcW w:w="6943"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305BEFFA" w14:textId="77777777" w:rsidR="00E806FA" w:rsidRDefault="00000000">
            <w:pPr>
              <w:spacing w:after="0" w:line="259" w:lineRule="auto"/>
              <w:ind w:left="107" w:right="74" w:firstLine="0"/>
            </w:pPr>
            <w:r>
              <w:rPr>
                <w:rFonts w:ascii="Calibri" w:eastAsia="Calibri" w:hAnsi="Calibri" w:cs="Calibri"/>
                <w:b/>
                <w:sz w:val="22"/>
              </w:rPr>
              <w:t>CO3:</w:t>
            </w:r>
            <w:r>
              <w:rPr>
                <w:rFonts w:ascii="Calibri" w:eastAsia="Calibri" w:hAnsi="Calibri" w:cs="Calibri"/>
                <w:sz w:val="22"/>
              </w:rPr>
              <w:t xml:space="preserve"> </w:t>
            </w:r>
            <w:r>
              <w:rPr>
                <w:rFonts w:ascii="Calibri" w:eastAsia="Calibri" w:hAnsi="Calibri" w:cs="Calibri"/>
                <w:i/>
                <w:sz w:val="22"/>
              </w:rPr>
              <w:t xml:space="preserve">Select </w:t>
            </w:r>
            <w:r>
              <w:rPr>
                <w:rFonts w:ascii="Calibri" w:eastAsia="Calibri" w:hAnsi="Calibri" w:cs="Calibri"/>
                <w:sz w:val="22"/>
              </w:rPr>
              <w:t xml:space="preserve">appropriate software engineering models, project management roles and their associated skills for the complex software engineering project and evaluate the sustainability of developed software, taking into consideration the societal and environmental aspects </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CCC0D9"/>
          </w:tcPr>
          <w:p w14:paraId="52120C48" w14:textId="77777777" w:rsidR="00E806FA" w:rsidRDefault="00000000">
            <w:pPr>
              <w:spacing w:after="0" w:line="259" w:lineRule="auto"/>
              <w:ind w:left="108" w:firstLine="0"/>
            </w:pPr>
            <w:r>
              <w:t xml:space="preserve">Total Marks </w:t>
            </w:r>
          </w:p>
        </w:tc>
      </w:tr>
      <w:tr w:rsidR="00E806FA" w14:paraId="7B15EF8A" w14:textId="77777777">
        <w:trPr>
          <w:trHeight w:val="799"/>
        </w:trPr>
        <w:tc>
          <w:tcPr>
            <w:tcW w:w="0" w:type="auto"/>
            <w:vMerge/>
            <w:tcBorders>
              <w:top w:val="nil"/>
              <w:left w:val="single" w:sz="4" w:space="0" w:color="000000"/>
              <w:bottom w:val="single" w:sz="4" w:space="0" w:color="000000"/>
              <w:right w:val="single" w:sz="4" w:space="0" w:color="000000"/>
            </w:tcBorders>
          </w:tcPr>
          <w:p w14:paraId="2CAC43AE" w14:textId="77777777" w:rsidR="00E806FA" w:rsidRDefault="00E806FA">
            <w:pPr>
              <w:spacing w:after="160" w:line="259" w:lineRule="auto"/>
              <w:ind w:left="0" w:firstLine="0"/>
            </w:pPr>
          </w:p>
        </w:tc>
        <w:tc>
          <w:tcPr>
            <w:tcW w:w="2406" w:type="dxa"/>
            <w:gridSpan w:val="2"/>
            <w:tcBorders>
              <w:top w:val="single" w:sz="4" w:space="0" w:color="000000"/>
              <w:left w:val="single" w:sz="4" w:space="0" w:color="000000"/>
              <w:bottom w:val="single" w:sz="4" w:space="0" w:color="000000"/>
              <w:right w:val="single" w:sz="4" w:space="0" w:color="000000"/>
            </w:tcBorders>
          </w:tcPr>
          <w:p w14:paraId="67AD36A3" w14:textId="77777777" w:rsidR="00E806FA" w:rsidRDefault="00000000">
            <w:pPr>
              <w:spacing w:after="0" w:line="259" w:lineRule="auto"/>
              <w:ind w:left="108" w:firstLine="0"/>
            </w:pPr>
            <w:r>
              <w:t xml:space="preserve"> </w:t>
            </w:r>
          </w:p>
        </w:tc>
      </w:tr>
      <w:tr w:rsidR="00E806FA" w14:paraId="619F8C91" w14:textId="77777777">
        <w:trPr>
          <w:trHeight w:val="263"/>
        </w:trPr>
        <w:tc>
          <w:tcPr>
            <w:tcW w:w="6943" w:type="dxa"/>
            <w:tcBorders>
              <w:top w:val="single" w:sz="4" w:space="0" w:color="000000"/>
              <w:left w:val="single" w:sz="4" w:space="0" w:color="000000"/>
              <w:bottom w:val="single" w:sz="4" w:space="0" w:color="000000"/>
              <w:right w:val="single" w:sz="4" w:space="0" w:color="000000"/>
            </w:tcBorders>
          </w:tcPr>
          <w:p w14:paraId="139389A8" w14:textId="77777777" w:rsidR="00E806FA" w:rsidRDefault="00000000">
            <w:pPr>
              <w:spacing w:after="0" w:line="259" w:lineRule="auto"/>
              <w:ind w:left="107" w:firstLine="0"/>
            </w:pPr>
            <w:r>
              <w:rPr>
                <w:sz w:val="22"/>
              </w:rPr>
              <w:t xml:space="preserve">Appropriate Process Model Selection and Argumentation with Evidence        </w:t>
            </w:r>
          </w:p>
        </w:tc>
        <w:tc>
          <w:tcPr>
            <w:tcW w:w="1097" w:type="dxa"/>
            <w:tcBorders>
              <w:top w:val="single" w:sz="4" w:space="0" w:color="000000"/>
              <w:left w:val="single" w:sz="4" w:space="0" w:color="000000"/>
              <w:bottom w:val="single" w:sz="4" w:space="0" w:color="000000"/>
              <w:right w:val="single" w:sz="4" w:space="0" w:color="000000"/>
            </w:tcBorders>
          </w:tcPr>
          <w:p w14:paraId="1E14A3B6" w14:textId="77777777" w:rsidR="00E806FA" w:rsidRDefault="00000000">
            <w:pPr>
              <w:spacing w:after="0" w:line="259" w:lineRule="auto"/>
              <w:ind w:left="-23" w:firstLine="0"/>
              <w:jc w:val="both"/>
            </w:pPr>
            <w:r>
              <w:rPr>
                <w:sz w:val="22"/>
              </w:rPr>
              <w:t xml:space="preserve"> [5 Marks]  </w:t>
            </w:r>
          </w:p>
        </w:tc>
        <w:tc>
          <w:tcPr>
            <w:tcW w:w="1310" w:type="dxa"/>
            <w:tcBorders>
              <w:top w:val="single" w:sz="4" w:space="0" w:color="000000"/>
              <w:left w:val="single" w:sz="4" w:space="0" w:color="000000"/>
              <w:bottom w:val="single" w:sz="4" w:space="0" w:color="000000"/>
              <w:right w:val="single" w:sz="4" w:space="0" w:color="000000"/>
            </w:tcBorders>
          </w:tcPr>
          <w:p w14:paraId="18D94101" w14:textId="77777777" w:rsidR="00E806FA" w:rsidRDefault="00000000">
            <w:pPr>
              <w:spacing w:after="0" w:line="259" w:lineRule="auto"/>
              <w:ind w:left="108" w:firstLine="0"/>
            </w:pPr>
            <w:r>
              <w:rPr>
                <w:sz w:val="22"/>
              </w:rPr>
              <w:t xml:space="preserve"> </w:t>
            </w:r>
          </w:p>
        </w:tc>
      </w:tr>
      <w:tr w:rsidR="00E806FA" w14:paraId="6CE8CE62" w14:textId="77777777">
        <w:trPr>
          <w:trHeight w:val="265"/>
        </w:trPr>
        <w:tc>
          <w:tcPr>
            <w:tcW w:w="6943" w:type="dxa"/>
            <w:tcBorders>
              <w:top w:val="single" w:sz="4" w:space="0" w:color="000000"/>
              <w:left w:val="single" w:sz="4" w:space="0" w:color="000000"/>
              <w:bottom w:val="single" w:sz="4" w:space="0" w:color="000000"/>
              <w:right w:val="single" w:sz="4" w:space="0" w:color="000000"/>
            </w:tcBorders>
          </w:tcPr>
          <w:p w14:paraId="40E08246" w14:textId="77777777" w:rsidR="00E806FA" w:rsidRDefault="00000000">
            <w:pPr>
              <w:spacing w:after="0" w:line="259" w:lineRule="auto"/>
              <w:ind w:left="107" w:firstLine="0"/>
            </w:pPr>
            <w:r>
              <w:rPr>
                <w:sz w:val="22"/>
              </w:rPr>
              <w:t xml:space="preserve">Evidence of Argumentation regarding process model selection                        </w:t>
            </w:r>
          </w:p>
        </w:tc>
        <w:tc>
          <w:tcPr>
            <w:tcW w:w="1097" w:type="dxa"/>
            <w:tcBorders>
              <w:top w:val="single" w:sz="4" w:space="0" w:color="000000"/>
              <w:left w:val="single" w:sz="4" w:space="0" w:color="000000"/>
              <w:bottom w:val="single" w:sz="4" w:space="0" w:color="000000"/>
              <w:right w:val="single" w:sz="4" w:space="0" w:color="000000"/>
            </w:tcBorders>
          </w:tcPr>
          <w:p w14:paraId="7FF28AF9" w14:textId="77777777" w:rsidR="00E806FA" w:rsidRDefault="00000000">
            <w:pPr>
              <w:spacing w:after="0" w:line="259" w:lineRule="auto"/>
              <w:ind w:left="-17" w:firstLine="0"/>
            </w:pPr>
            <w:r>
              <w:rPr>
                <w:sz w:val="22"/>
              </w:rPr>
              <w:t xml:space="preserve"> [5Marks] </w:t>
            </w:r>
          </w:p>
        </w:tc>
        <w:tc>
          <w:tcPr>
            <w:tcW w:w="1310" w:type="dxa"/>
            <w:tcBorders>
              <w:top w:val="single" w:sz="4" w:space="0" w:color="000000"/>
              <w:left w:val="single" w:sz="4" w:space="0" w:color="000000"/>
              <w:bottom w:val="single" w:sz="4" w:space="0" w:color="000000"/>
              <w:right w:val="single" w:sz="4" w:space="0" w:color="000000"/>
            </w:tcBorders>
          </w:tcPr>
          <w:p w14:paraId="16CA609B" w14:textId="77777777" w:rsidR="00E806FA" w:rsidRDefault="00000000">
            <w:pPr>
              <w:spacing w:after="0" w:line="259" w:lineRule="auto"/>
              <w:ind w:left="108" w:firstLine="0"/>
            </w:pPr>
            <w:r>
              <w:rPr>
                <w:sz w:val="22"/>
              </w:rPr>
              <w:t xml:space="preserve"> </w:t>
            </w:r>
          </w:p>
        </w:tc>
      </w:tr>
      <w:tr w:rsidR="00E806FA" w14:paraId="3C63BD88" w14:textId="77777777">
        <w:trPr>
          <w:trHeight w:val="379"/>
        </w:trPr>
        <w:tc>
          <w:tcPr>
            <w:tcW w:w="6943" w:type="dxa"/>
            <w:tcBorders>
              <w:top w:val="single" w:sz="4" w:space="0" w:color="000000"/>
              <w:left w:val="single" w:sz="4" w:space="0" w:color="000000"/>
              <w:bottom w:val="single" w:sz="4" w:space="0" w:color="000000"/>
              <w:right w:val="single" w:sz="4" w:space="0" w:color="000000"/>
            </w:tcBorders>
          </w:tcPr>
          <w:p w14:paraId="3A4268A8" w14:textId="77777777" w:rsidR="00E806FA" w:rsidRDefault="00000000">
            <w:pPr>
              <w:spacing w:after="0" w:line="259" w:lineRule="auto"/>
              <w:ind w:left="107" w:firstLine="0"/>
            </w:pPr>
            <w:r>
              <w:rPr>
                <w:sz w:val="22"/>
              </w:rPr>
              <w:t xml:space="preserve">Analysis the impact of societal, health, safety, legal and cultural issues      </w:t>
            </w:r>
          </w:p>
        </w:tc>
        <w:tc>
          <w:tcPr>
            <w:tcW w:w="1097" w:type="dxa"/>
            <w:tcBorders>
              <w:top w:val="single" w:sz="4" w:space="0" w:color="000000"/>
              <w:left w:val="single" w:sz="4" w:space="0" w:color="000000"/>
              <w:bottom w:val="single" w:sz="4" w:space="0" w:color="000000"/>
              <w:right w:val="single" w:sz="4" w:space="0" w:color="000000"/>
            </w:tcBorders>
          </w:tcPr>
          <w:p w14:paraId="20B5D3F8" w14:textId="77777777" w:rsidR="00E806FA" w:rsidRDefault="00000000">
            <w:pPr>
              <w:spacing w:after="0" w:line="259" w:lineRule="auto"/>
              <w:ind w:left="108" w:firstLine="0"/>
            </w:pPr>
            <w:r>
              <w:rPr>
                <w:sz w:val="22"/>
              </w:rPr>
              <w:t xml:space="preserve">[5Marks] </w:t>
            </w:r>
          </w:p>
        </w:tc>
        <w:tc>
          <w:tcPr>
            <w:tcW w:w="1310" w:type="dxa"/>
            <w:tcBorders>
              <w:top w:val="single" w:sz="4" w:space="0" w:color="000000"/>
              <w:left w:val="single" w:sz="4" w:space="0" w:color="000000"/>
              <w:bottom w:val="single" w:sz="4" w:space="0" w:color="000000"/>
              <w:right w:val="single" w:sz="4" w:space="0" w:color="000000"/>
            </w:tcBorders>
          </w:tcPr>
          <w:p w14:paraId="7A9189E3" w14:textId="77777777" w:rsidR="00E806FA" w:rsidRDefault="00000000">
            <w:pPr>
              <w:spacing w:after="0" w:line="259" w:lineRule="auto"/>
              <w:ind w:left="108" w:firstLine="0"/>
            </w:pPr>
            <w:r>
              <w:rPr>
                <w:sz w:val="22"/>
              </w:rPr>
              <w:t xml:space="preserve"> </w:t>
            </w:r>
          </w:p>
        </w:tc>
      </w:tr>
      <w:tr w:rsidR="00E806FA" w14:paraId="40FE9CB6" w14:textId="77777777">
        <w:trPr>
          <w:trHeight w:val="517"/>
        </w:trPr>
        <w:tc>
          <w:tcPr>
            <w:tcW w:w="6943" w:type="dxa"/>
            <w:tcBorders>
              <w:top w:val="single" w:sz="4" w:space="0" w:color="000000"/>
              <w:left w:val="single" w:sz="4" w:space="0" w:color="000000"/>
              <w:bottom w:val="single" w:sz="4" w:space="0" w:color="000000"/>
              <w:right w:val="single" w:sz="4" w:space="0" w:color="000000"/>
            </w:tcBorders>
          </w:tcPr>
          <w:p w14:paraId="596ACBD1" w14:textId="77777777" w:rsidR="00E806FA" w:rsidRDefault="00000000">
            <w:pPr>
              <w:spacing w:after="0" w:line="259" w:lineRule="auto"/>
              <w:ind w:left="107" w:firstLine="0"/>
            </w:pPr>
            <w:r>
              <w:rPr>
                <w:sz w:val="22"/>
              </w:rPr>
              <w:t xml:space="preserve">Submission, Defense, Completeness, Spelling, grammar and Organization </w:t>
            </w:r>
          </w:p>
          <w:p w14:paraId="711A00B7" w14:textId="77777777" w:rsidR="00E806FA" w:rsidRDefault="00000000">
            <w:pPr>
              <w:spacing w:after="0" w:line="259" w:lineRule="auto"/>
              <w:ind w:left="107" w:firstLine="0"/>
            </w:pPr>
            <w:r>
              <w:rPr>
                <w:sz w:val="22"/>
              </w:rPr>
              <w:t xml:space="preserve">of the Project report                                                                           </w:t>
            </w:r>
          </w:p>
        </w:tc>
        <w:tc>
          <w:tcPr>
            <w:tcW w:w="1097" w:type="dxa"/>
            <w:tcBorders>
              <w:top w:val="single" w:sz="4" w:space="0" w:color="000000"/>
              <w:left w:val="single" w:sz="4" w:space="0" w:color="000000"/>
              <w:bottom w:val="single" w:sz="4" w:space="0" w:color="000000"/>
              <w:right w:val="single" w:sz="4" w:space="0" w:color="000000"/>
            </w:tcBorders>
          </w:tcPr>
          <w:p w14:paraId="0D9A6CFC" w14:textId="77777777" w:rsidR="00E806FA" w:rsidRDefault="00000000">
            <w:pPr>
              <w:spacing w:after="0" w:line="259" w:lineRule="auto"/>
              <w:ind w:left="108" w:firstLine="0"/>
            </w:pPr>
            <w:r>
              <w:rPr>
                <w:sz w:val="22"/>
              </w:rPr>
              <w:t xml:space="preserve">[5Marks] </w:t>
            </w:r>
          </w:p>
        </w:tc>
        <w:tc>
          <w:tcPr>
            <w:tcW w:w="1310" w:type="dxa"/>
            <w:tcBorders>
              <w:top w:val="single" w:sz="4" w:space="0" w:color="000000"/>
              <w:left w:val="single" w:sz="4" w:space="0" w:color="000000"/>
              <w:bottom w:val="single" w:sz="4" w:space="0" w:color="000000"/>
              <w:right w:val="single" w:sz="4" w:space="0" w:color="000000"/>
            </w:tcBorders>
          </w:tcPr>
          <w:p w14:paraId="7853C6CD" w14:textId="77777777" w:rsidR="00E806FA" w:rsidRDefault="00000000">
            <w:pPr>
              <w:spacing w:after="0" w:line="259" w:lineRule="auto"/>
              <w:ind w:left="108" w:firstLine="0"/>
            </w:pPr>
            <w:r>
              <w:rPr>
                <w:sz w:val="22"/>
              </w:rPr>
              <w:t xml:space="preserve"> </w:t>
            </w:r>
          </w:p>
        </w:tc>
      </w:tr>
      <w:tr w:rsidR="00E806FA" w14:paraId="2FDBCDCC" w14:textId="77777777">
        <w:trPr>
          <w:trHeight w:val="283"/>
        </w:trPr>
        <w:tc>
          <w:tcPr>
            <w:tcW w:w="6943"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02CEBDE0" w14:textId="77777777" w:rsidR="00E806FA" w:rsidRDefault="00000000">
            <w:pPr>
              <w:spacing w:after="0" w:line="259" w:lineRule="auto"/>
              <w:ind w:left="107" w:right="104" w:firstLine="0"/>
              <w:jc w:val="both"/>
            </w:pPr>
            <w:r>
              <w:rPr>
                <w:b/>
                <w:sz w:val="22"/>
              </w:rPr>
              <w:t xml:space="preserve">CO4: </w:t>
            </w:r>
            <w:r>
              <w:rPr>
                <w:i/>
                <w:sz w:val="22"/>
              </w:rPr>
              <w:t>Develop</w:t>
            </w:r>
            <w:r>
              <w:rPr>
                <w:sz w:val="22"/>
              </w:rPr>
              <w:t xml:space="preserve"> project management plan to manage software engineering projects following the principles of engineering management and economic decision process</w:t>
            </w:r>
            <w:r>
              <w:t xml:space="preserve"> </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CCC0D9"/>
          </w:tcPr>
          <w:p w14:paraId="5056DFFD" w14:textId="77777777" w:rsidR="00E806FA" w:rsidRDefault="00000000">
            <w:pPr>
              <w:spacing w:after="0" w:line="259" w:lineRule="auto"/>
              <w:ind w:left="108" w:firstLine="0"/>
            </w:pPr>
            <w:r>
              <w:t xml:space="preserve">Total Marks </w:t>
            </w:r>
          </w:p>
        </w:tc>
      </w:tr>
      <w:tr w:rsidR="00E806FA" w14:paraId="3D748CD8" w14:textId="77777777">
        <w:trPr>
          <w:trHeight w:val="602"/>
        </w:trPr>
        <w:tc>
          <w:tcPr>
            <w:tcW w:w="0" w:type="auto"/>
            <w:vMerge/>
            <w:tcBorders>
              <w:top w:val="nil"/>
              <w:left w:val="single" w:sz="4" w:space="0" w:color="000000"/>
              <w:bottom w:val="single" w:sz="4" w:space="0" w:color="000000"/>
              <w:right w:val="single" w:sz="4" w:space="0" w:color="000000"/>
            </w:tcBorders>
          </w:tcPr>
          <w:p w14:paraId="1E72D045" w14:textId="77777777" w:rsidR="00E806FA" w:rsidRDefault="00E806FA">
            <w:pPr>
              <w:spacing w:after="160" w:line="259" w:lineRule="auto"/>
              <w:ind w:left="0" w:firstLine="0"/>
            </w:pPr>
          </w:p>
        </w:tc>
        <w:tc>
          <w:tcPr>
            <w:tcW w:w="2406" w:type="dxa"/>
            <w:gridSpan w:val="2"/>
            <w:tcBorders>
              <w:top w:val="single" w:sz="4" w:space="0" w:color="000000"/>
              <w:left w:val="single" w:sz="4" w:space="0" w:color="000000"/>
              <w:bottom w:val="single" w:sz="4" w:space="0" w:color="000000"/>
              <w:right w:val="single" w:sz="4" w:space="0" w:color="000000"/>
            </w:tcBorders>
          </w:tcPr>
          <w:p w14:paraId="35ACB3A5" w14:textId="77777777" w:rsidR="00E806FA" w:rsidRDefault="00000000">
            <w:pPr>
              <w:spacing w:after="0" w:line="259" w:lineRule="auto"/>
              <w:ind w:left="108" w:firstLine="0"/>
            </w:pPr>
            <w:r>
              <w:t xml:space="preserve"> </w:t>
            </w:r>
          </w:p>
        </w:tc>
      </w:tr>
      <w:tr w:rsidR="00E806FA" w14:paraId="62F0A97E" w14:textId="77777777">
        <w:trPr>
          <w:trHeight w:val="280"/>
        </w:trPr>
        <w:tc>
          <w:tcPr>
            <w:tcW w:w="6943" w:type="dxa"/>
            <w:tcBorders>
              <w:top w:val="single" w:sz="4" w:space="0" w:color="000000"/>
              <w:left w:val="single" w:sz="4" w:space="0" w:color="000000"/>
              <w:bottom w:val="single" w:sz="4" w:space="0" w:color="000000"/>
              <w:right w:val="single" w:sz="4" w:space="0" w:color="000000"/>
            </w:tcBorders>
          </w:tcPr>
          <w:p w14:paraId="3B4C1462" w14:textId="77777777" w:rsidR="00E806FA" w:rsidRDefault="00000000">
            <w:pPr>
              <w:spacing w:after="0" w:line="259" w:lineRule="auto"/>
              <w:ind w:left="107" w:firstLine="0"/>
            </w:pPr>
            <w:r>
              <w:rPr>
                <w:sz w:val="22"/>
              </w:rPr>
              <w:t xml:space="preserve">Develop the project plan, its components of the proposed software products </w:t>
            </w:r>
          </w:p>
        </w:tc>
        <w:tc>
          <w:tcPr>
            <w:tcW w:w="1097" w:type="dxa"/>
            <w:tcBorders>
              <w:top w:val="single" w:sz="4" w:space="0" w:color="000000"/>
              <w:left w:val="single" w:sz="4" w:space="0" w:color="000000"/>
              <w:bottom w:val="single" w:sz="4" w:space="0" w:color="000000"/>
              <w:right w:val="single" w:sz="4" w:space="0" w:color="000000"/>
            </w:tcBorders>
          </w:tcPr>
          <w:p w14:paraId="70B6CC3D" w14:textId="77777777" w:rsidR="00E806FA" w:rsidRDefault="00000000">
            <w:pPr>
              <w:spacing w:after="0" w:line="259" w:lineRule="auto"/>
              <w:ind w:left="108" w:firstLine="0"/>
            </w:pPr>
            <w:r>
              <w:rPr>
                <w:sz w:val="22"/>
              </w:rPr>
              <w:t>[5Marks]</w:t>
            </w:r>
            <w:r>
              <w:rPr>
                <w:rFonts w:ascii="Calibri" w:eastAsia="Calibri" w:hAnsi="Calibri" w:cs="Calibri"/>
                <w:sz w:val="22"/>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2FC63BCB" w14:textId="77777777" w:rsidR="00E806FA" w:rsidRDefault="00000000">
            <w:pPr>
              <w:spacing w:after="0" w:line="259" w:lineRule="auto"/>
              <w:ind w:left="108" w:firstLine="0"/>
            </w:pPr>
            <w:r>
              <w:rPr>
                <w:rFonts w:ascii="Calibri" w:eastAsia="Calibri" w:hAnsi="Calibri" w:cs="Calibri"/>
                <w:sz w:val="22"/>
              </w:rPr>
              <w:t xml:space="preserve"> </w:t>
            </w:r>
          </w:p>
        </w:tc>
      </w:tr>
      <w:tr w:rsidR="00E806FA" w14:paraId="5843948C" w14:textId="77777777">
        <w:trPr>
          <w:trHeight w:val="768"/>
        </w:trPr>
        <w:tc>
          <w:tcPr>
            <w:tcW w:w="6943" w:type="dxa"/>
            <w:tcBorders>
              <w:top w:val="single" w:sz="4" w:space="0" w:color="000000"/>
              <w:left w:val="single" w:sz="4" w:space="0" w:color="000000"/>
              <w:bottom w:val="single" w:sz="4" w:space="0" w:color="000000"/>
              <w:right w:val="single" w:sz="4" w:space="0" w:color="000000"/>
            </w:tcBorders>
          </w:tcPr>
          <w:p w14:paraId="45A3434E" w14:textId="77777777" w:rsidR="00E806FA" w:rsidRDefault="00000000">
            <w:pPr>
              <w:spacing w:after="0" w:line="259" w:lineRule="auto"/>
              <w:ind w:left="107" w:firstLine="0"/>
            </w:pPr>
            <w:r>
              <w:rPr>
                <w:sz w:val="22"/>
              </w:rPr>
              <w:lastRenderedPageBreak/>
              <w:t xml:space="preserve">Identify all the activities/tasks related to project management and categorize them within the WBS structure. Perform detailed effort estimation correspond with the WBS and schedule the activities with resources </w:t>
            </w:r>
          </w:p>
        </w:tc>
        <w:tc>
          <w:tcPr>
            <w:tcW w:w="1097" w:type="dxa"/>
            <w:tcBorders>
              <w:top w:val="single" w:sz="4" w:space="0" w:color="000000"/>
              <w:left w:val="single" w:sz="4" w:space="0" w:color="000000"/>
              <w:bottom w:val="single" w:sz="4" w:space="0" w:color="000000"/>
              <w:right w:val="single" w:sz="4" w:space="0" w:color="000000"/>
            </w:tcBorders>
          </w:tcPr>
          <w:p w14:paraId="2359DCD5" w14:textId="77777777" w:rsidR="00E806FA" w:rsidRDefault="00000000">
            <w:pPr>
              <w:spacing w:after="0" w:line="259" w:lineRule="auto"/>
              <w:ind w:left="108" w:firstLine="0"/>
            </w:pPr>
            <w:r>
              <w:rPr>
                <w:sz w:val="22"/>
              </w:rPr>
              <w:t>[5Marks]</w:t>
            </w:r>
            <w:r>
              <w:rPr>
                <w:rFonts w:ascii="Calibri" w:eastAsia="Calibri" w:hAnsi="Calibri" w:cs="Calibri"/>
                <w:sz w:val="22"/>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49799485" w14:textId="77777777" w:rsidR="00E806FA" w:rsidRDefault="00000000">
            <w:pPr>
              <w:spacing w:after="0" w:line="259" w:lineRule="auto"/>
              <w:ind w:left="108" w:firstLine="0"/>
            </w:pPr>
            <w:r>
              <w:rPr>
                <w:rFonts w:ascii="Calibri" w:eastAsia="Calibri" w:hAnsi="Calibri" w:cs="Calibri"/>
                <w:sz w:val="22"/>
              </w:rPr>
              <w:t xml:space="preserve"> </w:t>
            </w:r>
          </w:p>
        </w:tc>
      </w:tr>
      <w:tr w:rsidR="00E806FA" w14:paraId="1C3C0CAF" w14:textId="77777777">
        <w:trPr>
          <w:trHeight w:val="586"/>
        </w:trPr>
        <w:tc>
          <w:tcPr>
            <w:tcW w:w="6943" w:type="dxa"/>
            <w:tcBorders>
              <w:top w:val="single" w:sz="4" w:space="0" w:color="000000"/>
              <w:left w:val="single" w:sz="4" w:space="0" w:color="000000"/>
              <w:bottom w:val="single" w:sz="4" w:space="0" w:color="000000"/>
              <w:right w:val="single" w:sz="4" w:space="0" w:color="000000"/>
            </w:tcBorders>
          </w:tcPr>
          <w:p w14:paraId="33A69DB8" w14:textId="77777777" w:rsidR="00E806FA" w:rsidRDefault="00000000">
            <w:pPr>
              <w:spacing w:after="0" w:line="259" w:lineRule="auto"/>
              <w:ind w:left="107" w:right="14" w:firstLine="0"/>
            </w:pPr>
            <w:r>
              <w:rPr>
                <w:sz w:val="22"/>
              </w:rPr>
              <w:t xml:space="preserve">Identify all the potential risks in your project and prioritize them to overcome these risk factors.  </w:t>
            </w:r>
          </w:p>
        </w:tc>
        <w:tc>
          <w:tcPr>
            <w:tcW w:w="1097" w:type="dxa"/>
            <w:tcBorders>
              <w:top w:val="single" w:sz="4" w:space="0" w:color="000000"/>
              <w:left w:val="single" w:sz="4" w:space="0" w:color="000000"/>
              <w:bottom w:val="single" w:sz="4" w:space="0" w:color="000000"/>
              <w:right w:val="single" w:sz="4" w:space="0" w:color="000000"/>
            </w:tcBorders>
          </w:tcPr>
          <w:p w14:paraId="19FD7409" w14:textId="77777777" w:rsidR="00E806FA" w:rsidRDefault="00000000">
            <w:pPr>
              <w:spacing w:after="0" w:line="259" w:lineRule="auto"/>
              <w:ind w:left="108" w:firstLine="0"/>
            </w:pPr>
            <w:r>
              <w:rPr>
                <w:sz w:val="22"/>
              </w:rPr>
              <w:t>[5Marks]</w:t>
            </w:r>
            <w:r>
              <w:rPr>
                <w:rFonts w:ascii="Calibri" w:eastAsia="Calibri" w:hAnsi="Calibri" w:cs="Calibri"/>
                <w:sz w:val="22"/>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2B594F18" w14:textId="77777777" w:rsidR="00E806FA" w:rsidRDefault="00000000">
            <w:pPr>
              <w:spacing w:after="0" w:line="259" w:lineRule="auto"/>
              <w:ind w:left="108" w:firstLine="0"/>
            </w:pPr>
            <w:r>
              <w:rPr>
                <w:rFonts w:ascii="Calibri" w:eastAsia="Calibri" w:hAnsi="Calibri" w:cs="Calibri"/>
                <w:sz w:val="22"/>
              </w:rPr>
              <w:t xml:space="preserve"> </w:t>
            </w:r>
          </w:p>
        </w:tc>
      </w:tr>
    </w:tbl>
    <w:p w14:paraId="46BF5B8F" w14:textId="77777777" w:rsidR="00E806FA" w:rsidRDefault="00000000">
      <w:pPr>
        <w:spacing w:after="0" w:line="259" w:lineRule="auto"/>
        <w:ind w:left="0" w:firstLine="0"/>
      </w:pPr>
      <w:r>
        <w:t xml:space="preserve"> </w:t>
      </w:r>
    </w:p>
    <w:p w14:paraId="36284974" w14:textId="77777777" w:rsidR="00E806FA" w:rsidRDefault="00000000">
      <w:pPr>
        <w:spacing w:after="0" w:line="259" w:lineRule="auto"/>
        <w:ind w:left="0" w:firstLine="0"/>
      </w:pPr>
      <w:r>
        <w:t xml:space="preserve"> </w:t>
      </w:r>
    </w:p>
    <w:p w14:paraId="4296AC13" w14:textId="77777777" w:rsidR="00E806FA" w:rsidRDefault="00000000">
      <w:pPr>
        <w:spacing w:after="0" w:line="259" w:lineRule="auto"/>
        <w:ind w:left="0" w:firstLine="0"/>
      </w:pPr>
      <w:r>
        <w:t xml:space="preserve"> </w:t>
      </w:r>
    </w:p>
    <w:p w14:paraId="295432F0" w14:textId="77777777" w:rsidR="00E806FA" w:rsidRDefault="00000000">
      <w:pPr>
        <w:spacing w:after="0" w:line="259" w:lineRule="auto"/>
        <w:ind w:left="0" w:right="1925" w:firstLine="0"/>
        <w:jc w:val="right"/>
      </w:pPr>
      <w:r>
        <w:t xml:space="preserve">Description of Student’s Contribution in the Project work </w:t>
      </w:r>
    </w:p>
    <w:p w14:paraId="1E32F975" w14:textId="77777777" w:rsidR="00E806FA" w:rsidRDefault="00000000">
      <w:pPr>
        <w:spacing w:after="0" w:line="259" w:lineRule="auto"/>
        <w:ind w:left="58" w:firstLine="0"/>
        <w:jc w:val="center"/>
      </w:pPr>
      <w:r>
        <w:t xml:space="preserve"> </w:t>
      </w:r>
    </w:p>
    <w:tbl>
      <w:tblPr>
        <w:tblStyle w:val="TableGrid"/>
        <w:tblW w:w="9352" w:type="dxa"/>
        <w:tblInd w:w="5" w:type="dxa"/>
        <w:tblCellMar>
          <w:top w:w="62" w:type="dxa"/>
          <w:left w:w="108" w:type="dxa"/>
          <w:right w:w="115" w:type="dxa"/>
        </w:tblCellMar>
        <w:tblLook w:val="04A0" w:firstRow="1" w:lastRow="0" w:firstColumn="1" w:lastColumn="0" w:noHBand="0" w:noVBand="1"/>
      </w:tblPr>
      <w:tblGrid>
        <w:gridCol w:w="9352"/>
      </w:tblGrid>
      <w:tr w:rsidR="00E806FA" w14:paraId="2FC794E7"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2498AFEF" w14:textId="400F9C1A" w:rsidR="00E806FA" w:rsidRDefault="00000000">
            <w:pPr>
              <w:spacing w:after="0" w:line="259" w:lineRule="auto"/>
              <w:ind w:left="0" w:firstLine="0"/>
            </w:pPr>
            <w:r>
              <w:t xml:space="preserve">Student Name:  </w:t>
            </w:r>
            <w:r w:rsidR="00E15919">
              <w:t>Hridoy Saha</w:t>
            </w:r>
          </w:p>
          <w:p w14:paraId="10A220AB" w14:textId="17A78D93" w:rsidR="00E806FA" w:rsidRDefault="00000000">
            <w:pPr>
              <w:spacing w:after="0" w:line="259" w:lineRule="auto"/>
              <w:ind w:left="0" w:firstLine="0"/>
            </w:pPr>
            <w:r>
              <w:t xml:space="preserve">Student ID:  </w:t>
            </w:r>
            <w:r w:rsidR="00E15919">
              <w:t>23-51060-1</w:t>
            </w:r>
          </w:p>
          <w:p w14:paraId="36CC067B" w14:textId="3DF29D5E" w:rsidR="00E806FA" w:rsidRDefault="00000000">
            <w:pPr>
              <w:spacing w:after="0" w:line="259" w:lineRule="auto"/>
              <w:ind w:left="0" w:firstLine="0"/>
            </w:pPr>
            <w:r>
              <w:t xml:space="preserve">Contribution in Percentage (%):  </w:t>
            </w:r>
            <w:r w:rsidR="00E15919">
              <w:t>25%</w:t>
            </w:r>
          </w:p>
          <w:p w14:paraId="4C2165AA" w14:textId="77777777" w:rsidR="00E806FA" w:rsidRDefault="00000000">
            <w:pPr>
              <w:spacing w:after="0" w:line="259" w:lineRule="auto"/>
              <w:ind w:left="0" w:firstLine="0"/>
            </w:pPr>
            <w:r>
              <w:rPr>
                <w:u w:val="single" w:color="000000"/>
              </w:rPr>
              <w:t>Contribution in the Project:</w:t>
            </w:r>
            <w:r>
              <w:t xml:space="preserve"> </w:t>
            </w:r>
          </w:p>
          <w:p w14:paraId="38460173" w14:textId="297D9960" w:rsidR="00E806FA" w:rsidRDefault="00000000">
            <w:pPr>
              <w:spacing w:after="0" w:line="254" w:lineRule="auto"/>
              <w:ind w:left="0" w:right="6011" w:firstLine="0"/>
            </w:pPr>
            <w:r>
              <w:t xml:space="preserve">Contribution Description 1 Contribution Description 2 </w:t>
            </w:r>
          </w:p>
          <w:p w14:paraId="70B278AF" w14:textId="77777777" w:rsidR="00E806FA" w:rsidRDefault="00000000">
            <w:pPr>
              <w:spacing w:after="0" w:line="259" w:lineRule="auto"/>
              <w:ind w:left="0" w:firstLine="0"/>
            </w:pPr>
            <w:r>
              <w:t xml:space="preserve"> </w:t>
            </w:r>
          </w:p>
          <w:p w14:paraId="09CCBE99" w14:textId="77777777" w:rsidR="00E806FA" w:rsidRDefault="00000000">
            <w:pPr>
              <w:spacing w:after="0" w:line="259" w:lineRule="auto"/>
              <w:ind w:left="0" w:firstLine="0"/>
            </w:pPr>
            <w:r>
              <w:t xml:space="preserve"> </w:t>
            </w:r>
          </w:p>
          <w:p w14:paraId="0EB8B227" w14:textId="77777777" w:rsidR="00E806FA" w:rsidRDefault="00000000">
            <w:pPr>
              <w:spacing w:after="0" w:line="259" w:lineRule="auto"/>
              <w:ind w:left="0" w:firstLine="0"/>
            </w:pPr>
            <w:r>
              <w:t xml:space="preserve">___________________ </w:t>
            </w:r>
          </w:p>
          <w:p w14:paraId="5E9728FB" w14:textId="77777777" w:rsidR="00E806FA" w:rsidRDefault="00000000">
            <w:pPr>
              <w:spacing w:after="0" w:line="259" w:lineRule="auto"/>
              <w:ind w:left="0" w:firstLine="0"/>
            </w:pPr>
            <w:r>
              <w:t xml:space="preserve">Signature of the Student </w:t>
            </w:r>
          </w:p>
          <w:p w14:paraId="680C0278" w14:textId="77777777" w:rsidR="00E806FA" w:rsidRDefault="00000000">
            <w:pPr>
              <w:spacing w:after="0" w:line="259" w:lineRule="auto"/>
              <w:ind w:left="0" w:firstLine="0"/>
            </w:pPr>
            <w:r>
              <w:t xml:space="preserve"> </w:t>
            </w:r>
          </w:p>
        </w:tc>
      </w:tr>
      <w:tr w:rsidR="00E806FA" w14:paraId="3B9EFA4B"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16A83D8F" w14:textId="23C1469B" w:rsidR="00E806FA" w:rsidRDefault="00000000">
            <w:pPr>
              <w:spacing w:after="0" w:line="259" w:lineRule="auto"/>
              <w:ind w:left="0" w:firstLine="0"/>
            </w:pPr>
            <w:r>
              <w:t xml:space="preserve">Student Name: </w:t>
            </w:r>
            <w:proofErr w:type="spellStart"/>
            <w:r w:rsidR="00E15919">
              <w:t>Grontho</w:t>
            </w:r>
            <w:proofErr w:type="spellEnd"/>
            <w:r w:rsidR="00E15919">
              <w:t xml:space="preserve"> </w:t>
            </w:r>
            <w:proofErr w:type="spellStart"/>
            <w:r w:rsidR="00E15919">
              <w:t>chandra</w:t>
            </w:r>
            <w:proofErr w:type="spellEnd"/>
            <w:r w:rsidR="00E15919">
              <w:t xml:space="preserve"> Roy</w:t>
            </w:r>
            <w:r>
              <w:t xml:space="preserve">                                        </w:t>
            </w:r>
          </w:p>
          <w:p w14:paraId="4F4E500B" w14:textId="35107821" w:rsidR="00E806FA" w:rsidRDefault="00000000">
            <w:pPr>
              <w:spacing w:after="0" w:line="259" w:lineRule="auto"/>
              <w:ind w:left="0" w:firstLine="0"/>
            </w:pPr>
            <w:r>
              <w:t xml:space="preserve">Student ID:  </w:t>
            </w:r>
            <w:r w:rsidR="00E15919">
              <w:t>23-51087-1</w:t>
            </w:r>
          </w:p>
          <w:p w14:paraId="0A619F93" w14:textId="6D1B363C" w:rsidR="00E806FA" w:rsidRDefault="00000000">
            <w:pPr>
              <w:spacing w:after="0" w:line="259" w:lineRule="auto"/>
              <w:ind w:left="0" w:firstLine="0"/>
            </w:pPr>
            <w:r>
              <w:t xml:space="preserve">Contribution in Percentage (%):  </w:t>
            </w:r>
            <w:r w:rsidR="00E15919">
              <w:t>25%</w:t>
            </w:r>
          </w:p>
          <w:p w14:paraId="5E337B41" w14:textId="77777777" w:rsidR="00E806FA" w:rsidRDefault="00000000">
            <w:pPr>
              <w:spacing w:after="0" w:line="259" w:lineRule="auto"/>
              <w:ind w:left="0" w:firstLine="0"/>
            </w:pPr>
            <w:r>
              <w:rPr>
                <w:u w:val="single" w:color="000000"/>
              </w:rPr>
              <w:t>Contribution in the Project:</w:t>
            </w:r>
            <w:r>
              <w:t xml:space="preserve"> </w:t>
            </w:r>
          </w:p>
          <w:p w14:paraId="780C56EF" w14:textId="14CC6960" w:rsidR="00E806FA" w:rsidRDefault="00000000">
            <w:pPr>
              <w:spacing w:after="0" w:line="254" w:lineRule="auto"/>
              <w:ind w:left="0" w:right="6011" w:firstLine="0"/>
            </w:pPr>
            <w:r>
              <w:t xml:space="preserve">Contribution Description 1 Contribution Description 2 </w:t>
            </w:r>
          </w:p>
          <w:p w14:paraId="0C70055D" w14:textId="77777777" w:rsidR="00E806FA" w:rsidRDefault="00000000">
            <w:pPr>
              <w:spacing w:after="0" w:line="259" w:lineRule="auto"/>
              <w:ind w:left="0" w:firstLine="0"/>
            </w:pPr>
            <w:r>
              <w:t xml:space="preserve"> </w:t>
            </w:r>
          </w:p>
          <w:p w14:paraId="408A820C" w14:textId="77777777" w:rsidR="00E806FA" w:rsidRDefault="00000000">
            <w:pPr>
              <w:spacing w:after="0" w:line="259" w:lineRule="auto"/>
              <w:ind w:left="0" w:firstLine="0"/>
            </w:pPr>
            <w:r>
              <w:t xml:space="preserve"> </w:t>
            </w:r>
          </w:p>
          <w:p w14:paraId="1CABE838" w14:textId="77777777" w:rsidR="00E806FA" w:rsidRDefault="00000000">
            <w:pPr>
              <w:spacing w:after="0" w:line="259" w:lineRule="auto"/>
              <w:ind w:left="0" w:firstLine="0"/>
            </w:pPr>
            <w:r>
              <w:t xml:space="preserve">___________________ </w:t>
            </w:r>
          </w:p>
          <w:p w14:paraId="09F8685D" w14:textId="77777777" w:rsidR="00E806FA" w:rsidRDefault="00000000">
            <w:pPr>
              <w:spacing w:after="0" w:line="259" w:lineRule="auto"/>
              <w:ind w:left="0" w:firstLine="0"/>
            </w:pPr>
            <w:r>
              <w:t xml:space="preserve">Signature of the Student </w:t>
            </w:r>
          </w:p>
          <w:p w14:paraId="19C87E38" w14:textId="77777777" w:rsidR="00E806FA" w:rsidRDefault="00000000">
            <w:pPr>
              <w:spacing w:after="0" w:line="259" w:lineRule="auto"/>
              <w:ind w:left="0" w:firstLine="0"/>
            </w:pPr>
            <w:r>
              <w:t xml:space="preserve"> </w:t>
            </w:r>
          </w:p>
        </w:tc>
      </w:tr>
      <w:tr w:rsidR="00E806FA" w14:paraId="3AF20D44"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5CF4E1D1" w14:textId="683C6FCB" w:rsidR="00E806FA" w:rsidRDefault="00000000">
            <w:pPr>
              <w:spacing w:after="0" w:line="259" w:lineRule="auto"/>
              <w:ind w:left="0" w:firstLine="0"/>
            </w:pPr>
            <w:r>
              <w:t xml:space="preserve">Student Name: </w:t>
            </w:r>
            <w:r w:rsidR="00E15919" w:rsidRPr="00840DE8">
              <w:t xml:space="preserve">Most. Shumaya </w:t>
            </w:r>
            <w:r w:rsidR="00E15919">
              <w:t>J</w:t>
            </w:r>
            <w:r w:rsidR="00E15919" w:rsidRPr="00840DE8">
              <w:t>ahan</w:t>
            </w:r>
            <w:r>
              <w:t xml:space="preserve">                                        </w:t>
            </w:r>
          </w:p>
          <w:p w14:paraId="3987EF36" w14:textId="41F6FEF2" w:rsidR="00E806FA" w:rsidRDefault="00000000">
            <w:pPr>
              <w:spacing w:after="0" w:line="259" w:lineRule="auto"/>
              <w:ind w:left="0" w:firstLine="0"/>
            </w:pPr>
            <w:r>
              <w:t xml:space="preserve">Student ID:  </w:t>
            </w:r>
            <w:r w:rsidR="00E15919">
              <w:t>23-51070-1</w:t>
            </w:r>
          </w:p>
          <w:p w14:paraId="2EF0ADC1" w14:textId="57899EC3" w:rsidR="00E806FA" w:rsidRDefault="00000000">
            <w:pPr>
              <w:spacing w:after="0" w:line="259" w:lineRule="auto"/>
              <w:ind w:left="0" w:firstLine="0"/>
            </w:pPr>
            <w:r>
              <w:t xml:space="preserve">Contribution in Percentage (%):  </w:t>
            </w:r>
            <w:r w:rsidR="00E15919">
              <w:t>25%</w:t>
            </w:r>
          </w:p>
          <w:p w14:paraId="6246955C" w14:textId="77777777" w:rsidR="00E806FA" w:rsidRDefault="00000000">
            <w:pPr>
              <w:spacing w:after="0" w:line="259" w:lineRule="auto"/>
              <w:ind w:left="0" w:firstLine="0"/>
            </w:pPr>
            <w:r>
              <w:rPr>
                <w:u w:val="single" w:color="000000"/>
              </w:rPr>
              <w:t>Contribution in the Project:</w:t>
            </w:r>
            <w:r>
              <w:t xml:space="preserve"> </w:t>
            </w:r>
          </w:p>
          <w:p w14:paraId="48DCD8DE" w14:textId="7F968E83" w:rsidR="00E806FA" w:rsidRDefault="00000000">
            <w:pPr>
              <w:spacing w:after="0" w:line="254" w:lineRule="auto"/>
              <w:ind w:left="0" w:right="6011" w:firstLine="0"/>
            </w:pPr>
            <w:r>
              <w:t>Contribution Description 1</w:t>
            </w:r>
            <w:r>
              <w:rPr>
                <w:rFonts w:ascii="Arial" w:eastAsia="Arial" w:hAnsi="Arial" w:cs="Arial"/>
              </w:rPr>
              <w:t xml:space="preserve"> </w:t>
            </w:r>
            <w:r>
              <w:t xml:space="preserve">Contribution Description 2 </w:t>
            </w:r>
          </w:p>
          <w:p w14:paraId="5B788C72" w14:textId="77777777" w:rsidR="00E806FA" w:rsidRDefault="00000000">
            <w:pPr>
              <w:spacing w:after="0" w:line="259" w:lineRule="auto"/>
              <w:ind w:left="0" w:firstLine="0"/>
            </w:pPr>
            <w:r>
              <w:t xml:space="preserve"> </w:t>
            </w:r>
          </w:p>
          <w:p w14:paraId="3AB0DC6A" w14:textId="77777777" w:rsidR="00E806FA" w:rsidRDefault="00000000">
            <w:pPr>
              <w:spacing w:after="0" w:line="259" w:lineRule="auto"/>
              <w:ind w:left="0" w:firstLine="0"/>
            </w:pPr>
            <w:r>
              <w:t xml:space="preserve"> </w:t>
            </w:r>
          </w:p>
          <w:p w14:paraId="2E0490AC" w14:textId="77777777" w:rsidR="00E806FA" w:rsidRDefault="00000000">
            <w:pPr>
              <w:spacing w:after="0" w:line="259" w:lineRule="auto"/>
              <w:ind w:left="0" w:firstLine="0"/>
            </w:pPr>
            <w:r>
              <w:t xml:space="preserve">___________________ </w:t>
            </w:r>
          </w:p>
          <w:p w14:paraId="002ED8E0" w14:textId="77777777" w:rsidR="00E806FA" w:rsidRDefault="00000000">
            <w:pPr>
              <w:spacing w:after="0" w:line="259" w:lineRule="auto"/>
              <w:ind w:left="0" w:firstLine="0"/>
            </w:pPr>
            <w:r>
              <w:t xml:space="preserve">Signature of the Student </w:t>
            </w:r>
          </w:p>
          <w:p w14:paraId="2042BA4E" w14:textId="77777777" w:rsidR="00E806FA" w:rsidRDefault="00000000">
            <w:pPr>
              <w:spacing w:after="0" w:line="259" w:lineRule="auto"/>
              <w:ind w:left="0" w:firstLine="0"/>
            </w:pPr>
            <w:r>
              <w:t xml:space="preserve"> </w:t>
            </w:r>
          </w:p>
        </w:tc>
      </w:tr>
      <w:tr w:rsidR="00E806FA" w14:paraId="73110A01" w14:textId="77777777">
        <w:trPr>
          <w:trHeight w:val="2218"/>
        </w:trPr>
        <w:tc>
          <w:tcPr>
            <w:tcW w:w="9352" w:type="dxa"/>
            <w:tcBorders>
              <w:top w:val="single" w:sz="4" w:space="0" w:color="000000"/>
              <w:left w:val="single" w:sz="4" w:space="0" w:color="000000"/>
              <w:bottom w:val="single" w:sz="4" w:space="0" w:color="000000"/>
              <w:right w:val="single" w:sz="4" w:space="0" w:color="000000"/>
            </w:tcBorders>
          </w:tcPr>
          <w:p w14:paraId="72F3C424" w14:textId="0A8E45E1" w:rsidR="00E806FA" w:rsidRDefault="00000000">
            <w:pPr>
              <w:spacing w:after="0" w:line="259" w:lineRule="auto"/>
              <w:ind w:left="0" w:firstLine="0"/>
            </w:pPr>
            <w:r>
              <w:lastRenderedPageBreak/>
              <w:t xml:space="preserve">Student Name:  </w:t>
            </w:r>
            <w:r w:rsidR="00E15919" w:rsidRPr="00840DE8">
              <w:t xml:space="preserve">Tafsir </w:t>
            </w:r>
            <w:r w:rsidR="00E15919">
              <w:t>R</w:t>
            </w:r>
            <w:r w:rsidR="00E15919" w:rsidRPr="00840DE8">
              <w:t>ahaman</w:t>
            </w:r>
            <w:r>
              <w:t xml:space="preserve">                                  </w:t>
            </w:r>
          </w:p>
          <w:p w14:paraId="0CB87C23" w14:textId="5CCC1326" w:rsidR="00E806FA" w:rsidRDefault="00000000">
            <w:pPr>
              <w:spacing w:after="0" w:line="259" w:lineRule="auto"/>
              <w:ind w:left="0" w:firstLine="0"/>
            </w:pPr>
            <w:r>
              <w:t xml:space="preserve">Student ID:  </w:t>
            </w:r>
            <w:r w:rsidR="00E15919">
              <w:t>23-51061-1</w:t>
            </w:r>
          </w:p>
          <w:p w14:paraId="1C7F034A" w14:textId="7FD900D8" w:rsidR="00E806FA" w:rsidRDefault="00000000">
            <w:pPr>
              <w:spacing w:after="0" w:line="259" w:lineRule="auto"/>
              <w:ind w:left="0" w:firstLine="0"/>
            </w:pPr>
            <w:r>
              <w:t xml:space="preserve">Contribution in Percentage (%):  </w:t>
            </w:r>
            <w:r w:rsidR="00E15919">
              <w:t>25%</w:t>
            </w:r>
          </w:p>
          <w:p w14:paraId="4FADE6AE" w14:textId="77777777" w:rsidR="00E806FA" w:rsidRDefault="00000000">
            <w:pPr>
              <w:spacing w:after="0" w:line="259" w:lineRule="auto"/>
              <w:ind w:left="0" w:firstLine="0"/>
            </w:pPr>
            <w:r>
              <w:rPr>
                <w:u w:val="single" w:color="000000"/>
              </w:rPr>
              <w:t>Contribution in the Project:</w:t>
            </w:r>
            <w:r>
              <w:t xml:space="preserve"> </w:t>
            </w:r>
          </w:p>
          <w:p w14:paraId="5D776EE9" w14:textId="2FA4F23E" w:rsidR="00E806FA" w:rsidRDefault="00000000">
            <w:pPr>
              <w:spacing w:after="0" w:line="254" w:lineRule="auto"/>
              <w:ind w:left="0" w:right="6011" w:firstLine="0"/>
            </w:pPr>
            <w:r>
              <w:t xml:space="preserve">Contribution Description 1 Contribution Description 2 </w:t>
            </w:r>
          </w:p>
          <w:p w14:paraId="49E6C858" w14:textId="77777777" w:rsidR="00E806FA" w:rsidRDefault="00000000">
            <w:pPr>
              <w:spacing w:after="0" w:line="259" w:lineRule="auto"/>
              <w:ind w:left="0" w:firstLine="0"/>
            </w:pPr>
            <w:r>
              <w:t xml:space="preserve"> </w:t>
            </w:r>
          </w:p>
          <w:p w14:paraId="35A0C0CB" w14:textId="77777777" w:rsidR="00E806FA" w:rsidRDefault="00000000">
            <w:pPr>
              <w:spacing w:after="0" w:line="259" w:lineRule="auto"/>
              <w:ind w:left="0" w:firstLine="0"/>
            </w:pPr>
            <w:r>
              <w:t xml:space="preserve"> </w:t>
            </w:r>
          </w:p>
        </w:tc>
      </w:tr>
      <w:tr w:rsidR="00E806FA" w14:paraId="6D9424B0" w14:textId="77777777">
        <w:trPr>
          <w:trHeight w:val="838"/>
        </w:trPr>
        <w:tc>
          <w:tcPr>
            <w:tcW w:w="9352" w:type="dxa"/>
            <w:tcBorders>
              <w:top w:val="single" w:sz="4" w:space="0" w:color="000000"/>
              <w:left w:val="single" w:sz="4" w:space="0" w:color="000000"/>
              <w:bottom w:val="single" w:sz="4" w:space="0" w:color="000000"/>
              <w:right w:val="single" w:sz="4" w:space="0" w:color="000000"/>
            </w:tcBorders>
          </w:tcPr>
          <w:p w14:paraId="6FB9B588" w14:textId="77777777" w:rsidR="00E806FA" w:rsidRDefault="00000000">
            <w:pPr>
              <w:spacing w:after="0" w:line="259" w:lineRule="auto"/>
              <w:ind w:left="0" w:firstLine="0"/>
            </w:pPr>
            <w:r>
              <w:t xml:space="preserve">___________________ </w:t>
            </w:r>
          </w:p>
          <w:p w14:paraId="42761546" w14:textId="77777777" w:rsidR="00E806FA" w:rsidRDefault="00000000">
            <w:pPr>
              <w:spacing w:after="0" w:line="259" w:lineRule="auto"/>
              <w:ind w:left="0" w:firstLine="0"/>
            </w:pPr>
            <w:r>
              <w:t xml:space="preserve">Signature of the Student </w:t>
            </w:r>
          </w:p>
          <w:p w14:paraId="471AE370" w14:textId="77777777" w:rsidR="00E806FA" w:rsidRDefault="00000000">
            <w:pPr>
              <w:spacing w:after="0" w:line="259" w:lineRule="auto"/>
              <w:ind w:left="0" w:firstLine="0"/>
            </w:pPr>
            <w:r>
              <w:t xml:space="preserve"> </w:t>
            </w:r>
          </w:p>
        </w:tc>
      </w:tr>
    </w:tbl>
    <w:p w14:paraId="72F80AD8" w14:textId="77777777" w:rsidR="00E15919" w:rsidRDefault="00E15919" w:rsidP="00E15919">
      <w:pPr>
        <w:spacing w:after="0" w:line="259" w:lineRule="auto"/>
        <w:ind w:left="324" w:firstLine="0"/>
      </w:pPr>
    </w:p>
    <w:p w14:paraId="70907FFE" w14:textId="77777777" w:rsidR="00E15919" w:rsidRPr="00E15919" w:rsidRDefault="00E15919" w:rsidP="00E15919">
      <w:pPr>
        <w:spacing w:after="0" w:line="259" w:lineRule="auto"/>
        <w:ind w:left="324" w:firstLine="0"/>
      </w:pPr>
    </w:p>
    <w:p w14:paraId="58FBEA5F" w14:textId="3D79567F" w:rsidR="00E806FA" w:rsidRDefault="00000000">
      <w:pPr>
        <w:numPr>
          <w:ilvl w:val="0"/>
          <w:numId w:val="1"/>
        </w:numPr>
        <w:spacing w:after="0" w:line="259" w:lineRule="auto"/>
        <w:ind w:hanging="324"/>
      </w:pPr>
      <w:r>
        <w:rPr>
          <w:b/>
        </w:rPr>
        <w:t xml:space="preserve">PROJECT PROPOSAL </w:t>
      </w:r>
    </w:p>
    <w:p w14:paraId="535B1401" w14:textId="77777777" w:rsidR="00E806FA" w:rsidRDefault="00000000">
      <w:pPr>
        <w:spacing w:after="268" w:line="259" w:lineRule="auto"/>
        <w:ind w:left="0" w:firstLine="0"/>
      </w:pPr>
      <w:r>
        <w:rPr>
          <w:b/>
        </w:rPr>
        <w:t xml:space="preserve"> </w:t>
      </w:r>
    </w:p>
    <w:p w14:paraId="681B4DDE" w14:textId="77777777" w:rsidR="00E806FA" w:rsidRDefault="00000000">
      <w:pPr>
        <w:spacing w:after="257" w:line="259" w:lineRule="auto"/>
        <w:ind w:left="-5"/>
      </w:pPr>
      <w:r>
        <w:rPr>
          <w:b/>
        </w:rPr>
        <w:t>1.1</w:t>
      </w:r>
      <w:r>
        <w:rPr>
          <w:rFonts w:ascii="Arial" w:eastAsia="Arial" w:hAnsi="Arial" w:cs="Arial"/>
          <w:b/>
        </w:rPr>
        <w:t xml:space="preserve"> </w:t>
      </w:r>
      <w:r>
        <w:rPr>
          <w:b/>
        </w:rPr>
        <w:t xml:space="preserve">Background to the Problem </w:t>
      </w:r>
    </w:p>
    <w:p w14:paraId="7A871FE0" w14:textId="77777777" w:rsidR="00E806FA" w:rsidRDefault="00000000">
      <w:pPr>
        <w:ind w:left="10"/>
      </w:pPr>
      <w:r>
        <w:t xml:space="preserve"> Nowadays, many people face problems when they feel sick but can’t quickly reach a doctor. Sometimes they search their symptoms online and try to take medicine on their own, which can be dangerous. This happens more often in rural areas where medical support is not always available. Because of this, people may take the wrong medicine, delay proper treatment, or face serious health risks. </w:t>
      </w:r>
    </w:p>
    <w:p w14:paraId="2CDED999" w14:textId="77777777" w:rsidR="00E806FA" w:rsidRDefault="00000000">
      <w:pPr>
        <w:spacing w:after="164" w:line="274" w:lineRule="auto"/>
        <w:ind w:left="-5"/>
      </w:pPr>
      <w:r>
        <w:t xml:space="preserve">Even though there are some health apps or websites, most of them just show general advice and don’t give doctor-approved prescriptions. Also, many of these platforms are hard to use or don’t connect patients directly with real doctors. That’s why patients still suffer from wrong or late treatments. </w:t>
      </w:r>
    </w:p>
    <w:p w14:paraId="7C4E9AEB" w14:textId="77777777" w:rsidR="00E806FA" w:rsidRDefault="00000000">
      <w:pPr>
        <w:ind w:left="10"/>
      </w:pPr>
      <w:r>
        <w:t xml:space="preserve">Our project, </w:t>
      </w:r>
      <w:proofErr w:type="spellStart"/>
      <w:r>
        <w:rPr>
          <w:b/>
        </w:rPr>
        <w:t>MediTeam</w:t>
      </w:r>
      <w:proofErr w:type="spellEnd"/>
      <w:r>
        <w:rPr>
          <w:b/>
        </w:rPr>
        <w:t xml:space="preserve"> Assist</w:t>
      </w:r>
      <w:r>
        <w:t xml:space="preserve">, is designed to solve this problem. It helps users search for their symptoms and get proper prescriptions that are suggested and approved by real doctors. If no existing prescription is found for the given symptoms, a doctor can create and suggest a new one. The app also includes a secure payment system that shares earnings fairly between the doctor and the platform. </w:t>
      </w:r>
    </w:p>
    <w:p w14:paraId="6E9A2F7D" w14:textId="77777777" w:rsidR="00E806FA" w:rsidRDefault="00000000">
      <w:pPr>
        <w:ind w:left="10"/>
      </w:pPr>
      <w:r>
        <w:t xml:space="preserve">In addition, </w:t>
      </w:r>
      <w:proofErr w:type="spellStart"/>
      <w:r>
        <w:rPr>
          <w:b/>
        </w:rPr>
        <w:t>MediTeam</w:t>
      </w:r>
      <w:proofErr w:type="spellEnd"/>
      <w:r>
        <w:rPr>
          <w:b/>
        </w:rPr>
        <w:t xml:space="preserve"> Assist supports 24-hour service</w:t>
      </w:r>
      <w:r>
        <w:t xml:space="preserve">, so patients can get help anytime they need. The platform connects patients directly with real doctors, making the whole process fast, safe, and reliable. </w:t>
      </w:r>
    </w:p>
    <w:p w14:paraId="2C1CD402" w14:textId="77777777" w:rsidR="00E806FA" w:rsidRDefault="00000000">
      <w:pPr>
        <w:spacing w:after="232" w:line="259" w:lineRule="auto"/>
        <w:ind w:left="0" w:firstLine="0"/>
      </w:pPr>
      <w:r>
        <w:rPr>
          <w:rFonts w:ascii="Calibri" w:eastAsia="Calibri" w:hAnsi="Calibri" w:cs="Calibri"/>
          <w:sz w:val="22"/>
        </w:rPr>
        <w:t xml:space="preserve"> </w:t>
      </w:r>
    </w:p>
    <w:p w14:paraId="68FE2578" w14:textId="77777777" w:rsidR="00E806FA" w:rsidRDefault="00000000">
      <w:pPr>
        <w:spacing w:after="175" w:line="259" w:lineRule="auto"/>
        <w:ind w:left="720" w:firstLine="0"/>
      </w:pPr>
      <w:r>
        <w:t xml:space="preserve"> </w:t>
      </w:r>
    </w:p>
    <w:p w14:paraId="78F05723" w14:textId="77777777" w:rsidR="00E806FA" w:rsidRDefault="00000000">
      <w:pPr>
        <w:spacing w:after="0" w:line="259" w:lineRule="auto"/>
        <w:ind w:left="0" w:firstLine="0"/>
      </w:pPr>
      <w:r>
        <w:t xml:space="preserve"> </w:t>
      </w:r>
    </w:p>
    <w:p w14:paraId="374BE528" w14:textId="77777777" w:rsidR="00E806FA" w:rsidRDefault="00000000">
      <w:pPr>
        <w:spacing w:after="177" w:line="259" w:lineRule="auto"/>
        <w:ind w:left="-5"/>
      </w:pPr>
      <w:r>
        <w:rPr>
          <w:b/>
        </w:rPr>
        <w:t xml:space="preserve">Root Cause of the Problem: </w:t>
      </w:r>
    </w:p>
    <w:p w14:paraId="75A30AB7" w14:textId="77777777" w:rsidR="00E806FA" w:rsidRDefault="00000000">
      <w:pPr>
        <w:spacing w:after="201" w:line="239" w:lineRule="auto"/>
        <w:ind w:left="-5" w:right="-11"/>
        <w:jc w:val="both"/>
      </w:pPr>
      <w:r>
        <w:t xml:space="preserve">The main cause of this problem is the </w:t>
      </w:r>
      <w:r>
        <w:rPr>
          <w:b/>
        </w:rPr>
        <w:t>lack of easy and quick access to qualified doctors</w:t>
      </w:r>
      <w:r>
        <w:t xml:space="preserve">, especially in rural or remote areas. Many people do not have the time, transportation, or nearby </w:t>
      </w:r>
      <w:r>
        <w:lastRenderedPageBreak/>
        <w:t xml:space="preserve">facilities to see a doctor when they feel sick. As a result, they try to solve their health issues by searching online or asking untrained people. This leads to </w:t>
      </w:r>
      <w:r>
        <w:rPr>
          <w:b/>
        </w:rPr>
        <w:t>self-medication</w:t>
      </w:r>
      <w:r>
        <w:t xml:space="preserve">, </w:t>
      </w:r>
      <w:r>
        <w:rPr>
          <w:b/>
        </w:rPr>
        <w:t>wrong treatments</w:t>
      </w:r>
      <w:r>
        <w:t xml:space="preserve">, and even </w:t>
      </w:r>
      <w:r>
        <w:rPr>
          <w:b/>
        </w:rPr>
        <w:t>serious health risks</w:t>
      </w:r>
      <w:r>
        <w:t xml:space="preserve">. </w:t>
      </w:r>
    </w:p>
    <w:p w14:paraId="0ADF10DC" w14:textId="77777777" w:rsidR="00E806FA" w:rsidRDefault="00000000">
      <w:pPr>
        <w:spacing w:after="201" w:line="239" w:lineRule="auto"/>
        <w:ind w:left="-5" w:right="-11"/>
        <w:jc w:val="both"/>
      </w:pPr>
      <w:r>
        <w:t xml:space="preserve">Another cause is that most existing health platforms only give </w:t>
      </w:r>
      <w:r>
        <w:rPr>
          <w:b/>
        </w:rPr>
        <w:t>basic suggestions</w:t>
      </w:r>
      <w:r>
        <w:t xml:space="preserve"> instead of personalized, doctor-approved prescriptions. They also do not offer real-time connection with doctors or 24/7 support, which leaves patients without proper help when they need it most. </w:t>
      </w:r>
    </w:p>
    <w:p w14:paraId="2A967D7F" w14:textId="77777777" w:rsidR="00E806FA" w:rsidRDefault="00000000">
      <w:pPr>
        <w:spacing w:after="175" w:line="259" w:lineRule="auto"/>
        <w:ind w:left="0" w:firstLine="0"/>
      </w:pPr>
      <w:r>
        <w:t xml:space="preserve"> </w:t>
      </w:r>
    </w:p>
    <w:p w14:paraId="6A59461A" w14:textId="77777777" w:rsidR="00E806FA" w:rsidRDefault="00000000">
      <w:pPr>
        <w:spacing w:after="178" w:line="259" w:lineRule="auto"/>
        <w:ind w:left="-5"/>
      </w:pPr>
      <w:r>
        <w:rPr>
          <w:b/>
        </w:rPr>
        <w:t xml:space="preserve">This Problem Is Important to Consider: </w:t>
      </w:r>
    </w:p>
    <w:p w14:paraId="7DE352E5" w14:textId="77777777" w:rsidR="00E806FA" w:rsidRDefault="00000000">
      <w:pPr>
        <w:numPr>
          <w:ilvl w:val="0"/>
          <w:numId w:val="2"/>
        </w:numPr>
        <w:ind w:hanging="425"/>
      </w:pPr>
      <w:r>
        <w:t xml:space="preserve">Wrong medications can cause harmful side effects or long-term health issues </w:t>
      </w:r>
    </w:p>
    <w:p w14:paraId="14F01A46" w14:textId="77777777" w:rsidR="00E806FA" w:rsidRDefault="00000000">
      <w:pPr>
        <w:numPr>
          <w:ilvl w:val="0"/>
          <w:numId w:val="2"/>
        </w:numPr>
        <w:ind w:hanging="425"/>
      </w:pPr>
      <w:r>
        <w:t xml:space="preserve">Delays in proper treatment can make simple problems more serious </w:t>
      </w:r>
    </w:p>
    <w:p w14:paraId="5A2CA54D" w14:textId="77777777" w:rsidR="00E806FA" w:rsidRDefault="00000000">
      <w:pPr>
        <w:numPr>
          <w:ilvl w:val="0"/>
          <w:numId w:val="2"/>
        </w:numPr>
        <w:spacing w:after="152"/>
        <w:ind w:hanging="425"/>
      </w:pPr>
      <w:r>
        <w:t xml:space="preserve">Patients need access to real doctors, not just general advice </w:t>
      </w:r>
    </w:p>
    <w:p w14:paraId="7DCE6BD0" w14:textId="77777777" w:rsidR="00E806FA" w:rsidRDefault="00000000">
      <w:pPr>
        <w:numPr>
          <w:ilvl w:val="0"/>
          <w:numId w:val="2"/>
        </w:numPr>
        <w:spacing w:after="0" w:line="411" w:lineRule="auto"/>
        <w:ind w:hanging="425"/>
      </w:pPr>
      <w:r>
        <w:t xml:space="preserve">Many people in remote areas have no other option, so a digital solution is necessary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 Safe and secure medical support is a basic human need </w:t>
      </w:r>
    </w:p>
    <w:p w14:paraId="730AF987" w14:textId="77777777" w:rsidR="00E806FA" w:rsidRDefault="00000000">
      <w:pPr>
        <w:spacing w:after="177" w:line="259" w:lineRule="auto"/>
        <w:ind w:left="0" w:firstLine="0"/>
      </w:pPr>
      <w:r>
        <w:t xml:space="preserve"> </w:t>
      </w:r>
    </w:p>
    <w:p w14:paraId="0713B0B3" w14:textId="77777777" w:rsidR="00E806FA" w:rsidRDefault="00000000">
      <w:pPr>
        <w:spacing w:after="254" w:line="259" w:lineRule="auto"/>
        <w:ind w:left="0" w:firstLine="0"/>
      </w:pPr>
      <w:r>
        <w:t xml:space="preserve"> </w:t>
      </w:r>
    </w:p>
    <w:p w14:paraId="196E71DC" w14:textId="77777777" w:rsidR="00E806FA" w:rsidRDefault="00000000">
      <w:pPr>
        <w:spacing w:after="257" w:line="259" w:lineRule="auto"/>
        <w:ind w:left="-5"/>
      </w:pPr>
      <w:r>
        <w:rPr>
          <w:b/>
        </w:rPr>
        <w:t xml:space="preserve">1.2 Solution to the Problem </w:t>
      </w:r>
    </w:p>
    <w:p w14:paraId="3D12CC8E" w14:textId="77777777" w:rsidR="00E806FA" w:rsidRDefault="00000000">
      <w:pPr>
        <w:ind w:left="10"/>
      </w:pPr>
      <w:r>
        <w:t xml:space="preserve">The objective of </w:t>
      </w:r>
      <w:proofErr w:type="spellStart"/>
      <w:r>
        <w:rPr>
          <w:b/>
        </w:rPr>
        <w:t>MediTeam</w:t>
      </w:r>
      <w:proofErr w:type="spellEnd"/>
      <w:r>
        <w:rPr>
          <w:b/>
        </w:rPr>
        <w:t xml:space="preserve"> Assist</w:t>
      </w:r>
      <w:r>
        <w:t xml:space="preserve"> is to provide a convenient, reliable, and doctor-verified digital platform where users can report symptoms and receive accurate prescriptions promptly. This system mitigates problems of healthcare access and unsafe self-treatment by integrating real-time doctor consultation, symptom analysis, and prescription management. </w:t>
      </w:r>
    </w:p>
    <w:p w14:paraId="153E2FF1" w14:textId="77777777" w:rsidR="00E806FA" w:rsidRDefault="00000000">
      <w:pPr>
        <w:spacing w:after="175" w:line="259" w:lineRule="auto"/>
        <w:ind w:left="-5"/>
      </w:pPr>
      <w:r>
        <w:rPr>
          <w:b/>
        </w:rPr>
        <w:t xml:space="preserve">Proposed Solutions </w:t>
      </w:r>
    </w:p>
    <w:p w14:paraId="0DC1E78D" w14:textId="77777777" w:rsidR="00E806FA" w:rsidRDefault="00000000">
      <w:pPr>
        <w:numPr>
          <w:ilvl w:val="0"/>
          <w:numId w:val="2"/>
        </w:numPr>
        <w:ind w:hanging="425"/>
      </w:pPr>
      <w:r>
        <w:t xml:space="preserve">A user-friendly symptom input interface allowing users to describe or select their symptoms </w:t>
      </w:r>
    </w:p>
    <w:p w14:paraId="62DCCC22" w14:textId="77777777" w:rsidR="00E806FA" w:rsidRDefault="00000000">
      <w:pPr>
        <w:numPr>
          <w:ilvl w:val="0"/>
          <w:numId w:val="2"/>
        </w:numPr>
        <w:ind w:hanging="425"/>
      </w:pPr>
      <w:r>
        <w:t xml:space="preserve">A database of doctor-verified prescriptions matched to common symptoms </w:t>
      </w:r>
    </w:p>
    <w:p w14:paraId="4B90323B" w14:textId="77777777" w:rsidR="00E806FA" w:rsidRDefault="00000000">
      <w:pPr>
        <w:numPr>
          <w:ilvl w:val="0"/>
          <w:numId w:val="2"/>
        </w:numPr>
        <w:ind w:hanging="425"/>
      </w:pPr>
      <w:r>
        <w:t xml:space="preserve">Automatic routing of unmatched cases to licensed doctors for personalized consultation and prescription creation </w:t>
      </w:r>
    </w:p>
    <w:p w14:paraId="75E3E144" w14:textId="77777777" w:rsidR="00E806FA" w:rsidRDefault="00000000">
      <w:pPr>
        <w:numPr>
          <w:ilvl w:val="0"/>
          <w:numId w:val="2"/>
        </w:numPr>
        <w:ind w:hanging="425"/>
      </w:pPr>
      <w:r>
        <w:t xml:space="preserve">24/7 doctor availability to ensure timely assistance </w:t>
      </w:r>
    </w:p>
    <w:p w14:paraId="4245D3C1" w14:textId="77777777" w:rsidR="00E806FA" w:rsidRDefault="00000000">
      <w:pPr>
        <w:numPr>
          <w:ilvl w:val="0"/>
          <w:numId w:val="2"/>
        </w:numPr>
        <w:ind w:hanging="425"/>
      </w:pPr>
      <w:r>
        <w:t xml:space="preserve">Secure authentication with role-based access for patients, doctors, and admins </w:t>
      </w:r>
    </w:p>
    <w:p w14:paraId="0BD97C3E" w14:textId="77777777" w:rsidR="00E806FA" w:rsidRDefault="00000000">
      <w:pPr>
        <w:numPr>
          <w:ilvl w:val="0"/>
          <w:numId w:val="2"/>
        </w:numPr>
        <w:ind w:hanging="425"/>
      </w:pPr>
      <w:r>
        <w:t xml:space="preserve">Integrated digital payment gateway with transparent revenue sharing between doctors and the platform </w:t>
      </w:r>
    </w:p>
    <w:p w14:paraId="318003EE" w14:textId="77777777" w:rsidR="00E806FA" w:rsidRDefault="00000000">
      <w:pPr>
        <w:numPr>
          <w:ilvl w:val="0"/>
          <w:numId w:val="2"/>
        </w:numPr>
        <w:ind w:hanging="425"/>
      </w:pPr>
      <w:r>
        <w:t xml:space="preserve">History management and notifications to help users track their prescriptions and consultations </w:t>
      </w:r>
    </w:p>
    <w:p w14:paraId="17239E26" w14:textId="77777777" w:rsidR="00E806FA" w:rsidRDefault="00000000">
      <w:pPr>
        <w:spacing w:after="175" w:line="259" w:lineRule="auto"/>
        <w:ind w:left="0" w:firstLine="0"/>
      </w:pPr>
      <w:r>
        <w:t xml:space="preserve"> </w:t>
      </w:r>
    </w:p>
    <w:p w14:paraId="4C76E5BB" w14:textId="77777777" w:rsidR="00E806FA" w:rsidRDefault="00000000">
      <w:pPr>
        <w:ind w:left="10"/>
      </w:pPr>
      <w:r>
        <w:lastRenderedPageBreak/>
        <w:t xml:space="preserve">This solution is particularly appropriate because it directly targets the root causes of limited healthcare access and unsafe self-medication by providing verified, doctor-approved prescriptions rather than generic advice. The integration of real-time doctor interaction ensures reliability and trustworthiness, which are crucial for medical applications. The secure payment system aligns with business sustainability goals by </w:t>
      </w:r>
      <w:proofErr w:type="gramStart"/>
      <w:r>
        <w:t>fairly compensating</w:t>
      </w:r>
      <w:proofErr w:type="gramEnd"/>
      <w:r>
        <w:t xml:space="preserve"> doctors and maintaining platform operations. </w:t>
      </w:r>
    </w:p>
    <w:p w14:paraId="08580D2E" w14:textId="77777777" w:rsidR="00E806FA" w:rsidRDefault="00000000">
      <w:pPr>
        <w:ind w:left="10"/>
      </w:pPr>
      <w:r>
        <w:t xml:space="preserve">The solution is feasible to meet the business objectives because it leverages mature, scalable technologies such as React.js, Node.js, Firebase, and modern payment gateways, which allow for rapid development and deployment. The model can easily scale to accommodate more users and doctors as demand grows, and the revenue sharing scheme ensures long-term financial viability. </w:t>
      </w:r>
    </w:p>
    <w:p w14:paraId="34FE53CF" w14:textId="77777777" w:rsidR="00E806FA" w:rsidRDefault="00000000">
      <w:pPr>
        <w:ind w:left="10"/>
      </w:pPr>
      <w:proofErr w:type="spellStart"/>
      <w:r>
        <w:rPr>
          <w:b/>
        </w:rPr>
        <w:t>MediTeam</w:t>
      </w:r>
      <w:proofErr w:type="spellEnd"/>
      <w:r>
        <w:rPr>
          <w:b/>
        </w:rPr>
        <w:t xml:space="preserve"> Assist</w:t>
      </w:r>
      <w:r>
        <w:t xml:space="preserve"> utilizes state-of-the-art technology to deliver a creative and impactful healthcare solution. Key functionalities include: </w:t>
      </w:r>
    </w:p>
    <w:p w14:paraId="1BE20B96" w14:textId="77777777" w:rsidR="00E806FA" w:rsidRDefault="00000000">
      <w:pPr>
        <w:numPr>
          <w:ilvl w:val="0"/>
          <w:numId w:val="2"/>
        </w:numPr>
        <w:ind w:hanging="425"/>
      </w:pPr>
      <w:r>
        <w:t xml:space="preserve">Symptom-based Input &amp; Matching: Advanced symptom entry options and AI-assisted matching with existing prescriptions to quickly guide users. </w:t>
      </w:r>
    </w:p>
    <w:p w14:paraId="49E335BC" w14:textId="77777777" w:rsidR="00E806FA" w:rsidRDefault="00000000">
      <w:pPr>
        <w:numPr>
          <w:ilvl w:val="0"/>
          <w:numId w:val="2"/>
        </w:numPr>
        <w:ind w:hanging="425"/>
      </w:pPr>
      <w:r>
        <w:t xml:space="preserve">Doctor-Guided Prescription: When symptoms do not match existing records, real doctors provide personalized prescriptions, ensuring medical accuracy. </w:t>
      </w:r>
    </w:p>
    <w:p w14:paraId="2C9148A3" w14:textId="77777777" w:rsidR="00E806FA" w:rsidRDefault="00000000">
      <w:pPr>
        <w:numPr>
          <w:ilvl w:val="0"/>
          <w:numId w:val="2"/>
        </w:numPr>
        <w:ind w:hanging="425"/>
      </w:pPr>
      <w:r>
        <w:t xml:space="preserve">24/7 Doctor Availability: Telemedicine with real-time chat or video support enhances patient care, especially in emergencies. </w:t>
      </w:r>
    </w:p>
    <w:p w14:paraId="5C9C58CC" w14:textId="77777777" w:rsidR="00E806FA" w:rsidRDefault="00000000">
      <w:pPr>
        <w:numPr>
          <w:ilvl w:val="0"/>
          <w:numId w:val="2"/>
        </w:numPr>
        <w:ind w:hanging="425"/>
      </w:pPr>
      <w:r>
        <w:t xml:space="preserve">Secure User Authentication &amp; Role-Based Dashboards: Ensures privacy, data security, and customized interfaces for patients, doctors, and admins. </w:t>
      </w:r>
    </w:p>
    <w:p w14:paraId="7507842A" w14:textId="77777777" w:rsidR="00E806FA" w:rsidRDefault="00000000">
      <w:pPr>
        <w:numPr>
          <w:ilvl w:val="0"/>
          <w:numId w:val="2"/>
        </w:numPr>
        <w:ind w:hanging="425"/>
      </w:pPr>
      <w:r>
        <w:t xml:space="preserve">Digital Payment Integration: Supports seamless, cashless transactions and fair revenue distribution, encouraging doctor participation. </w:t>
      </w:r>
    </w:p>
    <w:p w14:paraId="3C663B57" w14:textId="77777777" w:rsidR="00E806FA" w:rsidRDefault="00000000">
      <w:pPr>
        <w:numPr>
          <w:ilvl w:val="0"/>
          <w:numId w:val="2"/>
        </w:numPr>
        <w:ind w:hanging="425"/>
      </w:pPr>
      <w:r>
        <w:t xml:space="preserve">History &amp; Notification Management: Users can review past prescriptions and receive reminders for follow-ups or medication schedules. </w:t>
      </w:r>
    </w:p>
    <w:p w14:paraId="38FF4AA7" w14:textId="77777777" w:rsidR="00E806FA" w:rsidRDefault="00000000">
      <w:pPr>
        <w:ind w:left="10"/>
      </w:pPr>
      <w:r>
        <w:t xml:space="preserve">This system’s societal impact is significant. It promotes public health by reducing risks of improper medication, improves access to quality healthcare for underserved populations, and encourages preventive care. By using digital prescriptions and teleconsultations, it enhances safety and reduces unnecessary hospital visits. The system also complies with legal and cultural norms by securing patient data and involving licensed medical professionals. </w:t>
      </w:r>
    </w:p>
    <w:p w14:paraId="34DFBE89" w14:textId="77777777" w:rsidR="00E806FA" w:rsidRDefault="00000000">
      <w:pPr>
        <w:spacing w:after="175" w:line="259" w:lineRule="auto"/>
        <w:ind w:left="0" w:firstLine="0"/>
      </w:pPr>
      <w:r>
        <w:t xml:space="preserve"> </w:t>
      </w:r>
    </w:p>
    <w:p w14:paraId="069D6DC2" w14:textId="77777777" w:rsidR="00E806FA" w:rsidRDefault="00000000">
      <w:pPr>
        <w:spacing w:after="0" w:line="259" w:lineRule="auto"/>
        <w:ind w:left="0" w:firstLine="0"/>
      </w:pPr>
      <w:r>
        <w:t xml:space="preserve"> </w:t>
      </w:r>
    </w:p>
    <w:p w14:paraId="608852BD" w14:textId="77777777" w:rsidR="00E806FA" w:rsidRDefault="00000000">
      <w:pPr>
        <w:spacing w:after="176" w:line="259" w:lineRule="auto"/>
        <w:ind w:left="-5"/>
      </w:pPr>
      <w:r>
        <w:rPr>
          <w:b/>
        </w:rPr>
        <w:t xml:space="preserve">Target Users and Benefits </w:t>
      </w:r>
    </w:p>
    <w:p w14:paraId="68DAFD64" w14:textId="77777777" w:rsidR="00E806FA" w:rsidRDefault="00000000">
      <w:pPr>
        <w:numPr>
          <w:ilvl w:val="0"/>
          <w:numId w:val="2"/>
        </w:numPr>
        <w:ind w:hanging="425"/>
      </w:pPr>
      <w:r>
        <w:rPr>
          <w:b/>
        </w:rPr>
        <w:t>Patients:</w:t>
      </w:r>
      <w:r>
        <w:t xml:space="preserve"> Especially those in remote or underserved regions gain quick, affordable access to reliable medical advice and prescriptions without traveling or waiting in clinics. </w:t>
      </w:r>
    </w:p>
    <w:p w14:paraId="3437D246" w14:textId="77777777" w:rsidR="00E806FA" w:rsidRDefault="00000000">
      <w:pPr>
        <w:numPr>
          <w:ilvl w:val="0"/>
          <w:numId w:val="2"/>
        </w:numPr>
        <w:ind w:hanging="425"/>
      </w:pPr>
      <w:r>
        <w:rPr>
          <w:b/>
        </w:rPr>
        <w:t>Doctors:</w:t>
      </w:r>
      <w:r>
        <w:t xml:space="preserve"> Gain a platform to extend their services digitally with fair compensation, reaching more patients flexibly. </w:t>
      </w:r>
    </w:p>
    <w:p w14:paraId="5C8AA550" w14:textId="77777777" w:rsidR="00E806FA" w:rsidRDefault="00000000">
      <w:pPr>
        <w:numPr>
          <w:ilvl w:val="0"/>
          <w:numId w:val="2"/>
        </w:numPr>
        <w:ind w:hanging="425"/>
      </w:pPr>
      <w:r>
        <w:rPr>
          <w:b/>
        </w:rPr>
        <w:t>Healthcare Providers and Systems:</w:t>
      </w:r>
      <w:r>
        <w:t xml:space="preserve"> Benefit from reduced overcrowding and </w:t>
      </w:r>
      <w:proofErr w:type="spellStart"/>
      <w:r>
        <w:t>bettermanaged</w:t>
      </w:r>
      <w:proofErr w:type="spellEnd"/>
      <w:r>
        <w:t xml:space="preserve"> patient flow. </w:t>
      </w:r>
    </w:p>
    <w:p w14:paraId="4DF4DEC1" w14:textId="77777777" w:rsidR="00E806FA" w:rsidRDefault="00000000">
      <w:pPr>
        <w:numPr>
          <w:ilvl w:val="0"/>
          <w:numId w:val="2"/>
        </w:numPr>
        <w:ind w:hanging="425"/>
      </w:pPr>
      <w:r>
        <w:rPr>
          <w:b/>
        </w:rPr>
        <w:lastRenderedPageBreak/>
        <w:t>Community:</w:t>
      </w:r>
      <w:r>
        <w:t xml:space="preserve"> Gains healthier populations through early and accurate treatment, reducing disease spread and complications. </w:t>
      </w:r>
    </w:p>
    <w:p w14:paraId="46127325" w14:textId="77777777" w:rsidR="00E806FA" w:rsidRDefault="00000000">
      <w:pPr>
        <w:ind w:left="10"/>
      </w:pPr>
      <w:r>
        <w:t xml:space="preserve">The users benefit from an accessible, trustworthy, and convenient healthcare channel that promotes safety and well-being while simplifying the prescription process. </w:t>
      </w:r>
    </w:p>
    <w:p w14:paraId="4CD834E6" w14:textId="77777777" w:rsidR="00E806FA" w:rsidRDefault="00000000">
      <w:pPr>
        <w:ind w:left="10"/>
      </w:pPr>
      <w:r>
        <w:t xml:space="preserve">This project advances scientific knowledge by demonstrating how telemedicine combined with symptom-based AI and secure payment integration can improve healthcare delivery. The data collected on symptoms, prescriptions, and consultations provides a valuable resource for epidemiological research and healthcare planning. This comprehensive, doctor-verified approach to symptom management and prescription issuance contributes to developing new telehealth models and policy frameworks, advancing medical informatics and digital health services. </w:t>
      </w:r>
    </w:p>
    <w:p w14:paraId="1D7228F5" w14:textId="77777777" w:rsidR="00E806FA" w:rsidRDefault="00000000">
      <w:pPr>
        <w:ind w:left="10"/>
      </w:pPr>
      <w:r>
        <w:t xml:space="preserve">Previous studies have explored telemedicine and symptom checker apps, noting improvements in access but often highlighting concerns about the reliability of non-doctor verified advice. Most existing apps offer generic symptom assessments but lack integrated real-time doctor prescriptions and secure payment mechanisms. Recent research stresses the importance of combining AI symptom analysis with professional medical validation to improve outcomes and trust. </w:t>
      </w:r>
    </w:p>
    <w:p w14:paraId="3F9A0AD5" w14:textId="77777777" w:rsidR="00E806FA" w:rsidRDefault="00000000">
      <w:pPr>
        <w:ind w:left="10"/>
      </w:pPr>
      <w:r>
        <w:t xml:space="preserve">Our project extends these studies by integrating: </w:t>
      </w:r>
    </w:p>
    <w:p w14:paraId="139E6054" w14:textId="77777777" w:rsidR="00E806FA" w:rsidRDefault="00000000">
      <w:pPr>
        <w:numPr>
          <w:ilvl w:val="0"/>
          <w:numId w:val="3"/>
        </w:numPr>
        <w:ind w:hanging="360"/>
      </w:pPr>
      <w:r>
        <w:t xml:space="preserve">Real-time doctor consultations for unmatched symptoms </w:t>
      </w:r>
    </w:p>
    <w:p w14:paraId="3DE22CEA" w14:textId="77777777" w:rsidR="00E806FA" w:rsidRDefault="00000000">
      <w:pPr>
        <w:numPr>
          <w:ilvl w:val="0"/>
          <w:numId w:val="3"/>
        </w:numPr>
        <w:ind w:hanging="360"/>
      </w:pPr>
      <w:r>
        <w:t xml:space="preserve">Verified prescription management </w:t>
      </w:r>
    </w:p>
    <w:p w14:paraId="28E1E1E7" w14:textId="77777777" w:rsidR="00E806FA" w:rsidRDefault="00000000">
      <w:pPr>
        <w:numPr>
          <w:ilvl w:val="0"/>
          <w:numId w:val="3"/>
        </w:numPr>
        <w:ind w:hanging="360"/>
      </w:pPr>
      <w:r>
        <w:t xml:space="preserve">Secure role-based access and payment systems </w:t>
      </w:r>
    </w:p>
    <w:p w14:paraId="7CA42D09" w14:textId="77777777" w:rsidR="00E806FA" w:rsidRDefault="00000000">
      <w:pPr>
        <w:ind w:left="10"/>
      </w:pPr>
      <w:r>
        <w:t xml:space="preserve">This extension addresses gaps in trust, reliability, and financial sustainability identified in earlier works. </w:t>
      </w:r>
    </w:p>
    <w:p w14:paraId="4160B578" w14:textId="77777777" w:rsidR="00E806FA" w:rsidRDefault="00000000">
      <w:pPr>
        <w:ind w:left="10"/>
      </w:pPr>
      <w:r>
        <w:t xml:space="preserve">Existing platforms like WebMD, HealthTap, and Babylon Health provide symptom checking and some teleconsultation features but often lack real-time, doctor-issued prescriptions and integrated payment distribution. They may also have limited availability or accessibility in low-resource settings. </w:t>
      </w:r>
    </w:p>
    <w:p w14:paraId="361E9888" w14:textId="77777777" w:rsidR="00E806FA" w:rsidRDefault="00000000">
      <w:pPr>
        <w:spacing w:after="178" w:line="259" w:lineRule="auto"/>
        <w:ind w:left="0" w:firstLine="0"/>
      </w:pPr>
      <w:r>
        <w:t xml:space="preserve"> </w:t>
      </w:r>
    </w:p>
    <w:p w14:paraId="4ECE6E60" w14:textId="77777777" w:rsidR="00E806FA" w:rsidRDefault="00000000">
      <w:pPr>
        <w:spacing w:after="0" w:line="259" w:lineRule="auto"/>
        <w:ind w:left="0" w:firstLine="0"/>
      </w:pPr>
      <w:r>
        <w:t xml:space="preserve"> </w:t>
      </w:r>
    </w:p>
    <w:p w14:paraId="606D31F7" w14:textId="77777777" w:rsidR="00E806FA" w:rsidRDefault="00000000">
      <w:pPr>
        <w:ind w:left="10"/>
      </w:pPr>
      <w:proofErr w:type="spellStart"/>
      <w:r>
        <w:rPr>
          <w:b/>
        </w:rPr>
        <w:t>MediTeam</w:t>
      </w:r>
      <w:proofErr w:type="spellEnd"/>
      <w:r>
        <w:rPr>
          <w:b/>
        </w:rPr>
        <w:t xml:space="preserve"> Assist</w:t>
      </w:r>
      <w:r>
        <w:t xml:space="preserve"> builds on these by offering: </w:t>
      </w:r>
    </w:p>
    <w:p w14:paraId="5822A972" w14:textId="77777777" w:rsidR="00E806FA" w:rsidRDefault="00000000">
      <w:pPr>
        <w:numPr>
          <w:ilvl w:val="0"/>
          <w:numId w:val="3"/>
        </w:numPr>
        <w:ind w:hanging="360"/>
      </w:pPr>
      <w:r>
        <w:t xml:space="preserve">24/7 doctor-guided prescriptions tailored to user symptoms </w:t>
      </w:r>
    </w:p>
    <w:p w14:paraId="44CB56A7" w14:textId="77777777" w:rsidR="00E806FA" w:rsidRDefault="00000000">
      <w:pPr>
        <w:numPr>
          <w:ilvl w:val="0"/>
          <w:numId w:val="3"/>
        </w:numPr>
        <w:ind w:hanging="360"/>
      </w:pPr>
      <w:r>
        <w:t xml:space="preserve">A robust, secure payment system with transparent revenue sharing </w:t>
      </w:r>
    </w:p>
    <w:p w14:paraId="47C80F26" w14:textId="77777777" w:rsidR="00E806FA" w:rsidRDefault="00000000">
      <w:pPr>
        <w:numPr>
          <w:ilvl w:val="0"/>
          <w:numId w:val="3"/>
        </w:numPr>
        <w:ind w:hanging="360"/>
      </w:pPr>
      <w:r>
        <w:t xml:space="preserve">User-friendly interfaces optimized for diverse populations </w:t>
      </w:r>
    </w:p>
    <w:p w14:paraId="60F9ED69" w14:textId="77777777" w:rsidR="00E806FA" w:rsidRDefault="00000000">
      <w:pPr>
        <w:numPr>
          <w:ilvl w:val="0"/>
          <w:numId w:val="3"/>
        </w:numPr>
        <w:ind w:hanging="360"/>
      </w:pPr>
      <w:r>
        <w:t xml:space="preserve">A scalable platform suited for developing regions </w:t>
      </w:r>
    </w:p>
    <w:p w14:paraId="6F15AF5B" w14:textId="77777777" w:rsidR="00E806FA" w:rsidRDefault="00000000">
      <w:pPr>
        <w:ind w:left="10"/>
      </w:pPr>
      <w:r>
        <w:t xml:space="preserve">This comprehensive system improves user trust, access, and healthcare quality beyond current solutions. </w:t>
      </w:r>
    </w:p>
    <w:p w14:paraId="2F51BBE2" w14:textId="1FEE78C5" w:rsidR="00E806FA" w:rsidRDefault="00000000" w:rsidP="00307C1B">
      <w:pPr>
        <w:spacing w:after="204" w:line="259" w:lineRule="auto"/>
        <w:ind w:left="0" w:firstLine="0"/>
      </w:pPr>
      <w:r>
        <w:t xml:space="preserve"> </w:t>
      </w:r>
    </w:p>
    <w:p w14:paraId="6DA18E36" w14:textId="77777777" w:rsidR="00E806FA" w:rsidRDefault="00000000">
      <w:pPr>
        <w:spacing w:after="0" w:line="259" w:lineRule="auto"/>
        <w:ind w:left="0" w:firstLine="0"/>
      </w:pPr>
      <w:r>
        <w:rPr>
          <w:rFonts w:ascii="Calibri" w:eastAsia="Calibri" w:hAnsi="Calibri" w:cs="Calibri"/>
          <w:sz w:val="22"/>
        </w:rPr>
        <w:lastRenderedPageBreak/>
        <w:t xml:space="preserve"> </w:t>
      </w:r>
    </w:p>
    <w:p w14:paraId="69D9A7E6" w14:textId="77777777" w:rsidR="00E806FA" w:rsidRDefault="00000000">
      <w:pPr>
        <w:numPr>
          <w:ilvl w:val="0"/>
          <w:numId w:val="4"/>
        </w:numPr>
        <w:spacing w:after="218" w:line="259" w:lineRule="auto"/>
        <w:ind w:hanging="324"/>
      </w:pPr>
      <w:r>
        <w:rPr>
          <w:b/>
        </w:rPr>
        <w:t xml:space="preserve">SOFTWARE DEVELOPMENT LIFE CYCLE </w:t>
      </w:r>
    </w:p>
    <w:p w14:paraId="5E0B0D2D" w14:textId="77777777" w:rsidR="00E806FA" w:rsidRDefault="00000000">
      <w:pPr>
        <w:spacing w:after="233" w:line="259" w:lineRule="auto"/>
        <w:ind w:left="0" w:firstLine="0"/>
      </w:pPr>
      <w:r>
        <w:rPr>
          <w:rFonts w:ascii="Calibri" w:eastAsia="Calibri" w:hAnsi="Calibri" w:cs="Calibri"/>
          <w:sz w:val="22"/>
        </w:rPr>
        <w:t xml:space="preserve"> </w:t>
      </w:r>
    </w:p>
    <w:p w14:paraId="69056364" w14:textId="77777777" w:rsidR="00E806FA" w:rsidRDefault="00000000">
      <w:pPr>
        <w:spacing w:after="229"/>
        <w:ind w:left="10"/>
      </w:pPr>
      <w:r>
        <w:t xml:space="preserve">2.1 </w:t>
      </w:r>
      <w:r>
        <w:rPr>
          <w:b/>
        </w:rPr>
        <w:t>Process Model:</w:t>
      </w:r>
      <w:r>
        <w:t xml:space="preserve"> Extreme Programming (XP) </w:t>
      </w:r>
    </w:p>
    <w:p w14:paraId="0EC2F0B0" w14:textId="77777777" w:rsidR="00E806FA" w:rsidRDefault="00000000">
      <w:pPr>
        <w:spacing w:after="227"/>
        <w:ind w:left="10"/>
      </w:pPr>
      <w:r>
        <w:t xml:space="preserve">The proposal outlines </w:t>
      </w:r>
      <w:proofErr w:type="spellStart"/>
      <w:r>
        <w:t>MediTeam</w:t>
      </w:r>
      <w:proofErr w:type="spellEnd"/>
      <w:r>
        <w:t xml:space="preserve"> Assist, a symptom-based, doctor-guided prescription system aimed at addressing the lack of accessible and safe healthcare, especially in rural and underserved areas. The platform connects patients with real doctors for verified prescriptions based on symptoms, offering 24/7 support, secure payments, and reliable medical advice. </w:t>
      </w:r>
    </w:p>
    <w:p w14:paraId="67983EFE" w14:textId="77777777" w:rsidR="00E806FA" w:rsidRDefault="00000000">
      <w:pPr>
        <w:spacing w:after="226"/>
        <w:ind w:left="10"/>
      </w:pPr>
      <w:r>
        <w:t xml:space="preserve">Now, let’s analyze why Extreme Programming (XP) is the most suitable development methodology for this project and how it compares to other models like the Waterfall, Prototyping, V-Model, and Incremental Model. </w:t>
      </w:r>
    </w:p>
    <w:p w14:paraId="56B572CF" w14:textId="77777777" w:rsidR="00E806FA" w:rsidRDefault="00000000">
      <w:pPr>
        <w:spacing w:after="218" w:line="259" w:lineRule="auto"/>
        <w:ind w:left="-5"/>
      </w:pPr>
      <w:r>
        <w:rPr>
          <w:b/>
        </w:rPr>
        <w:t xml:space="preserve"> XP Model Overview: </w:t>
      </w:r>
    </w:p>
    <w:p w14:paraId="0A02558E" w14:textId="77777777" w:rsidR="00E806FA" w:rsidRDefault="00000000">
      <w:pPr>
        <w:spacing w:after="227"/>
        <w:ind w:left="10"/>
      </w:pPr>
      <w:r>
        <w:t xml:space="preserve">Extreme Programming (XP) is an Agile methodology that emphasizes customer involvement, rapid feedback, short development cycles, and continuous testing. XP promotes strong communication between developers and stakeholders and encourages frequent releases of functional software to ensure the </w:t>
      </w:r>
      <w:proofErr w:type="gramStart"/>
      <w:r>
        <w:t>end product</w:t>
      </w:r>
      <w:proofErr w:type="gramEnd"/>
      <w:r>
        <w:t xml:space="preserve"> meets evolving user needs. </w:t>
      </w:r>
    </w:p>
    <w:p w14:paraId="1698E0B6" w14:textId="77777777" w:rsidR="00E806FA" w:rsidRDefault="00000000">
      <w:pPr>
        <w:spacing w:after="218" w:line="259" w:lineRule="auto"/>
        <w:ind w:left="-5"/>
      </w:pPr>
      <w:r>
        <w:rPr>
          <w:b/>
        </w:rPr>
        <w:t xml:space="preserve">Comparison with Other Models: </w:t>
      </w:r>
    </w:p>
    <w:p w14:paraId="01F15B78" w14:textId="77777777" w:rsidR="00E806FA" w:rsidRDefault="00000000">
      <w:pPr>
        <w:spacing w:after="218" w:line="259" w:lineRule="auto"/>
        <w:ind w:left="-5"/>
      </w:pPr>
      <w:r>
        <w:t xml:space="preserve"> </w:t>
      </w:r>
      <w:r>
        <w:rPr>
          <w:b/>
        </w:rPr>
        <w:t xml:space="preserve">Waterfall Model: </w:t>
      </w:r>
    </w:p>
    <w:p w14:paraId="234ECAA9" w14:textId="77777777" w:rsidR="00E806FA" w:rsidRDefault="00000000">
      <w:pPr>
        <w:spacing w:after="230"/>
        <w:ind w:left="10"/>
      </w:pPr>
      <w:r>
        <w:t xml:space="preserve">Not Used Because: Waterfall is linear and rigid. </w:t>
      </w:r>
      <w:proofErr w:type="spellStart"/>
      <w:r>
        <w:t>MediTeam</w:t>
      </w:r>
      <w:proofErr w:type="spellEnd"/>
      <w:r>
        <w:t xml:space="preserve"> Assist requires flexibility and continuous updates as medical </w:t>
      </w:r>
      <w:proofErr w:type="gramStart"/>
      <w:r>
        <w:t>data</w:t>
      </w:r>
      <w:proofErr w:type="gramEnd"/>
      <w:r>
        <w:t xml:space="preserve"> and user needs evolve. Waterfall would not accommodate iterative prescription or symptom updates efficiently. </w:t>
      </w:r>
    </w:p>
    <w:p w14:paraId="20C1747D" w14:textId="77777777" w:rsidR="00E806FA" w:rsidRDefault="00000000">
      <w:pPr>
        <w:spacing w:after="218" w:line="259" w:lineRule="auto"/>
        <w:ind w:left="-5"/>
      </w:pPr>
      <w:r>
        <w:t xml:space="preserve"> </w:t>
      </w:r>
      <w:r>
        <w:rPr>
          <w:b/>
        </w:rPr>
        <w:t xml:space="preserve">Prototyping Model: </w:t>
      </w:r>
    </w:p>
    <w:p w14:paraId="389EA7A4" w14:textId="77777777" w:rsidR="00E806FA" w:rsidRDefault="00000000">
      <w:pPr>
        <w:spacing w:after="226"/>
        <w:ind w:left="10"/>
      </w:pPr>
      <w:r>
        <w:t xml:space="preserve">Not Used Because: While useful for gathering early feedback, prototyping may delay real implementation and lead to design changes without a strong testing backbone, which could risk the platform’s reliability in a healthcare context. </w:t>
      </w:r>
    </w:p>
    <w:p w14:paraId="39921C50" w14:textId="77777777" w:rsidR="00E806FA" w:rsidRDefault="00000000">
      <w:pPr>
        <w:spacing w:after="218" w:line="259" w:lineRule="auto"/>
        <w:ind w:left="-5"/>
      </w:pPr>
      <w:r>
        <w:rPr>
          <w:b/>
        </w:rPr>
        <w:t xml:space="preserve"> V-Model: </w:t>
      </w:r>
    </w:p>
    <w:p w14:paraId="35550BD2" w14:textId="77777777" w:rsidR="00E806FA" w:rsidRDefault="00000000">
      <w:pPr>
        <w:spacing w:after="198" w:line="274" w:lineRule="auto"/>
        <w:ind w:left="-5"/>
      </w:pPr>
      <w:r>
        <w:t xml:space="preserve">Not Used Because: V-Model emphasizes formal testing at each stage. While rigorous, it’s not adaptive to changing requirements and may slow down delivery compared to XP’s continuous testing and deployment. </w:t>
      </w:r>
    </w:p>
    <w:p w14:paraId="1AB33A34" w14:textId="77777777" w:rsidR="00E806FA" w:rsidRDefault="00000000">
      <w:pPr>
        <w:spacing w:after="218" w:line="259" w:lineRule="auto"/>
        <w:ind w:left="0" w:firstLine="0"/>
      </w:pPr>
      <w:r>
        <w:t xml:space="preserve"> </w:t>
      </w:r>
    </w:p>
    <w:p w14:paraId="68CC983B" w14:textId="77777777" w:rsidR="00E806FA" w:rsidRDefault="00000000">
      <w:pPr>
        <w:spacing w:after="0" w:line="259" w:lineRule="auto"/>
        <w:ind w:left="0" w:firstLine="0"/>
      </w:pPr>
      <w:r>
        <w:t xml:space="preserve"> </w:t>
      </w:r>
    </w:p>
    <w:p w14:paraId="0BF90A3F" w14:textId="77777777" w:rsidR="00E806FA" w:rsidRDefault="00000000">
      <w:pPr>
        <w:spacing w:after="218" w:line="259" w:lineRule="auto"/>
        <w:ind w:left="-5"/>
      </w:pPr>
      <w:r>
        <w:t xml:space="preserve"> </w:t>
      </w:r>
      <w:r>
        <w:rPr>
          <w:b/>
        </w:rPr>
        <w:t xml:space="preserve">Incremental Model: </w:t>
      </w:r>
    </w:p>
    <w:p w14:paraId="6C0ABB32" w14:textId="77777777" w:rsidR="00E806FA" w:rsidRDefault="00000000">
      <w:pPr>
        <w:spacing w:after="237" w:line="274" w:lineRule="auto"/>
        <w:ind w:left="-5"/>
      </w:pPr>
      <w:r>
        <w:lastRenderedPageBreak/>
        <w:t xml:space="preserve">Not Used Because: Though it allows partial system delivery, it doesn’t emphasize </w:t>
      </w:r>
      <w:proofErr w:type="spellStart"/>
      <w:r>
        <w:t>developercustomer</w:t>
      </w:r>
      <w:proofErr w:type="spellEnd"/>
      <w:r>
        <w:t xml:space="preserve"> interaction as strongly as XP. Also, it lacks XP’s focus on engineering best practices like TDD and pair programming, which are critical in our safety-sensitive system. </w:t>
      </w:r>
    </w:p>
    <w:p w14:paraId="72BC62B9" w14:textId="77777777" w:rsidR="00E806FA" w:rsidRDefault="00000000">
      <w:pPr>
        <w:spacing w:after="189" w:line="259" w:lineRule="auto"/>
        <w:ind w:left="0" w:firstLine="0"/>
      </w:pPr>
      <w:r>
        <w:rPr>
          <w:rFonts w:ascii="Segoe UI Emoji" w:eastAsia="Segoe UI Emoji" w:hAnsi="Segoe UI Emoji" w:cs="Segoe UI Emoji"/>
        </w:rPr>
        <w:t xml:space="preserve"> </w:t>
      </w:r>
    </w:p>
    <w:p w14:paraId="40245343" w14:textId="77777777" w:rsidR="00E806FA" w:rsidRDefault="00000000">
      <w:pPr>
        <w:spacing w:after="218" w:line="259" w:lineRule="auto"/>
        <w:ind w:left="-5"/>
      </w:pPr>
      <w:r>
        <w:t xml:space="preserve"> </w:t>
      </w:r>
      <w:r>
        <w:rPr>
          <w:b/>
        </w:rPr>
        <w:t xml:space="preserve">Advantages of XP for </w:t>
      </w:r>
      <w:proofErr w:type="spellStart"/>
      <w:r>
        <w:rPr>
          <w:b/>
        </w:rPr>
        <w:t>MediTeam</w:t>
      </w:r>
      <w:proofErr w:type="spellEnd"/>
      <w:r>
        <w:rPr>
          <w:b/>
        </w:rPr>
        <w:t xml:space="preserve"> Assist </w:t>
      </w:r>
    </w:p>
    <w:p w14:paraId="4C9AF526" w14:textId="77777777" w:rsidR="00E806FA" w:rsidRDefault="00000000">
      <w:pPr>
        <w:spacing w:after="224"/>
        <w:ind w:left="10"/>
      </w:pPr>
      <w:r>
        <w:t xml:space="preserve">Short Iterations: Quick delivery of usable features like symptom input, doctor chat, or payment modules. </w:t>
      </w:r>
    </w:p>
    <w:p w14:paraId="6FBB9B67" w14:textId="77777777" w:rsidR="00E806FA" w:rsidRDefault="00000000">
      <w:pPr>
        <w:spacing w:after="224"/>
        <w:ind w:left="10"/>
      </w:pPr>
      <w:r>
        <w:t xml:space="preserve">Constant Feedback: Real-time updates from doctors and patients improve system reliability and trust. </w:t>
      </w:r>
    </w:p>
    <w:p w14:paraId="0B45AE24" w14:textId="77777777" w:rsidR="00E806FA" w:rsidRDefault="00000000">
      <w:pPr>
        <w:spacing w:after="229"/>
        <w:ind w:left="10"/>
      </w:pPr>
      <w:r>
        <w:t xml:space="preserve">Strong Testing Culture: Prevents release of faulty prescriptions or symptom logic. </w:t>
      </w:r>
    </w:p>
    <w:p w14:paraId="0B3647F7" w14:textId="77777777" w:rsidR="00E806FA" w:rsidRDefault="00000000">
      <w:pPr>
        <w:spacing w:after="224"/>
        <w:ind w:left="10"/>
      </w:pPr>
      <w:r>
        <w:t xml:space="preserve">Better Collaboration: Encourages teamwork and shared responsibility through practices like pair programming and daily stand-ups. </w:t>
      </w:r>
    </w:p>
    <w:p w14:paraId="3C737AA4" w14:textId="77777777" w:rsidR="00E806FA" w:rsidRDefault="00000000">
      <w:pPr>
        <w:spacing w:after="224"/>
        <w:ind w:left="10"/>
      </w:pPr>
      <w:r>
        <w:t xml:space="preserve">Adaptive Planning: Easily </w:t>
      </w:r>
      <w:proofErr w:type="gramStart"/>
      <w:r>
        <w:t>incorporates</w:t>
      </w:r>
      <w:proofErr w:type="gramEnd"/>
      <w:r>
        <w:t xml:space="preserve"> changes based on real medical feedback or new policy changes. </w:t>
      </w:r>
    </w:p>
    <w:p w14:paraId="3534A9FD" w14:textId="77777777" w:rsidR="00E806FA" w:rsidRDefault="00000000">
      <w:pPr>
        <w:spacing w:after="218" w:line="259" w:lineRule="auto"/>
        <w:ind w:left="-5"/>
      </w:pPr>
      <w:r>
        <w:rPr>
          <w:b/>
        </w:rPr>
        <w:t xml:space="preserve">Disadvantages of XP: </w:t>
      </w:r>
    </w:p>
    <w:p w14:paraId="406A2288" w14:textId="77777777" w:rsidR="00E806FA" w:rsidRDefault="00000000">
      <w:pPr>
        <w:spacing w:after="226"/>
        <w:ind w:left="10"/>
      </w:pPr>
      <w:r>
        <w:t xml:space="preserve">Not Suitable for Large, Distributed Teams: XP is best for small teams with close collaboration, which is suitable in this case. </w:t>
      </w:r>
    </w:p>
    <w:p w14:paraId="42BB8A28" w14:textId="77777777" w:rsidR="00E806FA" w:rsidRDefault="00000000">
      <w:pPr>
        <w:spacing w:after="224"/>
        <w:ind w:left="10"/>
      </w:pPr>
      <w:r>
        <w:t xml:space="preserve">Requires High Commitment from Stakeholders: Doctors and users must be actively involved, which we have accounted for. </w:t>
      </w:r>
    </w:p>
    <w:p w14:paraId="2FAFF6B3" w14:textId="77777777" w:rsidR="00E806FA" w:rsidRDefault="00000000">
      <w:pPr>
        <w:spacing w:after="224"/>
        <w:ind w:left="10"/>
      </w:pPr>
      <w:r>
        <w:t xml:space="preserve">Less Emphasis on Documentation: However, critical modules like prescriptions and payments will still be documented for legal and security reasons. </w:t>
      </w:r>
    </w:p>
    <w:p w14:paraId="0C980686" w14:textId="77777777" w:rsidR="00E806FA" w:rsidRDefault="00000000">
      <w:pPr>
        <w:spacing w:after="229"/>
        <w:ind w:left="10"/>
      </w:pPr>
      <w:r>
        <w:t xml:space="preserve"> XP Process Model  to </w:t>
      </w:r>
      <w:proofErr w:type="spellStart"/>
      <w:r>
        <w:t>MediTeam</w:t>
      </w:r>
      <w:proofErr w:type="spellEnd"/>
      <w:r>
        <w:t xml:space="preserve"> Assist </w:t>
      </w:r>
    </w:p>
    <w:p w14:paraId="3F3EFFD2" w14:textId="77777777" w:rsidR="00E806FA" w:rsidRDefault="00000000">
      <w:pPr>
        <w:spacing w:after="218" w:line="259" w:lineRule="auto"/>
        <w:ind w:left="-5"/>
      </w:pPr>
      <w:r>
        <w:rPr>
          <w:b/>
        </w:rPr>
        <w:t xml:space="preserve">Exploration Phase: </w:t>
      </w:r>
    </w:p>
    <w:p w14:paraId="6EE8FD84" w14:textId="77777777" w:rsidR="00E806FA" w:rsidRDefault="00000000">
      <w:pPr>
        <w:spacing w:after="198" w:line="274" w:lineRule="auto"/>
        <w:ind w:left="-5"/>
      </w:pPr>
      <w:r>
        <w:t xml:space="preserve">Patients and doctors help define requirements via user stories (e.g., “As a patient, I want to input symptoms and get a verified prescription”). </w:t>
      </w:r>
    </w:p>
    <w:p w14:paraId="7B52B62C" w14:textId="77777777" w:rsidR="00E806FA" w:rsidRDefault="00000000">
      <w:pPr>
        <w:spacing w:after="218" w:line="259" w:lineRule="auto"/>
        <w:ind w:left="-5"/>
      </w:pPr>
      <w:r>
        <w:rPr>
          <w:b/>
        </w:rPr>
        <w:t xml:space="preserve">Planning Phase: </w:t>
      </w:r>
    </w:p>
    <w:p w14:paraId="2F23B4B1" w14:textId="77777777" w:rsidR="00E806FA" w:rsidRDefault="00000000">
      <w:pPr>
        <w:ind w:left="10"/>
      </w:pPr>
      <w:r>
        <w:t xml:space="preserve">User stories are estimated and selected for the upcoming iteration based on priority and feasibility. </w:t>
      </w:r>
    </w:p>
    <w:p w14:paraId="07D7A3C6" w14:textId="77777777" w:rsidR="00E806FA" w:rsidRDefault="00E806FA">
      <w:pPr>
        <w:sectPr w:rsidR="00E806FA">
          <w:footerReference w:type="even" r:id="rId8"/>
          <w:footerReference w:type="default" r:id="rId9"/>
          <w:footerReference w:type="first" r:id="rId10"/>
          <w:pgSz w:w="12240" w:h="15840"/>
          <w:pgMar w:top="660" w:right="1435" w:bottom="1481" w:left="1440" w:header="720" w:footer="720" w:gutter="0"/>
          <w:cols w:space="720"/>
          <w:titlePg/>
        </w:sectPr>
      </w:pPr>
    </w:p>
    <w:p w14:paraId="76B2A29E" w14:textId="77777777" w:rsidR="00E806FA" w:rsidRDefault="00000000">
      <w:pPr>
        <w:spacing w:after="218" w:line="259" w:lineRule="auto"/>
        <w:ind w:left="-5"/>
      </w:pPr>
      <w:r>
        <w:rPr>
          <w:b/>
        </w:rPr>
        <w:lastRenderedPageBreak/>
        <w:t xml:space="preserve">Iteration to Release Phase: </w:t>
      </w:r>
    </w:p>
    <w:p w14:paraId="3E157060" w14:textId="77777777" w:rsidR="00E806FA" w:rsidRDefault="00000000">
      <w:pPr>
        <w:spacing w:after="226"/>
        <w:ind w:left="10"/>
      </w:pPr>
      <w:r>
        <w:t xml:space="preserve">Pair programming, TDD, and continuous integration ensure high quality. </w:t>
      </w:r>
    </w:p>
    <w:p w14:paraId="5784D8C8" w14:textId="77777777" w:rsidR="00E806FA" w:rsidRDefault="00000000">
      <w:pPr>
        <w:spacing w:after="226"/>
        <w:ind w:left="10"/>
      </w:pPr>
      <w:r>
        <w:t xml:space="preserve">Features like symptom search, doctor chat, prescription creation, and payment processing are built in short cycles (1-2 weeks). </w:t>
      </w:r>
    </w:p>
    <w:p w14:paraId="1E7D5C8E" w14:textId="77777777" w:rsidR="00E806FA" w:rsidRDefault="00000000">
      <w:pPr>
        <w:spacing w:after="229"/>
        <w:ind w:left="10"/>
      </w:pPr>
      <w:r>
        <w:t xml:space="preserve">Regular feedback is collected and implemented. </w:t>
      </w:r>
    </w:p>
    <w:p w14:paraId="4A547CA4" w14:textId="77777777" w:rsidR="00E806FA" w:rsidRDefault="00000000">
      <w:pPr>
        <w:spacing w:after="218" w:line="259" w:lineRule="auto"/>
        <w:ind w:left="-5"/>
      </w:pPr>
      <w:r>
        <w:rPr>
          <w:b/>
        </w:rPr>
        <w:t xml:space="preserve">Productionizing Phase: </w:t>
      </w:r>
    </w:p>
    <w:p w14:paraId="263E7D3E" w14:textId="77777777" w:rsidR="00E806FA" w:rsidRDefault="00000000">
      <w:pPr>
        <w:spacing w:after="229"/>
        <w:ind w:left="10"/>
      </w:pPr>
      <w:r>
        <w:t xml:space="preserve">A small release (e.g., MVP with core features) is deployed for real users. </w:t>
      </w:r>
    </w:p>
    <w:p w14:paraId="465768F2" w14:textId="77777777" w:rsidR="00E806FA" w:rsidRDefault="00000000">
      <w:pPr>
        <w:spacing w:after="226"/>
        <w:ind w:left="10"/>
      </w:pPr>
      <w:r>
        <w:t xml:space="preserve">Doctors verify prescription workflows before full rollout. </w:t>
      </w:r>
    </w:p>
    <w:p w14:paraId="2261F950" w14:textId="77777777" w:rsidR="00E806FA" w:rsidRDefault="00000000">
      <w:pPr>
        <w:spacing w:after="218" w:line="259" w:lineRule="auto"/>
        <w:ind w:left="-5"/>
      </w:pPr>
      <w:r>
        <w:rPr>
          <w:b/>
        </w:rPr>
        <w:t xml:space="preserve">Maintenance Phase: </w:t>
      </w:r>
    </w:p>
    <w:p w14:paraId="23A62D08" w14:textId="77777777" w:rsidR="00E806FA" w:rsidRDefault="00000000">
      <w:pPr>
        <w:spacing w:after="226"/>
        <w:ind w:left="10"/>
      </w:pPr>
      <w:r>
        <w:t xml:space="preserve">Bug fixes and feature enhancements are made continuously. </w:t>
      </w:r>
    </w:p>
    <w:p w14:paraId="391A63DF" w14:textId="77777777" w:rsidR="00E806FA" w:rsidRDefault="00000000">
      <w:pPr>
        <w:spacing w:after="229"/>
        <w:ind w:left="10"/>
      </w:pPr>
      <w:r>
        <w:t xml:space="preserve">The system evolves based on usage patterns and medical updates. </w:t>
      </w:r>
    </w:p>
    <w:p w14:paraId="4476454B" w14:textId="77777777" w:rsidR="00E806FA" w:rsidRDefault="00000000">
      <w:pPr>
        <w:spacing w:after="218" w:line="259" w:lineRule="auto"/>
        <w:ind w:left="-5"/>
      </w:pPr>
      <w:r>
        <w:rPr>
          <w:b/>
        </w:rPr>
        <w:t xml:space="preserve">Death Phase: </w:t>
      </w:r>
    </w:p>
    <w:p w14:paraId="084D1B93" w14:textId="77777777" w:rsidR="00E806FA" w:rsidRDefault="00000000">
      <w:pPr>
        <w:spacing w:after="226"/>
        <w:ind w:left="10"/>
      </w:pPr>
      <w:r>
        <w:t xml:space="preserve">Once all essential features are stable and tested, the final product is launched. </w:t>
      </w:r>
    </w:p>
    <w:p w14:paraId="11279B44" w14:textId="77777777" w:rsidR="00E806FA" w:rsidRDefault="00000000">
      <w:pPr>
        <w:spacing w:after="229"/>
        <w:ind w:left="10"/>
      </w:pPr>
      <w:r>
        <w:t xml:space="preserve">Long-term maintenance continues for data integrity, updates, and support. </w:t>
      </w:r>
    </w:p>
    <w:p w14:paraId="377C3068" w14:textId="77777777" w:rsidR="00E806FA" w:rsidRDefault="00000000">
      <w:pPr>
        <w:spacing w:after="218" w:line="259" w:lineRule="auto"/>
        <w:ind w:left="-5"/>
      </w:pPr>
      <w:r>
        <w:rPr>
          <w:b/>
        </w:rPr>
        <w:t xml:space="preserve">Conclusion: </w:t>
      </w:r>
    </w:p>
    <w:p w14:paraId="3259E22B" w14:textId="77777777" w:rsidR="00E806FA" w:rsidRDefault="00000000">
      <w:pPr>
        <w:spacing w:after="229"/>
        <w:ind w:left="10"/>
      </w:pPr>
      <w:r>
        <w:t xml:space="preserve">Extreme Programming (XP) is the most suitable process model for </w:t>
      </w:r>
      <w:proofErr w:type="spellStart"/>
      <w:r>
        <w:t>MediTeam</w:t>
      </w:r>
      <w:proofErr w:type="spellEnd"/>
      <w:r>
        <w:t xml:space="preserve"> Assist because it: </w:t>
      </w:r>
    </w:p>
    <w:p w14:paraId="3D466409" w14:textId="77777777" w:rsidR="00E806FA" w:rsidRDefault="00000000">
      <w:pPr>
        <w:spacing w:after="226"/>
        <w:ind w:left="10"/>
      </w:pPr>
      <w:r>
        <w:t xml:space="preserve">Supports rapid and flexible development </w:t>
      </w:r>
    </w:p>
    <w:p w14:paraId="507893FF" w14:textId="77777777" w:rsidR="00E806FA" w:rsidRDefault="00000000">
      <w:pPr>
        <w:spacing w:after="229"/>
        <w:ind w:left="10"/>
      </w:pPr>
      <w:r>
        <w:t xml:space="preserve">Encourages continuous collaboration with patients and doctors </w:t>
      </w:r>
    </w:p>
    <w:p w14:paraId="3CD2789A" w14:textId="77777777" w:rsidR="00E806FA" w:rsidRDefault="00000000">
      <w:pPr>
        <w:spacing w:after="229"/>
        <w:ind w:left="10"/>
      </w:pPr>
      <w:r>
        <w:t xml:space="preserve">Promotes high code quality and early issue detection </w:t>
      </w:r>
    </w:p>
    <w:p w14:paraId="7169730D" w14:textId="77777777" w:rsidR="00E806FA" w:rsidRDefault="00000000">
      <w:pPr>
        <w:spacing w:after="226"/>
        <w:ind w:left="10"/>
      </w:pPr>
      <w:r>
        <w:t xml:space="preserve">Delivers working software in short, manageable cycles </w:t>
      </w:r>
    </w:p>
    <w:p w14:paraId="756FA205" w14:textId="77777777" w:rsidR="00E806FA" w:rsidRDefault="00000000">
      <w:pPr>
        <w:spacing w:after="226"/>
        <w:ind w:left="10"/>
      </w:pPr>
      <w:r>
        <w:t xml:space="preserve">Its focus on real-time feedback, test-driven development, and fast iteration perfectly aligns with the critical and evolving nature of healthcare technology. </w:t>
      </w:r>
    </w:p>
    <w:p w14:paraId="56A79406" w14:textId="77777777" w:rsidR="00E806FA" w:rsidRDefault="00000000">
      <w:pPr>
        <w:spacing w:after="0" w:line="259" w:lineRule="auto"/>
        <w:ind w:left="0" w:firstLine="0"/>
      </w:pPr>
      <w:r>
        <w:t xml:space="preserve"> </w:t>
      </w:r>
    </w:p>
    <w:p w14:paraId="75E68DE8" w14:textId="500A9B4E" w:rsidR="00E806FA" w:rsidRDefault="00E806FA">
      <w:pPr>
        <w:spacing w:after="256" w:line="259" w:lineRule="auto"/>
        <w:ind w:left="0" w:firstLine="0"/>
      </w:pPr>
    </w:p>
    <w:p w14:paraId="6BC0480C" w14:textId="77777777" w:rsidR="00307C1B" w:rsidRDefault="00307C1B">
      <w:pPr>
        <w:spacing w:after="254" w:line="259" w:lineRule="auto"/>
        <w:ind w:left="-5"/>
        <w:rPr>
          <w:b/>
        </w:rPr>
      </w:pPr>
    </w:p>
    <w:p w14:paraId="687DCEF9" w14:textId="77777777" w:rsidR="00307C1B" w:rsidRDefault="00307C1B">
      <w:pPr>
        <w:spacing w:after="254" w:line="259" w:lineRule="auto"/>
        <w:ind w:left="-5"/>
        <w:rPr>
          <w:b/>
        </w:rPr>
      </w:pPr>
    </w:p>
    <w:p w14:paraId="28DEF46B" w14:textId="4A98F1B7" w:rsidR="00E806FA" w:rsidRDefault="00000000">
      <w:pPr>
        <w:spacing w:after="254" w:line="259" w:lineRule="auto"/>
        <w:ind w:left="-5"/>
      </w:pPr>
      <w:r>
        <w:rPr>
          <w:b/>
        </w:rPr>
        <w:lastRenderedPageBreak/>
        <w:t xml:space="preserve">2.2 Project Role Identification and Responsibilities </w:t>
      </w:r>
    </w:p>
    <w:p w14:paraId="0C537F85" w14:textId="77777777" w:rsidR="00E806FA" w:rsidRDefault="00000000">
      <w:pPr>
        <w:spacing w:after="0" w:line="259" w:lineRule="auto"/>
        <w:ind w:left="-5"/>
      </w:pPr>
      <w:r>
        <w:rPr>
          <w:b/>
        </w:rPr>
        <w:t xml:space="preserve">Customer </w:t>
      </w:r>
    </w:p>
    <w:p w14:paraId="7A4FD233" w14:textId="77777777" w:rsidR="00E806FA" w:rsidRDefault="00000000">
      <w:pPr>
        <w:numPr>
          <w:ilvl w:val="0"/>
          <w:numId w:val="5"/>
        </w:numPr>
        <w:spacing w:after="10"/>
        <w:ind w:hanging="360"/>
      </w:pPr>
      <w:r>
        <w:t xml:space="preserve">Acts as the voice of the end-user or stakeholder. </w:t>
      </w:r>
    </w:p>
    <w:p w14:paraId="633FFA44" w14:textId="77777777" w:rsidR="00E806FA" w:rsidRDefault="00000000">
      <w:pPr>
        <w:numPr>
          <w:ilvl w:val="0"/>
          <w:numId w:val="5"/>
        </w:numPr>
        <w:spacing w:after="10"/>
        <w:ind w:hanging="360"/>
      </w:pPr>
      <w:r>
        <w:t xml:space="preserve">Writes and prioritizes </w:t>
      </w:r>
      <w:r>
        <w:rPr>
          <w:b/>
        </w:rPr>
        <w:t>user stories</w:t>
      </w:r>
      <w:r>
        <w:t xml:space="preserve"> (requirements). </w:t>
      </w:r>
    </w:p>
    <w:p w14:paraId="2870F9C4" w14:textId="77777777" w:rsidR="00E806FA" w:rsidRDefault="00000000">
      <w:pPr>
        <w:numPr>
          <w:ilvl w:val="0"/>
          <w:numId w:val="5"/>
        </w:numPr>
        <w:spacing w:after="10"/>
        <w:ind w:hanging="360"/>
      </w:pPr>
      <w:r>
        <w:t xml:space="preserve">Provides clarification on features and feedback throughout the iterations. </w:t>
      </w:r>
    </w:p>
    <w:p w14:paraId="112A9FBC" w14:textId="77777777" w:rsidR="00E806FA" w:rsidRDefault="00000000">
      <w:pPr>
        <w:numPr>
          <w:ilvl w:val="0"/>
          <w:numId w:val="5"/>
        </w:numPr>
        <w:spacing w:after="10"/>
        <w:ind w:hanging="360"/>
      </w:pPr>
      <w:r>
        <w:t xml:space="preserve">Makes business decisions such as feature scope, deadlines, and priorities. </w:t>
      </w:r>
    </w:p>
    <w:p w14:paraId="2B3EA65F" w14:textId="77777777" w:rsidR="00E806FA" w:rsidRDefault="00000000">
      <w:pPr>
        <w:numPr>
          <w:ilvl w:val="0"/>
          <w:numId w:val="5"/>
        </w:numPr>
        <w:spacing w:after="10"/>
        <w:ind w:hanging="360"/>
      </w:pPr>
      <w:r>
        <w:t xml:space="preserve">Tests the product regularly to confirm it meets business needs. </w:t>
      </w:r>
    </w:p>
    <w:p w14:paraId="1D815165" w14:textId="77777777" w:rsidR="00E806FA" w:rsidRDefault="00000000">
      <w:pPr>
        <w:spacing w:after="0" w:line="259" w:lineRule="auto"/>
        <w:ind w:left="-5"/>
      </w:pPr>
      <w:r>
        <w:rPr>
          <w:b/>
        </w:rPr>
        <w:t xml:space="preserve">Programmer </w:t>
      </w:r>
    </w:p>
    <w:p w14:paraId="051C6317" w14:textId="77777777" w:rsidR="00E806FA" w:rsidRDefault="00000000">
      <w:pPr>
        <w:numPr>
          <w:ilvl w:val="0"/>
          <w:numId w:val="5"/>
        </w:numPr>
        <w:spacing w:after="10"/>
        <w:ind w:hanging="360"/>
      </w:pPr>
      <w:r>
        <w:t xml:space="preserve">Writes clean, efficient, and test-driven code. </w:t>
      </w:r>
    </w:p>
    <w:p w14:paraId="2D122334" w14:textId="77777777" w:rsidR="00E806FA" w:rsidRDefault="00000000">
      <w:pPr>
        <w:numPr>
          <w:ilvl w:val="0"/>
          <w:numId w:val="5"/>
        </w:numPr>
        <w:spacing w:after="0" w:line="259" w:lineRule="auto"/>
        <w:ind w:hanging="360"/>
      </w:pPr>
      <w:r>
        <w:t xml:space="preserve">Participates in </w:t>
      </w:r>
      <w:r>
        <w:rPr>
          <w:b/>
        </w:rPr>
        <w:t>pair programming</w:t>
      </w:r>
      <w:r>
        <w:t xml:space="preserve"> and </w:t>
      </w:r>
      <w:r>
        <w:rPr>
          <w:b/>
        </w:rPr>
        <w:t>continuous integration</w:t>
      </w:r>
      <w:r>
        <w:t xml:space="preserve">. </w:t>
      </w:r>
    </w:p>
    <w:p w14:paraId="2BDD3E0F" w14:textId="77777777" w:rsidR="00E806FA" w:rsidRDefault="00000000">
      <w:pPr>
        <w:numPr>
          <w:ilvl w:val="0"/>
          <w:numId w:val="5"/>
        </w:numPr>
        <w:spacing w:after="10"/>
        <w:ind w:hanging="360"/>
      </w:pPr>
      <w:r>
        <w:t xml:space="preserve">Implements the user stories provided by the Customer. </w:t>
      </w:r>
    </w:p>
    <w:p w14:paraId="61A299D1" w14:textId="77777777" w:rsidR="00E806FA" w:rsidRDefault="00000000">
      <w:pPr>
        <w:numPr>
          <w:ilvl w:val="0"/>
          <w:numId w:val="5"/>
        </w:numPr>
        <w:spacing w:after="10"/>
        <w:ind w:hanging="360"/>
      </w:pPr>
      <w:r>
        <w:t xml:space="preserve">Refactors code frequently to improve design. </w:t>
      </w:r>
    </w:p>
    <w:p w14:paraId="35F3D4FF" w14:textId="77777777" w:rsidR="00E806FA" w:rsidRDefault="00000000">
      <w:pPr>
        <w:numPr>
          <w:ilvl w:val="0"/>
          <w:numId w:val="5"/>
        </w:numPr>
        <w:spacing w:after="10"/>
        <w:ind w:hanging="360"/>
      </w:pPr>
      <w:r>
        <w:t xml:space="preserve">Collaborates closely with the Tester and other team members. </w:t>
      </w:r>
    </w:p>
    <w:p w14:paraId="663F0DF4" w14:textId="77777777" w:rsidR="00E806FA" w:rsidRDefault="00000000">
      <w:pPr>
        <w:spacing w:after="0" w:line="259" w:lineRule="auto"/>
        <w:ind w:left="-5"/>
      </w:pPr>
      <w:r>
        <w:rPr>
          <w:b/>
        </w:rPr>
        <w:t xml:space="preserve">Tester </w:t>
      </w:r>
    </w:p>
    <w:p w14:paraId="1C07493F" w14:textId="77777777" w:rsidR="00E806FA" w:rsidRDefault="00000000">
      <w:pPr>
        <w:numPr>
          <w:ilvl w:val="0"/>
          <w:numId w:val="5"/>
        </w:numPr>
        <w:spacing w:after="10"/>
        <w:ind w:hanging="360"/>
      </w:pPr>
      <w:r>
        <w:t xml:space="preserve">Works alongside programmers to create and automate tests. </w:t>
      </w:r>
    </w:p>
    <w:p w14:paraId="5E91B62C" w14:textId="77777777" w:rsidR="00E806FA" w:rsidRDefault="00000000">
      <w:pPr>
        <w:numPr>
          <w:ilvl w:val="0"/>
          <w:numId w:val="5"/>
        </w:numPr>
        <w:spacing w:after="10"/>
        <w:ind w:hanging="360"/>
      </w:pPr>
      <w:r>
        <w:t xml:space="preserve">Ensures that every feature meets its acceptance criteria. </w:t>
      </w:r>
    </w:p>
    <w:p w14:paraId="1706B058" w14:textId="77777777" w:rsidR="00E806FA" w:rsidRDefault="00000000">
      <w:pPr>
        <w:numPr>
          <w:ilvl w:val="0"/>
          <w:numId w:val="5"/>
        </w:numPr>
        <w:spacing w:after="0" w:line="259" w:lineRule="auto"/>
        <w:ind w:hanging="360"/>
      </w:pPr>
      <w:r>
        <w:t xml:space="preserve">Performs </w:t>
      </w:r>
      <w:r>
        <w:rPr>
          <w:b/>
        </w:rPr>
        <w:t>unit</w:t>
      </w:r>
      <w:r>
        <w:t xml:space="preserve">, </w:t>
      </w:r>
      <w:r>
        <w:rPr>
          <w:b/>
        </w:rPr>
        <w:t>integration</w:t>
      </w:r>
      <w:r>
        <w:t xml:space="preserve">, and </w:t>
      </w:r>
      <w:r>
        <w:rPr>
          <w:b/>
        </w:rPr>
        <w:t>acceptance testing</w:t>
      </w:r>
      <w:r>
        <w:t xml:space="preserve">. </w:t>
      </w:r>
    </w:p>
    <w:p w14:paraId="76A7EB32" w14:textId="77777777" w:rsidR="00E806FA" w:rsidRDefault="00000000">
      <w:pPr>
        <w:numPr>
          <w:ilvl w:val="0"/>
          <w:numId w:val="5"/>
        </w:numPr>
        <w:spacing w:after="10"/>
        <w:ind w:hanging="360"/>
      </w:pPr>
      <w:r>
        <w:t xml:space="preserve">Identifies bugs and helps maintain a reliable codebase. </w:t>
      </w:r>
    </w:p>
    <w:p w14:paraId="22F6C517" w14:textId="77777777" w:rsidR="00E806FA" w:rsidRDefault="00000000">
      <w:pPr>
        <w:numPr>
          <w:ilvl w:val="0"/>
          <w:numId w:val="5"/>
        </w:numPr>
        <w:spacing w:after="10"/>
        <w:ind w:hanging="360"/>
      </w:pPr>
      <w:r>
        <w:t xml:space="preserve">Provides test reports and helps with quality assurance. </w:t>
      </w:r>
    </w:p>
    <w:p w14:paraId="6FF3DACB" w14:textId="77777777" w:rsidR="00E806FA" w:rsidRDefault="00000000">
      <w:pPr>
        <w:spacing w:after="0" w:line="259" w:lineRule="auto"/>
        <w:ind w:left="-5"/>
      </w:pPr>
      <w:r>
        <w:rPr>
          <w:b/>
        </w:rPr>
        <w:t xml:space="preserve">Tracker </w:t>
      </w:r>
    </w:p>
    <w:p w14:paraId="791D9CF9" w14:textId="77777777" w:rsidR="00E806FA" w:rsidRDefault="00000000">
      <w:pPr>
        <w:numPr>
          <w:ilvl w:val="0"/>
          <w:numId w:val="5"/>
        </w:numPr>
        <w:spacing w:after="10"/>
        <w:ind w:hanging="360"/>
      </w:pPr>
      <w:r>
        <w:t xml:space="preserve">Monitors the team's estimation accuracy (e.g., effort and time). </w:t>
      </w:r>
    </w:p>
    <w:p w14:paraId="001BE6C9" w14:textId="77777777" w:rsidR="00E806FA" w:rsidRDefault="00000000">
      <w:pPr>
        <w:numPr>
          <w:ilvl w:val="0"/>
          <w:numId w:val="5"/>
        </w:numPr>
        <w:spacing w:after="10"/>
        <w:ind w:hanging="360"/>
      </w:pPr>
      <w:r>
        <w:t xml:space="preserve">Provides feedback to improve future estimations. </w:t>
      </w:r>
    </w:p>
    <w:p w14:paraId="497156E7" w14:textId="77777777" w:rsidR="00E806FA" w:rsidRDefault="00000000">
      <w:pPr>
        <w:numPr>
          <w:ilvl w:val="0"/>
          <w:numId w:val="5"/>
        </w:numPr>
        <w:spacing w:after="10"/>
        <w:ind w:hanging="360"/>
      </w:pPr>
      <w:r>
        <w:t xml:space="preserve">Tracks progress during each iteration. </w:t>
      </w:r>
    </w:p>
    <w:p w14:paraId="1C1FCA5E" w14:textId="77777777" w:rsidR="00E806FA" w:rsidRDefault="00000000">
      <w:pPr>
        <w:numPr>
          <w:ilvl w:val="0"/>
          <w:numId w:val="5"/>
        </w:numPr>
        <w:spacing w:after="10"/>
        <w:ind w:hanging="360"/>
      </w:pPr>
      <w:r>
        <w:t xml:space="preserve">Evaluates whether goals can be achieved within current time and resource constraints. </w:t>
      </w:r>
    </w:p>
    <w:p w14:paraId="0AA32FF9" w14:textId="77777777" w:rsidR="00E806FA" w:rsidRDefault="00000000">
      <w:pPr>
        <w:numPr>
          <w:ilvl w:val="0"/>
          <w:numId w:val="5"/>
        </w:numPr>
        <w:spacing w:after="10"/>
        <w:ind w:hanging="360"/>
      </w:pPr>
      <w:proofErr w:type="gramStart"/>
      <w:r>
        <w:t>Suggests</w:t>
      </w:r>
      <w:proofErr w:type="gramEnd"/>
      <w:r>
        <w:t xml:space="preserve"> adjustments if goals seem unreachable. </w:t>
      </w:r>
    </w:p>
    <w:p w14:paraId="3174234C" w14:textId="77777777" w:rsidR="00E806FA" w:rsidRDefault="00000000">
      <w:pPr>
        <w:spacing w:after="0" w:line="259" w:lineRule="auto"/>
        <w:ind w:left="-5"/>
      </w:pPr>
      <w:r>
        <w:rPr>
          <w:b/>
        </w:rPr>
        <w:t xml:space="preserve">Coach </w:t>
      </w:r>
    </w:p>
    <w:p w14:paraId="4F7AEB28" w14:textId="77777777" w:rsidR="00E806FA" w:rsidRDefault="00000000">
      <w:pPr>
        <w:numPr>
          <w:ilvl w:val="0"/>
          <w:numId w:val="5"/>
        </w:numPr>
        <w:spacing w:after="10"/>
        <w:ind w:hanging="360"/>
      </w:pPr>
      <w:r>
        <w:t xml:space="preserve">Oversees the entire XP process and ensures adherence to its principles. </w:t>
      </w:r>
    </w:p>
    <w:p w14:paraId="399C417C" w14:textId="77777777" w:rsidR="00E806FA" w:rsidRDefault="00000000">
      <w:pPr>
        <w:numPr>
          <w:ilvl w:val="0"/>
          <w:numId w:val="5"/>
        </w:numPr>
        <w:spacing w:after="10"/>
        <w:ind w:hanging="360"/>
      </w:pPr>
      <w:r>
        <w:t xml:space="preserve">Guides the team in following XP practices correctly. </w:t>
      </w:r>
    </w:p>
    <w:p w14:paraId="3A8917BA" w14:textId="77777777" w:rsidR="00E806FA" w:rsidRDefault="00000000">
      <w:pPr>
        <w:numPr>
          <w:ilvl w:val="0"/>
          <w:numId w:val="5"/>
        </w:numPr>
        <w:spacing w:after="10"/>
        <w:ind w:hanging="360"/>
      </w:pPr>
      <w:r>
        <w:t xml:space="preserve">Helps resolve process-related issues and </w:t>
      </w:r>
      <w:proofErr w:type="gramStart"/>
      <w:r>
        <w:t>promotes</w:t>
      </w:r>
      <w:proofErr w:type="gramEnd"/>
      <w:r>
        <w:t xml:space="preserve"> collaboration. </w:t>
      </w:r>
    </w:p>
    <w:p w14:paraId="386000B4" w14:textId="77777777" w:rsidR="00E806FA" w:rsidRDefault="00000000">
      <w:pPr>
        <w:numPr>
          <w:ilvl w:val="0"/>
          <w:numId w:val="5"/>
        </w:numPr>
        <w:spacing w:after="10"/>
        <w:ind w:hanging="360"/>
      </w:pPr>
      <w:r>
        <w:t xml:space="preserve">Possesses deep knowledge of XP to mentor other team members. </w:t>
      </w:r>
    </w:p>
    <w:p w14:paraId="5607D3D4" w14:textId="77777777" w:rsidR="00E806FA" w:rsidRDefault="00000000">
      <w:pPr>
        <w:spacing w:after="0" w:line="259" w:lineRule="auto"/>
        <w:ind w:left="-5"/>
      </w:pPr>
      <w:r>
        <w:rPr>
          <w:b/>
        </w:rPr>
        <w:t xml:space="preserve">Consultant </w:t>
      </w:r>
    </w:p>
    <w:p w14:paraId="05564F13" w14:textId="77777777" w:rsidR="00E806FA" w:rsidRDefault="00000000">
      <w:pPr>
        <w:numPr>
          <w:ilvl w:val="0"/>
          <w:numId w:val="5"/>
        </w:numPr>
        <w:spacing w:after="10"/>
        <w:ind w:hanging="360"/>
      </w:pPr>
      <w:r>
        <w:t xml:space="preserve">Provides specialized technical expertise </w:t>
      </w:r>
      <w:proofErr w:type="gramStart"/>
      <w:r>
        <w:t>not present</w:t>
      </w:r>
      <w:proofErr w:type="gramEnd"/>
      <w:r>
        <w:t xml:space="preserve"> within the team. </w:t>
      </w:r>
    </w:p>
    <w:p w14:paraId="5B244452" w14:textId="77777777" w:rsidR="00E806FA" w:rsidRDefault="00000000">
      <w:pPr>
        <w:numPr>
          <w:ilvl w:val="0"/>
          <w:numId w:val="5"/>
        </w:numPr>
        <w:spacing w:after="10"/>
        <w:ind w:hanging="360"/>
      </w:pPr>
      <w:r>
        <w:t xml:space="preserve">Offers advice or hands-on help with complex or unfamiliar technologies. </w:t>
      </w:r>
    </w:p>
    <w:p w14:paraId="195DF561" w14:textId="77777777" w:rsidR="00E806FA" w:rsidRDefault="00000000">
      <w:pPr>
        <w:numPr>
          <w:ilvl w:val="0"/>
          <w:numId w:val="5"/>
        </w:numPr>
        <w:spacing w:after="10"/>
        <w:ind w:hanging="360"/>
      </w:pPr>
      <w:r>
        <w:t xml:space="preserve">Typically brought in temporarily for expert support. </w:t>
      </w:r>
    </w:p>
    <w:p w14:paraId="449B39D1" w14:textId="77777777" w:rsidR="00E806FA" w:rsidRDefault="00000000">
      <w:pPr>
        <w:spacing w:after="0" w:line="259" w:lineRule="auto"/>
        <w:ind w:left="-5"/>
      </w:pPr>
      <w:r>
        <w:rPr>
          <w:b/>
        </w:rPr>
        <w:t xml:space="preserve"> Manager (Big Boss) </w:t>
      </w:r>
    </w:p>
    <w:p w14:paraId="1205EDE1" w14:textId="77777777" w:rsidR="00E806FA" w:rsidRDefault="00000000">
      <w:pPr>
        <w:numPr>
          <w:ilvl w:val="0"/>
          <w:numId w:val="5"/>
        </w:numPr>
        <w:spacing w:after="10"/>
        <w:ind w:hanging="360"/>
      </w:pPr>
      <w:r>
        <w:t xml:space="preserve">Holds the highest decision-making authority in the project. </w:t>
      </w:r>
    </w:p>
    <w:p w14:paraId="08839A3F" w14:textId="77777777" w:rsidR="00E806FA" w:rsidRDefault="00000000">
      <w:pPr>
        <w:numPr>
          <w:ilvl w:val="0"/>
          <w:numId w:val="5"/>
        </w:numPr>
        <w:spacing w:after="10"/>
        <w:ind w:hanging="360"/>
      </w:pPr>
      <w:r>
        <w:t xml:space="preserve">Sets overall direction, goals, and priorities. </w:t>
      </w:r>
    </w:p>
    <w:p w14:paraId="3BC11DA2" w14:textId="77777777" w:rsidR="00E806FA" w:rsidRDefault="00000000">
      <w:pPr>
        <w:numPr>
          <w:ilvl w:val="0"/>
          <w:numId w:val="5"/>
        </w:numPr>
        <w:spacing w:after="10"/>
        <w:ind w:hanging="360"/>
      </w:pPr>
      <w:r>
        <w:t xml:space="preserve">Allocates resources and approves major changes or deliverables. </w:t>
      </w:r>
    </w:p>
    <w:p w14:paraId="7A9A92E9" w14:textId="77777777" w:rsidR="00E806FA" w:rsidRDefault="00000000">
      <w:pPr>
        <w:spacing w:after="0" w:line="259" w:lineRule="auto"/>
        <w:ind w:left="0" w:firstLine="0"/>
      </w:pPr>
      <w:r>
        <w:t xml:space="preserve"> </w:t>
      </w:r>
    </w:p>
    <w:p w14:paraId="1702E44A" w14:textId="77777777" w:rsidR="00E806FA" w:rsidRDefault="00000000">
      <w:pPr>
        <w:spacing w:after="0" w:line="259" w:lineRule="auto"/>
        <w:ind w:left="0" w:firstLine="0"/>
      </w:pPr>
      <w:r>
        <w:rPr>
          <w:b/>
        </w:rPr>
        <w:t xml:space="preserve"> </w:t>
      </w:r>
    </w:p>
    <w:p w14:paraId="64FCB73C" w14:textId="77777777" w:rsidR="00E806FA" w:rsidRDefault="00000000">
      <w:pPr>
        <w:spacing w:after="17" w:line="259" w:lineRule="auto"/>
        <w:ind w:left="0" w:firstLine="0"/>
      </w:pPr>
      <w:r>
        <w:rPr>
          <w:color w:val="FF0000"/>
        </w:rPr>
        <w:t xml:space="preserve"> </w:t>
      </w:r>
    </w:p>
    <w:p w14:paraId="78320D7B" w14:textId="77777777" w:rsidR="00307C1B" w:rsidRDefault="00000000" w:rsidP="00307C1B">
      <w:pPr>
        <w:spacing w:after="16" w:line="259" w:lineRule="auto"/>
        <w:ind w:left="0" w:firstLine="0"/>
      </w:pPr>
      <w:r>
        <w:rPr>
          <w:color w:val="FF0000"/>
        </w:rPr>
        <w:t xml:space="preserve"> </w:t>
      </w:r>
    </w:p>
    <w:p w14:paraId="24B26874" w14:textId="5AB8A22A" w:rsidR="00E806FA" w:rsidRDefault="00000000" w:rsidP="00307C1B">
      <w:pPr>
        <w:spacing w:after="16" w:line="259" w:lineRule="auto"/>
        <w:ind w:left="0" w:firstLine="0"/>
      </w:pPr>
      <w:r>
        <w:rPr>
          <w:rFonts w:ascii="Calibri" w:eastAsia="Calibri" w:hAnsi="Calibri" w:cs="Calibri"/>
          <w:b/>
          <w:color w:val="002060"/>
          <w:sz w:val="28"/>
        </w:rPr>
        <w:lastRenderedPageBreak/>
        <w:t xml:space="preserve">Rubric for Project Assessment (CO3) </w:t>
      </w:r>
    </w:p>
    <w:tbl>
      <w:tblPr>
        <w:tblStyle w:val="TableGrid"/>
        <w:tblW w:w="10221" w:type="dxa"/>
        <w:tblInd w:w="6" w:type="dxa"/>
        <w:tblCellMar>
          <w:top w:w="55" w:type="dxa"/>
          <w:left w:w="107" w:type="dxa"/>
          <w:right w:w="52" w:type="dxa"/>
        </w:tblCellMar>
        <w:tblLook w:val="04A0" w:firstRow="1" w:lastRow="0" w:firstColumn="1" w:lastColumn="0" w:noHBand="0" w:noVBand="1"/>
      </w:tblPr>
      <w:tblGrid>
        <w:gridCol w:w="1657"/>
        <w:gridCol w:w="2178"/>
        <w:gridCol w:w="1903"/>
        <w:gridCol w:w="1652"/>
        <w:gridCol w:w="1667"/>
        <w:gridCol w:w="1164"/>
      </w:tblGrid>
      <w:tr w:rsidR="00E806FA" w14:paraId="448EDD37" w14:textId="77777777">
        <w:trPr>
          <w:trHeight w:val="318"/>
        </w:trPr>
        <w:tc>
          <w:tcPr>
            <w:tcW w:w="1658" w:type="dxa"/>
            <w:vMerge w:val="restart"/>
            <w:tcBorders>
              <w:top w:val="single" w:sz="4" w:space="0" w:color="4F81BD"/>
              <w:left w:val="single" w:sz="4" w:space="0" w:color="000000"/>
              <w:bottom w:val="single" w:sz="4" w:space="0" w:color="000000"/>
              <w:right w:val="nil"/>
            </w:tcBorders>
            <w:shd w:val="clear" w:color="auto" w:fill="D9D9D9"/>
            <w:vAlign w:val="center"/>
          </w:tcPr>
          <w:p w14:paraId="6B5DFA50" w14:textId="77777777" w:rsidR="00E806FA" w:rsidRDefault="00000000">
            <w:pPr>
              <w:spacing w:after="0" w:line="259" w:lineRule="auto"/>
              <w:ind w:left="0" w:right="41" w:firstLine="0"/>
              <w:jc w:val="center"/>
            </w:pPr>
            <w:r>
              <w:rPr>
                <w:b/>
                <w:sz w:val="22"/>
              </w:rPr>
              <w:t xml:space="preserve">Criteria </w:t>
            </w:r>
          </w:p>
        </w:tc>
        <w:tc>
          <w:tcPr>
            <w:tcW w:w="7399" w:type="dxa"/>
            <w:gridSpan w:val="4"/>
            <w:tcBorders>
              <w:top w:val="single" w:sz="4" w:space="0" w:color="4F81BD"/>
              <w:left w:val="nil"/>
              <w:bottom w:val="single" w:sz="4" w:space="0" w:color="000000"/>
              <w:right w:val="nil"/>
            </w:tcBorders>
            <w:shd w:val="clear" w:color="auto" w:fill="D9D9D9"/>
          </w:tcPr>
          <w:p w14:paraId="0F58B68B" w14:textId="77777777" w:rsidR="00E806FA" w:rsidRDefault="00000000">
            <w:pPr>
              <w:spacing w:after="0" w:line="259" w:lineRule="auto"/>
              <w:ind w:left="0" w:right="41" w:firstLine="0"/>
              <w:jc w:val="center"/>
            </w:pPr>
            <w:r>
              <w:rPr>
                <w:b/>
                <w:sz w:val="22"/>
              </w:rPr>
              <w:t xml:space="preserve">Marks distribution (Max 3X5= 15) </w:t>
            </w:r>
          </w:p>
        </w:tc>
        <w:tc>
          <w:tcPr>
            <w:tcW w:w="1164" w:type="dxa"/>
            <w:vMerge w:val="restart"/>
            <w:tcBorders>
              <w:top w:val="single" w:sz="4" w:space="0" w:color="4F81BD"/>
              <w:left w:val="nil"/>
              <w:bottom w:val="single" w:sz="4" w:space="0" w:color="000000"/>
              <w:right w:val="single" w:sz="4" w:space="0" w:color="000000"/>
            </w:tcBorders>
            <w:shd w:val="clear" w:color="auto" w:fill="D9D9D9"/>
            <w:vAlign w:val="center"/>
          </w:tcPr>
          <w:p w14:paraId="595FA020" w14:textId="77777777" w:rsidR="00E806FA" w:rsidRDefault="00000000">
            <w:pPr>
              <w:spacing w:after="0" w:line="259" w:lineRule="auto"/>
              <w:ind w:left="0" w:firstLine="0"/>
              <w:jc w:val="center"/>
            </w:pPr>
            <w:r>
              <w:rPr>
                <w:b/>
                <w:sz w:val="22"/>
              </w:rPr>
              <w:t xml:space="preserve">Acquired Marks </w:t>
            </w:r>
          </w:p>
        </w:tc>
      </w:tr>
      <w:tr w:rsidR="00E806FA" w14:paraId="457F39CB" w14:textId="77777777">
        <w:trPr>
          <w:trHeight w:val="409"/>
        </w:trPr>
        <w:tc>
          <w:tcPr>
            <w:tcW w:w="0" w:type="auto"/>
            <w:vMerge/>
            <w:tcBorders>
              <w:top w:val="nil"/>
              <w:left w:val="single" w:sz="4" w:space="0" w:color="000000"/>
              <w:bottom w:val="single" w:sz="4" w:space="0" w:color="000000"/>
              <w:right w:val="nil"/>
            </w:tcBorders>
          </w:tcPr>
          <w:p w14:paraId="37C96EE8" w14:textId="77777777" w:rsidR="00E806FA" w:rsidRDefault="00E806FA">
            <w:pPr>
              <w:spacing w:after="160" w:line="259" w:lineRule="auto"/>
              <w:ind w:left="0" w:firstLine="0"/>
            </w:pPr>
          </w:p>
        </w:tc>
        <w:tc>
          <w:tcPr>
            <w:tcW w:w="2177" w:type="dxa"/>
            <w:tcBorders>
              <w:top w:val="single" w:sz="4" w:space="0" w:color="000000"/>
              <w:left w:val="single" w:sz="4" w:space="0" w:color="000000"/>
              <w:bottom w:val="single" w:sz="4" w:space="0" w:color="000000"/>
              <w:right w:val="single" w:sz="4" w:space="0" w:color="000000"/>
            </w:tcBorders>
            <w:shd w:val="clear" w:color="auto" w:fill="D9D9D9"/>
          </w:tcPr>
          <w:p w14:paraId="45B091A6" w14:textId="77777777" w:rsidR="00E806FA" w:rsidRDefault="00000000">
            <w:pPr>
              <w:spacing w:after="0" w:line="259" w:lineRule="auto"/>
              <w:ind w:left="0" w:firstLine="0"/>
            </w:pPr>
            <w:r>
              <w:rPr>
                <w:b/>
                <w:sz w:val="22"/>
              </w:rPr>
              <w:t xml:space="preserve">Inadequate (1-2) </w:t>
            </w:r>
          </w:p>
        </w:tc>
        <w:tc>
          <w:tcPr>
            <w:tcW w:w="1903" w:type="dxa"/>
            <w:tcBorders>
              <w:top w:val="single" w:sz="4" w:space="0" w:color="000000"/>
              <w:left w:val="single" w:sz="4" w:space="0" w:color="000000"/>
              <w:bottom w:val="single" w:sz="4" w:space="0" w:color="000000"/>
              <w:right w:val="single" w:sz="4" w:space="0" w:color="000000"/>
            </w:tcBorders>
            <w:shd w:val="clear" w:color="auto" w:fill="D9D9D9"/>
          </w:tcPr>
          <w:p w14:paraId="21D05F34" w14:textId="77777777" w:rsidR="00E806FA" w:rsidRDefault="00000000">
            <w:pPr>
              <w:spacing w:after="0" w:line="259" w:lineRule="auto"/>
              <w:ind w:left="0" w:right="41" w:firstLine="0"/>
              <w:jc w:val="center"/>
            </w:pPr>
            <w:r>
              <w:rPr>
                <w:b/>
                <w:sz w:val="22"/>
              </w:rPr>
              <w:t xml:space="preserve">Satisfactory (3) </w:t>
            </w:r>
          </w:p>
        </w:tc>
        <w:tc>
          <w:tcPr>
            <w:tcW w:w="1652" w:type="dxa"/>
            <w:tcBorders>
              <w:top w:val="single" w:sz="4" w:space="0" w:color="000000"/>
              <w:left w:val="single" w:sz="4" w:space="0" w:color="000000"/>
              <w:bottom w:val="single" w:sz="4" w:space="0" w:color="000000"/>
              <w:right w:val="single" w:sz="4" w:space="0" w:color="000000"/>
            </w:tcBorders>
            <w:shd w:val="clear" w:color="auto" w:fill="D9D9D9"/>
          </w:tcPr>
          <w:p w14:paraId="51E115D2" w14:textId="77777777" w:rsidR="00E806FA" w:rsidRDefault="00000000">
            <w:pPr>
              <w:spacing w:after="0" w:line="259" w:lineRule="auto"/>
              <w:ind w:left="0" w:right="38" w:firstLine="0"/>
              <w:jc w:val="center"/>
            </w:pPr>
            <w:r>
              <w:rPr>
                <w:b/>
                <w:sz w:val="22"/>
              </w:rPr>
              <w:t xml:space="preserve">Good (4) </w:t>
            </w:r>
          </w:p>
        </w:tc>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430F0184" w14:textId="77777777" w:rsidR="00E806FA" w:rsidRDefault="00000000">
            <w:pPr>
              <w:tabs>
                <w:tab w:val="right" w:pos="1509"/>
              </w:tabs>
              <w:spacing w:after="0" w:line="259" w:lineRule="auto"/>
              <w:ind w:left="0" w:firstLine="0"/>
            </w:pPr>
            <w:r>
              <w:rPr>
                <w:b/>
                <w:sz w:val="22"/>
              </w:rPr>
              <w:t xml:space="preserve">Excellent (5) </w:t>
            </w:r>
            <w:r>
              <w:rPr>
                <w:b/>
                <w:sz w:val="22"/>
              </w:rPr>
              <w:tab/>
              <w:t xml:space="preserve"> </w:t>
            </w:r>
          </w:p>
        </w:tc>
        <w:tc>
          <w:tcPr>
            <w:tcW w:w="0" w:type="auto"/>
            <w:vMerge/>
            <w:tcBorders>
              <w:top w:val="nil"/>
              <w:left w:val="nil"/>
              <w:bottom w:val="single" w:sz="4" w:space="0" w:color="000000"/>
              <w:right w:val="single" w:sz="4" w:space="0" w:color="000000"/>
            </w:tcBorders>
          </w:tcPr>
          <w:p w14:paraId="31B9F1D5" w14:textId="77777777" w:rsidR="00E806FA" w:rsidRDefault="00E806FA">
            <w:pPr>
              <w:spacing w:after="160" w:line="259" w:lineRule="auto"/>
              <w:ind w:left="0" w:firstLine="0"/>
            </w:pPr>
          </w:p>
        </w:tc>
      </w:tr>
      <w:tr w:rsidR="00E806FA" w14:paraId="49FF1184" w14:textId="77777777">
        <w:trPr>
          <w:trHeight w:val="4130"/>
        </w:trPr>
        <w:tc>
          <w:tcPr>
            <w:tcW w:w="1658" w:type="dxa"/>
            <w:tcBorders>
              <w:top w:val="single" w:sz="4" w:space="0" w:color="000000"/>
              <w:left w:val="single" w:sz="4" w:space="0" w:color="000000"/>
              <w:bottom w:val="single" w:sz="4" w:space="0" w:color="000000"/>
              <w:right w:val="single" w:sz="4" w:space="0" w:color="000000"/>
            </w:tcBorders>
            <w:vAlign w:val="center"/>
          </w:tcPr>
          <w:p w14:paraId="3CD8EA2D" w14:textId="77777777" w:rsidR="00E806FA" w:rsidRDefault="00000000">
            <w:pPr>
              <w:spacing w:after="0" w:line="239" w:lineRule="auto"/>
              <w:ind w:left="0" w:firstLine="0"/>
            </w:pPr>
            <w:r>
              <w:rPr>
                <w:rFonts w:ascii="Calibri" w:eastAsia="Calibri" w:hAnsi="Calibri" w:cs="Calibri"/>
                <w:b/>
                <w:sz w:val="22"/>
              </w:rPr>
              <w:t xml:space="preserve">Selection of Software </w:t>
            </w:r>
          </w:p>
          <w:p w14:paraId="689C9A7C" w14:textId="77777777" w:rsidR="00E806FA" w:rsidRDefault="00000000">
            <w:pPr>
              <w:spacing w:after="0" w:line="259" w:lineRule="auto"/>
              <w:ind w:left="0" w:firstLine="0"/>
            </w:pPr>
            <w:r>
              <w:rPr>
                <w:rFonts w:ascii="Calibri" w:eastAsia="Calibri" w:hAnsi="Calibri" w:cs="Calibri"/>
                <w:b/>
                <w:sz w:val="22"/>
              </w:rPr>
              <w:t xml:space="preserve">Engineering </w:t>
            </w:r>
          </w:p>
          <w:p w14:paraId="5ADF7497" w14:textId="77777777" w:rsidR="00E806FA" w:rsidRDefault="00000000">
            <w:pPr>
              <w:spacing w:after="0" w:line="259" w:lineRule="auto"/>
              <w:ind w:left="0" w:firstLine="0"/>
            </w:pPr>
            <w:r>
              <w:rPr>
                <w:rFonts w:ascii="Calibri" w:eastAsia="Calibri" w:hAnsi="Calibri" w:cs="Calibri"/>
                <w:b/>
                <w:sz w:val="22"/>
              </w:rPr>
              <w:t xml:space="preserve">Models </w:t>
            </w:r>
            <w:r>
              <w:rPr>
                <w:b/>
                <w:sz w:val="22"/>
              </w:rP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4988B420" w14:textId="77777777" w:rsidR="00E806FA" w:rsidRDefault="00000000">
            <w:pPr>
              <w:spacing w:after="1" w:line="237" w:lineRule="auto"/>
              <w:ind w:left="0" w:firstLine="0"/>
            </w:pPr>
            <w:r>
              <w:rPr>
                <w:sz w:val="22"/>
              </w:rPr>
              <w:t xml:space="preserve">Does not articulate a position or argument of choosing appropriate model. Does not present any evidence to support the arguments for the </w:t>
            </w:r>
          </w:p>
          <w:p w14:paraId="1C72FF5A" w14:textId="77777777" w:rsidR="00E806FA" w:rsidRDefault="00000000">
            <w:pPr>
              <w:spacing w:after="0" w:line="259" w:lineRule="auto"/>
              <w:ind w:left="0" w:firstLine="0"/>
            </w:pPr>
            <w:r>
              <w:rPr>
                <w:sz w:val="22"/>
              </w:rPr>
              <w:t xml:space="preserve">choice of the model </w:t>
            </w:r>
          </w:p>
          <w:p w14:paraId="02BADD5E" w14:textId="77777777" w:rsidR="00E806FA" w:rsidRDefault="00000000">
            <w:pPr>
              <w:spacing w:after="0" w:line="259" w:lineRule="auto"/>
              <w:ind w:left="0" w:firstLine="0"/>
            </w:pPr>
            <w:r>
              <w:rPr>
                <w:sz w:val="22"/>
              </w:rPr>
              <w:t xml:space="preserve"> </w:t>
            </w:r>
          </w:p>
        </w:tc>
        <w:tc>
          <w:tcPr>
            <w:tcW w:w="1903" w:type="dxa"/>
            <w:tcBorders>
              <w:top w:val="single" w:sz="4" w:space="0" w:color="000000"/>
              <w:left w:val="single" w:sz="4" w:space="0" w:color="000000"/>
              <w:bottom w:val="single" w:sz="4" w:space="0" w:color="000000"/>
              <w:right w:val="single" w:sz="4" w:space="0" w:color="000000"/>
            </w:tcBorders>
          </w:tcPr>
          <w:p w14:paraId="55CAFF11" w14:textId="77777777" w:rsidR="00E806FA" w:rsidRDefault="00000000">
            <w:pPr>
              <w:spacing w:after="0" w:line="237" w:lineRule="auto"/>
              <w:ind w:left="0" w:right="1" w:firstLine="0"/>
            </w:pPr>
            <w:r>
              <w:rPr>
                <w:sz w:val="22"/>
              </w:rPr>
              <w:t xml:space="preserve">Articulates a position or argument for choosing models that </w:t>
            </w:r>
            <w:proofErr w:type="gramStart"/>
            <w:r>
              <w:rPr>
                <w:sz w:val="22"/>
              </w:rPr>
              <w:t>is</w:t>
            </w:r>
            <w:proofErr w:type="gramEnd"/>
            <w:r>
              <w:rPr>
                <w:sz w:val="22"/>
              </w:rPr>
              <w:t xml:space="preserve"> unfocused or ambiguous.  Presents incomplete/vague evidence to support argument </w:t>
            </w:r>
          </w:p>
          <w:p w14:paraId="67A8178D" w14:textId="77777777" w:rsidR="00E806FA" w:rsidRDefault="00000000">
            <w:pPr>
              <w:spacing w:after="0" w:line="259" w:lineRule="auto"/>
              <w:ind w:left="0" w:firstLine="0"/>
            </w:pPr>
            <w:r>
              <w:rPr>
                <w:sz w:val="22"/>
              </w:rPr>
              <w:t xml:space="preserve">for model choice </w:t>
            </w:r>
          </w:p>
          <w:p w14:paraId="369C6E0A" w14:textId="77777777" w:rsidR="00E806FA" w:rsidRDefault="00000000">
            <w:pPr>
              <w:spacing w:after="0" w:line="259" w:lineRule="auto"/>
              <w:ind w:left="0" w:firstLine="0"/>
            </w:pPr>
            <w:r>
              <w:rPr>
                <w:sz w:val="22"/>
              </w:rPr>
              <w:t xml:space="preserve"> </w:t>
            </w:r>
          </w:p>
          <w:p w14:paraId="2A364C1A" w14:textId="77777777" w:rsidR="00E806FA" w:rsidRDefault="00000000">
            <w:pPr>
              <w:spacing w:after="0" w:line="259" w:lineRule="auto"/>
              <w:ind w:left="0" w:firstLine="0"/>
            </w:pPr>
            <w:r>
              <w:rPr>
                <w:sz w:val="22"/>
              </w:rPr>
              <w:t xml:space="preserve"> </w:t>
            </w:r>
          </w:p>
        </w:tc>
        <w:tc>
          <w:tcPr>
            <w:tcW w:w="1652" w:type="dxa"/>
            <w:tcBorders>
              <w:top w:val="single" w:sz="4" w:space="0" w:color="000000"/>
              <w:left w:val="single" w:sz="4" w:space="0" w:color="000000"/>
              <w:bottom w:val="single" w:sz="4" w:space="0" w:color="000000"/>
              <w:right w:val="single" w:sz="4" w:space="0" w:color="000000"/>
            </w:tcBorders>
          </w:tcPr>
          <w:p w14:paraId="00124C74" w14:textId="77777777" w:rsidR="00E806FA" w:rsidRDefault="00000000">
            <w:pPr>
              <w:spacing w:after="0" w:line="259" w:lineRule="auto"/>
              <w:ind w:left="1" w:right="12" w:firstLine="0"/>
            </w:pPr>
            <w:r>
              <w:rPr>
                <w:sz w:val="22"/>
              </w:rPr>
              <w:t xml:space="preserve">Articulates a position or argument of choosing models that </w:t>
            </w:r>
            <w:proofErr w:type="gramStart"/>
            <w:r>
              <w:rPr>
                <w:sz w:val="22"/>
              </w:rPr>
              <w:t>is</w:t>
            </w:r>
            <w:proofErr w:type="gramEnd"/>
            <w:r>
              <w:rPr>
                <w:sz w:val="22"/>
              </w:rPr>
              <w:t xml:space="preserve"> limited in scope. Does not present enough evidence to support the argument for the choice of the model </w:t>
            </w:r>
          </w:p>
        </w:tc>
        <w:tc>
          <w:tcPr>
            <w:tcW w:w="1667" w:type="dxa"/>
            <w:tcBorders>
              <w:top w:val="single" w:sz="4" w:space="0" w:color="000000"/>
              <w:left w:val="single" w:sz="4" w:space="0" w:color="000000"/>
              <w:bottom w:val="single" w:sz="4" w:space="0" w:color="000000"/>
              <w:right w:val="single" w:sz="4" w:space="0" w:color="000000"/>
            </w:tcBorders>
          </w:tcPr>
          <w:p w14:paraId="590BAACC" w14:textId="77777777" w:rsidR="00E806FA" w:rsidRDefault="00000000">
            <w:pPr>
              <w:spacing w:after="0" w:line="259" w:lineRule="auto"/>
              <w:ind w:left="1" w:right="20" w:firstLine="0"/>
            </w:pPr>
            <w:r>
              <w:rPr>
                <w:sz w:val="22"/>
              </w:rPr>
              <w:t xml:space="preserve">Clearly articulates a position or argument for the choosing software engineering models.  Presents </w:t>
            </w:r>
            <w:proofErr w:type="gramStart"/>
            <w:r>
              <w:rPr>
                <w:sz w:val="22"/>
              </w:rPr>
              <w:t>sufficient amount of</w:t>
            </w:r>
            <w:proofErr w:type="gramEnd"/>
            <w:r>
              <w:rPr>
                <w:sz w:val="22"/>
              </w:rPr>
              <w:t xml:space="preserve"> evidence to support argument for the model selection </w:t>
            </w:r>
          </w:p>
        </w:tc>
        <w:tc>
          <w:tcPr>
            <w:tcW w:w="1164" w:type="dxa"/>
            <w:tcBorders>
              <w:top w:val="single" w:sz="4" w:space="0" w:color="000000"/>
              <w:left w:val="single" w:sz="4" w:space="0" w:color="000000"/>
              <w:bottom w:val="single" w:sz="4" w:space="0" w:color="000000"/>
              <w:right w:val="single" w:sz="4" w:space="0" w:color="000000"/>
            </w:tcBorders>
          </w:tcPr>
          <w:p w14:paraId="2FA437D7" w14:textId="77777777" w:rsidR="00E806FA" w:rsidRDefault="00000000">
            <w:pPr>
              <w:spacing w:after="0" w:line="259" w:lineRule="auto"/>
              <w:ind w:left="2" w:firstLine="0"/>
            </w:pPr>
            <w:r>
              <w:rPr>
                <w:sz w:val="22"/>
              </w:rPr>
              <w:t xml:space="preserve"> </w:t>
            </w:r>
          </w:p>
        </w:tc>
      </w:tr>
      <w:tr w:rsidR="00E806FA" w14:paraId="5901BA41" w14:textId="77777777">
        <w:trPr>
          <w:trHeight w:val="2705"/>
        </w:trPr>
        <w:tc>
          <w:tcPr>
            <w:tcW w:w="1658" w:type="dxa"/>
            <w:tcBorders>
              <w:top w:val="single" w:sz="4" w:space="0" w:color="000000"/>
              <w:left w:val="single" w:sz="4" w:space="0" w:color="000000"/>
              <w:bottom w:val="single" w:sz="4" w:space="0" w:color="000000"/>
              <w:right w:val="single" w:sz="4" w:space="0" w:color="000000"/>
            </w:tcBorders>
            <w:vAlign w:val="center"/>
          </w:tcPr>
          <w:p w14:paraId="594FC9B2" w14:textId="77777777" w:rsidR="00E806FA" w:rsidRDefault="00000000">
            <w:pPr>
              <w:spacing w:after="0" w:line="239" w:lineRule="auto"/>
              <w:ind w:left="0" w:firstLine="0"/>
            </w:pPr>
            <w:r>
              <w:rPr>
                <w:rFonts w:ascii="Calibri" w:eastAsia="Calibri" w:hAnsi="Calibri" w:cs="Calibri"/>
                <w:b/>
                <w:sz w:val="22"/>
              </w:rPr>
              <w:t xml:space="preserve">Role identification and </w:t>
            </w:r>
          </w:p>
          <w:p w14:paraId="64F99C36" w14:textId="77777777" w:rsidR="00E806FA" w:rsidRDefault="00000000">
            <w:pPr>
              <w:spacing w:after="0" w:line="259" w:lineRule="auto"/>
              <w:ind w:left="0" w:firstLine="0"/>
            </w:pPr>
            <w:r>
              <w:rPr>
                <w:rFonts w:ascii="Calibri" w:eastAsia="Calibri" w:hAnsi="Calibri" w:cs="Calibri"/>
                <w:b/>
                <w:sz w:val="22"/>
              </w:rPr>
              <w:t xml:space="preserve">Responsibility </w:t>
            </w:r>
          </w:p>
          <w:p w14:paraId="56EAA8B2" w14:textId="77777777" w:rsidR="00E806FA" w:rsidRDefault="00000000">
            <w:pPr>
              <w:spacing w:after="0" w:line="259" w:lineRule="auto"/>
              <w:ind w:left="0" w:firstLine="0"/>
            </w:pPr>
            <w:r>
              <w:rPr>
                <w:rFonts w:ascii="Calibri" w:eastAsia="Calibri" w:hAnsi="Calibri" w:cs="Calibri"/>
                <w:b/>
                <w:sz w:val="22"/>
              </w:rPr>
              <w:t>Allocation</w:t>
            </w:r>
            <w:r>
              <w:rPr>
                <w:b/>
                <w:sz w:val="22"/>
              </w:rP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03568FC8" w14:textId="77777777" w:rsidR="00E806FA" w:rsidRDefault="00000000">
            <w:pPr>
              <w:spacing w:after="0" w:line="259" w:lineRule="auto"/>
              <w:ind w:left="0" w:firstLine="0"/>
            </w:pPr>
            <w:r>
              <w:rPr>
                <w:sz w:val="22"/>
              </w:rPr>
              <w:t xml:space="preserve">The project has poor project management plans for identifying roles and assigning the responsibilities </w:t>
            </w:r>
          </w:p>
        </w:tc>
        <w:tc>
          <w:tcPr>
            <w:tcW w:w="1903" w:type="dxa"/>
            <w:tcBorders>
              <w:top w:val="single" w:sz="4" w:space="0" w:color="000000"/>
              <w:left w:val="single" w:sz="4" w:space="0" w:color="000000"/>
              <w:bottom w:val="single" w:sz="4" w:space="0" w:color="000000"/>
              <w:right w:val="single" w:sz="4" w:space="0" w:color="000000"/>
            </w:tcBorders>
          </w:tcPr>
          <w:p w14:paraId="2AD69A57" w14:textId="77777777" w:rsidR="00E806FA" w:rsidRDefault="00000000">
            <w:pPr>
              <w:spacing w:after="0" w:line="259" w:lineRule="auto"/>
              <w:ind w:left="0" w:firstLine="0"/>
            </w:pPr>
            <w:r>
              <w:rPr>
                <w:sz w:val="22"/>
              </w:rPr>
              <w:t xml:space="preserve">Identify few roles </w:t>
            </w:r>
          </w:p>
          <w:p w14:paraId="05EBB54E" w14:textId="77777777" w:rsidR="00E806FA" w:rsidRDefault="00000000">
            <w:pPr>
              <w:spacing w:after="0" w:line="259" w:lineRule="auto"/>
              <w:ind w:left="0" w:right="7" w:firstLine="0"/>
            </w:pPr>
            <w:r>
              <w:rPr>
                <w:sz w:val="22"/>
              </w:rPr>
              <w:t xml:space="preserve">in the project management where some of the roles are left alone with any project responsibilities </w:t>
            </w:r>
          </w:p>
        </w:tc>
        <w:tc>
          <w:tcPr>
            <w:tcW w:w="1652" w:type="dxa"/>
            <w:tcBorders>
              <w:top w:val="single" w:sz="4" w:space="0" w:color="000000"/>
              <w:left w:val="single" w:sz="4" w:space="0" w:color="000000"/>
              <w:bottom w:val="single" w:sz="4" w:space="0" w:color="000000"/>
              <w:right w:val="single" w:sz="4" w:space="0" w:color="000000"/>
            </w:tcBorders>
          </w:tcPr>
          <w:p w14:paraId="3E971F91" w14:textId="77777777" w:rsidR="00E806FA" w:rsidRDefault="00000000">
            <w:pPr>
              <w:spacing w:after="0" w:line="238" w:lineRule="auto"/>
              <w:ind w:left="1" w:firstLine="0"/>
            </w:pPr>
            <w:r>
              <w:rPr>
                <w:sz w:val="22"/>
              </w:rPr>
              <w:t xml:space="preserve">Identify most of the roles in the project </w:t>
            </w:r>
          </w:p>
          <w:p w14:paraId="46A2DA49" w14:textId="77777777" w:rsidR="00E806FA" w:rsidRDefault="00000000">
            <w:pPr>
              <w:spacing w:after="0" w:line="259" w:lineRule="auto"/>
              <w:ind w:left="1" w:firstLine="0"/>
            </w:pPr>
            <w:r>
              <w:rPr>
                <w:sz w:val="22"/>
              </w:rPr>
              <w:t xml:space="preserve">management </w:t>
            </w:r>
          </w:p>
          <w:p w14:paraId="709D0FD6" w14:textId="77777777" w:rsidR="00E806FA" w:rsidRDefault="00000000">
            <w:pPr>
              <w:spacing w:after="0" w:line="259" w:lineRule="auto"/>
              <w:ind w:left="1" w:firstLine="0"/>
            </w:pPr>
            <w:r>
              <w:rPr>
                <w:sz w:val="22"/>
              </w:rPr>
              <w:t xml:space="preserve">and assign their responsibilities </w:t>
            </w:r>
          </w:p>
        </w:tc>
        <w:tc>
          <w:tcPr>
            <w:tcW w:w="1667" w:type="dxa"/>
            <w:tcBorders>
              <w:top w:val="single" w:sz="4" w:space="0" w:color="000000"/>
              <w:left w:val="single" w:sz="4" w:space="0" w:color="000000"/>
              <w:bottom w:val="single" w:sz="4" w:space="0" w:color="000000"/>
              <w:right w:val="single" w:sz="4" w:space="0" w:color="000000"/>
            </w:tcBorders>
          </w:tcPr>
          <w:p w14:paraId="54758578" w14:textId="77777777" w:rsidR="00E806FA" w:rsidRDefault="00000000">
            <w:pPr>
              <w:spacing w:after="0" w:line="237" w:lineRule="auto"/>
              <w:ind w:left="1" w:firstLine="0"/>
            </w:pPr>
            <w:r>
              <w:rPr>
                <w:sz w:val="22"/>
              </w:rPr>
              <w:t xml:space="preserve">Well planned project with proper role identification and responsibility allocation in the project </w:t>
            </w:r>
          </w:p>
          <w:p w14:paraId="3B8E28D5" w14:textId="77777777" w:rsidR="00E806FA" w:rsidRDefault="00000000">
            <w:pPr>
              <w:spacing w:after="0" w:line="259" w:lineRule="auto"/>
              <w:ind w:left="1" w:firstLine="0"/>
            </w:pPr>
            <w:r>
              <w:rPr>
                <w:sz w:val="22"/>
              </w:rPr>
              <w:t xml:space="preserve">management </w:t>
            </w:r>
          </w:p>
          <w:p w14:paraId="57C13DDB" w14:textId="77777777" w:rsidR="00E806FA" w:rsidRDefault="00000000">
            <w:pPr>
              <w:spacing w:after="0" w:line="259" w:lineRule="auto"/>
              <w:ind w:left="1" w:firstLine="0"/>
            </w:pPr>
            <w:r>
              <w:rPr>
                <w:sz w:val="22"/>
              </w:rPr>
              <w:t xml:space="preserve">activities </w:t>
            </w:r>
          </w:p>
        </w:tc>
        <w:tc>
          <w:tcPr>
            <w:tcW w:w="1164" w:type="dxa"/>
            <w:tcBorders>
              <w:top w:val="single" w:sz="4" w:space="0" w:color="000000"/>
              <w:left w:val="single" w:sz="4" w:space="0" w:color="000000"/>
              <w:bottom w:val="single" w:sz="4" w:space="0" w:color="000000"/>
              <w:right w:val="single" w:sz="4" w:space="0" w:color="000000"/>
            </w:tcBorders>
          </w:tcPr>
          <w:p w14:paraId="2B6EE987" w14:textId="77777777" w:rsidR="00E806FA" w:rsidRDefault="00000000">
            <w:pPr>
              <w:spacing w:after="0" w:line="259" w:lineRule="auto"/>
              <w:ind w:left="2" w:firstLine="0"/>
            </w:pPr>
            <w:r>
              <w:rPr>
                <w:sz w:val="22"/>
              </w:rPr>
              <w:t xml:space="preserve"> </w:t>
            </w:r>
          </w:p>
        </w:tc>
      </w:tr>
      <w:tr w:rsidR="00E806FA" w14:paraId="49C26B6E" w14:textId="77777777">
        <w:trPr>
          <w:trHeight w:val="2708"/>
        </w:trPr>
        <w:tc>
          <w:tcPr>
            <w:tcW w:w="1658" w:type="dxa"/>
            <w:tcBorders>
              <w:top w:val="single" w:sz="4" w:space="0" w:color="000000"/>
              <w:left w:val="single" w:sz="4" w:space="0" w:color="000000"/>
              <w:bottom w:val="single" w:sz="4" w:space="0" w:color="000000"/>
              <w:right w:val="single" w:sz="4" w:space="0" w:color="000000"/>
            </w:tcBorders>
            <w:vAlign w:val="center"/>
          </w:tcPr>
          <w:p w14:paraId="32534421" w14:textId="77777777" w:rsidR="00E806FA" w:rsidRDefault="00000000">
            <w:pPr>
              <w:spacing w:after="0" w:line="259" w:lineRule="auto"/>
              <w:ind w:left="0" w:firstLine="0"/>
            </w:pPr>
            <w:r>
              <w:rPr>
                <w:rFonts w:ascii="Calibri" w:eastAsia="Calibri" w:hAnsi="Calibri" w:cs="Calibri"/>
                <w:b/>
                <w:sz w:val="22"/>
              </w:rPr>
              <w:t>Impact identification</w:t>
            </w:r>
            <w:r>
              <w:rPr>
                <w:b/>
                <w:sz w:val="22"/>
              </w:rP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3F696AC6" w14:textId="77777777" w:rsidR="00E806FA" w:rsidRDefault="00000000">
            <w:pPr>
              <w:spacing w:after="0" w:line="259" w:lineRule="auto"/>
              <w:ind w:left="0" w:firstLine="0"/>
            </w:pPr>
            <w:r>
              <w:rPr>
                <w:sz w:val="22"/>
              </w:rPr>
              <w:t xml:space="preserve"> </w:t>
            </w:r>
          </w:p>
        </w:tc>
        <w:tc>
          <w:tcPr>
            <w:tcW w:w="1903" w:type="dxa"/>
            <w:tcBorders>
              <w:top w:val="single" w:sz="4" w:space="0" w:color="000000"/>
              <w:left w:val="single" w:sz="4" w:space="0" w:color="000000"/>
              <w:bottom w:val="single" w:sz="4" w:space="0" w:color="000000"/>
              <w:right w:val="single" w:sz="4" w:space="0" w:color="000000"/>
            </w:tcBorders>
          </w:tcPr>
          <w:p w14:paraId="4A31FE07" w14:textId="77777777" w:rsidR="00E806FA" w:rsidRDefault="00000000">
            <w:pPr>
              <w:spacing w:after="0" w:line="259" w:lineRule="auto"/>
              <w:ind w:left="0" w:firstLine="0"/>
            </w:pPr>
            <w:r>
              <w:rPr>
                <w:sz w:val="22"/>
              </w:rPr>
              <w:t xml:space="preserve"> </w:t>
            </w:r>
          </w:p>
        </w:tc>
        <w:tc>
          <w:tcPr>
            <w:tcW w:w="1652" w:type="dxa"/>
            <w:tcBorders>
              <w:top w:val="single" w:sz="4" w:space="0" w:color="000000"/>
              <w:left w:val="single" w:sz="4" w:space="0" w:color="000000"/>
              <w:bottom w:val="single" w:sz="4" w:space="0" w:color="000000"/>
              <w:right w:val="single" w:sz="4" w:space="0" w:color="000000"/>
            </w:tcBorders>
          </w:tcPr>
          <w:p w14:paraId="7AEB330C" w14:textId="77777777" w:rsidR="00E806FA" w:rsidRDefault="00000000">
            <w:pPr>
              <w:spacing w:after="0" w:line="259" w:lineRule="auto"/>
              <w:ind w:left="1" w:firstLine="0"/>
            </w:pPr>
            <w:r>
              <w:rPr>
                <w:sz w:val="22"/>
              </w:rPr>
              <w:t xml:space="preserve"> </w:t>
            </w:r>
          </w:p>
        </w:tc>
        <w:tc>
          <w:tcPr>
            <w:tcW w:w="1667" w:type="dxa"/>
            <w:tcBorders>
              <w:top w:val="single" w:sz="4" w:space="0" w:color="000000"/>
              <w:left w:val="single" w:sz="4" w:space="0" w:color="000000"/>
              <w:bottom w:val="single" w:sz="4" w:space="0" w:color="000000"/>
              <w:right w:val="single" w:sz="4" w:space="0" w:color="000000"/>
            </w:tcBorders>
          </w:tcPr>
          <w:p w14:paraId="2C1251C4" w14:textId="77777777" w:rsidR="00E806FA" w:rsidRDefault="00000000">
            <w:pPr>
              <w:spacing w:after="0" w:line="259" w:lineRule="auto"/>
              <w:ind w:left="1" w:firstLine="0"/>
            </w:pPr>
            <w:r>
              <w:rPr>
                <w:sz w:val="22"/>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55D79029" w14:textId="77777777" w:rsidR="00E806FA" w:rsidRDefault="00000000">
            <w:pPr>
              <w:spacing w:after="0" w:line="259" w:lineRule="auto"/>
              <w:ind w:left="2" w:firstLine="0"/>
            </w:pPr>
            <w:r>
              <w:rPr>
                <w:sz w:val="22"/>
              </w:rPr>
              <w:t xml:space="preserve"> </w:t>
            </w:r>
          </w:p>
        </w:tc>
      </w:tr>
      <w:tr w:rsidR="00E806FA" w14:paraId="01A9508F" w14:textId="77777777">
        <w:trPr>
          <w:trHeight w:val="1529"/>
        </w:trPr>
        <w:tc>
          <w:tcPr>
            <w:tcW w:w="1658" w:type="dxa"/>
            <w:tcBorders>
              <w:top w:val="single" w:sz="4" w:space="0" w:color="000000"/>
              <w:left w:val="single" w:sz="4" w:space="0" w:color="000000"/>
              <w:bottom w:val="single" w:sz="4" w:space="0" w:color="000000"/>
              <w:right w:val="single" w:sz="4" w:space="0" w:color="000000"/>
            </w:tcBorders>
            <w:vAlign w:val="center"/>
          </w:tcPr>
          <w:p w14:paraId="42A04270" w14:textId="77777777" w:rsidR="00E806FA" w:rsidRDefault="00000000">
            <w:pPr>
              <w:spacing w:after="0" w:line="259" w:lineRule="auto"/>
              <w:ind w:left="0" w:firstLine="0"/>
            </w:pPr>
            <w:r>
              <w:rPr>
                <w:rFonts w:ascii="Calibri" w:eastAsia="Calibri" w:hAnsi="Calibri" w:cs="Calibri"/>
                <w:b/>
                <w:sz w:val="22"/>
              </w:rPr>
              <w:t>Formatting and Submission</w:t>
            </w:r>
            <w:r>
              <w:rPr>
                <w:b/>
                <w:sz w:val="22"/>
              </w:rP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1921969C" w14:textId="77777777" w:rsidR="00E806FA" w:rsidRDefault="00000000">
            <w:pPr>
              <w:spacing w:after="2" w:line="237" w:lineRule="auto"/>
              <w:ind w:left="0" w:firstLine="0"/>
            </w:pPr>
            <w:r>
              <w:rPr>
                <w:sz w:val="22"/>
              </w:rPr>
              <w:t xml:space="preserve">Project report is not complete and Several errors in spelling and grammar. Present a </w:t>
            </w:r>
          </w:p>
          <w:p w14:paraId="389BA2EF" w14:textId="77777777" w:rsidR="00E806FA" w:rsidRDefault="00000000">
            <w:pPr>
              <w:spacing w:after="0" w:line="259" w:lineRule="auto"/>
              <w:ind w:left="0" w:firstLine="0"/>
            </w:pPr>
            <w:r>
              <w:rPr>
                <w:sz w:val="22"/>
              </w:rPr>
              <w:t xml:space="preserve">Confusing </w:t>
            </w:r>
          </w:p>
        </w:tc>
        <w:tc>
          <w:tcPr>
            <w:tcW w:w="1903" w:type="dxa"/>
            <w:tcBorders>
              <w:top w:val="single" w:sz="4" w:space="0" w:color="000000"/>
              <w:left w:val="single" w:sz="4" w:space="0" w:color="000000"/>
              <w:bottom w:val="single" w:sz="4" w:space="0" w:color="000000"/>
              <w:right w:val="single" w:sz="4" w:space="0" w:color="000000"/>
            </w:tcBorders>
          </w:tcPr>
          <w:p w14:paraId="45C67082" w14:textId="77777777" w:rsidR="00E806FA" w:rsidRDefault="00000000">
            <w:pPr>
              <w:spacing w:after="0" w:line="259" w:lineRule="auto"/>
              <w:ind w:left="0" w:firstLine="0"/>
            </w:pPr>
            <w:r>
              <w:rPr>
                <w:sz w:val="22"/>
              </w:rPr>
              <w:t xml:space="preserve">Some errors in spelling and grammar. Some problems </w:t>
            </w:r>
          </w:p>
        </w:tc>
        <w:tc>
          <w:tcPr>
            <w:tcW w:w="1652" w:type="dxa"/>
            <w:tcBorders>
              <w:top w:val="single" w:sz="4" w:space="0" w:color="000000"/>
              <w:left w:val="single" w:sz="4" w:space="0" w:color="000000"/>
              <w:bottom w:val="single" w:sz="4" w:space="0" w:color="000000"/>
              <w:right w:val="single" w:sz="4" w:space="0" w:color="000000"/>
            </w:tcBorders>
          </w:tcPr>
          <w:p w14:paraId="68D70237" w14:textId="77777777" w:rsidR="00E806FA" w:rsidRDefault="00000000">
            <w:pPr>
              <w:spacing w:after="0" w:line="259" w:lineRule="auto"/>
              <w:ind w:left="1" w:right="17" w:firstLine="0"/>
            </w:pPr>
            <w:r>
              <w:rPr>
                <w:sz w:val="22"/>
              </w:rPr>
              <w:t xml:space="preserve">Few errors in spelling and grammar. Presents most of the details in </w:t>
            </w:r>
          </w:p>
        </w:tc>
        <w:tc>
          <w:tcPr>
            <w:tcW w:w="1667" w:type="dxa"/>
            <w:tcBorders>
              <w:top w:val="single" w:sz="4" w:space="0" w:color="000000"/>
              <w:left w:val="single" w:sz="4" w:space="0" w:color="000000"/>
              <w:bottom w:val="single" w:sz="4" w:space="0" w:color="000000"/>
              <w:right w:val="single" w:sz="4" w:space="0" w:color="000000"/>
            </w:tcBorders>
          </w:tcPr>
          <w:p w14:paraId="1B7CF3C4" w14:textId="77777777" w:rsidR="00E806FA" w:rsidRDefault="00000000">
            <w:pPr>
              <w:spacing w:after="0" w:line="238" w:lineRule="auto"/>
              <w:ind w:left="1" w:firstLine="0"/>
            </w:pPr>
            <w:r>
              <w:rPr>
                <w:sz w:val="22"/>
              </w:rPr>
              <w:t xml:space="preserve">Project report is complete and No errors in spelling and grammar. </w:t>
            </w:r>
          </w:p>
          <w:p w14:paraId="23A05C61" w14:textId="77777777" w:rsidR="00E806FA" w:rsidRDefault="00000000">
            <w:pPr>
              <w:spacing w:after="0" w:line="259" w:lineRule="auto"/>
              <w:ind w:left="1" w:firstLine="0"/>
            </w:pPr>
            <w:r>
              <w:rPr>
                <w:sz w:val="22"/>
              </w:rPr>
              <w:t xml:space="preserve">Consistently </w:t>
            </w:r>
          </w:p>
        </w:tc>
        <w:tc>
          <w:tcPr>
            <w:tcW w:w="1164" w:type="dxa"/>
            <w:tcBorders>
              <w:top w:val="single" w:sz="4" w:space="0" w:color="000000"/>
              <w:left w:val="single" w:sz="4" w:space="0" w:color="000000"/>
              <w:bottom w:val="single" w:sz="4" w:space="0" w:color="000000"/>
              <w:right w:val="single" w:sz="4" w:space="0" w:color="000000"/>
            </w:tcBorders>
          </w:tcPr>
          <w:p w14:paraId="5A04B53A" w14:textId="77777777" w:rsidR="00E806FA" w:rsidRDefault="00000000">
            <w:pPr>
              <w:spacing w:after="0" w:line="259" w:lineRule="auto"/>
              <w:ind w:left="2" w:firstLine="0"/>
            </w:pPr>
            <w:r>
              <w:rPr>
                <w:sz w:val="22"/>
              </w:rPr>
              <w:t xml:space="preserve"> </w:t>
            </w:r>
          </w:p>
        </w:tc>
      </w:tr>
      <w:tr w:rsidR="00E806FA" w14:paraId="550138E7" w14:textId="77777777">
        <w:trPr>
          <w:trHeight w:val="2289"/>
        </w:trPr>
        <w:tc>
          <w:tcPr>
            <w:tcW w:w="1658" w:type="dxa"/>
            <w:tcBorders>
              <w:top w:val="single" w:sz="4" w:space="0" w:color="000000"/>
              <w:left w:val="single" w:sz="4" w:space="0" w:color="000000"/>
              <w:bottom w:val="single" w:sz="4" w:space="0" w:color="000000"/>
              <w:right w:val="single" w:sz="4" w:space="0" w:color="000000"/>
            </w:tcBorders>
          </w:tcPr>
          <w:p w14:paraId="5784334C" w14:textId="77777777" w:rsidR="00E806FA" w:rsidRDefault="00E806FA">
            <w:pPr>
              <w:spacing w:after="160" w:line="259" w:lineRule="auto"/>
              <w:ind w:left="0" w:firstLine="0"/>
            </w:pPr>
          </w:p>
        </w:tc>
        <w:tc>
          <w:tcPr>
            <w:tcW w:w="2177" w:type="dxa"/>
            <w:tcBorders>
              <w:top w:val="single" w:sz="4" w:space="0" w:color="000000"/>
              <w:left w:val="single" w:sz="4" w:space="0" w:color="000000"/>
              <w:bottom w:val="single" w:sz="4" w:space="0" w:color="000000"/>
              <w:right w:val="single" w:sz="4" w:space="0" w:color="000000"/>
            </w:tcBorders>
          </w:tcPr>
          <w:p w14:paraId="05B0D10B" w14:textId="77777777" w:rsidR="00E806FA" w:rsidRDefault="00000000">
            <w:pPr>
              <w:spacing w:after="0" w:line="238" w:lineRule="auto"/>
              <w:ind w:left="0" w:firstLine="0"/>
            </w:pPr>
            <w:r>
              <w:rPr>
                <w:sz w:val="22"/>
              </w:rPr>
              <w:t xml:space="preserve">organization of concepts, supporting arguments, and real-life example. Sentences rambling, and details are repeated. </w:t>
            </w:r>
          </w:p>
          <w:p w14:paraId="6B50372F" w14:textId="77777777" w:rsidR="00E806FA" w:rsidRDefault="00000000">
            <w:pPr>
              <w:spacing w:after="0" w:line="259" w:lineRule="auto"/>
              <w:ind w:left="0" w:firstLine="0"/>
            </w:pPr>
            <w:r>
              <w:rPr>
                <w:sz w:val="22"/>
              </w:rPr>
              <w:t xml:space="preserve"> </w:t>
            </w:r>
          </w:p>
        </w:tc>
        <w:tc>
          <w:tcPr>
            <w:tcW w:w="1903" w:type="dxa"/>
            <w:tcBorders>
              <w:top w:val="single" w:sz="4" w:space="0" w:color="000000"/>
              <w:left w:val="single" w:sz="4" w:space="0" w:color="000000"/>
              <w:bottom w:val="single" w:sz="4" w:space="0" w:color="000000"/>
              <w:right w:val="single" w:sz="4" w:space="0" w:color="000000"/>
            </w:tcBorders>
          </w:tcPr>
          <w:p w14:paraId="7F61FC02" w14:textId="77777777" w:rsidR="00E806FA" w:rsidRDefault="00000000">
            <w:pPr>
              <w:spacing w:after="1" w:line="237" w:lineRule="auto"/>
              <w:ind w:left="0" w:firstLine="0"/>
            </w:pPr>
            <w:r>
              <w:rPr>
                <w:sz w:val="22"/>
              </w:rPr>
              <w:t xml:space="preserve">of organizing the answer in a logical order of defining,  elaborating, and providing real-life examples. </w:t>
            </w:r>
          </w:p>
          <w:p w14:paraId="6D0DD554" w14:textId="77777777" w:rsidR="00E806FA" w:rsidRDefault="00000000">
            <w:pPr>
              <w:spacing w:after="0" w:line="259" w:lineRule="auto"/>
              <w:ind w:left="0" w:firstLine="0"/>
            </w:pPr>
            <w:r>
              <w:rPr>
                <w:sz w:val="22"/>
              </w:rPr>
              <w:t xml:space="preserve"> </w:t>
            </w:r>
          </w:p>
        </w:tc>
        <w:tc>
          <w:tcPr>
            <w:tcW w:w="1652" w:type="dxa"/>
            <w:tcBorders>
              <w:top w:val="single" w:sz="4" w:space="0" w:color="000000"/>
              <w:left w:val="single" w:sz="4" w:space="0" w:color="000000"/>
              <w:bottom w:val="single" w:sz="4" w:space="0" w:color="000000"/>
              <w:right w:val="single" w:sz="4" w:space="0" w:color="000000"/>
            </w:tcBorders>
          </w:tcPr>
          <w:p w14:paraId="46BDFA6A" w14:textId="77777777" w:rsidR="00E806FA" w:rsidRDefault="00000000">
            <w:pPr>
              <w:spacing w:after="0" w:line="259" w:lineRule="auto"/>
              <w:ind w:left="0" w:right="153" w:firstLine="0"/>
            </w:pPr>
            <w:r>
              <w:rPr>
                <w:sz w:val="22"/>
              </w:rPr>
              <w:t xml:space="preserve">a logical flow of organization in definition, details, and example. </w:t>
            </w:r>
          </w:p>
        </w:tc>
        <w:tc>
          <w:tcPr>
            <w:tcW w:w="1667" w:type="dxa"/>
            <w:tcBorders>
              <w:top w:val="single" w:sz="4" w:space="0" w:color="000000"/>
              <w:left w:val="single" w:sz="4" w:space="0" w:color="000000"/>
              <w:bottom w:val="single" w:sz="4" w:space="0" w:color="000000"/>
              <w:right w:val="single" w:sz="4" w:space="0" w:color="000000"/>
            </w:tcBorders>
          </w:tcPr>
          <w:p w14:paraId="013C9AF0" w14:textId="77777777" w:rsidR="00E806FA" w:rsidRDefault="00000000">
            <w:pPr>
              <w:spacing w:after="1" w:line="237" w:lineRule="auto"/>
              <w:ind w:left="0" w:right="170" w:firstLine="0"/>
            </w:pPr>
            <w:r>
              <w:rPr>
                <w:sz w:val="22"/>
              </w:rPr>
              <w:t xml:space="preserve">presents a logical and effective organization of definition, details, and </w:t>
            </w:r>
          </w:p>
          <w:p w14:paraId="0D10A848" w14:textId="77777777" w:rsidR="00E806FA" w:rsidRDefault="00000000">
            <w:pPr>
              <w:spacing w:after="0" w:line="259" w:lineRule="auto"/>
              <w:ind w:left="0" w:right="198" w:firstLine="0"/>
            </w:pPr>
            <w:r>
              <w:rPr>
                <w:sz w:val="22"/>
              </w:rPr>
              <w:t xml:space="preserve">real-life example of the topic. </w:t>
            </w:r>
          </w:p>
        </w:tc>
        <w:tc>
          <w:tcPr>
            <w:tcW w:w="1164" w:type="dxa"/>
            <w:tcBorders>
              <w:top w:val="single" w:sz="4" w:space="0" w:color="000000"/>
              <w:left w:val="single" w:sz="4" w:space="0" w:color="000000"/>
              <w:bottom w:val="single" w:sz="4" w:space="0" w:color="000000"/>
              <w:right w:val="single" w:sz="4" w:space="0" w:color="000000"/>
            </w:tcBorders>
          </w:tcPr>
          <w:p w14:paraId="53148362" w14:textId="77777777" w:rsidR="00E806FA" w:rsidRDefault="00E806FA">
            <w:pPr>
              <w:spacing w:after="160" w:line="259" w:lineRule="auto"/>
              <w:ind w:left="0" w:firstLine="0"/>
            </w:pPr>
          </w:p>
        </w:tc>
      </w:tr>
      <w:tr w:rsidR="00E806FA" w14:paraId="0B69C7D5" w14:textId="77777777">
        <w:trPr>
          <w:trHeight w:val="347"/>
        </w:trPr>
        <w:tc>
          <w:tcPr>
            <w:tcW w:w="3836" w:type="dxa"/>
            <w:gridSpan w:val="2"/>
            <w:tcBorders>
              <w:top w:val="single" w:sz="4" w:space="0" w:color="000000"/>
              <w:left w:val="single" w:sz="4" w:space="0" w:color="000000"/>
              <w:bottom w:val="single" w:sz="4" w:space="0" w:color="000000"/>
              <w:right w:val="nil"/>
            </w:tcBorders>
            <w:shd w:val="clear" w:color="auto" w:fill="D9D9D9"/>
          </w:tcPr>
          <w:p w14:paraId="2AF0E676" w14:textId="77777777" w:rsidR="00E806FA" w:rsidRDefault="00E806FA">
            <w:pPr>
              <w:spacing w:after="160" w:line="259" w:lineRule="auto"/>
              <w:ind w:left="0" w:firstLine="0"/>
            </w:pPr>
          </w:p>
        </w:tc>
        <w:tc>
          <w:tcPr>
            <w:tcW w:w="5222" w:type="dxa"/>
            <w:gridSpan w:val="3"/>
            <w:tcBorders>
              <w:top w:val="single" w:sz="4" w:space="0" w:color="000000"/>
              <w:left w:val="nil"/>
              <w:bottom w:val="single" w:sz="4" w:space="0" w:color="000000"/>
              <w:right w:val="single" w:sz="4" w:space="0" w:color="000000"/>
            </w:tcBorders>
            <w:shd w:val="clear" w:color="auto" w:fill="D9D9D9"/>
          </w:tcPr>
          <w:p w14:paraId="76C60FF6" w14:textId="77777777" w:rsidR="00E806FA" w:rsidRDefault="00000000">
            <w:pPr>
              <w:spacing w:after="0" w:line="259" w:lineRule="auto"/>
              <w:ind w:left="0" w:right="54" w:firstLine="0"/>
              <w:jc w:val="right"/>
            </w:pPr>
            <w:r>
              <w:rPr>
                <w:b/>
                <w:sz w:val="22"/>
              </w:rPr>
              <w:t xml:space="preserve">                                         Acquired marks: </w:t>
            </w:r>
          </w:p>
        </w:tc>
        <w:tc>
          <w:tcPr>
            <w:tcW w:w="1164" w:type="dxa"/>
            <w:tcBorders>
              <w:top w:val="single" w:sz="4" w:space="0" w:color="000000"/>
              <w:left w:val="single" w:sz="4" w:space="0" w:color="000000"/>
              <w:bottom w:val="single" w:sz="4" w:space="0" w:color="000000"/>
              <w:right w:val="single" w:sz="4" w:space="0" w:color="000000"/>
            </w:tcBorders>
          </w:tcPr>
          <w:p w14:paraId="275F3B11" w14:textId="77777777" w:rsidR="00E806FA" w:rsidRDefault="00000000">
            <w:pPr>
              <w:spacing w:after="0" w:line="259" w:lineRule="auto"/>
              <w:ind w:left="1" w:firstLine="0"/>
            </w:pPr>
            <w:r>
              <w:rPr>
                <w:sz w:val="22"/>
              </w:rPr>
              <w:t xml:space="preserve"> </w:t>
            </w:r>
          </w:p>
        </w:tc>
      </w:tr>
      <w:tr w:rsidR="00E806FA" w14:paraId="7A5EA1E3" w14:textId="77777777">
        <w:trPr>
          <w:trHeight w:val="347"/>
        </w:trPr>
        <w:tc>
          <w:tcPr>
            <w:tcW w:w="3836" w:type="dxa"/>
            <w:gridSpan w:val="2"/>
            <w:tcBorders>
              <w:top w:val="single" w:sz="4" w:space="0" w:color="000000"/>
              <w:left w:val="single" w:sz="4" w:space="0" w:color="000000"/>
              <w:bottom w:val="single" w:sz="4" w:space="0" w:color="000000"/>
              <w:right w:val="nil"/>
            </w:tcBorders>
            <w:shd w:val="clear" w:color="auto" w:fill="D9D9D9"/>
          </w:tcPr>
          <w:p w14:paraId="7423E2E2" w14:textId="77777777" w:rsidR="00E806FA" w:rsidRDefault="00E806FA">
            <w:pPr>
              <w:spacing w:after="160" w:line="259" w:lineRule="auto"/>
              <w:ind w:left="0" w:firstLine="0"/>
            </w:pPr>
          </w:p>
        </w:tc>
        <w:tc>
          <w:tcPr>
            <w:tcW w:w="5222" w:type="dxa"/>
            <w:gridSpan w:val="3"/>
            <w:tcBorders>
              <w:top w:val="single" w:sz="4" w:space="0" w:color="000000"/>
              <w:left w:val="nil"/>
              <w:bottom w:val="single" w:sz="4" w:space="0" w:color="000000"/>
              <w:right w:val="single" w:sz="4" w:space="0" w:color="000000"/>
            </w:tcBorders>
            <w:shd w:val="clear" w:color="auto" w:fill="D9D9D9"/>
          </w:tcPr>
          <w:p w14:paraId="1FC3F443" w14:textId="77777777" w:rsidR="00E806FA" w:rsidRDefault="00000000">
            <w:pPr>
              <w:spacing w:after="0" w:line="259" w:lineRule="auto"/>
              <w:ind w:left="0" w:right="55" w:firstLine="0"/>
              <w:jc w:val="right"/>
            </w:pPr>
            <w:r>
              <w:rPr>
                <w:b/>
                <w:sz w:val="22"/>
              </w:rPr>
              <w:t xml:space="preserve">CO Pass / Fail: </w:t>
            </w:r>
          </w:p>
        </w:tc>
        <w:tc>
          <w:tcPr>
            <w:tcW w:w="1164" w:type="dxa"/>
            <w:tcBorders>
              <w:top w:val="single" w:sz="4" w:space="0" w:color="000000"/>
              <w:left w:val="single" w:sz="4" w:space="0" w:color="000000"/>
              <w:bottom w:val="single" w:sz="4" w:space="0" w:color="000000"/>
              <w:right w:val="single" w:sz="4" w:space="0" w:color="000000"/>
            </w:tcBorders>
          </w:tcPr>
          <w:p w14:paraId="3B7E6111" w14:textId="77777777" w:rsidR="00E806FA" w:rsidRDefault="00000000">
            <w:pPr>
              <w:spacing w:after="0" w:line="259" w:lineRule="auto"/>
              <w:ind w:left="1" w:firstLine="0"/>
            </w:pPr>
            <w:r>
              <w:rPr>
                <w:sz w:val="22"/>
              </w:rPr>
              <w:t xml:space="preserve"> </w:t>
            </w:r>
          </w:p>
        </w:tc>
      </w:tr>
    </w:tbl>
    <w:p w14:paraId="1B758411" w14:textId="77777777" w:rsidR="00E806FA" w:rsidRDefault="00000000">
      <w:pPr>
        <w:spacing w:after="14" w:line="259" w:lineRule="auto"/>
        <w:ind w:left="0" w:firstLine="0"/>
      </w:pPr>
      <w:r>
        <w:rPr>
          <w:color w:val="FF0000"/>
          <w:sz w:val="22"/>
        </w:rPr>
        <w:t xml:space="preserve"> </w:t>
      </w:r>
    </w:p>
    <w:p w14:paraId="06584ABC" w14:textId="77777777" w:rsidR="00E806FA" w:rsidRDefault="00000000">
      <w:pPr>
        <w:spacing w:after="74" w:line="259" w:lineRule="auto"/>
        <w:ind w:left="0" w:firstLine="0"/>
      </w:pPr>
      <w:r>
        <w:rPr>
          <w:color w:val="FF0000"/>
          <w:sz w:val="22"/>
        </w:rPr>
        <w:t xml:space="preserve"> </w:t>
      </w:r>
    </w:p>
    <w:p w14:paraId="0437B783" w14:textId="77777777" w:rsidR="00E806FA" w:rsidRDefault="00000000">
      <w:pPr>
        <w:spacing w:after="0" w:line="259" w:lineRule="auto"/>
        <w:ind w:left="-5"/>
      </w:pPr>
      <w:r>
        <w:rPr>
          <w:rFonts w:ascii="Calibri" w:eastAsia="Calibri" w:hAnsi="Calibri" w:cs="Calibri"/>
          <w:b/>
          <w:color w:val="002060"/>
          <w:sz w:val="28"/>
        </w:rPr>
        <w:t xml:space="preserve">Rubric for Project Assessment (CO4) </w:t>
      </w:r>
    </w:p>
    <w:tbl>
      <w:tblPr>
        <w:tblStyle w:val="TableGrid"/>
        <w:tblW w:w="9350" w:type="dxa"/>
        <w:tblInd w:w="6" w:type="dxa"/>
        <w:tblCellMar>
          <w:top w:w="48" w:type="dxa"/>
          <w:left w:w="107" w:type="dxa"/>
          <w:right w:w="52" w:type="dxa"/>
        </w:tblCellMar>
        <w:tblLook w:val="04A0" w:firstRow="1" w:lastRow="0" w:firstColumn="1" w:lastColumn="0" w:noHBand="0" w:noVBand="1"/>
      </w:tblPr>
      <w:tblGrid>
        <w:gridCol w:w="1449"/>
        <w:gridCol w:w="1840"/>
        <w:gridCol w:w="1534"/>
        <w:gridCol w:w="1517"/>
        <w:gridCol w:w="1843"/>
        <w:gridCol w:w="1167"/>
      </w:tblGrid>
      <w:tr w:rsidR="00E806FA" w14:paraId="7321F320" w14:textId="77777777">
        <w:trPr>
          <w:trHeight w:val="515"/>
        </w:trPr>
        <w:tc>
          <w:tcPr>
            <w:tcW w:w="1450" w:type="dxa"/>
            <w:vMerge w:val="restart"/>
            <w:tcBorders>
              <w:top w:val="single" w:sz="4" w:space="0" w:color="4F81BD"/>
              <w:left w:val="single" w:sz="4" w:space="0" w:color="000000"/>
              <w:bottom w:val="single" w:sz="4" w:space="0" w:color="000000"/>
              <w:right w:val="nil"/>
            </w:tcBorders>
            <w:shd w:val="clear" w:color="auto" w:fill="D9D9D9"/>
            <w:vAlign w:val="center"/>
          </w:tcPr>
          <w:p w14:paraId="6887CC51" w14:textId="77777777" w:rsidR="00E806FA" w:rsidRDefault="00000000">
            <w:pPr>
              <w:spacing w:after="0" w:line="259" w:lineRule="auto"/>
              <w:ind w:left="0" w:firstLine="0"/>
              <w:jc w:val="center"/>
            </w:pPr>
            <w:r>
              <w:rPr>
                <w:b/>
                <w:sz w:val="22"/>
              </w:rPr>
              <w:t xml:space="preserve">Marking Criteria </w:t>
            </w:r>
          </w:p>
        </w:tc>
        <w:tc>
          <w:tcPr>
            <w:tcW w:w="6734" w:type="dxa"/>
            <w:gridSpan w:val="4"/>
            <w:tcBorders>
              <w:top w:val="single" w:sz="4" w:space="0" w:color="4F81BD"/>
              <w:left w:val="nil"/>
              <w:bottom w:val="single" w:sz="4" w:space="0" w:color="000000"/>
              <w:right w:val="nil"/>
            </w:tcBorders>
            <w:shd w:val="clear" w:color="auto" w:fill="D9D9D9"/>
          </w:tcPr>
          <w:p w14:paraId="3CB63450" w14:textId="77777777" w:rsidR="00E806FA" w:rsidRDefault="00000000">
            <w:pPr>
              <w:spacing w:after="0" w:line="259" w:lineRule="auto"/>
              <w:ind w:left="0" w:right="56" w:firstLine="0"/>
              <w:jc w:val="center"/>
            </w:pPr>
            <w:r>
              <w:rPr>
                <w:b/>
                <w:sz w:val="22"/>
              </w:rPr>
              <w:t>Marks Distribution (Maximum 3X5=15)</w:t>
            </w:r>
            <w:r>
              <w:rPr>
                <w:sz w:val="22"/>
              </w:rPr>
              <w:t xml:space="preserve"> </w:t>
            </w:r>
          </w:p>
          <w:p w14:paraId="3501C8B0" w14:textId="77777777" w:rsidR="00E806FA" w:rsidRDefault="00000000">
            <w:pPr>
              <w:spacing w:after="0" w:line="259" w:lineRule="auto"/>
              <w:ind w:left="0" w:firstLine="0"/>
              <w:jc w:val="center"/>
            </w:pPr>
            <w:r>
              <w:rPr>
                <w:b/>
                <w:sz w:val="22"/>
              </w:rPr>
              <w:t xml:space="preserve"> </w:t>
            </w:r>
          </w:p>
        </w:tc>
        <w:tc>
          <w:tcPr>
            <w:tcW w:w="1167" w:type="dxa"/>
            <w:vMerge w:val="restart"/>
            <w:tcBorders>
              <w:top w:val="single" w:sz="4" w:space="0" w:color="4F81BD"/>
              <w:left w:val="nil"/>
              <w:bottom w:val="single" w:sz="4" w:space="0" w:color="000000"/>
              <w:right w:val="single" w:sz="4" w:space="0" w:color="000000"/>
            </w:tcBorders>
            <w:shd w:val="clear" w:color="auto" w:fill="D9D9D9"/>
            <w:vAlign w:val="center"/>
          </w:tcPr>
          <w:p w14:paraId="207CE9CC" w14:textId="77777777" w:rsidR="00E806FA" w:rsidRDefault="00000000">
            <w:pPr>
              <w:spacing w:after="0" w:line="259" w:lineRule="auto"/>
              <w:ind w:left="0" w:firstLine="0"/>
              <w:jc w:val="center"/>
            </w:pPr>
            <w:r>
              <w:rPr>
                <w:b/>
                <w:sz w:val="22"/>
              </w:rPr>
              <w:t xml:space="preserve">Acquired Marks </w:t>
            </w:r>
          </w:p>
        </w:tc>
      </w:tr>
      <w:tr w:rsidR="00E806FA" w14:paraId="74206D01" w14:textId="77777777">
        <w:trPr>
          <w:trHeight w:val="512"/>
        </w:trPr>
        <w:tc>
          <w:tcPr>
            <w:tcW w:w="0" w:type="auto"/>
            <w:vMerge/>
            <w:tcBorders>
              <w:top w:val="nil"/>
              <w:left w:val="single" w:sz="4" w:space="0" w:color="000000"/>
              <w:bottom w:val="single" w:sz="4" w:space="0" w:color="000000"/>
              <w:right w:val="nil"/>
            </w:tcBorders>
          </w:tcPr>
          <w:p w14:paraId="7878FF6B" w14:textId="77777777" w:rsidR="00E806FA" w:rsidRDefault="00E806FA">
            <w:pPr>
              <w:spacing w:after="160" w:line="259" w:lineRule="auto"/>
              <w:ind w:left="0" w:firstLine="0"/>
            </w:pPr>
          </w:p>
        </w:tc>
        <w:tc>
          <w:tcPr>
            <w:tcW w:w="1840" w:type="dxa"/>
            <w:tcBorders>
              <w:top w:val="single" w:sz="4" w:space="0" w:color="000000"/>
              <w:left w:val="single" w:sz="4" w:space="0" w:color="000000"/>
              <w:bottom w:val="single" w:sz="4" w:space="0" w:color="000000"/>
              <w:right w:val="single" w:sz="4" w:space="0" w:color="000000"/>
            </w:tcBorders>
            <w:shd w:val="clear" w:color="auto" w:fill="D9D9D9"/>
          </w:tcPr>
          <w:p w14:paraId="54EBA22F" w14:textId="77777777" w:rsidR="00E806FA" w:rsidRDefault="00000000">
            <w:pPr>
              <w:spacing w:after="0" w:line="259" w:lineRule="auto"/>
              <w:ind w:left="34" w:firstLine="0"/>
            </w:pPr>
            <w:r>
              <w:rPr>
                <w:b/>
                <w:sz w:val="22"/>
              </w:rPr>
              <w:t xml:space="preserve">Inadequate (1-2) </w:t>
            </w:r>
          </w:p>
        </w:tc>
        <w:tc>
          <w:tcPr>
            <w:tcW w:w="1534" w:type="dxa"/>
            <w:tcBorders>
              <w:top w:val="single" w:sz="4" w:space="0" w:color="000000"/>
              <w:left w:val="single" w:sz="4" w:space="0" w:color="000000"/>
              <w:bottom w:val="single" w:sz="4" w:space="0" w:color="000000"/>
              <w:right w:val="single" w:sz="4" w:space="0" w:color="000000"/>
            </w:tcBorders>
            <w:shd w:val="clear" w:color="auto" w:fill="D9D9D9"/>
          </w:tcPr>
          <w:p w14:paraId="6EB9B7B8" w14:textId="77777777" w:rsidR="00E806FA" w:rsidRDefault="00000000">
            <w:pPr>
              <w:spacing w:after="0" w:line="259" w:lineRule="auto"/>
              <w:ind w:left="0" w:right="56" w:firstLine="0"/>
              <w:jc w:val="center"/>
            </w:pPr>
            <w:r>
              <w:rPr>
                <w:b/>
                <w:sz w:val="22"/>
              </w:rPr>
              <w:t xml:space="preserve">Satisfactory </w:t>
            </w:r>
          </w:p>
          <w:p w14:paraId="65C9F518" w14:textId="77777777" w:rsidR="00E806FA" w:rsidRDefault="00000000">
            <w:pPr>
              <w:spacing w:after="0" w:line="259" w:lineRule="auto"/>
              <w:ind w:left="0" w:right="54" w:firstLine="0"/>
              <w:jc w:val="center"/>
            </w:pPr>
            <w:r>
              <w:rPr>
                <w:b/>
                <w:sz w:val="22"/>
              </w:rPr>
              <w:t xml:space="preserve">(3) </w:t>
            </w:r>
          </w:p>
        </w:tc>
        <w:tc>
          <w:tcPr>
            <w:tcW w:w="1517" w:type="dxa"/>
            <w:tcBorders>
              <w:top w:val="single" w:sz="4" w:space="0" w:color="000000"/>
              <w:left w:val="single" w:sz="4" w:space="0" w:color="000000"/>
              <w:bottom w:val="single" w:sz="4" w:space="0" w:color="000000"/>
              <w:right w:val="single" w:sz="4" w:space="0" w:color="000000"/>
            </w:tcBorders>
            <w:shd w:val="clear" w:color="auto" w:fill="D9D9D9"/>
          </w:tcPr>
          <w:p w14:paraId="0FCC7F40" w14:textId="77777777" w:rsidR="00E806FA" w:rsidRDefault="00000000">
            <w:pPr>
              <w:spacing w:after="0" w:line="259" w:lineRule="auto"/>
              <w:ind w:left="0" w:right="55" w:firstLine="0"/>
              <w:jc w:val="center"/>
            </w:pPr>
            <w:r>
              <w:rPr>
                <w:b/>
                <w:sz w:val="22"/>
              </w:rPr>
              <w:t xml:space="preserve">Good (4) </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333A7273" w14:textId="77777777" w:rsidR="00E806FA" w:rsidRDefault="00000000">
            <w:pPr>
              <w:spacing w:after="0" w:line="259" w:lineRule="auto"/>
              <w:ind w:left="0" w:right="55" w:firstLine="0"/>
              <w:jc w:val="center"/>
            </w:pPr>
            <w:r>
              <w:rPr>
                <w:b/>
                <w:sz w:val="22"/>
              </w:rPr>
              <w:t xml:space="preserve">Excellent (5) </w:t>
            </w:r>
          </w:p>
          <w:p w14:paraId="64456218" w14:textId="77777777" w:rsidR="00E806FA" w:rsidRDefault="00000000">
            <w:pPr>
              <w:spacing w:after="0" w:line="259" w:lineRule="auto"/>
              <w:ind w:left="1" w:firstLine="0"/>
              <w:jc w:val="center"/>
            </w:pPr>
            <w:r>
              <w:rPr>
                <w:b/>
                <w:sz w:val="22"/>
              </w:rPr>
              <w:t xml:space="preserve"> </w:t>
            </w:r>
          </w:p>
        </w:tc>
        <w:tc>
          <w:tcPr>
            <w:tcW w:w="0" w:type="auto"/>
            <w:vMerge/>
            <w:tcBorders>
              <w:top w:val="nil"/>
              <w:left w:val="nil"/>
              <w:bottom w:val="single" w:sz="4" w:space="0" w:color="000000"/>
              <w:right w:val="single" w:sz="4" w:space="0" w:color="000000"/>
            </w:tcBorders>
          </w:tcPr>
          <w:p w14:paraId="54D11506" w14:textId="77777777" w:rsidR="00E806FA" w:rsidRDefault="00E806FA">
            <w:pPr>
              <w:spacing w:after="160" w:line="259" w:lineRule="auto"/>
              <w:ind w:left="0" w:firstLine="0"/>
            </w:pPr>
          </w:p>
        </w:tc>
      </w:tr>
      <w:tr w:rsidR="00E806FA" w14:paraId="28A14754" w14:textId="77777777">
        <w:trPr>
          <w:trHeight w:val="265"/>
        </w:trPr>
        <w:tc>
          <w:tcPr>
            <w:tcW w:w="1450" w:type="dxa"/>
            <w:tcBorders>
              <w:top w:val="single" w:sz="4" w:space="0" w:color="000000"/>
              <w:left w:val="single" w:sz="4" w:space="0" w:color="000000"/>
              <w:bottom w:val="single" w:sz="4" w:space="0" w:color="000000"/>
              <w:right w:val="single" w:sz="4" w:space="0" w:color="000000"/>
            </w:tcBorders>
          </w:tcPr>
          <w:p w14:paraId="1B02B9CC" w14:textId="77777777" w:rsidR="00E806FA" w:rsidRDefault="00000000">
            <w:pPr>
              <w:spacing w:after="0" w:line="259" w:lineRule="auto"/>
              <w:ind w:left="0" w:firstLine="0"/>
            </w:pPr>
            <w:r>
              <w:rPr>
                <w:b/>
                <w:color w:val="FF0000"/>
                <w:sz w:val="22"/>
              </w:rP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529E9974" w14:textId="77777777" w:rsidR="00E806FA" w:rsidRDefault="00000000">
            <w:pPr>
              <w:spacing w:after="0" w:line="259" w:lineRule="auto"/>
              <w:ind w:left="0" w:firstLine="0"/>
            </w:pPr>
            <w:r>
              <w:rPr>
                <w:color w:val="FF0000"/>
                <w:sz w:val="22"/>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2971E8E2" w14:textId="77777777" w:rsidR="00E806FA" w:rsidRDefault="00000000">
            <w:pPr>
              <w:spacing w:after="0" w:line="259" w:lineRule="auto"/>
              <w:ind w:left="1" w:firstLine="0"/>
            </w:pPr>
            <w:r>
              <w:rPr>
                <w:color w:val="FF0000"/>
                <w:sz w:val="22"/>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11FFF59B" w14:textId="77777777" w:rsidR="00E806FA" w:rsidRDefault="00000000">
            <w:pPr>
              <w:spacing w:after="0" w:line="259" w:lineRule="auto"/>
              <w:ind w:left="1" w:firstLine="0"/>
            </w:pPr>
            <w:r>
              <w:rPr>
                <w:color w:val="FF0000"/>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237DE412" w14:textId="77777777" w:rsidR="00E806FA" w:rsidRDefault="00000000">
            <w:pPr>
              <w:spacing w:after="0" w:line="259" w:lineRule="auto"/>
              <w:ind w:left="2" w:firstLine="0"/>
            </w:pPr>
            <w:r>
              <w:rPr>
                <w:color w:val="FF0000"/>
                <w:sz w:val="22"/>
              </w:rPr>
              <w:t xml:space="preserve"> </w:t>
            </w:r>
          </w:p>
        </w:tc>
        <w:tc>
          <w:tcPr>
            <w:tcW w:w="1167" w:type="dxa"/>
            <w:tcBorders>
              <w:top w:val="single" w:sz="4" w:space="0" w:color="000000"/>
              <w:left w:val="single" w:sz="4" w:space="0" w:color="000000"/>
              <w:bottom w:val="single" w:sz="4" w:space="0" w:color="000000"/>
              <w:right w:val="single" w:sz="4" w:space="0" w:color="000000"/>
            </w:tcBorders>
          </w:tcPr>
          <w:p w14:paraId="2FA35930" w14:textId="77777777" w:rsidR="00E806FA" w:rsidRDefault="00000000">
            <w:pPr>
              <w:spacing w:after="0" w:line="259" w:lineRule="auto"/>
              <w:ind w:left="2" w:firstLine="0"/>
            </w:pPr>
            <w:r>
              <w:rPr>
                <w:sz w:val="22"/>
              </w:rPr>
              <w:t xml:space="preserve"> </w:t>
            </w:r>
          </w:p>
        </w:tc>
      </w:tr>
      <w:tr w:rsidR="00E806FA" w14:paraId="5B01ECB5" w14:textId="77777777">
        <w:trPr>
          <w:trHeight w:val="2033"/>
        </w:trPr>
        <w:tc>
          <w:tcPr>
            <w:tcW w:w="1450" w:type="dxa"/>
            <w:tcBorders>
              <w:top w:val="single" w:sz="4" w:space="0" w:color="000000"/>
              <w:left w:val="single" w:sz="4" w:space="0" w:color="000000"/>
              <w:bottom w:val="single" w:sz="4" w:space="0" w:color="000000"/>
              <w:right w:val="single" w:sz="4" w:space="0" w:color="000000"/>
            </w:tcBorders>
            <w:vAlign w:val="center"/>
          </w:tcPr>
          <w:p w14:paraId="4E3A2088" w14:textId="77777777" w:rsidR="00E806FA" w:rsidRDefault="00000000">
            <w:pPr>
              <w:spacing w:after="0" w:line="259" w:lineRule="auto"/>
              <w:ind w:left="0" w:firstLine="0"/>
            </w:pPr>
            <w:r>
              <w:rPr>
                <w:rFonts w:ascii="Calibri" w:eastAsia="Calibri" w:hAnsi="Calibri" w:cs="Calibri"/>
                <w:b/>
                <w:sz w:val="22"/>
              </w:rPr>
              <w:t>Project Planning</w:t>
            </w:r>
            <w:r>
              <w:rPr>
                <w:rFonts w:ascii="Calibri" w:eastAsia="Calibri" w:hAnsi="Calibri" w:cs="Calibri"/>
                <w:b/>
                <w:color w:val="FF0000"/>
                <w:sz w:val="22"/>
              </w:rP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26FED208" w14:textId="77777777" w:rsidR="00E806FA" w:rsidRDefault="00000000">
            <w:pPr>
              <w:spacing w:after="0" w:line="259" w:lineRule="auto"/>
              <w:ind w:left="0" w:right="92" w:firstLine="0"/>
            </w:pPr>
            <w:r>
              <w:rPr>
                <w:sz w:val="22"/>
              </w:rPr>
              <w:t>No background information regarding the project is given; project goals and benefits are missing.</w:t>
            </w:r>
            <w:r>
              <w:rPr>
                <w:rFonts w:ascii="Calibri" w:eastAsia="Calibri" w:hAnsi="Calibri" w:cs="Calibri"/>
                <w:color w:val="FF0000"/>
                <w:sz w:val="22"/>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18CC4178" w14:textId="77777777" w:rsidR="00E806FA" w:rsidRDefault="00000000">
            <w:pPr>
              <w:spacing w:after="0" w:line="259" w:lineRule="auto"/>
              <w:ind w:left="1" w:firstLine="0"/>
            </w:pPr>
            <w:r>
              <w:rPr>
                <w:sz w:val="22"/>
              </w:rPr>
              <w:t xml:space="preserve">Insufficient background information is given; project goals and benefits are poorly stated </w:t>
            </w:r>
            <w:r>
              <w:rPr>
                <w:rFonts w:ascii="Calibri" w:eastAsia="Calibri" w:hAnsi="Calibri" w:cs="Calibri"/>
                <w:color w:val="FF0000"/>
                <w:sz w:val="22"/>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6EF853C9" w14:textId="77777777" w:rsidR="00E806FA" w:rsidRDefault="00000000">
            <w:pPr>
              <w:spacing w:after="0" w:line="259" w:lineRule="auto"/>
              <w:ind w:left="1" w:firstLine="0"/>
            </w:pPr>
            <w:r>
              <w:rPr>
                <w:sz w:val="22"/>
              </w:rPr>
              <w:t>Sufficient background information is given; the purpose and goals of the project are explained.</w:t>
            </w:r>
            <w:r>
              <w:rPr>
                <w:rFonts w:ascii="Calibri" w:eastAsia="Calibri" w:hAnsi="Calibri" w:cs="Calibri"/>
                <w:color w:val="FF0000"/>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7B332E4" w14:textId="77777777" w:rsidR="00E806FA" w:rsidRDefault="00000000">
            <w:pPr>
              <w:spacing w:after="0" w:line="259" w:lineRule="auto"/>
              <w:ind w:left="2" w:right="264" w:firstLine="0"/>
            </w:pPr>
            <w:r>
              <w:rPr>
                <w:sz w:val="22"/>
              </w:rPr>
              <w:t>Thorough and relevant background information is given; project goals are clear and easy to identify.</w:t>
            </w:r>
            <w:r>
              <w:rPr>
                <w:rFonts w:ascii="Calibri" w:eastAsia="Calibri" w:hAnsi="Calibri" w:cs="Calibri"/>
                <w:color w:val="FF0000"/>
                <w:sz w:val="22"/>
              </w:rPr>
              <w:t xml:space="preserve"> </w:t>
            </w:r>
          </w:p>
        </w:tc>
        <w:tc>
          <w:tcPr>
            <w:tcW w:w="1167" w:type="dxa"/>
            <w:tcBorders>
              <w:top w:val="single" w:sz="4" w:space="0" w:color="000000"/>
              <w:left w:val="single" w:sz="4" w:space="0" w:color="000000"/>
              <w:bottom w:val="single" w:sz="4" w:space="0" w:color="000000"/>
              <w:right w:val="single" w:sz="4" w:space="0" w:color="000000"/>
            </w:tcBorders>
          </w:tcPr>
          <w:p w14:paraId="40B42BD2" w14:textId="77777777" w:rsidR="00E806FA" w:rsidRDefault="00000000">
            <w:pPr>
              <w:spacing w:after="0" w:line="259" w:lineRule="auto"/>
              <w:ind w:left="2" w:firstLine="0"/>
            </w:pPr>
            <w:r>
              <w:rPr>
                <w:rFonts w:ascii="Calibri" w:eastAsia="Calibri" w:hAnsi="Calibri" w:cs="Calibri"/>
                <w:sz w:val="22"/>
              </w:rPr>
              <w:t xml:space="preserve"> </w:t>
            </w:r>
          </w:p>
        </w:tc>
      </w:tr>
      <w:tr w:rsidR="00E806FA" w14:paraId="02DD1BAF" w14:textId="77777777">
        <w:trPr>
          <w:trHeight w:val="2542"/>
        </w:trPr>
        <w:tc>
          <w:tcPr>
            <w:tcW w:w="1450" w:type="dxa"/>
            <w:tcBorders>
              <w:top w:val="single" w:sz="4" w:space="0" w:color="000000"/>
              <w:left w:val="single" w:sz="4" w:space="0" w:color="000000"/>
              <w:bottom w:val="single" w:sz="4" w:space="0" w:color="000000"/>
              <w:right w:val="single" w:sz="4" w:space="0" w:color="000000"/>
            </w:tcBorders>
            <w:vAlign w:val="center"/>
          </w:tcPr>
          <w:p w14:paraId="73E2B84A" w14:textId="77777777" w:rsidR="00E806FA" w:rsidRDefault="00000000">
            <w:pPr>
              <w:spacing w:after="0" w:line="259" w:lineRule="auto"/>
              <w:ind w:left="0" w:firstLine="0"/>
            </w:pPr>
            <w:r>
              <w:rPr>
                <w:rFonts w:ascii="Calibri" w:eastAsia="Calibri" w:hAnsi="Calibri" w:cs="Calibri"/>
                <w:b/>
                <w:sz w:val="22"/>
              </w:rPr>
              <w:t xml:space="preserve">Effort </w:t>
            </w:r>
          </w:p>
          <w:p w14:paraId="5BC4D53C" w14:textId="77777777" w:rsidR="00E806FA" w:rsidRDefault="00000000">
            <w:pPr>
              <w:spacing w:after="0" w:line="259" w:lineRule="auto"/>
              <w:ind w:left="0" w:firstLine="0"/>
            </w:pPr>
            <w:r>
              <w:rPr>
                <w:rFonts w:ascii="Calibri" w:eastAsia="Calibri" w:hAnsi="Calibri" w:cs="Calibri"/>
                <w:b/>
                <w:sz w:val="22"/>
              </w:rPr>
              <w:t>Estimation and Scheduling</w:t>
            </w:r>
            <w:r>
              <w:rPr>
                <w:b/>
                <w:sz w:val="22"/>
              </w:rP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29353D6F" w14:textId="77777777" w:rsidR="00E806FA" w:rsidRDefault="00000000">
            <w:pPr>
              <w:spacing w:after="0" w:line="259" w:lineRule="auto"/>
              <w:ind w:left="0" w:firstLine="0"/>
            </w:pPr>
            <w:r>
              <w:rPr>
                <w:sz w:val="22"/>
              </w:rPr>
              <w:t>Student vaguely discuss the impact of societal, health, safety, legal and cultural issues in their project</w:t>
            </w:r>
            <w:r>
              <w:rPr>
                <w:rFonts w:ascii="Calibri" w:eastAsia="Calibri" w:hAnsi="Calibri" w:cs="Calibri"/>
                <w:sz w:val="22"/>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7A828E9B" w14:textId="77777777" w:rsidR="00E806FA" w:rsidRDefault="00000000">
            <w:pPr>
              <w:spacing w:after="0" w:line="259" w:lineRule="auto"/>
              <w:ind w:left="1" w:firstLine="0"/>
            </w:pPr>
            <w:r>
              <w:rPr>
                <w:sz w:val="22"/>
              </w:rPr>
              <w:t>Student provided with partial relevance to the impact of societal, health, safety, legal and cultural issues in their project</w:t>
            </w:r>
            <w:r>
              <w:rPr>
                <w:rFonts w:ascii="Calibri" w:eastAsia="Calibri" w:hAnsi="Calibri" w:cs="Calibri"/>
                <w:sz w:val="22"/>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DA5D4DA" w14:textId="77777777" w:rsidR="00E806FA" w:rsidRDefault="00000000">
            <w:pPr>
              <w:spacing w:after="0" w:line="259" w:lineRule="auto"/>
              <w:ind w:left="1" w:firstLine="0"/>
            </w:pPr>
            <w:r>
              <w:rPr>
                <w:sz w:val="22"/>
              </w:rPr>
              <w:t>Student fairly provided the analysis to the impact of societal, health, safety, legal and cultural issues in their project</w:t>
            </w:r>
            <w:r>
              <w:rPr>
                <w:rFonts w:ascii="Calibri" w:eastAsia="Calibri" w:hAnsi="Calibri" w:cs="Calibri"/>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5DE3BBD6" w14:textId="77777777" w:rsidR="00E806FA" w:rsidRDefault="00000000">
            <w:pPr>
              <w:spacing w:after="0" w:line="259" w:lineRule="auto"/>
              <w:ind w:left="2" w:firstLine="0"/>
            </w:pPr>
            <w:r>
              <w:rPr>
                <w:sz w:val="22"/>
              </w:rPr>
              <w:t>Student comprehensively provided the analysis to the impact of societal, health, safety, legal and cultural issues in their project</w:t>
            </w:r>
            <w:r>
              <w:rPr>
                <w:rFonts w:ascii="Calibri" w:eastAsia="Calibri" w:hAnsi="Calibri" w:cs="Calibri"/>
                <w:sz w:val="22"/>
              </w:rPr>
              <w:t xml:space="preserve"> </w:t>
            </w:r>
          </w:p>
        </w:tc>
        <w:tc>
          <w:tcPr>
            <w:tcW w:w="1167" w:type="dxa"/>
            <w:tcBorders>
              <w:top w:val="single" w:sz="4" w:space="0" w:color="000000"/>
              <w:left w:val="single" w:sz="4" w:space="0" w:color="000000"/>
              <w:bottom w:val="single" w:sz="4" w:space="0" w:color="000000"/>
              <w:right w:val="single" w:sz="4" w:space="0" w:color="000000"/>
            </w:tcBorders>
          </w:tcPr>
          <w:p w14:paraId="04A9D856" w14:textId="77777777" w:rsidR="00E806FA" w:rsidRDefault="00000000">
            <w:pPr>
              <w:spacing w:after="0" w:line="259" w:lineRule="auto"/>
              <w:ind w:left="2" w:firstLine="0"/>
            </w:pPr>
            <w:r>
              <w:rPr>
                <w:rFonts w:ascii="Calibri" w:eastAsia="Calibri" w:hAnsi="Calibri" w:cs="Calibri"/>
                <w:sz w:val="22"/>
              </w:rPr>
              <w:t xml:space="preserve"> </w:t>
            </w:r>
          </w:p>
        </w:tc>
      </w:tr>
      <w:tr w:rsidR="00E806FA" w14:paraId="224009CA" w14:textId="77777777">
        <w:trPr>
          <w:trHeight w:val="1529"/>
        </w:trPr>
        <w:tc>
          <w:tcPr>
            <w:tcW w:w="1450" w:type="dxa"/>
            <w:tcBorders>
              <w:top w:val="single" w:sz="4" w:space="0" w:color="000000"/>
              <w:left w:val="single" w:sz="4" w:space="0" w:color="000000"/>
              <w:bottom w:val="single" w:sz="4" w:space="0" w:color="000000"/>
              <w:right w:val="single" w:sz="4" w:space="0" w:color="000000"/>
            </w:tcBorders>
            <w:vAlign w:val="center"/>
          </w:tcPr>
          <w:p w14:paraId="777BC424" w14:textId="77777777" w:rsidR="00E806FA" w:rsidRDefault="00000000">
            <w:pPr>
              <w:spacing w:after="0" w:line="259" w:lineRule="auto"/>
              <w:ind w:left="0" w:firstLine="0"/>
            </w:pPr>
            <w:r>
              <w:rPr>
                <w:rFonts w:ascii="Calibri" w:eastAsia="Calibri" w:hAnsi="Calibri" w:cs="Calibri"/>
                <w:b/>
                <w:sz w:val="22"/>
              </w:rPr>
              <w:t xml:space="preserve">Risk </w:t>
            </w:r>
          </w:p>
          <w:p w14:paraId="6220826E" w14:textId="77777777" w:rsidR="00E806FA" w:rsidRDefault="00000000">
            <w:pPr>
              <w:spacing w:after="0" w:line="259" w:lineRule="auto"/>
              <w:ind w:left="0" w:firstLine="0"/>
              <w:jc w:val="both"/>
            </w:pPr>
            <w:r>
              <w:rPr>
                <w:rFonts w:ascii="Calibri" w:eastAsia="Calibri" w:hAnsi="Calibri" w:cs="Calibri"/>
                <w:b/>
                <w:sz w:val="22"/>
              </w:rPr>
              <w:t>Management</w:t>
            </w:r>
            <w:r>
              <w:rPr>
                <w:b/>
                <w:sz w:val="22"/>
              </w:rP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14388F5A" w14:textId="77777777" w:rsidR="00E806FA" w:rsidRDefault="00000000">
            <w:pPr>
              <w:spacing w:after="0" w:line="259" w:lineRule="auto"/>
              <w:ind w:left="0" w:firstLine="0"/>
            </w:pPr>
            <w:r>
              <w:rPr>
                <w:sz w:val="22"/>
              </w:rPr>
              <w:t xml:space="preserve">Ambiguous </w:t>
            </w:r>
          </w:p>
          <w:p w14:paraId="58E03DEB" w14:textId="77777777" w:rsidR="00E806FA" w:rsidRDefault="00000000">
            <w:pPr>
              <w:spacing w:after="0" w:line="239" w:lineRule="auto"/>
              <w:ind w:left="0" w:firstLine="0"/>
            </w:pPr>
            <w:r>
              <w:rPr>
                <w:sz w:val="22"/>
              </w:rPr>
              <w:t xml:space="preserve">representative example. </w:t>
            </w:r>
          </w:p>
          <w:p w14:paraId="2DB4527D" w14:textId="77777777" w:rsidR="00E806FA" w:rsidRDefault="00000000">
            <w:pPr>
              <w:spacing w:after="0" w:line="259" w:lineRule="auto"/>
              <w:ind w:left="0" w:firstLine="0"/>
            </w:pPr>
            <w:r>
              <w:rPr>
                <w:sz w:val="22"/>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79CD5162" w14:textId="77777777" w:rsidR="00E806FA" w:rsidRDefault="00000000">
            <w:pPr>
              <w:spacing w:after="0" w:line="238" w:lineRule="auto"/>
              <w:ind w:left="1" w:firstLine="0"/>
            </w:pPr>
            <w:r>
              <w:rPr>
                <w:sz w:val="22"/>
              </w:rPr>
              <w:t xml:space="preserve">Partially identify / indicate towards </w:t>
            </w:r>
            <w:proofErr w:type="spellStart"/>
            <w:r>
              <w:rPr>
                <w:sz w:val="22"/>
              </w:rPr>
              <w:t>reallife</w:t>
            </w:r>
            <w:proofErr w:type="spellEnd"/>
            <w:r>
              <w:rPr>
                <w:sz w:val="22"/>
              </w:rPr>
              <w:t xml:space="preserve"> example. </w:t>
            </w:r>
          </w:p>
          <w:p w14:paraId="54B823D9" w14:textId="77777777" w:rsidR="00E806FA" w:rsidRDefault="00000000">
            <w:pPr>
              <w:spacing w:after="0" w:line="259" w:lineRule="auto"/>
              <w:ind w:left="1" w:firstLine="0"/>
            </w:pPr>
            <w:r>
              <w:rPr>
                <w:sz w:val="22"/>
              </w:rPr>
              <w:lastRenderedPageBreak/>
              <w:t xml:space="preserve"> </w:t>
            </w:r>
          </w:p>
        </w:tc>
        <w:tc>
          <w:tcPr>
            <w:tcW w:w="1517" w:type="dxa"/>
            <w:tcBorders>
              <w:top w:val="single" w:sz="4" w:space="0" w:color="000000"/>
              <w:left w:val="single" w:sz="4" w:space="0" w:color="000000"/>
              <w:bottom w:val="single" w:sz="4" w:space="0" w:color="000000"/>
              <w:right w:val="single" w:sz="4" w:space="0" w:color="000000"/>
            </w:tcBorders>
          </w:tcPr>
          <w:p w14:paraId="3744106D" w14:textId="77777777" w:rsidR="00E806FA" w:rsidRDefault="00000000">
            <w:pPr>
              <w:spacing w:after="2" w:line="236" w:lineRule="auto"/>
              <w:ind w:left="1" w:firstLine="0"/>
            </w:pPr>
            <w:r>
              <w:rPr>
                <w:sz w:val="22"/>
              </w:rPr>
              <w:lastRenderedPageBreak/>
              <w:t xml:space="preserve">Real-life example is </w:t>
            </w:r>
          </w:p>
          <w:p w14:paraId="49370235" w14:textId="77777777" w:rsidR="00E806FA" w:rsidRDefault="00000000">
            <w:pPr>
              <w:spacing w:after="0" w:line="259" w:lineRule="auto"/>
              <w:ind w:left="1" w:firstLine="0"/>
            </w:pPr>
            <w:r>
              <w:rPr>
                <w:sz w:val="22"/>
              </w:rPr>
              <w:t xml:space="preserve">fairly connected towards the definition. </w:t>
            </w:r>
          </w:p>
        </w:tc>
        <w:tc>
          <w:tcPr>
            <w:tcW w:w="1842" w:type="dxa"/>
            <w:tcBorders>
              <w:top w:val="single" w:sz="4" w:space="0" w:color="000000"/>
              <w:left w:val="single" w:sz="4" w:space="0" w:color="000000"/>
              <w:bottom w:val="single" w:sz="4" w:space="0" w:color="000000"/>
              <w:right w:val="single" w:sz="4" w:space="0" w:color="000000"/>
            </w:tcBorders>
          </w:tcPr>
          <w:p w14:paraId="5E5C9893" w14:textId="77777777" w:rsidR="00E806FA" w:rsidRDefault="00000000">
            <w:pPr>
              <w:spacing w:after="0" w:line="238" w:lineRule="auto"/>
              <w:ind w:left="2" w:firstLine="0"/>
            </w:pPr>
            <w:r>
              <w:rPr>
                <w:sz w:val="22"/>
              </w:rPr>
              <w:t xml:space="preserve">Comprehensively defend with real life example. </w:t>
            </w:r>
          </w:p>
          <w:p w14:paraId="215619C5" w14:textId="77777777" w:rsidR="00E806FA" w:rsidRDefault="00000000">
            <w:pPr>
              <w:spacing w:after="0" w:line="259" w:lineRule="auto"/>
              <w:ind w:left="2" w:firstLine="0"/>
            </w:pPr>
            <w:r>
              <w:rPr>
                <w:sz w:val="22"/>
              </w:rPr>
              <w:t xml:space="preserve"> </w:t>
            </w:r>
          </w:p>
        </w:tc>
        <w:tc>
          <w:tcPr>
            <w:tcW w:w="1167" w:type="dxa"/>
            <w:tcBorders>
              <w:top w:val="single" w:sz="4" w:space="0" w:color="000000"/>
              <w:left w:val="single" w:sz="4" w:space="0" w:color="000000"/>
              <w:bottom w:val="single" w:sz="4" w:space="0" w:color="000000"/>
              <w:right w:val="single" w:sz="4" w:space="0" w:color="000000"/>
            </w:tcBorders>
          </w:tcPr>
          <w:p w14:paraId="7F275049" w14:textId="77777777" w:rsidR="00E806FA" w:rsidRDefault="00000000">
            <w:pPr>
              <w:spacing w:after="0" w:line="259" w:lineRule="auto"/>
              <w:ind w:left="2" w:firstLine="0"/>
            </w:pPr>
            <w:r>
              <w:rPr>
                <w:sz w:val="22"/>
              </w:rPr>
              <w:t xml:space="preserve"> </w:t>
            </w:r>
          </w:p>
        </w:tc>
      </w:tr>
      <w:tr w:rsidR="00E806FA" w14:paraId="44852062" w14:textId="77777777">
        <w:trPr>
          <w:trHeight w:val="262"/>
        </w:trPr>
        <w:tc>
          <w:tcPr>
            <w:tcW w:w="1450" w:type="dxa"/>
            <w:tcBorders>
              <w:top w:val="single" w:sz="4" w:space="0" w:color="000000"/>
              <w:left w:val="single" w:sz="4" w:space="0" w:color="000000"/>
              <w:bottom w:val="single" w:sz="4" w:space="0" w:color="000000"/>
              <w:right w:val="nil"/>
            </w:tcBorders>
            <w:shd w:val="clear" w:color="auto" w:fill="D9D9D9"/>
          </w:tcPr>
          <w:p w14:paraId="0DC45B3C" w14:textId="77777777" w:rsidR="00E806FA" w:rsidRDefault="00E806FA">
            <w:pPr>
              <w:spacing w:after="160" w:line="259" w:lineRule="auto"/>
              <w:ind w:left="0" w:firstLine="0"/>
            </w:pPr>
          </w:p>
        </w:tc>
        <w:tc>
          <w:tcPr>
            <w:tcW w:w="6734" w:type="dxa"/>
            <w:gridSpan w:val="4"/>
            <w:tcBorders>
              <w:top w:val="single" w:sz="4" w:space="0" w:color="000000"/>
              <w:left w:val="nil"/>
              <w:bottom w:val="single" w:sz="4" w:space="0" w:color="000000"/>
              <w:right w:val="single" w:sz="4" w:space="0" w:color="000000"/>
            </w:tcBorders>
            <w:shd w:val="clear" w:color="auto" w:fill="D9D9D9"/>
          </w:tcPr>
          <w:p w14:paraId="40ECBFE6" w14:textId="77777777" w:rsidR="00E806FA" w:rsidRDefault="00000000">
            <w:pPr>
              <w:spacing w:after="0" w:line="259" w:lineRule="auto"/>
              <w:ind w:left="0" w:right="55" w:firstLine="0"/>
              <w:jc w:val="right"/>
            </w:pPr>
            <w:r>
              <w:rPr>
                <w:b/>
                <w:sz w:val="22"/>
              </w:rPr>
              <w:t xml:space="preserve">Acquired Marks: </w:t>
            </w:r>
          </w:p>
        </w:tc>
        <w:tc>
          <w:tcPr>
            <w:tcW w:w="1167" w:type="dxa"/>
            <w:tcBorders>
              <w:top w:val="single" w:sz="4" w:space="0" w:color="000000"/>
              <w:left w:val="single" w:sz="4" w:space="0" w:color="000000"/>
              <w:bottom w:val="single" w:sz="4" w:space="0" w:color="000000"/>
              <w:right w:val="single" w:sz="4" w:space="0" w:color="000000"/>
            </w:tcBorders>
          </w:tcPr>
          <w:p w14:paraId="558AAFBF" w14:textId="77777777" w:rsidR="00E806FA" w:rsidRDefault="00000000">
            <w:pPr>
              <w:spacing w:after="0" w:line="259" w:lineRule="auto"/>
              <w:ind w:left="2" w:firstLine="0"/>
            </w:pPr>
            <w:r>
              <w:rPr>
                <w:b/>
                <w:sz w:val="22"/>
              </w:rPr>
              <w:t xml:space="preserve"> </w:t>
            </w:r>
          </w:p>
        </w:tc>
      </w:tr>
      <w:tr w:rsidR="00E806FA" w14:paraId="2420EE63" w14:textId="77777777">
        <w:trPr>
          <w:trHeight w:val="262"/>
        </w:trPr>
        <w:tc>
          <w:tcPr>
            <w:tcW w:w="1450" w:type="dxa"/>
            <w:tcBorders>
              <w:top w:val="single" w:sz="4" w:space="0" w:color="000000"/>
              <w:left w:val="single" w:sz="4" w:space="0" w:color="000000"/>
              <w:bottom w:val="single" w:sz="4" w:space="0" w:color="000000"/>
              <w:right w:val="nil"/>
            </w:tcBorders>
            <w:shd w:val="clear" w:color="auto" w:fill="D9D9D9"/>
          </w:tcPr>
          <w:p w14:paraId="42381BF4" w14:textId="77777777" w:rsidR="00E806FA" w:rsidRDefault="00E806FA">
            <w:pPr>
              <w:spacing w:after="160" w:line="259" w:lineRule="auto"/>
              <w:ind w:left="0" w:firstLine="0"/>
            </w:pPr>
          </w:p>
        </w:tc>
        <w:tc>
          <w:tcPr>
            <w:tcW w:w="6734" w:type="dxa"/>
            <w:gridSpan w:val="4"/>
            <w:tcBorders>
              <w:top w:val="single" w:sz="4" w:space="0" w:color="000000"/>
              <w:left w:val="nil"/>
              <w:bottom w:val="single" w:sz="4" w:space="0" w:color="000000"/>
              <w:right w:val="single" w:sz="4" w:space="0" w:color="000000"/>
            </w:tcBorders>
            <w:shd w:val="clear" w:color="auto" w:fill="D9D9D9"/>
          </w:tcPr>
          <w:p w14:paraId="7D953CFF" w14:textId="77777777" w:rsidR="00E806FA" w:rsidRDefault="00000000">
            <w:pPr>
              <w:spacing w:after="0" w:line="259" w:lineRule="auto"/>
              <w:ind w:left="0" w:right="54" w:firstLine="0"/>
              <w:jc w:val="right"/>
            </w:pPr>
            <w:r>
              <w:rPr>
                <w:b/>
                <w:sz w:val="22"/>
              </w:rPr>
              <w:t xml:space="preserve">CO Pass / Fail: </w:t>
            </w:r>
          </w:p>
        </w:tc>
        <w:tc>
          <w:tcPr>
            <w:tcW w:w="1167" w:type="dxa"/>
            <w:tcBorders>
              <w:top w:val="single" w:sz="4" w:space="0" w:color="000000"/>
              <w:left w:val="single" w:sz="4" w:space="0" w:color="000000"/>
              <w:bottom w:val="single" w:sz="4" w:space="0" w:color="000000"/>
              <w:right w:val="single" w:sz="4" w:space="0" w:color="000000"/>
            </w:tcBorders>
          </w:tcPr>
          <w:p w14:paraId="61520F47" w14:textId="77777777" w:rsidR="00E806FA" w:rsidRDefault="00000000">
            <w:pPr>
              <w:spacing w:after="0" w:line="259" w:lineRule="auto"/>
              <w:ind w:left="2" w:firstLine="0"/>
            </w:pPr>
            <w:r>
              <w:rPr>
                <w:b/>
                <w:sz w:val="22"/>
              </w:rPr>
              <w:t xml:space="preserve"> </w:t>
            </w:r>
          </w:p>
        </w:tc>
      </w:tr>
    </w:tbl>
    <w:p w14:paraId="1E660C68" w14:textId="77777777" w:rsidR="00E806FA" w:rsidRDefault="00000000">
      <w:pPr>
        <w:spacing w:after="231" w:line="259" w:lineRule="auto"/>
        <w:ind w:left="0" w:firstLine="0"/>
      </w:pPr>
      <w:r>
        <w:rPr>
          <w:rFonts w:ascii="Garamond" w:eastAsia="Garamond" w:hAnsi="Garamond" w:cs="Garamond"/>
          <w:b/>
          <w:sz w:val="22"/>
        </w:rPr>
        <w:t xml:space="preserve"> </w:t>
      </w:r>
    </w:p>
    <w:p w14:paraId="4BF6AD59" w14:textId="77777777" w:rsidR="00E806FA" w:rsidRDefault="00000000">
      <w:pPr>
        <w:spacing w:after="0" w:line="259" w:lineRule="auto"/>
        <w:ind w:left="0" w:firstLine="0"/>
      </w:pPr>
      <w:r>
        <w:rPr>
          <w:color w:val="FF0000"/>
          <w:sz w:val="22"/>
        </w:rPr>
        <w:t xml:space="preserve"> </w:t>
      </w:r>
    </w:p>
    <w:sectPr w:rsidR="00E806FA">
      <w:footerReference w:type="even" r:id="rId11"/>
      <w:footerReference w:type="default" r:id="rId12"/>
      <w:footerReference w:type="first" r:id="rId13"/>
      <w:pgSz w:w="12240" w:h="15840"/>
      <w:pgMar w:top="1445" w:right="1555" w:bottom="152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873BB" w14:textId="77777777" w:rsidR="00C609D1" w:rsidRDefault="00C609D1">
      <w:pPr>
        <w:spacing w:after="0" w:line="240" w:lineRule="auto"/>
      </w:pPr>
      <w:r>
        <w:separator/>
      </w:r>
    </w:p>
  </w:endnote>
  <w:endnote w:type="continuationSeparator" w:id="0">
    <w:p w14:paraId="41050BBF" w14:textId="77777777" w:rsidR="00C609D1" w:rsidRDefault="00C6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6E5E" w14:textId="77777777" w:rsidR="00E806FA" w:rsidRDefault="00000000">
    <w:pPr>
      <w:spacing w:after="0" w:line="259" w:lineRule="auto"/>
      <w:ind w:left="0" w:right="1"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E806FA">
        <w:rPr>
          <w:rFonts w:ascii="Calibri" w:eastAsia="Calibri" w:hAnsi="Calibri" w:cs="Calibri"/>
          <w:b/>
          <w:sz w:val="22"/>
        </w:rPr>
        <w:t>14</w:t>
      </w:r>
    </w:fldSimple>
    <w:r>
      <w:rPr>
        <w:rFonts w:ascii="Calibri" w:eastAsia="Calibri" w:hAnsi="Calibri" w:cs="Calibri"/>
        <w:sz w:val="22"/>
      </w:rPr>
      <w:t xml:space="preserve"> </w:t>
    </w:r>
  </w:p>
  <w:p w14:paraId="4731DA13" w14:textId="77777777" w:rsidR="00E806FA"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524E8" w14:textId="77777777" w:rsidR="00E806FA" w:rsidRDefault="00000000">
    <w:pPr>
      <w:spacing w:after="0" w:line="259" w:lineRule="auto"/>
      <w:ind w:left="0" w:right="1"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E806FA">
        <w:rPr>
          <w:rFonts w:ascii="Calibri" w:eastAsia="Calibri" w:hAnsi="Calibri" w:cs="Calibri"/>
          <w:b/>
          <w:sz w:val="22"/>
        </w:rPr>
        <w:t>14</w:t>
      </w:r>
    </w:fldSimple>
    <w:r>
      <w:rPr>
        <w:rFonts w:ascii="Calibri" w:eastAsia="Calibri" w:hAnsi="Calibri" w:cs="Calibri"/>
        <w:sz w:val="22"/>
      </w:rPr>
      <w:t xml:space="preserve"> </w:t>
    </w:r>
  </w:p>
  <w:p w14:paraId="14F5914E" w14:textId="77777777" w:rsidR="00E806FA"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1E1B" w14:textId="77777777" w:rsidR="00E806FA" w:rsidRDefault="00E806F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4B763" w14:textId="77777777" w:rsidR="00E806FA" w:rsidRDefault="00000000">
    <w:pPr>
      <w:spacing w:after="0" w:line="259" w:lineRule="auto"/>
      <w:ind w:left="0" w:right="-119"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E806FA">
        <w:rPr>
          <w:rFonts w:ascii="Calibri" w:eastAsia="Calibri" w:hAnsi="Calibri" w:cs="Calibri"/>
          <w:b/>
          <w:sz w:val="22"/>
        </w:rPr>
        <w:t>14</w:t>
      </w:r>
    </w:fldSimple>
    <w:r>
      <w:rPr>
        <w:rFonts w:ascii="Calibri" w:eastAsia="Calibri" w:hAnsi="Calibri" w:cs="Calibri"/>
        <w:sz w:val="22"/>
      </w:rPr>
      <w:t xml:space="preserve"> </w:t>
    </w:r>
  </w:p>
  <w:p w14:paraId="44BC3DB0" w14:textId="77777777" w:rsidR="00E806FA" w:rsidRDefault="00000000">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15AEF" w14:textId="77777777" w:rsidR="00E806FA" w:rsidRDefault="00000000">
    <w:pPr>
      <w:spacing w:after="0" w:line="259" w:lineRule="auto"/>
      <w:ind w:left="0" w:right="-119"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E806FA">
        <w:rPr>
          <w:rFonts w:ascii="Calibri" w:eastAsia="Calibri" w:hAnsi="Calibri" w:cs="Calibri"/>
          <w:b/>
          <w:sz w:val="22"/>
        </w:rPr>
        <w:t>14</w:t>
      </w:r>
    </w:fldSimple>
    <w:r>
      <w:rPr>
        <w:rFonts w:ascii="Calibri" w:eastAsia="Calibri" w:hAnsi="Calibri" w:cs="Calibri"/>
        <w:sz w:val="22"/>
      </w:rPr>
      <w:t xml:space="preserve"> </w:t>
    </w:r>
  </w:p>
  <w:p w14:paraId="4C7A5E9C" w14:textId="77777777" w:rsidR="00E806FA" w:rsidRDefault="00000000">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D9182" w14:textId="77777777" w:rsidR="00E806FA" w:rsidRDefault="00000000">
    <w:pPr>
      <w:spacing w:after="0" w:line="259" w:lineRule="auto"/>
      <w:ind w:left="0" w:right="-119"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E806FA">
        <w:rPr>
          <w:rFonts w:ascii="Calibri" w:eastAsia="Calibri" w:hAnsi="Calibri" w:cs="Calibri"/>
          <w:b/>
          <w:sz w:val="22"/>
        </w:rPr>
        <w:t>14</w:t>
      </w:r>
    </w:fldSimple>
    <w:r>
      <w:rPr>
        <w:rFonts w:ascii="Calibri" w:eastAsia="Calibri" w:hAnsi="Calibri" w:cs="Calibri"/>
        <w:sz w:val="22"/>
      </w:rPr>
      <w:t xml:space="preserve"> </w:t>
    </w:r>
  </w:p>
  <w:p w14:paraId="1AD40032" w14:textId="77777777" w:rsidR="00E806FA"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D1AB7" w14:textId="77777777" w:rsidR="00C609D1" w:rsidRDefault="00C609D1">
      <w:pPr>
        <w:spacing w:after="0" w:line="240" w:lineRule="auto"/>
      </w:pPr>
      <w:r>
        <w:separator/>
      </w:r>
    </w:p>
  </w:footnote>
  <w:footnote w:type="continuationSeparator" w:id="0">
    <w:p w14:paraId="56EC9304" w14:textId="77777777" w:rsidR="00C609D1" w:rsidRDefault="00C6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72F6"/>
    <w:multiLevelType w:val="hybridMultilevel"/>
    <w:tmpl w:val="1298A5F4"/>
    <w:lvl w:ilvl="0" w:tplc="01F43B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BCAC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4EAA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7EEF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18C9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0ACC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7677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F42E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8CE1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EC5C5E"/>
    <w:multiLevelType w:val="hybridMultilevel"/>
    <w:tmpl w:val="8E249888"/>
    <w:lvl w:ilvl="0" w:tplc="19DA1C88">
      <w:start w:val="2"/>
      <w:numFmt w:val="decimal"/>
      <w:lvlText w:val="%1."/>
      <w:lvlJc w:val="left"/>
      <w:pPr>
        <w:ind w:left="3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2EE7A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38B1C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8F0E65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D52244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3803B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0EE25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4C8045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8F45A9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301DEB"/>
    <w:multiLevelType w:val="hybridMultilevel"/>
    <w:tmpl w:val="F766C8CE"/>
    <w:lvl w:ilvl="0" w:tplc="35D0FE5E">
      <w:start w:val="1"/>
      <w:numFmt w:val="decimal"/>
      <w:lvlText w:val="%1."/>
      <w:lvlJc w:val="left"/>
      <w:pPr>
        <w:ind w:left="3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4B23F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85CC3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62F16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69C239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2BC023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1443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798A8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5426E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BD12BE"/>
    <w:multiLevelType w:val="hybridMultilevel"/>
    <w:tmpl w:val="4F8C04CA"/>
    <w:lvl w:ilvl="0" w:tplc="14267AFA">
      <w:start w:val="1"/>
      <w:numFmt w:val="bullet"/>
      <w:lvlText w:val="•"/>
      <w:lvlJc w:val="left"/>
      <w:pPr>
        <w:ind w:left="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8C3F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4A5C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8EE2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5467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C6C1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4282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8E01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06F0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B67E4F"/>
    <w:multiLevelType w:val="hybridMultilevel"/>
    <w:tmpl w:val="F6F6DA0C"/>
    <w:lvl w:ilvl="0" w:tplc="92A65F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34CD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9A11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008D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0EA7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F821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0ED1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08EB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046F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33967550">
    <w:abstractNumId w:val="2"/>
  </w:num>
  <w:num w:numId="2" w16cid:durableId="611015176">
    <w:abstractNumId w:val="3"/>
  </w:num>
  <w:num w:numId="3" w16cid:durableId="1721857610">
    <w:abstractNumId w:val="0"/>
  </w:num>
  <w:num w:numId="4" w16cid:durableId="2059279426">
    <w:abstractNumId w:val="1"/>
  </w:num>
  <w:num w:numId="5" w16cid:durableId="1708751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6FA"/>
    <w:rsid w:val="000A55BC"/>
    <w:rsid w:val="00307C1B"/>
    <w:rsid w:val="005C2437"/>
    <w:rsid w:val="00C0506B"/>
    <w:rsid w:val="00C609D1"/>
    <w:rsid w:val="00C63ACF"/>
    <w:rsid w:val="00E15919"/>
    <w:rsid w:val="00E806FA"/>
    <w:rsid w:val="00F633CE"/>
    <w:rsid w:val="00FE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CD5B"/>
  <w15:docId w15:val="{8F7DC8D7-4EE9-4E92-BBB3-269AC450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49" w:lineRule="auto"/>
      <w:ind w:left="145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5C2437"/>
    <w:pPr>
      <w:autoSpaceDE w:val="0"/>
      <w:autoSpaceDN w:val="0"/>
      <w:adjustRightInd w:val="0"/>
      <w:spacing w:after="0" w:line="240" w:lineRule="auto"/>
    </w:pPr>
    <w:rPr>
      <w:rFonts w:ascii="Times New Roman" w:hAnsi="Times New Roman" w:cs="Times New Roman"/>
      <w:color w:val="000000"/>
      <w:kern w:val="0"/>
      <w:lang w:eastAsia="zh-CN"/>
      <w14:ligatures w14:val="none"/>
    </w:rPr>
  </w:style>
  <w:style w:type="table" w:styleId="TableGrid0">
    <w:name w:val="Table Grid"/>
    <w:basedOn w:val="TableNormal"/>
    <w:uiPriority w:val="59"/>
    <w:rsid w:val="005C2437"/>
    <w:pPr>
      <w:spacing w:after="0" w:line="240" w:lineRule="auto"/>
    </w:pPr>
    <w:rPr>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GRONTHO CHANDRA ROY</cp:lastModifiedBy>
  <cp:revision>5</cp:revision>
  <cp:lastPrinted>2025-08-15T07:12:00Z</cp:lastPrinted>
  <dcterms:created xsi:type="dcterms:W3CDTF">2025-08-15T07:07:00Z</dcterms:created>
  <dcterms:modified xsi:type="dcterms:W3CDTF">2025-08-15T08:50:00Z</dcterms:modified>
</cp:coreProperties>
</file>