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BE8D7B" w14:textId="77777777" w:rsidR="00733EF1" w:rsidRPr="00330145" w:rsidRDefault="00330145">
      <w:pPr>
        <w:spacing w:after="0"/>
        <w:jc w:val="center"/>
        <w:rPr>
          <w:rFonts w:ascii="Garamond" w:eastAsia="Garamond" w:hAnsi="Garamond" w:cs="Garamond"/>
          <w:b/>
          <w:color w:val="000000"/>
          <w:sz w:val="48"/>
          <w:szCs w:val="48"/>
        </w:rPr>
      </w:pPr>
      <w:r w:rsidRPr="00330145">
        <w:rPr>
          <w:rFonts w:ascii="Garamond" w:eastAsia="Garamond" w:hAnsi="Garamond" w:cs="Garamond"/>
          <w:b/>
          <w:color w:val="000000"/>
          <w:sz w:val="48"/>
          <w:szCs w:val="48"/>
        </w:rPr>
        <w:t>AMITY UNIVERSITY MAHARASHTRA</w:t>
      </w:r>
    </w:p>
    <w:p w14:paraId="0A468C3E" w14:textId="77777777" w:rsidR="00733EF1" w:rsidRDefault="00F9713C">
      <w:pPr>
        <w:spacing w:after="0"/>
        <w:jc w:val="center"/>
        <w:rPr>
          <w:rFonts w:ascii="Garamond" w:eastAsia="Garamond" w:hAnsi="Garamond" w:cs="Garamond"/>
          <w:b/>
          <w:color w:val="000000"/>
          <w:sz w:val="28"/>
        </w:rPr>
      </w:pPr>
      <w:r>
        <w:rPr>
          <w:rFonts w:ascii="Garamond" w:eastAsia="Garamond" w:hAnsi="Garamond" w:cs="Garamond"/>
          <w:b/>
          <w:color w:val="000000"/>
          <w:sz w:val="28"/>
        </w:rPr>
        <w:t xml:space="preserve">AMITY </w:t>
      </w:r>
      <w:r w:rsidR="00330145">
        <w:rPr>
          <w:rFonts w:ascii="Garamond" w:eastAsia="Garamond" w:hAnsi="Garamond" w:cs="Garamond"/>
          <w:b/>
          <w:color w:val="000000"/>
          <w:sz w:val="28"/>
        </w:rPr>
        <w:t>INSTITUTE</w:t>
      </w:r>
      <w:r>
        <w:rPr>
          <w:rFonts w:ascii="Garamond" w:eastAsia="Garamond" w:hAnsi="Garamond" w:cs="Garamond"/>
          <w:b/>
          <w:color w:val="000000"/>
          <w:sz w:val="28"/>
        </w:rPr>
        <w:t xml:space="preserve"> OF </w:t>
      </w:r>
      <w:r w:rsidR="00330145">
        <w:rPr>
          <w:rFonts w:ascii="Garamond" w:eastAsia="Garamond" w:hAnsi="Garamond" w:cs="Garamond"/>
          <w:b/>
          <w:color w:val="000000"/>
          <w:sz w:val="28"/>
        </w:rPr>
        <w:t>INFORMATION</w:t>
      </w:r>
      <w:r>
        <w:rPr>
          <w:rFonts w:ascii="Garamond" w:eastAsia="Garamond" w:hAnsi="Garamond" w:cs="Garamond"/>
          <w:b/>
          <w:color w:val="000000"/>
          <w:sz w:val="28"/>
        </w:rPr>
        <w:t xml:space="preserve"> TECHNOLOGY</w:t>
      </w:r>
    </w:p>
    <w:p w14:paraId="4F7ED0DB" w14:textId="5C7D6213" w:rsidR="00733EF1" w:rsidRDefault="00330145">
      <w:pPr>
        <w:spacing w:after="0"/>
        <w:jc w:val="center"/>
        <w:rPr>
          <w:rFonts w:ascii="Garamond" w:eastAsia="Garamond" w:hAnsi="Garamond" w:cs="Garamond"/>
          <w:b/>
          <w:color w:val="000000"/>
          <w:sz w:val="36"/>
        </w:rPr>
      </w:pPr>
      <w:r>
        <w:rPr>
          <w:rFonts w:ascii="Garamond" w:eastAsia="Garamond" w:hAnsi="Garamond" w:cs="Garamond"/>
          <w:b/>
          <w:color w:val="000000"/>
          <w:sz w:val="32"/>
          <w:shd w:val="clear" w:color="auto" w:fill="C0C0C0"/>
        </w:rPr>
        <w:t>Project</w:t>
      </w:r>
      <w:r w:rsidR="00F9713C">
        <w:rPr>
          <w:rFonts w:ascii="Garamond" w:eastAsia="Garamond" w:hAnsi="Garamond" w:cs="Garamond"/>
          <w:b/>
          <w:color w:val="000000"/>
          <w:sz w:val="32"/>
          <w:shd w:val="clear" w:color="auto" w:fill="C0C0C0"/>
        </w:rPr>
        <w:t xml:space="preserve"> Weekly </w:t>
      </w:r>
      <w:r>
        <w:rPr>
          <w:rFonts w:ascii="Garamond" w:eastAsia="Garamond" w:hAnsi="Garamond" w:cs="Garamond"/>
          <w:b/>
          <w:color w:val="000000"/>
          <w:sz w:val="32"/>
          <w:shd w:val="clear" w:color="auto" w:fill="C0C0C0"/>
        </w:rPr>
        <w:t>Progress</w:t>
      </w:r>
      <w:r w:rsidR="00F9713C">
        <w:rPr>
          <w:rFonts w:ascii="Garamond" w:eastAsia="Garamond" w:hAnsi="Garamond" w:cs="Garamond"/>
          <w:b/>
          <w:color w:val="000000"/>
          <w:sz w:val="32"/>
          <w:shd w:val="clear" w:color="auto" w:fill="C0C0C0"/>
        </w:rPr>
        <w:t xml:space="preserve"> Report</w:t>
      </w:r>
    </w:p>
    <w:p w14:paraId="4F1F5373" w14:textId="77777777" w:rsidR="00733EF1" w:rsidRDefault="00733EF1">
      <w:pPr>
        <w:spacing w:after="160" w:line="259" w:lineRule="auto"/>
        <w:jc w:val="center"/>
        <w:rPr>
          <w:rFonts w:ascii="Garamond" w:eastAsia="Garamond" w:hAnsi="Garamond" w:cs="Garamond"/>
          <w:b/>
          <w:color w:val="000000"/>
          <w:sz w:val="10"/>
        </w:rPr>
      </w:pPr>
    </w:p>
    <w:tbl>
      <w:tblPr>
        <w:tblW w:w="10530" w:type="dxa"/>
        <w:tblInd w:w="-522" w:type="dxa"/>
        <w:tblCellMar>
          <w:left w:w="10" w:type="dxa"/>
          <w:right w:w="10" w:type="dxa"/>
        </w:tblCellMar>
        <w:tblLook w:val="0000" w:firstRow="0" w:lastRow="0" w:firstColumn="0" w:lastColumn="0" w:noHBand="0" w:noVBand="0"/>
      </w:tblPr>
      <w:tblGrid>
        <w:gridCol w:w="1800"/>
        <w:gridCol w:w="3240"/>
        <w:gridCol w:w="2752"/>
        <w:gridCol w:w="2738"/>
      </w:tblGrid>
      <w:tr w:rsidR="00330145" w14:paraId="76FF932E" w14:textId="77777777" w:rsidTr="008A180C">
        <w:tc>
          <w:tcPr>
            <w:tcW w:w="1800" w:type="dxa"/>
            <w:tcBorders>
              <w:top w:val="single" w:sz="4" w:space="0" w:color="000000"/>
              <w:left w:val="single" w:sz="4" w:space="0" w:color="000000"/>
              <w:bottom w:val="single" w:sz="4" w:space="0" w:color="000000"/>
              <w:right w:val="single" w:sz="4" w:space="0" w:color="000000"/>
            </w:tcBorders>
            <w:shd w:val="clear" w:color="auto" w:fill="EEECE1" w:themeFill="background2"/>
            <w:tcMar>
              <w:left w:w="108" w:type="dxa"/>
              <w:right w:w="108" w:type="dxa"/>
            </w:tcMar>
            <w:vAlign w:val="center"/>
          </w:tcPr>
          <w:p w14:paraId="7FD14036" w14:textId="3CFEF27F" w:rsidR="00330145" w:rsidRDefault="00330145">
            <w:pPr>
              <w:spacing w:after="160" w:line="259" w:lineRule="auto"/>
            </w:pPr>
            <w:r>
              <w:rPr>
                <w:rFonts w:ascii="Garamond" w:eastAsia="Garamond" w:hAnsi="Garamond" w:cs="Garamond"/>
                <w:b/>
                <w:color w:val="000000"/>
              </w:rPr>
              <w:t>Student</w:t>
            </w:r>
            <w:r w:rsidR="008A180C">
              <w:rPr>
                <w:rFonts w:ascii="Garamond" w:eastAsia="Garamond" w:hAnsi="Garamond" w:cs="Garamond"/>
                <w:b/>
                <w:color w:val="000000"/>
              </w:rPr>
              <w:t>(s)</w:t>
            </w:r>
            <w:r>
              <w:rPr>
                <w:rFonts w:ascii="Garamond" w:eastAsia="Garamond" w:hAnsi="Garamond" w:cs="Garamond"/>
                <w:b/>
                <w:color w:val="000000"/>
              </w:rPr>
              <w:t xml:space="preserve"> Name</w:t>
            </w:r>
          </w:p>
        </w:tc>
        <w:tc>
          <w:tcPr>
            <w:tcW w:w="3240" w:type="dxa"/>
            <w:tcBorders>
              <w:top w:val="single" w:sz="4" w:space="0" w:color="000000"/>
              <w:left w:val="single" w:sz="4" w:space="0" w:color="000000"/>
              <w:bottom w:val="single" w:sz="4" w:space="0" w:color="000000"/>
              <w:right w:val="single" w:sz="4" w:space="0" w:color="000000"/>
            </w:tcBorders>
            <w:shd w:val="clear" w:color="auto" w:fill="EEECE1" w:themeFill="background2"/>
            <w:tcMar>
              <w:left w:w="108" w:type="dxa"/>
              <w:right w:w="108" w:type="dxa"/>
            </w:tcMar>
            <w:vAlign w:val="center"/>
          </w:tcPr>
          <w:p w14:paraId="199944DE" w14:textId="461C4893" w:rsidR="00330145" w:rsidRPr="00972E73" w:rsidRDefault="00972E73">
            <w:pPr>
              <w:spacing w:after="160" w:line="259" w:lineRule="auto"/>
              <w:rPr>
                <w:rFonts w:ascii="Garamond" w:eastAsia="Calibri" w:hAnsi="Garamond" w:cs="Calibri"/>
              </w:rPr>
            </w:pPr>
            <w:proofErr w:type="spellStart"/>
            <w:r>
              <w:rPr>
                <w:rFonts w:ascii="Garamond" w:eastAsia="Calibri" w:hAnsi="Garamond" w:cs="Calibri"/>
              </w:rPr>
              <w:t>Prathmesh</w:t>
            </w:r>
            <w:proofErr w:type="spellEnd"/>
            <w:r>
              <w:rPr>
                <w:rFonts w:ascii="Garamond" w:eastAsia="Calibri" w:hAnsi="Garamond" w:cs="Calibri"/>
              </w:rPr>
              <w:t xml:space="preserve"> Patil</w:t>
            </w:r>
          </w:p>
        </w:tc>
        <w:tc>
          <w:tcPr>
            <w:tcW w:w="2752" w:type="dxa"/>
            <w:tcBorders>
              <w:top w:val="single" w:sz="4" w:space="0" w:color="000000"/>
              <w:left w:val="single" w:sz="4" w:space="0" w:color="000000"/>
              <w:bottom w:val="single" w:sz="4" w:space="0" w:color="000000"/>
              <w:right w:val="single" w:sz="4" w:space="0" w:color="000000"/>
            </w:tcBorders>
            <w:shd w:val="clear" w:color="auto" w:fill="EEECE1" w:themeFill="background2"/>
            <w:tcMar>
              <w:left w:w="108" w:type="dxa"/>
              <w:right w:w="108" w:type="dxa"/>
            </w:tcMar>
            <w:vAlign w:val="center"/>
          </w:tcPr>
          <w:p w14:paraId="27F3A5D5" w14:textId="640464CD" w:rsidR="00330145" w:rsidRDefault="008A180C" w:rsidP="00C73AE1">
            <w:pPr>
              <w:spacing w:after="160" w:line="259" w:lineRule="auto"/>
            </w:pPr>
            <w:r>
              <w:rPr>
                <w:rFonts w:ascii="Garamond" w:eastAsia="Garamond" w:hAnsi="Garamond" w:cs="Garamond"/>
                <w:b/>
                <w:color w:val="000000"/>
              </w:rPr>
              <w:t>Enrollment Number(s)</w:t>
            </w:r>
            <w:r w:rsidR="00330145">
              <w:rPr>
                <w:rFonts w:ascii="Garamond" w:eastAsia="Garamond" w:hAnsi="Garamond" w:cs="Garamond"/>
                <w:b/>
                <w:color w:val="000000"/>
              </w:rPr>
              <w:t>:</w:t>
            </w:r>
          </w:p>
        </w:tc>
        <w:tc>
          <w:tcPr>
            <w:tcW w:w="2738" w:type="dxa"/>
            <w:tcBorders>
              <w:top w:val="single" w:sz="4" w:space="0" w:color="000000"/>
              <w:left w:val="single" w:sz="4" w:space="0" w:color="000000"/>
              <w:bottom w:val="single" w:sz="4" w:space="0" w:color="000000"/>
              <w:right w:val="single" w:sz="4" w:space="0" w:color="000000"/>
            </w:tcBorders>
            <w:shd w:val="clear" w:color="auto" w:fill="EEECE1" w:themeFill="background2"/>
            <w:tcMar>
              <w:left w:w="108" w:type="dxa"/>
              <w:right w:w="108" w:type="dxa"/>
            </w:tcMar>
            <w:vAlign w:val="center"/>
          </w:tcPr>
          <w:p w14:paraId="492DA429" w14:textId="5683B5C0" w:rsidR="00330145" w:rsidRPr="00972E73" w:rsidRDefault="00972E73">
            <w:pPr>
              <w:spacing w:after="160" w:line="259" w:lineRule="auto"/>
              <w:rPr>
                <w:rFonts w:ascii="Garamond" w:hAnsi="Garamond"/>
              </w:rPr>
            </w:pPr>
            <w:r>
              <w:rPr>
                <w:rFonts w:ascii="Garamond" w:hAnsi="Garamond"/>
              </w:rPr>
              <w:t>A71004819033</w:t>
            </w:r>
          </w:p>
        </w:tc>
      </w:tr>
      <w:tr w:rsidR="00330145" w14:paraId="61E66E7D" w14:textId="77777777" w:rsidTr="008A180C">
        <w:tc>
          <w:tcPr>
            <w:tcW w:w="1800" w:type="dxa"/>
            <w:tcBorders>
              <w:top w:val="single" w:sz="4" w:space="0" w:color="000000"/>
              <w:left w:val="single" w:sz="4" w:space="0" w:color="000000"/>
              <w:bottom w:val="single" w:sz="4" w:space="0" w:color="000000"/>
              <w:right w:val="single" w:sz="4" w:space="0" w:color="000000"/>
            </w:tcBorders>
            <w:shd w:val="clear" w:color="auto" w:fill="EEECE1" w:themeFill="background2"/>
            <w:tcMar>
              <w:left w:w="108" w:type="dxa"/>
              <w:right w:w="108" w:type="dxa"/>
            </w:tcMar>
            <w:vAlign w:val="center"/>
          </w:tcPr>
          <w:p w14:paraId="45BE4731" w14:textId="77777777" w:rsidR="00330145" w:rsidRDefault="00330145">
            <w:pPr>
              <w:spacing w:after="160" w:line="259" w:lineRule="auto"/>
            </w:pPr>
            <w:proofErr w:type="spellStart"/>
            <w:r w:rsidRPr="00330145">
              <w:rPr>
                <w:rFonts w:ascii="Garamond" w:eastAsia="Garamond" w:hAnsi="Garamond" w:cs="Garamond"/>
                <w:b/>
                <w:color w:val="000000"/>
              </w:rPr>
              <w:t>Programme</w:t>
            </w:r>
            <w:proofErr w:type="spellEnd"/>
          </w:p>
        </w:tc>
        <w:tc>
          <w:tcPr>
            <w:tcW w:w="3240" w:type="dxa"/>
            <w:tcBorders>
              <w:top w:val="single" w:sz="4" w:space="0" w:color="000000"/>
              <w:left w:val="single" w:sz="4" w:space="0" w:color="000000"/>
              <w:bottom w:val="single" w:sz="4" w:space="0" w:color="000000"/>
              <w:right w:val="single" w:sz="4" w:space="0" w:color="000000"/>
            </w:tcBorders>
            <w:shd w:val="clear" w:color="auto" w:fill="EEECE1" w:themeFill="background2"/>
            <w:tcMar>
              <w:left w:w="108" w:type="dxa"/>
              <w:right w:w="108" w:type="dxa"/>
            </w:tcMar>
            <w:vAlign w:val="center"/>
          </w:tcPr>
          <w:p w14:paraId="2FBE09D4" w14:textId="606FE05A" w:rsidR="00330145" w:rsidRPr="00972E73" w:rsidRDefault="00972E73">
            <w:pPr>
              <w:spacing w:after="160" w:line="259" w:lineRule="auto"/>
              <w:rPr>
                <w:rFonts w:ascii="Garamond" w:hAnsi="Garamond"/>
              </w:rPr>
            </w:pPr>
            <w:r>
              <w:rPr>
                <w:rFonts w:ascii="Garamond" w:hAnsi="Garamond"/>
              </w:rPr>
              <w:t>BCA</w:t>
            </w:r>
          </w:p>
        </w:tc>
        <w:tc>
          <w:tcPr>
            <w:tcW w:w="2752" w:type="dxa"/>
            <w:tcBorders>
              <w:top w:val="single" w:sz="4" w:space="0" w:color="000000"/>
              <w:left w:val="single" w:sz="4" w:space="0" w:color="000000"/>
              <w:bottom w:val="single" w:sz="4" w:space="0" w:color="000000"/>
              <w:right w:val="single" w:sz="4" w:space="0" w:color="000000"/>
            </w:tcBorders>
            <w:shd w:val="clear" w:color="auto" w:fill="EEECE1" w:themeFill="background2"/>
            <w:tcMar>
              <w:left w:w="108" w:type="dxa"/>
              <w:right w:w="108" w:type="dxa"/>
            </w:tcMar>
            <w:vAlign w:val="center"/>
          </w:tcPr>
          <w:p w14:paraId="288BDA7E" w14:textId="77777777" w:rsidR="00330145" w:rsidRDefault="00330145" w:rsidP="00C73AE1">
            <w:pPr>
              <w:spacing w:after="160" w:line="259" w:lineRule="auto"/>
            </w:pPr>
            <w:r>
              <w:rPr>
                <w:rFonts w:ascii="Garamond" w:eastAsia="Garamond" w:hAnsi="Garamond" w:cs="Garamond"/>
                <w:b/>
                <w:color w:val="000000"/>
              </w:rPr>
              <w:t>Semester</w:t>
            </w:r>
          </w:p>
        </w:tc>
        <w:tc>
          <w:tcPr>
            <w:tcW w:w="2738" w:type="dxa"/>
            <w:tcBorders>
              <w:top w:val="single" w:sz="4" w:space="0" w:color="000000"/>
              <w:left w:val="single" w:sz="4" w:space="0" w:color="000000"/>
              <w:bottom w:val="single" w:sz="4" w:space="0" w:color="000000"/>
              <w:right w:val="single" w:sz="4" w:space="0" w:color="000000"/>
            </w:tcBorders>
            <w:shd w:val="clear" w:color="auto" w:fill="EEECE1" w:themeFill="background2"/>
            <w:tcMar>
              <w:left w:w="108" w:type="dxa"/>
              <w:right w:w="108" w:type="dxa"/>
            </w:tcMar>
            <w:vAlign w:val="center"/>
          </w:tcPr>
          <w:p w14:paraId="1849CA66" w14:textId="1B63FF3E" w:rsidR="00330145" w:rsidRPr="00972E73" w:rsidRDefault="00972E73">
            <w:pPr>
              <w:spacing w:after="160" w:line="259" w:lineRule="auto"/>
              <w:rPr>
                <w:rFonts w:ascii="Garamond" w:eastAsia="Calibri" w:hAnsi="Garamond" w:cs="Calibri"/>
              </w:rPr>
            </w:pPr>
            <w:r>
              <w:rPr>
                <w:rFonts w:ascii="Garamond" w:eastAsia="Calibri" w:hAnsi="Garamond" w:cs="Calibri"/>
              </w:rPr>
              <w:t>6</w:t>
            </w:r>
          </w:p>
        </w:tc>
      </w:tr>
      <w:tr w:rsidR="008A180C" w14:paraId="329303FC" w14:textId="77777777" w:rsidTr="008A180C">
        <w:tc>
          <w:tcPr>
            <w:tcW w:w="1800" w:type="dxa"/>
            <w:tcBorders>
              <w:top w:val="single" w:sz="4" w:space="0" w:color="000000"/>
              <w:left w:val="single" w:sz="4" w:space="0" w:color="000000"/>
              <w:bottom w:val="single" w:sz="4" w:space="0" w:color="000000"/>
              <w:right w:val="single" w:sz="4" w:space="0" w:color="000000"/>
            </w:tcBorders>
            <w:shd w:val="clear" w:color="auto" w:fill="EEECE1" w:themeFill="background2"/>
            <w:tcMar>
              <w:left w:w="108" w:type="dxa"/>
              <w:right w:w="108" w:type="dxa"/>
            </w:tcMar>
            <w:vAlign w:val="center"/>
          </w:tcPr>
          <w:p w14:paraId="60299D88" w14:textId="7A2DBAAC" w:rsidR="008A180C" w:rsidRDefault="008A180C" w:rsidP="008A180C">
            <w:pPr>
              <w:spacing w:after="160" w:line="259" w:lineRule="auto"/>
            </w:pPr>
            <w:r>
              <w:rPr>
                <w:rFonts w:ascii="Garamond" w:eastAsia="Garamond" w:hAnsi="Garamond" w:cs="Garamond"/>
                <w:b/>
                <w:color w:val="000000"/>
              </w:rPr>
              <w:t xml:space="preserve">Week: </w:t>
            </w:r>
            <w:r>
              <w:rPr>
                <w:rFonts w:ascii="Garamond" w:eastAsia="Garamond" w:hAnsi="Garamond" w:cs="Garamond"/>
                <w:b/>
                <w:color w:val="000000"/>
                <w:sz w:val="18"/>
              </w:rPr>
              <w:t xml:space="preserve">(e.g. : I, II, III, </w:t>
            </w:r>
            <w:proofErr w:type="spellStart"/>
            <w:r>
              <w:rPr>
                <w:rFonts w:ascii="Garamond" w:eastAsia="Garamond" w:hAnsi="Garamond" w:cs="Garamond"/>
                <w:b/>
                <w:color w:val="000000"/>
                <w:sz w:val="18"/>
              </w:rPr>
              <w:t>etc</w:t>
            </w:r>
            <w:proofErr w:type="spellEnd"/>
            <w:r>
              <w:rPr>
                <w:rFonts w:ascii="Garamond" w:eastAsia="Garamond" w:hAnsi="Garamond" w:cs="Garamond"/>
                <w:b/>
                <w:color w:val="000000"/>
                <w:sz w:val="18"/>
              </w:rPr>
              <w:t>)</w:t>
            </w:r>
          </w:p>
        </w:tc>
        <w:tc>
          <w:tcPr>
            <w:tcW w:w="8730" w:type="dxa"/>
            <w:gridSpan w:val="3"/>
            <w:tcBorders>
              <w:top w:val="single" w:sz="4" w:space="0" w:color="000000"/>
              <w:left w:val="single" w:sz="4" w:space="0" w:color="000000"/>
              <w:bottom w:val="single" w:sz="4" w:space="0" w:color="000000"/>
              <w:right w:val="single" w:sz="4" w:space="0" w:color="000000"/>
            </w:tcBorders>
            <w:shd w:val="clear" w:color="auto" w:fill="EEECE1" w:themeFill="background2"/>
            <w:tcMar>
              <w:left w:w="108" w:type="dxa"/>
              <w:right w:w="108" w:type="dxa"/>
            </w:tcMar>
            <w:vAlign w:val="center"/>
          </w:tcPr>
          <w:p w14:paraId="16436554" w14:textId="6EB7D581" w:rsidR="008A180C" w:rsidRPr="00972E73" w:rsidRDefault="00972E73" w:rsidP="008A180C">
            <w:pPr>
              <w:spacing w:after="160" w:line="259" w:lineRule="auto"/>
              <w:rPr>
                <w:rFonts w:ascii="Garamond" w:eastAsia="Calibri" w:hAnsi="Garamond" w:cs="Calibri"/>
              </w:rPr>
            </w:pPr>
            <w:r>
              <w:rPr>
                <w:rFonts w:ascii="Garamond" w:eastAsia="Calibri" w:hAnsi="Garamond" w:cs="Calibri"/>
              </w:rPr>
              <w:t>II</w:t>
            </w:r>
          </w:p>
        </w:tc>
      </w:tr>
      <w:tr w:rsidR="008A180C" w14:paraId="0FFC631F" w14:textId="77777777" w:rsidTr="008A180C">
        <w:trPr>
          <w:trHeight w:val="755"/>
        </w:trPr>
        <w:tc>
          <w:tcPr>
            <w:tcW w:w="1800" w:type="dxa"/>
            <w:tcBorders>
              <w:top w:val="single" w:sz="4" w:space="0" w:color="000000"/>
              <w:left w:val="single" w:sz="4" w:space="0" w:color="000000"/>
              <w:bottom w:val="single" w:sz="4" w:space="0" w:color="000000"/>
              <w:right w:val="single" w:sz="4" w:space="0" w:color="000000"/>
            </w:tcBorders>
            <w:shd w:val="clear" w:color="auto" w:fill="EEECE1" w:themeFill="background2"/>
            <w:tcMar>
              <w:left w:w="108" w:type="dxa"/>
              <w:right w:w="108" w:type="dxa"/>
            </w:tcMar>
            <w:vAlign w:val="center"/>
          </w:tcPr>
          <w:p w14:paraId="26129EE8" w14:textId="07E3DE1A" w:rsidR="008A180C" w:rsidRDefault="008A180C" w:rsidP="008A180C">
            <w:pPr>
              <w:spacing w:after="160" w:line="259" w:lineRule="auto"/>
              <w:rPr>
                <w:rFonts w:ascii="Garamond" w:eastAsia="Garamond" w:hAnsi="Garamond" w:cs="Garamond"/>
                <w:b/>
                <w:color w:val="000000"/>
              </w:rPr>
            </w:pPr>
            <w:r>
              <w:rPr>
                <w:rFonts w:ascii="Garamond" w:eastAsia="Garamond" w:hAnsi="Garamond" w:cs="Garamond"/>
                <w:b/>
                <w:color w:val="000000"/>
              </w:rPr>
              <w:t xml:space="preserve">Title of the Project </w:t>
            </w:r>
          </w:p>
        </w:tc>
        <w:tc>
          <w:tcPr>
            <w:tcW w:w="8730" w:type="dxa"/>
            <w:gridSpan w:val="3"/>
            <w:tcBorders>
              <w:top w:val="single" w:sz="4" w:space="0" w:color="000000"/>
              <w:left w:val="single" w:sz="4" w:space="0" w:color="000000"/>
              <w:bottom w:val="single" w:sz="4" w:space="0" w:color="000000"/>
              <w:right w:val="single" w:sz="4" w:space="0" w:color="000000"/>
            </w:tcBorders>
            <w:shd w:val="pct5" w:color="auto" w:fill="auto"/>
            <w:tcMar>
              <w:left w:w="108" w:type="dxa"/>
              <w:right w:w="108" w:type="dxa"/>
            </w:tcMar>
            <w:vAlign w:val="center"/>
          </w:tcPr>
          <w:p w14:paraId="3366F61C" w14:textId="55CFE118" w:rsidR="008A180C" w:rsidRPr="00972E73" w:rsidRDefault="00972E73" w:rsidP="008A180C">
            <w:pPr>
              <w:spacing w:after="160" w:line="259" w:lineRule="auto"/>
              <w:rPr>
                <w:rFonts w:ascii="Garamond" w:eastAsia="Calibri" w:hAnsi="Garamond" w:cs="Calibri"/>
              </w:rPr>
            </w:pPr>
            <w:r>
              <w:rPr>
                <w:rFonts w:ascii="Garamond" w:eastAsia="Calibri" w:hAnsi="Garamond" w:cs="Calibri"/>
              </w:rPr>
              <w:t>Android Banking System</w:t>
            </w:r>
          </w:p>
        </w:tc>
      </w:tr>
      <w:tr w:rsidR="008A180C" w14:paraId="2DF9D301" w14:textId="77777777" w:rsidTr="008A180C">
        <w:tc>
          <w:tcPr>
            <w:tcW w:w="1800" w:type="dxa"/>
            <w:tcBorders>
              <w:top w:val="single" w:sz="4" w:space="0" w:color="000000"/>
              <w:left w:val="single" w:sz="4" w:space="0" w:color="000000"/>
              <w:bottom w:val="single" w:sz="4" w:space="0" w:color="000000"/>
              <w:right w:val="single" w:sz="4" w:space="0" w:color="000000"/>
            </w:tcBorders>
            <w:shd w:val="clear" w:color="auto" w:fill="EEECE1" w:themeFill="background2"/>
            <w:tcMar>
              <w:left w:w="108" w:type="dxa"/>
              <w:right w:w="108" w:type="dxa"/>
            </w:tcMar>
            <w:vAlign w:val="center"/>
          </w:tcPr>
          <w:p w14:paraId="607352A8" w14:textId="77777777" w:rsidR="008A180C" w:rsidRDefault="008A180C" w:rsidP="008A180C">
            <w:pPr>
              <w:spacing w:after="160" w:line="259" w:lineRule="auto"/>
            </w:pPr>
            <w:r>
              <w:rPr>
                <w:rFonts w:ascii="Garamond" w:eastAsia="Garamond" w:hAnsi="Garamond" w:cs="Garamond"/>
                <w:b/>
                <w:color w:val="000000"/>
              </w:rPr>
              <w:t>Name of Faculty Guide</w:t>
            </w:r>
          </w:p>
        </w:tc>
        <w:tc>
          <w:tcPr>
            <w:tcW w:w="8730" w:type="dxa"/>
            <w:gridSpan w:val="3"/>
            <w:tcBorders>
              <w:top w:val="single" w:sz="4" w:space="0" w:color="000000"/>
              <w:left w:val="single" w:sz="4" w:space="0" w:color="000000"/>
              <w:bottom w:val="single" w:sz="4" w:space="0" w:color="000000"/>
              <w:right w:val="single" w:sz="4" w:space="0" w:color="000000"/>
            </w:tcBorders>
            <w:shd w:val="pct5" w:color="auto" w:fill="auto"/>
            <w:tcMar>
              <w:left w:w="108" w:type="dxa"/>
              <w:right w:w="108" w:type="dxa"/>
            </w:tcMar>
            <w:vAlign w:val="center"/>
          </w:tcPr>
          <w:p w14:paraId="4336F24A" w14:textId="22FB2DC3" w:rsidR="008A180C" w:rsidRDefault="008A180C" w:rsidP="008A180C">
            <w:pPr>
              <w:spacing w:after="160" w:line="259" w:lineRule="auto"/>
              <w:rPr>
                <w:rFonts w:ascii="Calibri" w:eastAsia="Calibri" w:hAnsi="Calibri" w:cs="Calibri"/>
              </w:rPr>
            </w:pPr>
            <w:r w:rsidRPr="00330145">
              <w:rPr>
                <w:rFonts w:ascii="Garamond" w:eastAsia="Garamond" w:hAnsi="Garamond" w:cs="Garamond"/>
                <w:b/>
                <w:color w:val="000000"/>
              </w:rPr>
              <w:t xml:space="preserve">Dr. </w:t>
            </w:r>
            <w:proofErr w:type="spellStart"/>
            <w:r w:rsidRPr="00330145">
              <w:rPr>
                <w:rFonts w:ascii="Garamond" w:eastAsia="Garamond" w:hAnsi="Garamond" w:cs="Garamond"/>
                <w:b/>
                <w:color w:val="000000"/>
              </w:rPr>
              <w:t>Preeti</w:t>
            </w:r>
            <w:proofErr w:type="spellEnd"/>
            <w:r w:rsidRPr="00330145">
              <w:rPr>
                <w:rFonts w:ascii="Garamond" w:eastAsia="Garamond" w:hAnsi="Garamond" w:cs="Garamond"/>
                <w:b/>
                <w:color w:val="000000"/>
              </w:rPr>
              <w:t xml:space="preserve"> Gupta</w:t>
            </w:r>
            <w:r>
              <w:rPr>
                <w:rFonts w:ascii="Garamond" w:eastAsia="Garamond" w:hAnsi="Garamond" w:cs="Garamond"/>
                <w:b/>
                <w:color w:val="000000"/>
              </w:rPr>
              <w:t xml:space="preserve"> </w:t>
            </w:r>
          </w:p>
        </w:tc>
      </w:tr>
      <w:tr w:rsidR="008A180C" w14:paraId="4CAFB556" w14:textId="77777777" w:rsidTr="008A180C">
        <w:tc>
          <w:tcPr>
            <w:tcW w:w="1800" w:type="dxa"/>
            <w:tcBorders>
              <w:top w:val="single" w:sz="4" w:space="0" w:color="000000"/>
              <w:left w:val="single" w:sz="4" w:space="0" w:color="000000"/>
              <w:bottom w:val="single" w:sz="4" w:space="0" w:color="000000"/>
              <w:right w:val="single" w:sz="4" w:space="0" w:color="000000"/>
            </w:tcBorders>
            <w:shd w:val="clear" w:color="auto" w:fill="EEECE1" w:themeFill="background2"/>
            <w:tcMar>
              <w:left w:w="108" w:type="dxa"/>
              <w:right w:w="108" w:type="dxa"/>
            </w:tcMar>
            <w:vAlign w:val="center"/>
          </w:tcPr>
          <w:p w14:paraId="6BE462E9" w14:textId="77777777" w:rsidR="008A180C" w:rsidRDefault="008A180C" w:rsidP="008A180C">
            <w:pPr>
              <w:spacing w:after="160" w:line="259" w:lineRule="auto"/>
              <w:rPr>
                <w:rFonts w:ascii="Garamond" w:eastAsia="Garamond" w:hAnsi="Garamond" w:cs="Garamond"/>
                <w:b/>
                <w:color w:val="000000"/>
              </w:rPr>
            </w:pPr>
            <w:r>
              <w:rPr>
                <w:rFonts w:ascii="Garamond" w:eastAsia="Garamond" w:hAnsi="Garamond" w:cs="Garamond"/>
                <w:b/>
                <w:color w:val="000000"/>
              </w:rPr>
              <w:t>Project Status</w:t>
            </w:r>
          </w:p>
          <w:p w14:paraId="33B36467" w14:textId="77777777" w:rsidR="008A180C" w:rsidRDefault="008A180C" w:rsidP="008A180C">
            <w:pPr>
              <w:spacing w:after="160" w:line="259" w:lineRule="auto"/>
            </w:pPr>
            <w:r>
              <w:rPr>
                <w:rFonts w:ascii="Garamond" w:eastAsia="Garamond" w:hAnsi="Garamond" w:cs="Garamond"/>
                <w:b/>
                <w:color w:val="000000"/>
              </w:rPr>
              <w:t>(% of work Completed)</w:t>
            </w:r>
          </w:p>
        </w:tc>
        <w:tc>
          <w:tcPr>
            <w:tcW w:w="8730" w:type="dxa"/>
            <w:gridSpan w:val="3"/>
            <w:tcBorders>
              <w:top w:val="single" w:sz="4" w:space="0" w:color="000000"/>
              <w:left w:val="single" w:sz="4" w:space="0" w:color="000000"/>
              <w:bottom w:val="single" w:sz="4" w:space="0" w:color="000000"/>
              <w:right w:val="single" w:sz="4" w:space="0" w:color="000000"/>
            </w:tcBorders>
            <w:shd w:val="pct5" w:color="auto" w:fill="auto"/>
            <w:tcMar>
              <w:left w:w="108" w:type="dxa"/>
              <w:right w:w="108" w:type="dxa"/>
            </w:tcMar>
            <w:vAlign w:val="center"/>
          </w:tcPr>
          <w:p w14:paraId="041FA2A8" w14:textId="1E22CB36" w:rsidR="008A180C" w:rsidRPr="00972E73" w:rsidRDefault="00972E73" w:rsidP="008A180C">
            <w:pPr>
              <w:spacing w:after="160" w:line="259" w:lineRule="auto"/>
              <w:rPr>
                <w:rFonts w:ascii="Garamond" w:eastAsia="Calibri" w:hAnsi="Garamond" w:cs="Calibri"/>
              </w:rPr>
            </w:pPr>
            <w:r>
              <w:rPr>
                <w:rFonts w:ascii="Garamond" w:eastAsia="Calibri" w:hAnsi="Garamond" w:cs="Calibri"/>
              </w:rPr>
              <w:t>8%</w:t>
            </w:r>
          </w:p>
        </w:tc>
      </w:tr>
      <w:tr w:rsidR="008A180C" w14:paraId="2381795A" w14:textId="77777777" w:rsidTr="008A180C">
        <w:tc>
          <w:tcPr>
            <w:tcW w:w="1800" w:type="dxa"/>
            <w:tcBorders>
              <w:top w:val="single" w:sz="4" w:space="0" w:color="000000"/>
              <w:left w:val="single" w:sz="4" w:space="0" w:color="000000"/>
              <w:bottom w:val="single" w:sz="4" w:space="0" w:color="000000"/>
              <w:right w:val="single" w:sz="4" w:space="0" w:color="000000"/>
            </w:tcBorders>
            <w:shd w:val="clear" w:color="auto" w:fill="EEECE1" w:themeFill="background2"/>
            <w:tcMar>
              <w:left w:w="108" w:type="dxa"/>
              <w:right w:w="108" w:type="dxa"/>
            </w:tcMar>
            <w:vAlign w:val="center"/>
          </w:tcPr>
          <w:p w14:paraId="0BCC87D3" w14:textId="77777777" w:rsidR="008A180C" w:rsidRDefault="008A180C" w:rsidP="008A180C">
            <w:pPr>
              <w:spacing w:after="160" w:line="259" w:lineRule="auto"/>
              <w:rPr>
                <w:rFonts w:ascii="Garamond" w:eastAsia="Garamond" w:hAnsi="Garamond" w:cs="Garamond"/>
                <w:b/>
                <w:color w:val="000000"/>
              </w:rPr>
            </w:pPr>
            <w:r>
              <w:rPr>
                <w:rFonts w:ascii="Garamond" w:eastAsia="Garamond" w:hAnsi="Garamond" w:cs="Garamond"/>
                <w:b/>
                <w:color w:val="000000"/>
              </w:rPr>
              <w:t xml:space="preserve">Weekly Project Progress </w:t>
            </w:r>
          </w:p>
          <w:p w14:paraId="40836C7D" w14:textId="77777777" w:rsidR="008A180C" w:rsidRDefault="008A180C" w:rsidP="008A180C">
            <w:pPr>
              <w:spacing w:after="160" w:line="259" w:lineRule="auto"/>
              <w:rPr>
                <w:rFonts w:ascii="Garamond" w:eastAsia="Garamond" w:hAnsi="Garamond" w:cs="Garamond"/>
                <w:b/>
                <w:color w:val="000000"/>
              </w:rPr>
            </w:pPr>
            <w:r>
              <w:rPr>
                <w:rFonts w:ascii="Garamond" w:eastAsia="Garamond" w:hAnsi="Garamond" w:cs="Garamond"/>
                <w:b/>
                <w:color w:val="000000"/>
              </w:rPr>
              <w:t>Summary</w:t>
            </w:r>
          </w:p>
          <w:p w14:paraId="0CE5D227" w14:textId="77777777" w:rsidR="008A180C" w:rsidRDefault="008A180C" w:rsidP="008A180C">
            <w:pPr>
              <w:spacing w:after="160" w:line="259" w:lineRule="auto"/>
            </w:pPr>
          </w:p>
        </w:tc>
        <w:tc>
          <w:tcPr>
            <w:tcW w:w="8730" w:type="dxa"/>
            <w:gridSpan w:val="3"/>
            <w:tcBorders>
              <w:top w:val="single" w:sz="4" w:space="0" w:color="000000"/>
              <w:left w:val="single" w:sz="4" w:space="0" w:color="000000"/>
              <w:bottom w:val="single" w:sz="4" w:space="0" w:color="000000"/>
              <w:right w:val="single" w:sz="4" w:space="0" w:color="000000"/>
            </w:tcBorders>
            <w:shd w:val="pct5" w:color="auto" w:fill="auto"/>
            <w:tcMar>
              <w:left w:w="108" w:type="dxa"/>
              <w:right w:w="108" w:type="dxa"/>
            </w:tcMar>
            <w:vAlign w:val="center"/>
          </w:tcPr>
          <w:p w14:paraId="67BBD45E" w14:textId="77777777" w:rsidR="008A180C" w:rsidRDefault="008A180C" w:rsidP="008A180C">
            <w:pPr>
              <w:spacing w:after="160" w:line="259" w:lineRule="auto"/>
              <w:rPr>
                <w:rFonts w:ascii="Calibri" w:eastAsia="Calibri" w:hAnsi="Calibri" w:cs="Calibri"/>
              </w:rPr>
            </w:pPr>
          </w:p>
          <w:p w14:paraId="2BCF0ED0" w14:textId="59F0A243" w:rsidR="008A180C" w:rsidRPr="00137DBE" w:rsidRDefault="00137DBE" w:rsidP="008A180C">
            <w:pPr>
              <w:spacing w:after="160" w:line="259" w:lineRule="auto"/>
              <w:rPr>
                <w:rFonts w:ascii="Garamond" w:eastAsia="Calibri" w:hAnsi="Garamond" w:cs="Calibri"/>
              </w:rPr>
            </w:pPr>
            <w:r>
              <w:rPr>
                <w:rFonts w:ascii="Garamond" w:eastAsia="Calibri" w:hAnsi="Garamond" w:cs="Calibri"/>
              </w:rPr>
              <w:t xml:space="preserve">Created the activities </w:t>
            </w:r>
            <w:r w:rsidR="009916DB">
              <w:rPr>
                <w:rFonts w:ascii="Garamond" w:eastAsia="Calibri" w:hAnsi="Garamond" w:cs="Calibri"/>
              </w:rPr>
              <w:t xml:space="preserve">and started the work on databases which will be required </w:t>
            </w:r>
            <w:r w:rsidR="007D2C26">
              <w:rPr>
                <w:rFonts w:ascii="Garamond" w:eastAsia="Calibri" w:hAnsi="Garamond" w:cs="Calibri"/>
              </w:rPr>
              <w:t xml:space="preserve">for save the user credentials and also </w:t>
            </w:r>
            <w:r w:rsidR="00BB4287">
              <w:rPr>
                <w:rFonts w:ascii="Garamond" w:eastAsia="Calibri" w:hAnsi="Garamond" w:cs="Calibri"/>
              </w:rPr>
              <w:t xml:space="preserve">will </w:t>
            </w:r>
            <w:r w:rsidR="00F22364">
              <w:rPr>
                <w:rFonts w:ascii="Garamond" w:eastAsia="Calibri" w:hAnsi="Garamond" w:cs="Calibri"/>
              </w:rPr>
              <w:t>work</w:t>
            </w:r>
            <w:r w:rsidR="00BB4287">
              <w:rPr>
                <w:rFonts w:ascii="Garamond" w:eastAsia="Calibri" w:hAnsi="Garamond" w:cs="Calibri"/>
              </w:rPr>
              <w:t xml:space="preserve">ing </w:t>
            </w:r>
            <w:r w:rsidR="00F22364">
              <w:rPr>
                <w:rFonts w:ascii="Garamond" w:eastAsia="Calibri" w:hAnsi="Garamond" w:cs="Calibri"/>
              </w:rPr>
              <w:t>on further features which will be added. Right now working on the user registration part when the user open the app, the user needs to register and share the bank credentials which will be saved into the database which will be used further. After registering the user will able to task like sending money to other user</w:t>
            </w:r>
            <w:r w:rsidR="00555BE6">
              <w:rPr>
                <w:rFonts w:ascii="Garamond" w:eastAsia="Calibri" w:hAnsi="Garamond" w:cs="Calibri"/>
              </w:rPr>
              <w:t xml:space="preserve">, user will able to track recent and previous transaction, user can check their own profile and also the other users profile too. </w:t>
            </w:r>
            <w:r w:rsidR="00F22364">
              <w:rPr>
                <w:rFonts w:ascii="Garamond" w:eastAsia="Calibri" w:hAnsi="Garamond" w:cs="Calibri"/>
              </w:rPr>
              <w:t xml:space="preserve"> </w:t>
            </w:r>
            <w:r w:rsidR="009916DB">
              <w:rPr>
                <w:rFonts w:ascii="Garamond" w:eastAsia="Calibri" w:hAnsi="Garamond" w:cs="Calibri"/>
              </w:rPr>
              <w:t xml:space="preserve"> </w:t>
            </w:r>
          </w:p>
          <w:p w14:paraId="41781449" w14:textId="69065286" w:rsidR="008A180C" w:rsidRPr="00972E73" w:rsidRDefault="008A180C" w:rsidP="008A180C">
            <w:pPr>
              <w:spacing w:after="160" w:line="259" w:lineRule="auto"/>
              <w:rPr>
                <w:rFonts w:ascii="Garamond" w:eastAsia="Calibri" w:hAnsi="Garamond" w:cs="Calibri"/>
              </w:rPr>
            </w:pPr>
          </w:p>
          <w:p w14:paraId="36AEFC60" w14:textId="77777777" w:rsidR="008A180C" w:rsidRDefault="008A180C" w:rsidP="008A180C">
            <w:pPr>
              <w:spacing w:after="160" w:line="259" w:lineRule="auto"/>
              <w:rPr>
                <w:rFonts w:ascii="Calibri" w:eastAsia="Calibri" w:hAnsi="Calibri" w:cs="Calibri"/>
              </w:rPr>
            </w:pPr>
          </w:p>
          <w:p w14:paraId="7214D021" w14:textId="77777777" w:rsidR="008A180C" w:rsidRDefault="008A180C" w:rsidP="008A180C">
            <w:pPr>
              <w:spacing w:after="160" w:line="259" w:lineRule="auto"/>
              <w:rPr>
                <w:rFonts w:ascii="Calibri" w:eastAsia="Calibri" w:hAnsi="Calibri" w:cs="Calibri"/>
              </w:rPr>
            </w:pPr>
          </w:p>
        </w:tc>
      </w:tr>
    </w:tbl>
    <w:p w14:paraId="391932CF" w14:textId="77777777" w:rsidR="00F9713C" w:rsidRDefault="00F9713C" w:rsidP="00453722">
      <w:pPr>
        <w:spacing w:after="160" w:line="259" w:lineRule="auto"/>
        <w:jc w:val="both"/>
        <w:rPr>
          <w:rFonts w:ascii="Calibri" w:eastAsia="Calibri" w:hAnsi="Calibri" w:cs="Calibri"/>
          <w:b/>
          <w:i/>
          <w:color w:val="000000"/>
          <w:sz w:val="20"/>
        </w:rPr>
      </w:pPr>
    </w:p>
    <w:tbl>
      <w:tblPr>
        <w:tblW w:w="10530" w:type="dxa"/>
        <w:tblInd w:w="-522" w:type="dxa"/>
        <w:tblCellMar>
          <w:left w:w="10" w:type="dxa"/>
          <w:right w:w="10" w:type="dxa"/>
        </w:tblCellMar>
        <w:tblLook w:val="0000" w:firstRow="0" w:lastRow="0" w:firstColumn="0" w:lastColumn="0" w:noHBand="0" w:noVBand="0"/>
      </w:tblPr>
      <w:tblGrid>
        <w:gridCol w:w="2743"/>
        <w:gridCol w:w="3424"/>
        <w:gridCol w:w="2393"/>
        <w:gridCol w:w="1970"/>
      </w:tblGrid>
      <w:tr w:rsidR="00F9713C" w14:paraId="4A9DBE05" w14:textId="77777777" w:rsidTr="00F9713C">
        <w:trPr>
          <w:trHeight w:val="1"/>
        </w:trPr>
        <w:tc>
          <w:tcPr>
            <w:tcW w:w="279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16BF031F" w14:textId="77777777" w:rsidR="00F9713C" w:rsidRDefault="00F9713C" w:rsidP="00C73AE1">
            <w:pPr>
              <w:spacing w:after="0" w:line="240" w:lineRule="auto"/>
              <w:rPr>
                <w:rFonts w:ascii="Calibri" w:eastAsia="Calibri" w:hAnsi="Calibri" w:cs="Calibri"/>
                <w:color w:val="000000"/>
              </w:rPr>
            </w:pPr>
            <w:r>
              <w:rPr>
                <w:rFonts w:ascii="Calibri" w:eastAsia="Calibri" w:hAnsi="Calibri" w:cs="Calibri"/>
                <w:color w:val="000000"/>
              </w:rPr>
              <w:t>Signature of Guide:</w:t>
            </w:r>
          </w:p>
          <w:p w14:paraId="38E78086" w14:textId="77777777" w:rsidR="00F9713C" w:rsidRDefault="00F9713C" w:rsidP="00C73AE1">
            <w:pPr>
              <w:spacing w:after="0" w:line="240" w:lineRule="auto"/>
              <w:rPr>
                <w:rFonts w:ascii="Calibri" w:eastAsia="Calibri" w:hAnsi="Calibri" w:cs="Calibri"/>
              </w:rPr>
            </w:pPr>
          </w:p>
        </w:tc>
        <w:tc>
          <w:tcPr>
            <w:tcW w:w="3523"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243A5A5D" w14:textId="77777777" w:rsidR="00F9713C" w:rsidRDefault="00F9713C" w:rsidP="00C73AE1">
            <w:pPr>
              <w:spacing w:after="0" w:line="240" w:lineRule="auto"/>
              <w:rPr>
                <w:rFonts w:ascii="Calibri" w:eastAsia="Calibri" w:hAnsi="Calibri" w:cs="Calibri"/>
              </w:rPr>
            </w:pPr>
          </w:p>
        </w:tc>
        <w:tc>
          <w:tcPr>
            <w:tcW w:w="2430"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6DA978C6" w14:textId="76AF0683" w:rsidR="00F9713C" w:rsidRDefault="00F9713C" w:rsidP="00C73AE1">
            <w:pPr>
              <w:spacing w:after="0" w:line="240" w:lineRule="auto"/>
              <w:rPr>
                <w:rFonts w:ascii="Calibri" w:eastAsia="Calibri" w:hAnsi="Calibri" w:cs="Calibri"/>
                <w:color w:val="000000"/>
              </w:rPr>
            </w:pPr>
            <w:r>
              <w:rPr>
                <w:rFonts w:ascii="Calibri" w:eastAsia="Calibri" w:hAnsi="Calibri" w:cs="Calibri"/>
                <w:color w:val="000000"/>
              </w:rPr>
              <w:t>Signature of Student</w:t>
            </w:r>
            <w:r w:rsidR="008A180C">
              <w:rPr>
                <w:rFonts w:ascii="Calibri" w:eastAsia="Calibri" w:hAnsi="Calibri" w:cs="Calibri"/>
                <w:color w:val="000000"/>
              </w:rPr>
              <w:t>(s)</w:t>
            </w:r>
            <w:r>
              <w:rPr>
                <w:rFonts w:ascii="Calibri" w:eastAsia="Calibri" w:hAnsi="Calibri" w:cs="Calibri"/>
                <w:color w:val="000000"/>
              </w:rPr>
              <w:t>:</w:t>
            </w:r>
          </w:p>
          <w:p w14:paraId="198B3FB7" w14:textId="77777777" w:rsidR="00F9713C" w:rsidRDefault="00F9713C" w:rsidP="00C73AE1">
            <w:pPr>
              <w:spacing w:after="0" w:line="240" w:lineRule="auto"/>
              <w:rPr>
                <w:rFonts w:ascii="Calibri" w:eastAsia="Calibri" w:hAnsi="Calibri" w:cs="Calibri"/>
              </w:rPr>
            </w:pPr>
          </w:p>
        </w:tc>
        <w:tc>
          <w:tcPr>
            <w:tcW w:w="1782"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0E1805A8" w14:textId="674E50BA" w:rsidR="00F9713C" w:rsidRDefault="00972E73" w:rsidP="00C73AE1">
            <w:pPr>
              <w:spacing w:after="0" w:line="240" w:lineRule="auto"/>
              <w:rPr>
                <w:rFonts w:ascii="Calibri" w:eastAsia="Calibri" w:hAnsi="Calibri" w:cs="Calibri"/>
              </w:rPr>
            </w:pPr>
            <w:r>
              <w:rPr>
                <w:noProof/>
              </w:rPr>
              <w:drawing>
                <wp:inline distT="0" distB="0" distL="0" distR="0" wp14:anchorId="427BEEE0" wp14:editId="5AFF1439">
                  <wp:extent cx="1113790" cy="342900"/>
                  <wp:effectExtent l="0" t="0" r="0" b="0"/>
                  <wp:docPr id="2"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22785" cy="345669"/>
                          </a:xfrm>
                          <a:prstGeom prst="rect">
                            <a:avLst/>
                          </a:prstGeom>
                          <a:noFill/>
                          <a:ln>
                            <a:noFill/>
                          </a:ln>
                        </pic:spPr>
                      </pic:pic>
                    </a:graphicData>
                  </a:graphic>
                </wp:inline>
              </w:drawing>
            </w:r>
          </w:p>
        </w:tc>
      </w:tr>
      <w:tr w:rsidR="00F9713C" w14:paraId="308657D0" w14:textId="77777777" w:rsidTr="00F9713C">
        <w:trPr>
          <w:trHeight w:val="1"/>
        </w:trPr>
        <w:tc>
          <w:tcPr>
            <w:tcW w:w="279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208FA44E" w14:textId="77777777" w:rsidR="00F9713C" w:rsidRDefault="00F9713C" w:rsidP="00C73AE1">
            <w:pPr>
              <w:spacing w:after="0" w:line="240" w:lineRule="auto"/>
              <w:rPr>
                <w:rFonts w:ascii="Calibri" w:eastAsia="Calibri" w:hAnsi="Calibri" w:cs="Calibri"/>
              </w:rPr>
            </w:pPr>
            <w:r>
              <w:rPr>
                <w:rFonts w:ascii="Calibri" w:eastAsia="Calibri" w:hAnsi="Calibri" w:cs="Calibri"/>
                <w:color w:val="000000"/>
              </w:rPr>
              <w:t>Date:</w:t>
            </w:r>
          </w:p>
          <w:p w14:paraId="419EF9AF" w14:textId="77777777" w:rsidR="00F9713C" w:rsidRDefault="00F9713C" w:rsidP="00C73AE1">
            <w:pPr>
              <w:spacing w:after="0" w:line="240" w:lineRule="auto"/>
              <w:rPr>
                <w:rFonts w:ascii="Calibri" w:eastAsia="Calibri" w:hAnsi="Calibri" w:cs="Calibri"/>
              </w:rPr>
            </w:pPr>
          </w:p>
        </w:tc>
        <w:tc>
          <w:tcPr>
            <w:tcW w:w="3523"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0ADD9501" w14:textId="77777777" w:rsidR="00F9713C" w:rsidRDefault="00F9713C" w:rsidP="00C73AE1">
            <w:pPr>
              <w:spacing w:after="0" w:line="240" w:lineRule="auto"/>
              <w:rPr>
                <w:rFonts w:ascii="Calibri" w:eastAsia="Calibri" w:hAnsi="Calibri" w:cs="Calibri"/>
              </w:rPr>
            </w:pPr>
          </w:p>
        </w:tc>
        <w:tc>
          <w:tcPr>
            <w:tcW w:w="2430"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71AA0673" w14:textId="77777777" w:rsidR="00F9713C" w:rsidRDefault="00F9713C" w:rsidP="00C73AE1">
            <w:pPr>
              <w:spacing w:after="0" w:line="240" w:lineRule="auto"/>
              <w:rPr>
                <w:rFonts w:ascii="Calibri" w:eastAsia="Calibri" w:hAnsi="Calibri" w:cs="Calibri"/>
              </w:rPr>
            </w:pPr>
            <w:r>
              <w:rPr>
                <w:rFonts w:ascii="Calibri" w:eastAsia="Calibri" w:hAnsi="Calibri" w:cs="Calibri"/>
                <w:color w:val="000000"/>
              </w:rPr>
              <w:t>Date</w:t>
            </w:r>
          </w:p>
        </w:tc>
        <w:tc>
          <w:tcPr>
            <w:tcW w:w="1782"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22C667BC" w14:textId="27996A96" w:rsidR="00F9713C" w:rsidRDefault="00972E73" w:rsidP="00C73AE1">
            <w:pPr>
              <w:spacing w:after="0" w:line="240" w:lineRule="auto"/>
              <w:rPr>
                <w:rFonts w:ascii="Calibri" w:eastAsia="Calibri" w:hAnsi="Calibri" w:cs="Calibri"/>
              </w:rPr>
            </w:pPr>
            <w:r>
              <w:rPr>
                <w:rFonts w:ascii="Calibri" w:eastAsia="Calibri" w:hAnsi="Calibri" w:cs="Calibri"/>
              </w:rPr>
              <w:t>19-2-2022</w:t>
            </w:r>
          </w:p>
        </w:tc>
      </w:tr>
    </w:tbl>
    <w:p w14:paraId="2CE3891A" w14:textId="77777777" w:rsidR="00F9713C" w:rsidRDefault="00F9713C" w:rsidP="00453722">
      <w:pPr>
        <w:spacing w:after="160" w:line="259" w:lineRule="auto"/>
        <w:jc w:val="both"/>
        <w:rPr>
          <w:rFonts w:ascii="Calibri" w:eastAsia="Calibri" w:hAnsi="Calibri" w:cs="Calibri"/>
          <w:b/>
          <w:i/>
          <w:color w:val="000000"/>
          <w:sz w:val="20"/>
        </w:rPr>
      </w:pPr>
    </w:p>
    <w:p w14:paraId="300F6950" w14:textId="77777777" w:rsidR="00733EF1" w:rsidRDefault="00F9713C" w:rsidP="00453722">
      <w:pPr>
        <w:spacing w:after="160" w:line="259" w:lineRule="auto"/>
        <w:jc w:val="both"/>
        <w:rPr>
          <w:rFonts w:ascii="Calibri" w:eastAsia="Calibri" w:hAnsi="Calibri" w:cs="Calibri"/>
        </w:rPr>
      </w:pPr>
      <w:r>
        <w:rPr>
          <w:rFonts w:ascii="Calibri" w:eastAsia="Calibri" w:hAnsi="Calibri" w:cs="Calibri"/>
          <w:b/>
          <w:i/>
          <w:color w:val="000000"/>
          <w:sz w:val="20"/>
        </w:rPr>
        <w:t xml:space="preserve">Note: </w:t>
      </w:r>
      <w:r>
        <w:rPr>
          <w:rFonts w:ascii="Calibri" w:eastAsia="Calibri" w:hAnsi="Calibri" w:cs="Calibri"/>
          <w:i/>
          <w:color w:val="000000"/>
          <w:sz w:val="20"/>
        </w:rPr>
        <w:t xml:space="preserve">Student must submit this weekly </w:t>
      </w:r>
      <w:r w:rsidR="000A4722">
        <w:rPr>
          <w:rFonts w:ascii="Calibri" w:eastAsia="Calibri" w:hAnsi="Calibri" w:cs="Calibri"/>
          <w:i/>
          <w:color w:val="000000"/>
          <w:sz w:val="20"/>
        </w:rPr>
        <w:t>progress</w:t>
      </w:r>
      <w:r>
        <w:rPr>
          <w:rFonts w:ascii="Calibri" w:eastAsia="Calibri" w:hAnsi="Calibri" w:cs="Calibri"/>
          <w:i/>
          <w:color w:val="000000"/>
          <w:sz w:val="20"/>
        </w:rPr>
        <w:t xml:space="preserve"> report individually to respective </w:t>
      </w:r>
      <w:r w:rsidR="00330145">
        <w:rPr>
          <w:rFonts w:ascii="Calibri" w:eastAsia="Calibri" w:hAnsi="Calibri" w:cs="Calibri"/>
          <w:i/>
          <w:color w:val="000000"/>
          <w:sz w:val="20"/>
        </w:rPr>
        <w:t>Summer Internship</w:t>
      </w:r>
      <w:r>
        <w:rPr>
          <w:rFonts w:ascii="Calibri" w:eastAsia="Calibri" w:hAnsi="Calibri" w:cs="Calibri"/>
          <w:i/>
          <w:color w:val="000000"/>
          <w:sz w:val="20"/>
        </w:rPr>
        <w:t xml:space="preserve"> </w:t>
      </w:r>
      <w:r w:rsidR="00330145">
        <w:rPr>
          <w:rFonts w:ascii="Calibri" w:eastAsia="Calibri" w:hAnsi="Calibri" w:cs="Calibri"/>
          <w:i/>
          <w:color w:val="000000"/>
          <w:sz w:val="20"/>
        </w:rPr>
        <w:t>/Project</w:t>
      </w:r>
      <w:r>
        <w:rPr>
          <w:rFonts w:ascii="Calibri" w:eastAsia="Calibri" w:hAnsi="Calibri" w:cs="Calibri"/>
          <w:i/>
          <w:color w:val="000000"/>
          <w:sz w:val="20"/>
        </w:rPr>
        <w:t xml:space="preserve"> </w:t>
      </w:r>
      <w:r w:rsidR="00330145">
        <w:rPr>
          <w:rFonts w:ascii="Calibri" w:eastAsia="Calibri" w:hAnsi="Calibri" w:cs="Calibri"/>
          <w:i/>
          <w:color w:val="000000"/>
          <w:sz w:val="20"/>
        </w:rPr>
        <w:t>Guide on every Friday by EOD</w:t>
      </w:r>
      <w:r>
        <w:rPr>
          <w:rFonts w:ascii="Calibri" w:eastAsia="Calibri" w:hAnsi="Calibri" w:cs="Calibri"/>
          <w:i/>
          <w:color w:val="000000"/>
          <w:sz w:val="20"/>
        </w:rPr>
        <w:t>.</w:t>
      </w:r>
    </w:p>
    <w:sectPr w:rsidR="00733EF1" w:rsidSect="00F9713C">
      <w:pgSz w:w="12240" w:h="15840"/>
      <w:pgMar w:top="900" w:right="1440" w:bottom="9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EF1"/>
    <w:rsid w:val="000A4722"/>
    <w:rsid w:val="00137DBE"/>
    <w:rsid w:val="00330145"/>
    <w:rsid w:val="00453722"/>
    <w:rsid w:val="00555BE6"/>
    <w:rsid w:val="00733EF1"/>
    <w:rsid w:val="00763B3D"/>
    <w:rsid w:val="007D2C26"/>
    <w:rsid w:val="008A180C"/>
    <w:rsid w:val="00972E73"/>
    <w:rsid w:val="009916DB"/>
    <w:rsid w:val="00A817CC"/>
    <w:rsid w:val="00AC1674"/>
    <w:rsid w:val="00BB4287"/>
    <w:rsid w:val="00DC2998"/>
    <w:rsid w:val="00F22364"/>
    <w:rsid w:val="00F9713C"/>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F668E"/>
  <w15:docId w15:val="{BE479BD6-0FDF-4C1E-A985-EA9D72275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image" Target="media/image1.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166C0318043FF428A4CF8568A5C67CE" ma:contentTypeVersion="1" ma:contentTypeDescription="Create a new document." ma:contentTypeScope="" ma:versionID="eacbbc547590384eb791d8eadfe1325e">
  <xsd:schema xmlns:xsd="http://www.w3.org/2001/XMLSchema" xmlns:xs="http://www.w3.org/2001/XMLSchema" xmlns:p="http://schemas.microsoft.com/office/2006/metadata/properties" xmlns:ns2="bdc5e6e7-af2f-4e98-af2b-facfd5353ae7" targetNamespace="http://schemas.microsoft.com/office/2006/metadata/properties" ma:root="true" ma:fieldsID="3337aa002072e78b898ce718a220a036" ns2:_="">
    <xsd:import namespace="bdc5e6e7-af2f-4e98-af2b-facfd5353ae7"/>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dc5e6e7-af2f-4e98-af2b-facfd5353ae7"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ReferenceId xmlns="bdc5e6e7-af2f-4e98-af2b-facfd5353ae7" xsi:nil="true"/>
  </documentManagement>
</p:properties>
</file>

<file path=customXml/itemProps1.xml><?xml version="1.0" encoding="utf-8"?>
<ds:datastoreItem xmlns:ds="http://schemas.openxmlformats.org/officeDocument/2006/customXml" ds:itemID="{CDC695D5-1B3D-4ED6-AD1C-ECADCCE9AD7B}">
  <ds:schemaRefs>
    <ds:schemaRef ds:uri="http://schemas.microsoft.com/sharepoint/v3/contenttype/forms"/>
  </ds:schemaRefs>
</ds:datastoreItem>
</file>

<file path=customXml/itemProps2.xml><?xml version="1.0" encoding="utf-8"?>
<ds:datastoreItem xmlns:ds="http://schemas.openxmlformats.org/officeDocument/2006/customXml" ds:itemID="{1177D3DB-8D2E-40A8-A471-52AAE3CE85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dc5e6e7-af2f-4e98-af2b-facfd5353ae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F993AD1-A357-4E02-A953-39D81FE359FD}">
  <ds:schemaRefs>
    <ds:schemaRef ds:uri="http://schemas.microsoft.com/office/2006/metadata/properties"/>
    <ds:schemaRef ds:uri="http://schemas.microsoft.com/office/infopath/2007/PartnerControls"/>
    <ds:schemaRef ds:uri="bdc5e6e7-af2f-4e98-af2b-facfd5353ae7"/>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1</Pages>
  <Words>178</Words>
  <Characters>1019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PATIL PRATHMESH SURESH</cp:lastModifiedBy>
  <cp:revision>3</cp:revision>
  <cp:lastPrinted>2022-02-05T01:39:00Z</cp:lastPrinted>
  <dcterms:created xsi:type="dcterms:W3CDTF">2022-02-19T14:28:00Z</dcterms:created>
  <dcterms:modified xsi:type="dcterms:W3CDTF">2022-02-19T18:03:00Z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0x0101005166C0318043FF428A4CF8568A5C67CE</vt:lpwstr>
  </property>
</Properties>
</file>