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4CF07" w14:textId="77777777" w:rsidR="00D60343" w:rsidRPr="00B77CD9" w:rsidRDefault="00E70E01" w:rsidP="00D60343">
      <w:pPr>
        <w:rPr>
          <w:rFonts w:asciiTheme="minorHAnsi" w:hAnsiTheme="minorHAnsi" w:cstheme="minorHAnsi"/>
          <w:sz w:val="22"/>
          <w:szCs w:val="22"/>
        </w:rPr>
      </w:pPr>
      <w:bookmarkStart w:id="0" w:name="_Hlk514159466"/>
      <w:r>
        <w:rPr>
          <w:rFonts w:ascii="Calibri" w:hAnsi="Calibri" w:cs="Calibri"/>
          <w:noProof/>
          <w:lang w:eastAsia="ko-KR"/>
        </w:rPr>
        <w:drawing>
          <wp:anchor distT="0" distB="0" distL="114300" distR="114300" simplePos="0" relativeHeight="251663872" behindDoc="0" locked="0" layoutInCell="1" allowOverlap="1" wp14:anchorId="214F9564" wp14:editId="0522D228">
            <wp:simplePos x="0" y="0"/>
            <wp:positionH relativeFrom="margin">
              <wp:align>left</wp:align>
            </wp:positionH>
            <wp:positionV relativeFrom="margin">
              <wp:align>top</wp:align>
            </wp:positionV>
            <wp:extent cx="2011680" cy="704850"/>
            <wp:effectExtent l="0" t="0" r="762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7048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right" w:tblpY="-334"/>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tblGrid>
      <w:tr w:rsidR="002C6364" w14:paraId="41932D5F" w14:textId="77777777" w:rsidTr="00E70E01">
        <w:trPr>
          <w:trHeight w:val="2286"/>
        </w:trPr>
        <w:tc>
          <w:tcPr>
            <w:tcW w:w="5529" w:type="dxa"/>
          </w:tcPr>
          <w:p w14:paraId="37570740" w14:textId="77777777" w:rsidR="002C6364" w:rsidRPr="00C5447A" w:rsidRDefault="00E27935" w:rsidP="00E70E01">
            <w:pPr>
              <w:tabs>
                <w:tab w:val="left" w:pos="5850"/>
                <w:tab w:val="left" w:pos="5940"/>
                <w:tab w:val="left" w:pos="6210"/>
              </w:tabs>
              <w:spacing w:line="360" w:lineRule="auto"/>
              <w:ind w:left="37" w:right="-114"/>
              <w:rPr>
                <w:rFonts w:ascii="Calibri" w:hAnsi="Calibri" w:cs="Calibri"/>
                <w:noProof/>
              </w:rPr>
            </w:pPr>
            <w:r>
              <w:rPr>
                <w:rFonts w:ascii="Calibri" w:hAnsi="Calibri" w:cs="Calibri"/>
                <w:noProof/>
              </w:rPr>
              <w:softHyphen/>
            </w:r>
            <w:r w:rsidR="002C6364">
              <w:rPr>
                <w:rFonts w:ascii="Calibri" w:hAnsi="Calibri" w:cs="Calibri"/>
                <w:noProof/>
              </w:rPr>
              <w:t>Seat Number: _______</w:t>
            </w:r>
            <w:r w:rsidR="00CD77C9">
              <w:rPr>
                <w:rFonts w:ascii="Calibri" w:hAnsi="Calibri" w:cs="Calibri"/>
                <w:noProof/>
              </w:rPr>
              <w:t>__</w:t>
            </w:r>
            <w:r w:rsidR="002C6364">
              <w:rPr>
                <w:rFonts w:ascii="Calibri" w:hAnsi="Calibri" w:cs="Calibri"/>
                <w:noProof/>
              </w:rPr>
              <w:t>_  Roo</w:t>
            </w:r>
            <w:r w:rsidR="007C22D9">
              <w:rPr>
                <w:rFonts w:ascii="Calibri" w:hAnsi="Calibri" w:cs="Calibri"/>
                <w:noProof/>
              </w:rPr>
              <w:t>m</w:t>
            </w:r>
            <w:r w:rsidR="002C6364">
              <w:rPr>
                <w:rFonts w:ascii="Calibri" w:hAnsi="Calibri" w:cs="Calibri"/>
                <w:noProof/>
              </w:rPr>
              <w:t>: ________________</w:t>
            </w:r>
          </w:p>
          <w:p w14:paraId="20BDF593" w14:textId="77777777" w:rsidR="002C6364" w:rsidRPr="00C5447A" w:rsidRDefault="002C6364" w:rsidP="00E70E01">
            <w:pPr>
              <w:tabs>
                <w:tab w:val="left" w:pos="5850"/>
                <w:tab w:val="left" w:pos="5940"/>
                <w:tab w:val="left" w:pos="6210"/>
              </w:tabs>
              <w:spacing w:line="360" w:lineRule="auto"/>
              <w:ind w:left="37" w:right="-114"/>
              <w:rPr>
                <w:rFonts w:ascii="Calibri" w:hAnsi="Calibri" w:cs="Calibri"/>
                <w:noProof/>
              </w:rPr>
            </w:pPr>
            <w:r>
              <w:rPr>
                <w:rFonts w:ascii="Calibri" w:hAnsi="Calibri" w:cs="Calibri"/>
                <w:noProof/>
              </w:rPr>
              <w:t>Student Number: ______</w:t>
            </w:r>
            <w:r w:rsidR="00CD77C9">
              <w:rPr>
                <w:rFonts w:ascii="Calibri" w:hAnsi="Calibri" w:cs="Calibri"/>
                <w:noProof/>
              </w:rPr>
              <w:t>__</w:t>
            </w:r>
            <w:r>
              <w:rPr>
                <w:rFonts w:ascii="Calibri" w:hAnsi="Calibri" w:cs="Calibri"/>
                <w:noProof/>
              </w:rPr>
              <w:t>______________________</w:t>
            </w:r>
          </w:p>
          <w:p w14:paraId="3282BB48" w14:textId="77777777" w:rsidR="002C6364" w:rsidRPr="00C5447A" w:rsidRDefault="002C6364" w:rsidP="00E70E01">
            <w:pPr>
              <w:tabs>
                <w:tab w:val="left" w:pos="5850"/>
                <w:tab w:val="left" w:pos="5940"/>
                <w:tab w:val="left" w:pos="6210"/>
              </w:tabs>
              <w:spacing w:line="360" w:lineRule="auto"/>
              <w:ind w:left="37" w:right="-114"/>
              <w:rPr>
                <w:rFonts w:ascii="Calibri" w:hAnsi="Calibri" w:cs="Calibri"/>
                <w:noProof/>
              </w:rPr>
            </w:pPr>
            <w:r w:rsidRPr="00C5447A">
              <w:rPr>
                <w:rFonts w:ascii="Calibri" w:hAnsi="Calibri" w:cs="Calibri"/>
                <w:noProof/>
              </w:rPr>
              <w:t>Surname: ________________</w:t>
            </w:r>
            <w:r w:rsidR="00CD77C9">
              <w:rPr>
                <w:rFonts w:ascii="Calibri" w:hAnsi="Calibri" w:cs="Calibri"/>
                <w:noProof/>
              </w:rPr>
              <w:t>__</w:t>
            </w:r>
            <w:r w:rsidRPr="00C5447A">
              <w:rPr>
                <w:rFonts w:ascii="Calibri" w:hAnsi="Calibri" w:cs="Calibri"/>
                <w:noProof/>
              </w:rPr>
              <w:t>________________</w:t>
            </w:r>
            <w:r>
              <w:rPr>
                <w:rFonts w:ascii="Calibri" w:hAnsi="Calibri" w:cs="Calibri"/>
                <w:noProof/>
              </w:rPr>
              <w:t>__</w:t>
            </w:r>
          </w:p>
          <w:p w14:paraId="5C577971" w14:textId="4915C00F" w:rsidR="002C6364" w:rsidRPr="00C5447A" w:rsidRDefault="00D73B02" w:rsidP="00E70E01">
            <w:pPr>
              <w:tabs>
                <w:tab w:val="left" w:pos="5850"/>
                <w:tab w:val="left" w:pos="5940"/>
                <w:tab w:val="left" w:pos="6210"/>
              </w:tabs>
              <w:spacing w:line="360" w:lineRule="auto"/>
              <w:ind w:left="37" w:right="-114"/>
              <w:rPr>
                <w:rFonts w:ascii="Calibri" w:hAnsi="Calibri" w:cs="Calibri"/>
                <w:noProof/>
              </w:rPr>
            </w:pPr>
            <w:r>
              <w:rPr>
                <w:rFonts w:asciiTheme="minorHAnsi" w:hAnsiTheme="minorHAnsi" w:cstheme="minorHAnsi"/>
                <w:noProof/>
                <w:sz w:val="22"/>
                <w:szCs w:val="22"/>
              </w:rPr>
              <mc:AlternateContent>
                <mc:Choice Requires="wps">
                  <w:drawing>
                    <wp:anchor distT="0" distB="0" distL="114300" distR="114300" simplePos="0" relativeHeight="251725312" behindDoc="0" locked="0" layoutInCell="1" allowOverlap="1" wp14:anchorId="3E29923D" wp14:editId="42AE9EDE">
                      <wp:simplePos x="0" y="0"/>
                      <wp:positionH relativeFrom="column">
                        <wp:posOffset>-2136775</wp:posOffset>
                      </wp:positionH>
                      <wp:positionV relativeFrom="paragraph">
                        <wp:posOffset>314960</wp:posOffset>
                      </wp:positionV>
                      <wp:extent cx="5000625" cy="51435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5000625" cy="514350"/>
                              </a:xfrm>
                              <a:prstGeom prst="rect">
                                <a:avLst/>
                              </a:prstGeom>
                              <a:solidFill>
                                <a:schemeClr val="lt1"/>
                              </a:solidFill>
                              <a:ln w="6350">
                                <a:solidFill>
                                  <a:prstClr val="black"/>
                                </a:solidFill>
                              </a:ln>
                            </wps:spPr>
                            <wps:txbx>
                              <w:txbxContent>
                                <w:p w14:paraId="462BA4F9" w14:textId="77777777" w:rsidR="00E5381D" w:rsidRDefault="00E5381D" w:rsidP="00D73B02">
                                  <w:pPr>
                                    <w:rPr>
                                      <w:color w:val="FF00FF"/>
                                    </w:rPr>
                                  </w:pPr>
                                  <w:r>
                                    <w:rPr>
                                      <w:color w:val="FF00FF"/>
                                    </w:rPr>
                                    <w:t xml:space="preserve">Questions that are covered in the week 6 test are </w:t>
                                  </w:r>
                                  <w:r w:rsidRPr="005E377F">
                                    <w:rPr>
                                      <w:color w:val="FF00FF"/>
                                      <w:highlight w:val="yellow"/>
                                    </w:rPr>
                                    <w:t>highlighted in yellow</w:t>
                                  </w:r>
                                  <w:r>
                                    <w:rPr>
                                      <w:color w:val="FF00FF"/>
                                    </w:rPr>
                                    <w:t xml:space="preserve"> </w:t>
                                  </w:r>
                                </w:p>
                                <w:p w14:paraId="1364B229" w14:textId="77777777" w:rsidR="00E5381D" w:rsidRPr="003116F5" w:rsidRDefault="00E5381D" w:rsidP="00D73B02">
                                  <w:pPr>
                                    <w:rPr>
                                      <w:color w:val="FF00FF"/>
                                    </w:rPr>
                                  </w:pPr>
                                  <w:r w:rsidRPr="003116F5">
                                    <w:rPr>
                                      <w:color w:val="FF00FF"/>
                                    </w:rPr>
                                    <w:t>The last</w:t>
                                  </w:r>
                                  <w:r>
                                    <w:rPr>
                                      <w:color w:val="FF00FF"/>
                                    </w:rPr>
                                    <w:t xml:space="preserve"> 3 section in question B are the most important </w:t>
                                  </w:r>
                                  <w:r>
                                    <w:rPr>
                                      <w:color w:val="FF00FF"/>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29923D" id="_x0000_t202" coordsize="21600,21600" o:spt="202" path="m,l,21600r21600,l21600,xe">
                      <v:stroke joinstyle="miter"/>
                      <v:path gradientshapeok="t" o:connecttype="rect"/>
                    </v:shapetype>
                    <v:shape id="Text Box 55" o:spid="_x0000_s1026" type="#_x0000_t202" style="position:absolute;left:0;text-align:left;margin-left:-168.25pt;margin-top:24.8pt;width:393.75pt;height:40.5pt;z-index:25172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" fillcolor="white [3201]" strokeweight=".5pt">
                      <v:textbox>
                        <w:txbxContent>
                          <w:p w14:paraId="462BA4F9" w14:textId="77777777" w:rsidR="00E5381D" w:rsidRDefault="00E5381D" w:rsidP="00D73B02">
                            <w:pPr>
                              <w:rPr>
                                <w:color w:val="FF00FF"/>
                              </w:rPr>
                            </w:pPr>
                            <w:r>
                              <w:rPr>
                                <w:color w:val="FF00FF"/>
                              </w:rPr>
                              <w:t xml:space="preserve">Questions that are covered in the week 6 test are </w:t>
                            </w:r>
                            <w:r w:rsidRPr="005E377F">
                              <w:rPr>
                                <w:color w:val="FF00FF"/>
                                <w:highlight w:val="yellow"/>
                              </w:rPr>
                              <w:t>highlighted in yellow</w:t>
                            </w:r>
                            <w:r>
                              <w:rPr>
                                <w:color w:val="FF00FF"/>
                              </w:rPr>
                              <w:t xml:space="preserve"> </w:t>
                            </w:r>
                          </w:p>
                          <w:p w14:paraId="1364B229" w14:textId="77777777" w:rsidR="00E5381D" w:rsidRPr="003116F5" w:rsidRDefault="00E5381D" w:rsidP="00D73B02">
                            <w:pPr>
                              <w:rPr>
                                <w:color w:val="FF00FF"/>
                              </w:rPr>
                            </w:pPr>
                            <w:r w:rsidRPr="003116F5">
                              <w:rPr>
                                <w:color w:val="FF00FF"/>
                              </w:rPr>
                              <w:t>The last</w:t>
                            </w:r>
                            <w:r>
                              <w:rPr>
                                <w:color w:val="FF00FF"/>
                              </w:rPr>
                              <w:t xml:space="preserve"> 3 section in question B are the most important </w:t>
                            </w:r>
                            <w:r>
                              <w:rPr>
                                <w:color w:val="FF00FF"/>
                              </w:rPr>
                              <w:br/>
                            </w:r>
                          </w:p>
                        </w:txbxContent>
                      </v:textbox>
                    </v:shape>
                  </w:pict>
                </mc:Fallback>
              </mc:AlternateContent>
            </w:r>
            <w:r w:rsidR="002C6364" w:rsidRPr="00C5447A">
              <w:rPr>
                <w:rFonts w:ascii="Calibri" w:hAnsi="Calibri" w:cs="Calibri"/>
                <w:noProof/>
              </w:rPr>
              <w:t xml:space="preserve">Given Name: </w:t>
            </w:r>
            <w:r w:rsidR="002C6364">
              <w:rPr>
                <w:rFonts w:ascii="Calibri" w:hAnsi="Calibri" w:cs="Calibri"/>
                <w:noProof/>
              </w:rPr>
              <w:t>______________</w:t>
            </w:r>
            <w:r w:rsidR="00CD77C9">
              <w:rPr>
                <w:rFonts w:ascii="Calibri" w:hAnsi="Calibri" w:cs="Calibri"/>
                <w:noProof/>
              </w:rPr>
              <w:t>___</w:t>
            </w:r>
            <w:r w:rsidR="002C6364">
              <w:rPr>
                <w:rFonts w:ascii="Calibri" w:hAnsi="Calibri" w:cs="Calibri"/>
                <w:noProof/>
              </w:rPr>
              <w:t>_________________</w:t>
            </w:r>
          </w:p>
          <w:p w14:paraId="22DADE69" w14:textId="0644B74F" w:rsidR="002C6364" w:rsidRDefault="002C6364" w:rsidP="00E70E01">
            <w:pPr>
              <w:tabs>
                <w:tab w:val="left" w:pos="5850"/>
                <w:tab w:val="left" w:pos="5940"/>
                <w:tab w:val="left" w:pos="6210"/>
              </w:tabs>
              <w:spacing w:line="360" w:lineRule="auto"/>
              <w:ind w:left="37" w:right="-114"/>
              <w:rPr>
                <w:rFonts w:ascii="Calibri" w:hAnsi="Calibri" w:cs="Calibri"/>
                <w:noProof/>
              </w:rPr>
            </w:pPr>
            <w:r>
              <w:rPr>
                <w:rFonts w:ascii="Calibri" w:hAnsi="Calibri" w:cs="Calibri"/>
                <w:noProof/>
              </w:rPr>
              <w:t>Lecturer/Tutor:___________________________</w:t>
            </w:r>
            <w:r w:rsidR="00CD77C9">
              <w:rPr>
                <w:rFonts w:ascii="Calibri" w:hAnsi="Calibri" w:cs="Calibri"/>
                <w:noProof/>
              </w:rPr>
              <w:t>__</w:t>
            </w:r>
            <w:r>
              <w:rPr>
                <w:rFonts w:ascii="Calibri" w:hAnsi="Calibri" w:cs="Calibri"/>
                <w:noProof/>
              </w:rPr>
              <w:t>___</w:t>
            </w:r>
          </w:p>
        </w:tc>
      </w:tr>
    </w:tbl>
    <w:p w14:paraId="46407D70" w14:textId="77777777" w:rsidR="00D60343" w:rsidRDefault="00D60343" w:rsidP="00D60343">
      <w:pPr>
        <w:rPr>
          <w:rFonts w:asciiTheme="minorHAnsi" w:hAnsiTheme="minorHAnsi" w:cstheme="minorHAnsi"/>
          <w:sz w:val="22"/>
          <w:szCs w:val="22"/>
        </w:rPr>
      </w:pPr>
    </w:p>
    <w:p w14:paraId="3319090E" w14:textId="77777777" w:rsidR="002C6364" w:rsidRDefault="002C6364" w:rsidP="00D60343">
      <w:pPr>
        <w:rPr>
          <w:rFonts w:asciiTheme="minorHAnsi" w:hAnsiTheme="minorHAnsi" w:cstheme="minorHAnsi"/>
          <w:sz w:val="22"/>
          <w:szCs w:val="22"/>
        </w:rPr>
      </w:pPr>
    </w:p>
    <w:p w14:paraId="627D2FFB" w14:textId="77777777" w:rsidR="002C6364" w:rsidRDefault="002C6364" w:rsidP="00D60343">
      <w:pPr>
        <w:rPr>
          <w:rFonts w:asciiTheme="minorHAnsi" w:hAnsiTheme="minorHAnsi" w:cstheme="minorHAnsi"/>
          <w:sz w:val="22"/>
          <w:szCs w:val="22"/>
        </w:rPr>
      </w:pPr>
    </w:p>
    <w:p w14:paraId="77A69E7A" w14:textId="19FE3A78" w:rsidR="002C6364" w:rsidRDefault="002C6364" w:rsidP="00D60343">
      <w:pPr>
        <w:rPr>
          <w:rFonts w:asciiTheme="minorHAnsi" w:hAnsiTheme="minorHAnsi" w:cstheme="minorHAnsi"/>
          <w:sz w:val="22"/>
          <w:szCs w:val="22"/>
        </w:rPr>
      </w:pPr>
    </w:p>
    <w:p w14:paraId="4E1A968C" w14:textId="77777777" w:rsidR="002C6364" w:rsidRPr="001644B0" w:rsidRDefault="002C6364" w:rsidP="002C6364">
      <w:pPr>
        <w:pBdr>
          <w:bottom w:val="single" w:sz="12" w:space="0" w:color="auto"/>
        </w:pBdr>
        <w:spacing w:line="360" w:lineRule="auto"/>
        <w:rPr>
          <w:rFonts w:asciiTheme="minorHAnsi" w:hAnsiTheme="minorHAnsi" w:cstheme="minorHAnsi"/>
          <w:b/>
          <w:noProof/>
          <w:sz w:val="8"/>
          <w:szCs w:val="8"/>
        </w:rPr>
      </w:pPr>
      <w:r w:rsidRPr="001644B0">
        <w:rPr>
          <w:b/>
          <w:noProof/>
          <w:sz w:val="8"/>
          <w:szCs w:val="8"/>
        </w:rPr>
        <w:t xml:space="preserve">                                                 </w:t>
      </w:r>
    </w:p>
    <w:p w14:paraId="6D0E45CF" w14:textId="77777777" w:rsidR="002C6364" w:rsidRPr="00CA222C" w:rsidRDefault="002C6364" w:rsidP="002C6364">
      <w:pPr>
        <w:tabs>
          <w:tab w:val="left" w:pos="6210"/>
        </w:tabs>
        <w:jc w:val="center"/>
        <w:rPr>
          <w:rFonts w:ascii="Calibri" w:hAnsi="Calibri" w:cs="Calibri"/>
          <w:b/>
          <w:noProof/>
          <w:sz w:val="28"/>
        </w:rPr>
      </w:pPr>
      <w:r w:rsidRPr="00CA222C">
        <w:rPr>
          <w:rFonts w:ascii="Calibri" w:hAnsi="Calibri" w:cs="Calibri"/>
          <w:b/>
          <w:noProof/>
        </w:rPr>
        <w:t xml:space="preserve">This paper and all materials issued </w:t>
      </w:r>
      <w:r w:rsidRPr="00CA222C">
        <w:rPr>
          <w:rFonts w:ascii="Calibri" w:hAnsi="Calibri" w:cs="Calibri"/>
          <w:b/>
          <w:noProof/>
          <w:u w:val="single"/>
        </w:rPr>
        <w:t>MUST</w:t>
      </w:r>
      <w:r w:rsidRPr="00CA222C">
        <w:rPr>
          <w:rFonts w:ascii="Calibri" w:hAnsi="Calibri" w:cs="Calibri"/>
          <w:b/>
          <w:noProof/>
        </w:rPr>
        <w:t xml:space="preserve"> be returned at the end of the examination</w:t>
      </w:r>
      <w:r w:rsidRPr="00CA222C">
        <w:rPr>
          <w:rFonts w:ascii="Calibri" w:hAnsi="Calibri" w:cs="Calibri"/>
          <w:b/>
          <w:noProof/>
          <w:sz w:val="28"/>
        </w:rPr>
        <w:t>.</w:t>
      </w:r>
    </w:p>
    <w:p w14:paraId="579904F1" w14:textId="77777777" w:rsidR="002C6364" w:rsidRPr="008734C1" w:rsidRDefault="002C6364" w:rsidP="002C6364">
      <w:pPr>
        <w:pBdr>
          <w:bottom w:val="single" w:sz="12" w:space="11" w:color="auto"/>
        </w:pBdr>
        <w:jc w:val="center"/>
        <w:rPr>
          <w:rFonts w:ascii="Calibri" w:hAnsi="Calibri" w:cs="Calibri"/>
          <w:b/>
          <w:noProof/>
        </w:rPr>
      </w:pPr>
      <w:r w:rsidRPr="00CA222C">
        <w:rPr>
          <w:rFonts w:ascii="Calibri" w:hAnsi="Calibri" w:cs="Calibri"/>
          <w:b/>
          <w:noProof/>
        </w:rPr>
        <w:t xml:space="preserve">They are </w:t>
      </w:r>
      <w:r w:rsidRPr="00CA222C">
        <w:rPr>
          <w:rFonts w:ascii="Calibri" w:hAnsi="Calibri" w:cs="Calibri"/>
          <w:b/>
          <w:noProof/>
          <w:u w:val="single"/>
        </w:rPr>
        <w:t>NOT</w:t>
      </w:r>
      <w:r w:rsidRPr="00CA222C">
        <w:rPr>
          <w:rFonts w:ascii="Calibri" w:hAnsi="Calibri" w:cs="Calibri"/>
          <w:b/>
          <w:noProof/>
        </w:rPr>
        <w:t xml:space="preserve"> to</w:t>
      </w:r>
      <w:r>
        <w:rPr>
          <w:rFonts w:ascii="Calibri" w:hAnsi="Calibri" w:cs="Calibri"/>
          <w:b/>
          <w:noProof/>
        </w:rPr>
        <w:t xml:space="preserve"> </w:t>
      </w:r>
      <w:r w:rsidRPr="00CA222C">
        <w:rPr>
          <w:rFonts w:ascii="Calibri" w:hAnsi="Calibri" w:cs="Calibri"/>
          <w:b/>
          <w:noProof/>
        </w:rPr>
        <w:t>be removed f</w:t>
      </w:r>
      <w:r>
        <w:rPr>
          <w:rFonts w:ascii="Calibri" w:hAnsi="Calibri" w:cs="Calibri"/>
          <w:b/>
          <w:noProof/>
        </w:rPr>
        <w:t>ro</w:t>
      </w:r>
      <w:r w:rsidRPr="00CA222C">
        <w:rPr>
          <w:rFonts w:ascii="Calibri" w:hAnsi="Calibri" w:cs="Calibri"/>
          <w:b/>
          <w:noProof/>
        </w:rPr>
        <w:t>m the examination room.</w:t>
      </w:r>
    </w:p>
    <w:p w14:paraId="245F7D60" w14:textId="77777777" w:rsidR="002C6364" w:rsidRDefault="00256768" w:rsidP="002C6364">
      <w:pPr>
        <w:spacing w:line="276" w:lineRule="auto"/>
        <w:rPr>
          <w:noProof/>
          <w:u w:val="single"/>
        </w:rPr>
      </w:pPr>
      <w:r>
        <w:rPr>
          <w:noProof/>
          <w:sz w:val="22"/>
          <w:lang w:eastAsia="ko-KR"/>
        </w:rPr>
        <mc:AlternateContent>
          <mc:Choice Requires="wps">
            <w:drawing>
              <wp:anchor distT="0" distB="0" distL="114300" distR="114300" simplePos="0" relativeHeight="251666944" behindDoc="0" locked="0" layoutInCell="1" allowOverlap="1" wp14:anchorId="23E4FE2F" wp14:editId="22F806A6">
                <wp:simplePos x="0" y="0"/>
                <wp:positionH relativeFrom="margin">
                  <wp:align>left</wp:align>
                </wp:positionH>
                <wp:positionV relativeFrom="paragraph">
                  <wp:posOffset>122749</wp:posOffset>
                </wp:positionV>
                <wp:extent cx="2152650" cy="6503642"/>
                <wp:effectExtent l="0" t="0" r="19050" b="1206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6503642"/>
                        </a:xfrm>
                        <a:prstGeom prst="rect">
                          <a:avLst/>
                        </a:prstGeom>
                        <a:solidFill>
                          <a:srgbClr val="FFFFFF"/>
                        </a:solidFill>
                        <a:ln w="9525">
                          <a:solidFill>
                            <a:srgbClr val="FFFFFF"/>
                          </a:solidFill>
                          <a:miter lim="800000"/>
                          <a:headEnd/>
                          <a:tailEnd/>
                        </a:ln>
                      </wps:spPr>
                      <wps:txbx>
                        <w:txbxContent>
                          <w:p w14:paraId="487EC87E" w14:textId="77777777" w:rsidR="00E5381D" w:rsidRDefault="00E5381D" w:rsidP="002C6364">
                            <w:pPr>
                              <w:rPr>
                                <w:rFonts w:ascii="Calibri" w:hAnsi="Calibri" w:cs="Calibri"/>
                                <w:b/>
                                <w:sz w:val="20"/>
                              </w:rPr>
                            </w:pPr>
                            <w:r w:rsidRPr="00CA222C">
                              <w:rPr>
                                <w:rFonts w:ascii="Calibri" w:hAnsi="Calibri" w:cs="Calibri"/>
                                <w:b/>
                                <w:sz w:val="20"/>
                              </w:rPr>
                              <w:t>Examination Conditions:</w:t>
                            </w:r>
                          </w:p>
                          <w:p w14:paraId="42DE5D2B" w14:textId="77777777" w:rsidR="00E5381D" w:rsidRDefault="00E5381D" w:rsidP="002C6364">
                            <w:pPr>
                              <w:ind w:left="-90"/>
                              <w:rPr>
                                <w:rFonts w:ascii="Calibri" w:hAnsi="Calibri" w:cs="Calibri"/>
                                <w:b/>
                                <w:sz w:val="20"/>
                              </w:rPr>
                            </w:pPr>
                          </w:p>
                          <w:p w14:paraId="67A91AD4" w14:textId="77777777" w:rsidR="00E5381D" w:rsidRPr="00584DBE" w:rsidRDefault="00E5381D" w:rsidP="002C6364">
                            <w:pPr>
                              <w:ind w:left="-90"/>
                              <w:rPr>
                                <w:rFonts w:ascii="Calibri" w:hAnsi="Calibri" w:cs="Calibri"/>
                                <w:sz w:val="18"/>
                              </w:rPr>
                            </w:pPr>
                            <w:r w:rsidRPr="00584DBE">
                              <w:rPr>
                                <w:rFonts w:ascii="Calibri" w:hAnsi="Calibri" w:cs="Calibri"/>
                                <w:sz w:val="18"/>
                              </w:rPr>
                              <w:t xml:space="preserve">King’s Own Institute examinations are run in accordance with KOI examination procedures. Any student breaching these procedures will be dealt with in accordance with KOI’s Student Academic </w:t>
                            </w:r>
                            <w:r>
                              <w:rPr>
                                <w:rFonts w:ascii="Calibri" w:hAnsi="Calibri" w:cs="Calibri"/>
                                <w:sz w:val="18"/>
                              </w:rPr>
                              <w:t>M</w:t>
                            </w:r>
                            <w:r w:rsidRPr="00584DBE">
                              <w:rPr>
                                <w:rFonts w:ascii="Calibri" w:hAnsi="Calibri" w:cs="Calibri"/>
                                <w:sz w:val="18"/>
                              </w:rPr>
                              <w:t>isconduct Policy.</w:t>
                            </w:r>
                          </w:p>
                          <w:p w14:paraId="5D77198B" w14:textId="77777777" w:rsidR="00E5381D" w:rsidRPr="00584DBE" w:rsidRDefault="00E5381D" w:rsidP="002C6364">
                            <w:pPr>
                              <w:ind w:left="-90"/>
                              <w:rPr>
                                <w:rFonts w:ascii="Calibri" w:hAnsi="Calibri" w:cs="Calibri"/>
                                <w:sz w:val="18"/>
                              </w:rPr>
                            </w:pPr>
                          </w:p>
                          <w:p w14:paraId="3D1BE43B" w14:textId="77777777" w:rsidR="00E5381D" w:rsidRDefault="00E5381D" w:rsidP="002C6364">
                            <w:pPr>
                              <w:ind w:left="-90"/>
                              <w:rPr>
                                <w:rFonts w:ascii="Calibri" w:hAnsi="Calibri" w:cs="Calibri"/>
                                <w:sz w:val="18"/>
                              </w:rPr>
                            </w:pPr>
                            <w:r w:rsidRPr="00584DBE">
                              <w:rPr>
                                <w:rFonts w:ascii="Calibri" w:hAnsi="Calibri" w:cs="Calibri"/>
                                <w:sz w:val="18"/>
                              </w:rPr>
                              <w:t>It is your responsibility to</w:t>
                            </w:r>
                            <w:r>
                              <w:rPr>
                                <w:rFonts w:ascii="Calibri" w:hAnsi="Calibri" w:cs="Calibri"/>
                                <w:sz w:val="18"/>
                              </w:rPr>
                              <w:t xml:space="preserve"> ensure that you are in the correct examination. </w:t>
                            </w:r>
                          </w:p>
                          <w:p w14:paraId="720F7323" w14:textId="77777777" w:rsidR="00E5381D" w:rsidRDefault="00E5381D" w:rsidP="002C6364">
                            <w:pPr>
                              <w:ind w:left="-90"/>
                              <w:rPr>
                                <w:rFonts w:ascii="Calibri" w:hAnsi="Calibri" w:cs="Calibri"/>
                                <w:sz w:val="18"/>
                              </w:rPr>
                            </w:pPr>
                          </w:p>
                          <w:p w14:paraId="55C0FF66" w14:textId="77777777" w:rsidR="00E5381D" w:rsidRPr="00584DBE" w:rsidRDefault="00E5381D" w:rsidP="002C6364">
                            <w:pPr>
                              <w:ind w:left="-90"/>
                              <w:rPr>
                                <w:rFonts w:ascii="Calibri" w:hAnsi="Calibri" w:cs="Calibri"/>
                                <w:sz w:val="18"/>
                              </w:rPr>
                            </w:pPr>
                            <w:r>
                              <w:rPr>
                                <w:rFonts w:ascii="Calibri" w:hAnsi="Calibri" w:cs="Calibri"/>
                                <w:sz w:val="18"/>
                              </w:rPr>
                              <w:t>It is your responsibility to</w:t>
                            </w:r>
                            <w:r w:rsidRPr="00584DBE">
                              <w:rPr>
                                <w:rFonts w:ascii="Calibri" w:hAnsi="Calibri" w:cs="Calibri"/>
                                <w:sz w:val="18"/>
                              </w:rPr>
                              <w:t xml:space="preserve"> fill out and complete your details in the space provided on all the examination material pro</w:t>
                            </w:r>
                            <w:r>
                              <w:rPr>
                                <w:rFonts w:ascii="Calibri" w:hAnsi="Calibri" w:cs="Calibri"/>
                                <w:sz w:val="18"/>
                              </w:rPr>
                              <w:t>vided. Use the time before your</w:t>
                            </w:r>
                            <w:r w:rsidRPr="00584DBE">
                              <w:rPr>
                                <w:rFonts w:ascii="Calibri" w:hAnsi="Calibri" w:cs="Calibri"/>
                                <w:sz w:val="18"/>
                              </w:rPr>
                              <w:t xml:space="preserve"> examination to </w:t>
                            </w:r>
                            <w:r>
                              <w:rPr>
                                <w:rFonts w:ascii="Calibri" w:hAnsi="Calibri" w:cs="Calibri"/>
                                <w:sz w:val="18"/>
                              </w:rPr>
                              <w:t>complete this</w:t>
                            </w:r>
                            <w:r w:rsidRPr="00584DBE">
                              <w:rPr>
                                <w:rFonts w:ascii="Calibri" w:hAnsi="Calibri" w:cs="Calibri"/>
                                <w:sz w:val="18"/>
                              </w:rPr>
                              <w:t xml:space="preserve"> </w:t>
                            </w:r>
                            <w:r>
                              <w:rPr>
                                <w:rFonts w:ascii="Calibri" w:hAnsi="Calibri" w:cs="Calibri"/>
                                <w:sz w:val="18"/>
                              </w:rPr>
                              <w:t xml:space="preserve">task </w:t>
                            </w:r>
                            <w:r w:rsidRPr="00584DBE">
                              <w:rPr>
                                <w:rFonts w:ascii="Calibri" w:hAnsi="Calibri" w:cs="Calibri"/>
                                <w:sz w:val="18"/>
                              </w:rPr>
                              <w:t>as you will not be granted any additional time to do so.</w:t>
                            </w:r>
                          </w:p>
                          <w:p w14:paraId="6812C54B" w14:textId="77777777" w:rsidR="00E5381D" w:rsidRPr="00584DBE" w:rsidRDefault="00E5381D" w:rsidP="002C6364">
                            <w:pPr>
                              <w:ind w:left="-90"/>
                              <w:rPr>
                                <w:rFonts w:ascii="Calibri" w:hAnsi="Calibri" w:cs="Calibri"/>
                                <w:sz w:val="18"/>
                              </w:rPr>
                            </w:pPr>
                          </w:p>
                          <w:p w14:paraId="3327B4E6" w14:textId="77777777" w:rsidR="00E5381D" w:rsidRPr="00584DBE" w:rsidRDefault="00E5381D" w:rsidP="002C6364">
                            <w:pPr>
                              <w:ind w:left="-90"/>
                              <w:rPr>
                                <w:rFonts w:ascii="Calibri" w:hAnsi="Calibri" w:cs="Calibri"/>
                                <w:sz w:val="18"/>
                              </w:rPr>
                            </w:pPr>
                            <w:r w:rsidRPr="00584DBE">
                              <w:rPr>
                                <w:rFonts w:ascii="Calibri" w:hAnsi="Calibri" w:cs="Calibri"/>
                                <w:sz w:val="18"/>
                              </w:rPr>
                              <w:t xml:space="preserve">You are </w:t>
                            </w:r>
                            <w:r w:rsidRPr="00584DBE">
                              <w:rPr>
                                <w:rFonts w:ascii="Calibri" w:hAnsi="Calibri" w:cs="Calibri"/>
                                <w:b/>
                                <w:sz w:val="18"/>
                              </w:rPr>
                              <w:t>NOT</w:t>
                            </w:r>
                            <w:r w:rsidRPr="00584DBE">
                              <w:rPr>
                                <w:rFonts w:ascii="Calibri" w:hAnsi="Calibri" w:cs="Calibri"/>
                                <w:sz w:val="18"/>
                              </w:rPr>
                              <w:t xml:space="preserve"> permitted to have at your desk or on your person any unauthorized material. This</w:t>
                            </w:r>
                            <w:r>
                              <w:rPr>
                                <w:rFonts w:ascii="Calibri" w:hAnsi="Calibri" w:cs="Calibri"/>
                                <w:sz w:val="18"/>
                              </w:rPr>
                              <w:t xml:space="preserve"> includes but is not limited to:</w:t>
                            </w:r>
                          </w:p>
                          <w:p w14:paraId="1553AF8D" w14:textId="77777777" w:rsidR="00E5381D" w:rsidRPr="00584DBE" w:rsidRDefault="00E5381D" w:rsidP="00166974">
                            <w:pPr>
                              <w:pStyle w:val="ListParagraph"/>
                              <w:numPr>
                                <w:ilvl w:val="0"/>
                                <w:numId w:val="4"/>
                              </w:numPr>
                              <w:spacing w:after="0" w:line="240" w:lineRule="auto"/>
                              <w:contextualSpacing/>
                              <w:rPr>
                                <w:sz w:val="18"/>
                              </w:rPr>
                            </w:pPr>
                            <w:r w:rsidRPr="00584DBE">
                              <w:rPr>
                                <w:sz w:val="18"/>
                              </w:rPr>
                              <w:t>Mobile Phones</w:t>
                            </w:r>
                          </w:p>
                          <w:p w14:paraId="46827F73" w14:textId="77777777" w:rsidR="00E5381D" w:rsidRPr="00584DBE" w:rsidRDefault="00E5381D" w:rsidP="00166974">
                            <w:pPr>
                              <w:pStyle w:val="ListParagraph"/>
                              <w:numPr>
                                <w:ilvl w:val="0"/>
                                <w:numId w:val="4"/>
                              </w:numPr>
                              <w:spacing w:after="0" w:line="240" w:lineRule="auto"/>
                              <w:contextualSpacing/>
                              <w:rPr>
                                <w:sz w:val="18"/>
                              </w:rPr>
                            </w:pPr>
                            <w:r w:rsidRPr="00584DBE">
                              <w:rPr>
                                <w:sz w:val="18"/>
                              </w:rPr>
                              <w:t>Smart watches</w:t>
                            </w:r>
                          </w:p>
                          <w:p w14:paraId="176046B5" w14:textId="77777777" w:rsidR="00E5381D" w:rsidRPr="00584DBE" w:rsidRDefault="00E5381D" w:rsidP="00166974">
                            <w:pPr>
                              <w:pStyle w:val="ListParagraph"/>
                              <w:numPr>
                                <w:ilvl w:val="0"/>
                                <w:numId w:val="4"/>
                              </w:numPr>
                              <w:spacing w:after="0" w:line="240" w:lineRule="auto"/>
                              <w:contextualSpacing/>
                              <w:rPr>
                                <w:sz w:val="18"/>
                              </w:rPr>
                            </w:pPr>
                            <w:r w:rsidRPr="00584DBE">
                              <w:rPr>
                                <w:sz w:val="18"/>
                              </w:rPr>
                              <w:t>Electronic Devices</w:t>
                            </w:r>
                          </w:p>
                          <w:p w14:paraId="63853EC1" w14:textId="77777777" w:rsidR="00E5381D" w:rsidRPr="00584DBE" w:rsidRDefault="00E5381D" w:rsidP="00166974">
                            <w:pPr>
                              <w:pStyle w:val="ListParagraph"/>
                              <w:numPr>
                                <w:ilvl w:val="0"/>
                                <w:numId w:val="4"/>
                              </w:numPr>
                              <w:spacing w:after="0" w:line="240" w:lineRule="auto"/>
                              <w:contextualSpacing/>
                              <w:rPr>
                                <w:sz w:val="18"/>
                              </w:rPr>
                            </w:pPr>
                            <w:r w:rsidRPr="00584DBE">
                              <w:rPr>
                                <w:sz w:val="18"/>
                              </w:rPr>
                              <w:t>Notes</w:t>
                            </w:r>
                          </w:p>
                          <w:p w14:paraId="09C56A60" w14:textId="77777777" w:rsidR="00E5381D" w:rsidRPr="00584DBE" w:rsidRDefault="00E5381D" w:rsidP="002C6364">
                            <w:pPr>
                              <w:ind w:left="-90"/>
                              <w:rPr>
                                <w:rFonts w:ascii="Calibri" w:hAnsi="Calibri" w:cs="Calibri"/>
                                <w:sz w:val="20"/>
                              </w:rPr>
                            </w:pPr>
                          </w:p>
                          <w:p w14:paraId="758EACCE" w14:textId="77777777" w:rsidR="00E5381D" w:rsidRPr="00584DBE" w:rsidRDefault="00E5381D" w:rsidP="002C6364">
                            <w:pPr>
                              <w:ind w:left="-90"/>
                              <w:rPr>
                                <w:rFonts w:ascii="Calibri" w:hAnsi="Calibri" w:cs="Calibri"/>
                                <w:sz w:val="18"/>
                              </w:rPr>
                            </w:pPr>
                            <w:r w:rsidRPr="00584DBE">
                              <w:rPr>
                                <w:rFonts w:ascii="Calibri" w:hAnsi="Calibri" w:cs="Calibri"/>
                                <w:sz w:val="18"/>
                              </w:rPr>
                              <w:t>You are not permitted to obtain assistance by improper means or to ask for or give help to any other person.</w:t>
                            </w:r>
                          </w:p>
                          <w:p w14:paraId="7D88430F" w14:textId="77777777" w:rsidR="00E5381D" w:rsidRPr="00584DBE" w:rsidRDefault="00E5381D" w:rsidP="002C6364">
                            <w:pPr>
                              <w:ind w:left="-90"/>
                              <w:rPr>
                                <w:rFonts w:ascii="Calibri" w:hAnsi="Calibri" w:cs="Calibri"/>
                                <w:sz w:val="18"/>
                              </w:rPr>
                            </w:pPr>
                          </w:p>
                          <w:p w14:paraId="6F8189C3" w14:textId="77777777" w:rsidR="00E5381D" w:rsidRPr="00584DBE" w:rsidRDefault="00E5381D" w:rsidP="002C6364">
                            <w:pPr>
                              <w:ind w:left="-90"/>
                              <w:rPr>
                                <w:rFonts w:ascii="Calibri" w:hAnsi="Calibri" w:cs="Calibri"/>
                                <w:sz w:val="18"/>
                              </w:rPr>
                            </w:pPr>
                            <w:r w:rsidRPr="00584DBE">
                              <w:rPr>
                                <w:rFonts w:ascii="Calibri" w:hAnsi="Calibri" w:cs="Calibri"/>
                                <w:sz w:val="18"/>
                              </w:rPr>
                              <w:t>You may not leave the room, including using the bathroom, for the first 60 minutes or during the last 15 minutes.</w:t>
                            </w:r>
                          </w:p>
                          <w:p w14:paraId="578EECA8" w14:textId="77777777" w:rsidR="00E5381D" w:rsidRPr="00584DBE" w:rsidRDefault="00E5381D" w:rsidP="002C6364">
                            <w:pPr>
                              <w:ind w:left="-90"/>
                              <w:rPr>
                                <w:rFonts w:ascii="Calibri" w:hAnsi="Calibri" w:cs="Calibri"/>
                                <w:sz w:val="18"/>
                              </w:rPr>
                            </w:pPr>
                          </w:p>
                          <w:p w14:paraId="2119DBC0" w14:textId="77777777" w:rsidR="00E5381D" w:rsidRPr="00584DBE" w:rsidRDefault="00E5381D" w:rsidP="002C6364">
                            <w:pPr>
                              <w:ind w:left="-90"/>
                              <w:rPr>
                                <w:rFonts w:ascii="Calibri" w:hAnsi="Calibri" w:cs="Calibri"/>
                                <w:sz w:val="18"/>
                              </w:rPr>
                            </w:pPr>
                            <w:r w:rsidRPr="00584DBE">
                              <w:rPr>
                                <w:rFonts w:ascii="Calibri" w:hAnsi="Calibri" w:cs="Calibri"/>
                                <w:sz w:val="18"/>
                              </w:rPr>
                              <w:t>During the examination you must seek permission (by raising your hand) from a supervisor if you wish to:</w:t>
                            </w:r>
                          </w:p>
                          <w:p w14:paraId="78100BBF" w14:textId="77777777" w:rsidR="00E5381D" w:rsidRPr="00584DBE" w:rsidRDefault="00E5381D" w:rsidP="00166974">
                            <w:pPr>
                              <w:numPr>
                                <w:ilvl w:val="0"/>
                                <w:numId w:val="5"/>
                              </w:numPr>
                              <w:rPr>
                                <w:rFonts w:ascii="Calibri" w:hAnsi="Calibri" w:cs="Calibri"/>
                                <w:sz w:val="18"/>
                              </w:rPr>
                            </w:pPr>
                            <w:r w:rsidRPr="00584DBE">
                              <w:rPr>
                                <w:rFonts w:ascii="Calibri" w:hAnsi="Calibri" w:cs="Calibri"/>
                                <w:sz w:val="18"/>
                              </w:rPr>
                              <w:t>Leav</w:t>
                            </w:r>
                            <w:r>
                              <w:rPr>
                                <w:rFonts w:ascii="Calibri" w:hAnsi="Calibri" w:cs="Calibri"/>
                                <w:sz w:val="18"/>
                              </w:rPr>
                              <w:t>e</w:t>
                            </w:r>
                            <w:r w:rsidRPr="00584DBE">
                              <w:rPr>
                                <w:rFonts w:ascii="Calibri" w:hAnsi="Calibri" w:cs="Calibri"/>
                                <w:sz w:val="18"/>
                              </w:rPr>
                              <w:t xml:space="preserve"> early</w:t>
                            </w:r>
                          </w:p>
                          <w:p w14:paraId="1A9F84AB" w14:textId="77777777" w:rsidR="00E5381D" w:rsidRPr="00584DBE" w:rsidRDefault="00E5381D" w:rsidP="00166974">
                            <w:pPr>
                              <w:numPr>
                                <w:ilvl w:val="0"/>
                                <w:numId w:val="5"/>
                              </w:numPr>
                              <w:rPr>
                                <w:rFonts w:ascii="Calibri" w:hAnsi="Calibri" w:cs="Calibri"/>
                                <w:sz w:val="18"/>
                              </w:rPr>
                            </w:pPr>
                            <w:r w:rsidRPr="00584DBE">
                              <w:rPr>
                                <w:rFonts w:ascii="Calibri" w:hAnsi="Calibri" w:cs="Calibri"/>
                                <w:sz w:val="18"/>
                              </w:rPr>
                              <w:t>Use the bathroom</w:t>
                            </w:r>
                          </w:p>
                          <w:p w14:paraId="74B14559" w14:textId="77777777" w:rsidR="00E5381D" w:rsidRPr="00584DBE" w:rsidRDefault="00E5381D" w:rsidP="00166974">
                            <w:pPr>
                              <w:numPr>
                                <w:ilvl w:val="0"/>
                                <w:numId w:val="5"/>
                              </w:numPr>
                              <w:rPr>
                                <w:rFonts w:ascii="Calibri" w:hAnsi="Calibri" w:cs="Calibri"/>
                                <w:sz w:val="18"/>
                              </w:rPr>
                            </w:pPr>
                            <w:r w:rsidRPr="00584DBE">
                              <w:rPr>
                                <w:rFonts w:ascii="Calibri" w:hAnsi="Calibri" w:cs="Calibri"/>
                                <w:sz w:val="18"/>
                              </w:rPr>
                              <w:t>Access your bag</w:t>
                            </w:r>
                          </w:p>
                          <w:p w14:paraId="4FBE4E22" w14:textId="77777777" w:rsidR="00E5381D" w:rsidRPr="00584DBE" w:rsidRDefault="00E5381D" w:rsidP="00166974">
                            <w:pPr>
                              <w:numPr>
                                <w:ilvl w:val="0"/>
                                <w:numId w:val="5"/>
                              </w:numPr>
                              <w:rPr>
                                <w:rFonts w:ascii="Calibri" w:hAnsi="Calibri" w:cs="Calibri"/>
                                <w:sz w:val="18"/>
                              </w:rPr>
                            </w:pPr>
                            <w:r w:rsidRPr="00584DBE">
                              <w:rPr>
                                <w:rFonts w:ascii="Calibri" w:hAnsi="Calibri" w:cs="Calibri"/>
                                <w:sz w:val="18"/>
                              </w:rPr>
                              <w:t>Require assistance</w:t>
                            </w:r>
                          </w:p>
                          <w:p w14:paraId="52C85048" w14:textId="77777777" w:rsidR="00E5381D" w:rsidRDefault="00E5381D" w:rsidP="002C6364">
                            <w:pPr>
                              <w:ind w:left="-90"/>
                              <w:rPr>
                                <w:rFonts w:ascii="Calibri" w:hAnsi="Calibri" w:cs="Calibri"/>
                                <w:sz w:val="18"/>
                              </w:rPr>
                            </w:pPr>
                          </w:p>
                          <w:p w14:paraId="69BCC381" w14:textId="77777777" w:rsidR="00E5381D" w:rsidRDefault="00E5381D" w:rsidP="002C6364">
                            <w:pPr>
                              <w:ind w:left="-90"/>
                              <w:rPr>
                                <w:rFonts w:ascii="Calibri" w:hAnsi="Calibri" w:cs="Calibri"/>
                                <w:sz w:val="18"/>
                              </w:rPr>
                            </w:pPr>
                          </w:p>
                          <w:p w14:paraId="09A5148B" w14:textId="77777777" w:rsidR="00E5381D" w:rsidRPr="00E10059" w:rsidRDefault="00E5381D" w:rsidP="002C6364">
                            <w:pPr>
                              <w:ind w:left="-90"/>
                              <w:rPr>
                                <w:rFonts w:ascii="Calibri" w:hAnsi="Calibri" w:cs="Calibri"/>
                                <w:sz w:val="18"/>
                              </w:rPr>
                            </w:pPr>
                          </w:p>
                          <w:p w14:paraId="1D11C275" w14:textId="77777777" w:rsidR="00E5381D" w:rsidRPr="006B6092" w:rsidRDefault="00E5381D" w:rsidP="002C6364">
                            <w:pPr>
                              <w:ind w:left="-90"/>
                              <w:rPr>
                                <w:rFonts w:ascii="Calibri" w:hAnsi="Calibri" w:cs="Calibri"/>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E4FE2F" id="Text Box 2" o:spid="_x0000_s1027" type="#_x0000_t202" style="position:absolute;margin-left:0;margin-top:9.65pt;width:169.5pt;height:512.1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" strokecolor="white">
                <v:textbox>
                  <w:txbxContent>
                    <w:p w14:paraId="487EC87E" w14:textId="77777777" w:rsidR="00E5381D" w:rsidRDefault="00E5381D" w:rsidP="002C6364">
                      <w:pPr>
                        <w:rPr>
                          <w:rFonts w:ascii="Calibri" w:hAnsi="Calibri" w:cs="Calibri"/>
                          <w:b/>
                          <w:sz w:val="20"/>
                        </w:rPr>
                      </w:pPr>
                      <w:r w:rsidRPr="00CA222C">
                        <w:rPr>
                          <w:rFonts w:ascii="Calibri" w:hAnsi="Calibri" w:cs="Calibri"/>
                          <w:b/>
                          <w:sz w:val="20"/>
                        </w:rPr>
                        <w:t>Examination Conditions:</w:t>
                      </w:r>
                    </w:p>
                    <w:p w14:paraId="42DE5D2B" w14:textId="77777777" w:rsidR="00E5381D" w:rsidRDefault="00E5381D" w:rsidP="002C6364">
                      <w:pPr>
                        <w:ind w:left="-90"/>
                        <w:rPr>
                          <w:rFonts w:ascii="Calibri" w:hAnsi="Calibri" w:cs="Calibri"/>
                          <w:b/>
                          <w:sz w:val="20"/>
                        </w:rPr>
                      </w:pPr>
                    </w:p>
                    <w:p w14:paraId="67A91AD4" w14:textId="77777777" w:rsidR="00E5381D" w:rsidRPr="00584DBE" w:rsidRDefault="00E5381D" w:rsidP="002C6364">
                      <w:pPr>
                        <w:ind w:left="-90"/>
                        <w:rPr>
                          <w:rFonts w:ascii="Calibri" w:hAnsi="Calibri" w:cs="Calibri"/>
                          <w:sz w:val="18"/>
                        </w:rPr>
                      </w:pPr>
                      <w:r w:rsidRPr="00584DBE">
                        <w:rPr>
                          <w:rFonts w:ascii="Calibri" w:hAnsi="Calibri" w:cs="Calibri"/>
                          <w:sz w:val="18"/>
                        </w:rPr>
                        <w:t xml:space="preserve">King’s Own Institute examinations are run in accordance with KOI examination procedures. Any student breaching these procedures will be dealt with in accordance with KOI’s Student Academic </w:t>
                      </w:r>
                      <w:r>
                        <w:rPr>
                          <w:rFonts w:ascii="Calibri" w:hAnsi="Calibri" w:cs="Calibri"/>
                          <w:sz w:val="18"/>
                        </w:rPr>
                        <w:t>M</w:t>
                      </w:r>
                      <w:r w:rsidRPr="00584DBE">
                        <w:rPr>
                          <w:rFonts w:ascii="Calibri" w:hAnsi="Calibri" w:cs="Calibri"/>
                          <w:sz w:val="18"/>
                        </w:rPr>
                        <w:t>isconduct Policy.</w:t>
                      </w:r>
                    </w:p>
                    <w:p w14:paraId="5D77198B" w14:textId="77777777" w:rsidR="00E5381D" w:rsidRPr="00584DBE" w:rsidRDefault="00E5381D" w:rsidP="002C6364">
                      <w:pPr>
                        <w:ind w:left="-90"/>
                        <w:rPr>
                          <w:rFonts w:ascii="Calibri" w:hAnsi="Calibri" w:cs="Calibri"/>
                          <w:sz w:val="18"/>
                        </w:rPr>
                      </w:pPr>
                    </w:p>
                    <w:p w14:paraId="3D1BE43B" w14:textId="77777777" w:rsidR="00E5381D" w:rsidRDefault="00E5381D" w:rsidP="002C6364">
                      <w:pPr>
                        <w:ind w:left="-90"/>
                        <w:rPr>
                          <w:rFonts w:ascii="Calibri" w:hAnsi="Calibri" w:cs="Calibri"/>
                          <w:sz w:val="18"/>
                        </w:rPr>
                      </w:pPr>
                      <w:r w:rsidRPr="00584DBE">
                        <w:rPr>
                          <w:rFonts w:ascii="Calibri" w:hAnsi="Calibri" w:cs="Calibri"/>
                          <w:sz w:val="18"/>
                        </w:rPr>
                        <w:t>It is your responsibility to</w:t>
                      </w:r>
                      <w:r>
                        <w:rPr>
                          <w:rFonts w:ascii="Calibri" w:hAnsi="Calibri" w:cs="Calibri"/>
                          <w:sz w:val="18"/>
                        </w:rPr>
                        <w:t xml:space="preserve"> ensure that you are in the correct examination. </w:t>
                      </w:r>
                    </w:p>
                    <w:p w14:paraId="720F7323" w14:textId="77777777" w:rsidR="00E5381D" w:rsidRDefault="00E5381D" w:rsidP="002C6364">
                      <w:pPr>
                        <w:ind w:left="-90"/>
                        <w:rPr>
                          <w:rFonts w:ascii="Calibri" w:hAnsi="Calibri" w:cs="Calibri"/>
                          <w:sz w:val="18"/>
                        </w:rPr>
                      </w:pPr>
                    </w:p>
                    <w:p w14:paraId="55C0FF66" w14:textId="77777777" w:rsidR="00E5381D" w:rsidRPr="00584DBE" w:rsidRDefault="00E5381D" w:rsidP="002C6364">
                      <w:pPr>
                        <w:ind w:left="-90"/>
                        <w:rPr>
                          <w:rFonts w:ascii="Calibri" w:hAnsi="Calibri" w:cs="Calibri"/>
                          <w:sz w:val="18"/>
                        </w:rPr>
                      </w:pPr>
                      <w:r>
                        <w:rPr>
                          <w:rFonts w:ascii="Calibri" w:hAnsi="Calibri" w:cs="Calibri"/>
                          <w:sz w:val="18"/>
                        </w:rPr>
                        <w:t>It is your responsibility to</w:t>
                      </w:r>
                      <w:r w:rsidRPr="00584DBE">
                        <w:rPr>
                          <w:rFonts w:ascii="Calibri" w:hAnsi="Calibri" w:cs="Calibri"/>
                          <w:sz w:val="18"/>
                        </w:rPr>
                        <w:t xml:space="preserve"> fill out and complete your details in the space provided on all the examination material pro</w:t>
                      </w:r>
                      <w:r>
                        <w:rPr>
                          <w:rFonts w:ascii="Calibri" w:hAnsi="Calibri" w:cs="Calibri"/>
                          <w:sz w:val="18"/>
                        </w:rPr>
                        <w:t>vided. Use the time before your</w:t>
                      </w:r>
                      <w:r w:rsidRPr="00584DBE">
                        <w:rPr>
                          <w:rFonts w:ascii="Calibri" w:hAnsi="Calibri" w:cs="Calibri"/>
                          <w:sz w:val="18"/>
                        </w:rPr>
                        <w:t xml:space="preserve"> examination to </w:t>
                      </w:r>
                      <w:r>
                        <w:rPr>
                          <w:rFonts w:ascii="Calibri" w:hAnsi="Calibri" w:cs="Calibri"/>
                          <w:sz w:val="18"/>
                        </w:rPr>
                        <w:t>complete this</w:t>
                      </w:r>
                      <w:r w:rsidRPr="00584DBE">
                        <w:rPr>
                          <w:rFonts w:ascii="Calibri" w:hAnsi="Calibri" w:cs="Calibri"/>
                          <w:sz w:val="18"/>
                        </w:rPr>
                        <w:t xml:space="preserve"> </w:t>
                      </w:r>
                      <w:r>
                        <w:rPr>
                          <w:rFonts w:ascii="Calibri" w:hAnsi="Calibri" w:cs="Calibri"/>
                          <w:sz w:val="18"/>
                        </w:rPr>
                        <w:t xml:space="preserve">task </w:t>
                      </w:r>
                      <w:r w:rsidRPr="00584DBE">
                        <w:rPr>
                          <w:rFonts w:ascii="Calibri" w:hAnsi="Calibri" w:cs="Calibri"/>
                          <w:sz w:val="18"/>
                        </w:rPr>
                        <w:t>as you will not be granted any additional time to do so.</w:t>
                      </w:r>
                    </w:p>
                    <w:p w14:paraId="6812C54B" w14:textId="77777777" w:rsidR="00E5381D" w:rsidRPr="00584DBE" w:rsidRDefault="00E5381D" w:rsidP="002C6364">
                      <w:pPr>
                        <w:ind w:left="-90"/>
                        <w:rPr>
                          <w:rFonts w:ascii="Calibri" w:hAnsi="Calibri" w:cs="Calibri"/>
                          <w:sz w:val="18"/>
                        </w:rPr>
                      </w:pPr>
                    </w:p>
                    <w:p w14:paraId="3327B4E6" w14:textId="77777777" w:rsidR="00E5381D" w:rsidRPr="00584DBE" w:rsidRDefault="00E5381D" w:rsidP="002C6364">
                      <w:pPr>
                        <w:ind w:left="-90"/>
                        <w:rPr>
                          <w:rFonts w:ascii="Calibri" w:hAnsi="Calibri" w:cs="Calibri"/>
                          <w:sz w:val="18"/>
                        </w:rPr>
                      </w:pPr>
                      <w:r w:rsidRPr="00584DBE">
                        <w:rPr>
                          <w:rFonts w:ascii="Calibri" w:hAnsi="Calibri" w:cs="Calibri"/>
                          <w:sz w:val="18"/>
                        </w:rPr>
                        <w:t xml:space="preserve">You are </w:t>
                      </w:r>
                      <w:r w:rsidRPr="00584DBE">
                        <w:rPr>
                          <w:rFonts w:ascii="Calibri" w:hAnsi="Calibri" w:cs="Calibri"/>
                          <w:b/>
                          <w:sz w:val="18"/>
                        </w:rPr>
                        <w:t>NOT</w:t>
                      </w:r>
                      <w:r w:rsidRPr="00584DBE">
                        <w:rPr>
                          <w:rFonts w:ascii="Calibri" w:hAnsi="Calibri" w:cs="Calibri"/>
                          <w:sz w:val="18"/>
                        </w:rPr>
                        <w:t xml:space="preserve"> permitted to have at your desk or on your person any unauthorized material. This</w:t>
                      </w:r>
                      <w:r>
                        <w:rPr>
                          <w:rFonts w:ascii="Calibri" w:hAnsi="Calibri" w:cs="Calibri"/>
                          <w:sz w:val="18"/>
                        </w:rPr>
                        <w:t xml:space="preserve"> includes but is not limited to:</w:t>
                      </w:r>
                    </w:p>
                    <w:p w14:paraId="1553AF8D" w14:textId="77777777" w:rsidR="00E5381D" w:rsidRPr="00584DBE" w:rsidRDefault="00E5381D" w:rsidP="00166974">
                      <w:pPr>
                        <w:pStyle w:val="ListParagraph"/>
                        <w:numPr>
                          <w:ilvl w:val="0"/>
                          <w:numId w:val="4"/>
                        </w:numPr>
                        <w:spacing w:after="0" w:line="240" w:lineRule="auto"/>
                        <w:contextualSpacing/>
                        <w:rPr>
                          <w:sz w:val="18"/>
                        </w:rPr>
                      </w:pPr>
                      <w:r w:rsidRPr="00584DBE">
                        <w:rPr>
                          <w:sz w:val="18"/>
                        </w:rPr>
                        <w:t>Mobile Phones</w:t>
                      </w:r>
                    </w:p>
                    <w:p w14:paraId="46827F73" w14:textId="77777777" w:rsidR="00E5381D" w:rsidRPr="00584DBE" w:rsidRDefault="00E5381D" w:rsidP="00166974">
                      <w:pPr>
                        <w:pStyle w:val="ListParagraph"/>
                        <w:numPr>
                          <w:ilvl w:val="0"/>
                          <w:numId w:val="4"/>
                        </w:numPr>
                        <w:spacing w:after="0" w:line="240" w:lineRule="auto"/>
                        <w:contextualSpacing/>
                        <w:rPr>
                          <w:sz w:val="18"/>
                        </w:rPr>
                      </w:pPr>
                      <w:r w:rsidRPr="00584DBE">
                        <w:rPr>
                          <w:sz w:val="18"/>
                        </w:rPr>
                        <w:t>Smart watches</w:t>
                      </w:r>
                    </w:p>
                    <w:p w14:paraId="176046B5" w14:textId="77777777" w:rsidR="00E5381D" w:rsidRPr="00584DBE" w:rsidRDefault="00E5381D" w:rsidP="00166974">
                      <w:pPr>
                        <w:pStyle w:val="ListParagraph"/>
                        <w:numPr>
                          <w:ilvl w:val="0"/>
                          <w:numId w:val="4"/>
                        </w:numPr>
                        <w:spacing w:after="0" w:line="240" w:lineRule="auto"/>
                        <w:contextualSpacing/>
                        <w:rPr>
                          <w:sz w:val="18"/>
                        </w:rPr>
                      </w:pPr>
                      <w:r w:rsidRPr="00584DBE">
                        <w:rPr>
                          <w:sz w:val="18"/>
                        </w:rPr>
                        <w:t>Electronic Devices</w:t>
                      </w:r>
                    </w:p>
                    <w:p w14:paraId="63853EC1" w14:textId="77777777" w:rsidR="00E5381D" w:rsidRPr="00584DBE" w:rsidRDefault="00E5381D" w:rsidP="00166974">
                      <w:pPr>
                        <w:pStyle w:val="ListParagraph"/>
                        <w:numPr>
                          <w:ilvl w:val="0"/>
                          <w:numId w:val="4"/>
                        </w:numPr>
                        <w:spacing w:after="0" w:line="240" w:lineRule="auto"/>
                        <w:contextualSpacing/>
                        <w:rPr>
                          <w:sz w:val="18"/>
                        </w:rPr>
                      </w:pPr>
                      <w:r w:rsidRPr="00584DBE">
                        <w:rPr>
                          <w:sz w:val="18"/>
                        </w:rPr>
                        <w:t>Notes</w:t>
                      </w:r>
                    </w:p>
                    <w:p w14:paraId="09C56A60" w14:textId="77777777" w:rsidR="00E5381D" w:rsidRPr="00584DBE" w:rsidRDefault="00E5381D" w:rsidP="002C6364">
                      <w:pPr>
                        <w:ind w:left="-90"/>
                        <w:rPr>
                          <w:rFonts w:ascii="Calibri" w:hAnsi="Calibri" w:cs="Calibri"/>
                          <w:sz w:val="20"/>
                        </w:rPr>
                      </w:pPr>
                    </w:p>
                    <w:p w14:paraId="758EACCE" w14:textId="77777777" w:rsidR="00E5381D" w:rsidRPr="00584DBE" w:rsidRDefault="00E5381D" w:rsidP="002C6364">
                      <w:pPr>
                        <w:ind w:left="-90"/>
                        <w:rPr>
                          <w:rFonts w:ascii="Calibri" w:hAnsi="Calibri" w:cs="Calibri"/>
                          <w:sz w:val="18"/>
                        </w:rPr>
                      </w:pPr>
                      <w:r w:rsidRPr="00584DBE">
                        <w:rPr>
                          <w:rFonts w:ascii="Calibri" w:hAnsi="Calibri" w:cs="Calibri"/>
                          <w:sz w:val="18"/>
                        </w:rPr>
                        <w:t>You are not permitted to obtain assistance by improper means or to ask for or give help to any other person.</w:t>
                      </w:r>
                    </w:p>
                    <w:p w14:paraId="7D88430F" w14:textId="77777777" w:rsidR="00E5381D" w:rsidRPr="00584DBE" w:rsidRDefault="00E5381D" w:rsidP="002C6364">
                      <w:pPr>
                        <w:ind w:left="-90"/>
                        <w:rPr>
                          <w:rFonts w:ascii="Calibri" w:hAnsi="Calibri" w:cs="Calibri"/>
                          <w:sz w:val="18"/>
                        </w:rPr>
                      </w:pPr>
                    </w:p>
                    <w:p w14:paraId="6F8189C3" w14:textId="77777777" w:rsidR="00E5381D" w:rsidRPr="00584DBE" w:rsidRDefault="00E5381D" w:rsidP="002C6364">
                      <w:pPr>
                        <w:ind w:left="-90"/>
                        <w:rPr>
                          <w:rFonts w:ascii="Calibri" w:hAnsi="Calibri" w:cs="Calibri"/>
                          <w:sz w:val="18"/>
                        </w:rPr>
                      </w:pPr>
                      <w:r w:rsidRPr="00584DBE">
                        <w:rPr>
                          <w:rFonts w:ascii="Calibri" w:hAnsi="Calibri" w:cs="Calibri"/>
                          <w:sz w:val="18"/>
                        </w:rPr>
                        <w:t>You may not leave the room, including using the bathroom, for the first 60 minutes or during the last 15 minutes.</w:t>
                      </w:r>
                    </w:p>
                    <w:p w14:paraId="578EECA8" w14:textId="77777777" w:rsidR="00E5381D" w:rsidRPr="00584DBE" w:rsidRDefault="00E5381D" w:rsidP="002C6364">
                      <w:pPr>
                        <w:ind w:left="-90"/>
                        <w:rPr>
                          <w:rFonts w:ascii="Calibri" w:hAnsi="Calibri" w:cs="Calibri"/>
                          <w:sz w:val="18"/>
                        </w:rPr>
                      </w:pPr>
                    </w:p>
                    <w:p w14:paraId="2119DBC0" w14:textId="77777777" w:rsidR="00E5381D" w:rsidRPr="00584DBE" w:rsidRDefault="00E5381D" w:rsidP="002C6364">
                      <w:pPr>
                        <w:ind w:left="-90"/>
                        <w:rPr>
                          <w:rFonts w:ascii="Calibri" w:hAnsi="Calibri" w:cs="Calibri"/>
                          <w:sz w:val="18"/>
                        </w:rPr>
                      </w:pPr>
                      <w:r w:rsidRPr="00584DBE">
                        <w:rPr>
                          <w:rFonts w:ascii="Calibri" w:hAnsi="Calibri" w:cs="Calibri"/>
                          <w:sz w:val="18"/>
                        </w:rPr>
                        <w:t>During the examination you must seek permission (by raising your hand) from a supervisor if you wish to:</w:t>
                      </w:r>
                    </w:p>
                    <w:p w14:paraId="78100BBF" w14:textId="77777777" w:rsidR="00E5381D" w:rsidRPr="00584DBE" w:rsidRDefault="00E5381D" w:rsidP="00166974">
                      <w:pPr>
                        <w:numPr>
                          <w:ilvl w:val="0"/>
                          <w:numId w:val="5"/>
                        </w:numPr>
                        <w:rPr>
                          <w:rFonts w:ascii="Calibri" w:hAnsi="Calibri" w:cs="Calibri"/>
                          <w:sz w:val="18"/>
                        </w:rPr>
                      </w:pPr>
                      <w:r w:rsidRPr="00584DBE">
                        <w:rPr>
                          <w:rFonts w:ascii="Calibri" w:hAnsi="Calibri" w:cs="Calibri"/>
                          <w:sz w:val="18"/>
                        </w:rPr>
                        <w:t>Leav</w:t>
                      </w:r>
                      <w:r>
                        <w:rPr>
                          <w:rFonts w:ascii="Calibri" w:hAnsi="Calibri" w:cs="Calibri"/>
                          <w:sz w:val="18"/>
                        </w:rPr>
                        <w:t>e</w:t>
                      </w:r>
                      <w:r w:rsidRPr="00584DBE">
                        <w:rPr>
                          <w:rFonts w:ascii="Calibri" w:hAnsi="Calibri" w:cs="Calibri"/>
                          <w:sz w:val="18"/>
                        </w:rPr>
                        <w:t xml:space="preserve"> early</w:t>
                      </w:r>
                    </w:p>
                    <w:p w14:paraId="1A9F84AB" w14:textId="77777777" w:rsidR="00E5381D" w:rsidRPr="00584DBE" w:rsidRDefault="00E5381D" w:rsidP="00166974">
                      <w:pPr>
                        <w:numPr>
                          <w:ilvl w:val="0"/>
                          <w:numId w:val="5"/>
                        </w:numPr>
                        <w:rPr>
                          <w:rFonts w:ascii="Calibri" w:hAnsi="Calibri" w:cs="Calibri"/>
                          <w:sz w:val="18"/>
                        </w:rPr>
                      </w:pPr>
                      <w:r w:rsidRPr="00584DBE">
                        <w:rPr>
                          <w:rFonts w:ascii="Calibri" w:hAnsi="Calibri" w:cs="Calibri"/>
                          <w:sz w:val="18"/>
                        </w:rPr>
                        <w:t>Use the bathroom</w:t>
                      </w:r>
                    </w:p>
                    <w:p w14:paraId="74B14559" w14:textId="77777777" w:rsidR="00E5381D" w:rsidRPr="00584DBE" w:rsidRDefault="00E5381D" w:rsidP="00166974">
                      <w:pPr>
                        <w:numPr>
                          <w:ilvl w:val="0"/>
                          <w:numId w:val="5"/>
                        </w:numPr>
                        <w:rPr>
                          <w:rFonts w:ascii="Calibri" w:hAnsi="Calibri" w:cs="Calibri"/>
                          <w:sz w:val="18"/>
                        </w:rPr>
                      </w:pPr>
                      <w:r w:rsidRPr="00584DBE">
                        <w:rPr>
                          <w:rFonts w:ascii="Calibri" w:hAnsi="Calibri" w:cs="Calibri"/>
                          <w:sz w:val="18"/>
                        </w:rPr>
                        <w:t>Access your bag</w:t>
                      </w:r>
                    </w:p>
                    <w:p w14:paraId="4FBE4E22" w14:textId="77777777" w:rsidR="00E5381D" w:rsidRPr="00584DBE" w:rsidRDefault="00E5381D" w:rsidP="00166974">
                      <w:pPr>
                        <w:numPr>
                          <w:ilvl w:val="0"/>
                          <w:numId w:val="5"/>
                        </w:numPr>
                        <w:rPr>
                          <w:rFonts w:ascii="Calibri" w:hAnsi="Calibri" w:cs="Calibri"/>
                          <w:sz w:val="18"/>
                        </w:rPr>
                      </w:pPr>
                      <w:r w:rsidRPr="00584DBE">
                        <w:rPr>
                          <w:rFonts w:ascii="Calibri" w:hAnsi="Calibri" w:cs="Calibri"/>
                          <w:sz w:val="18"/>
                        </w:rPr>
                        <w:t>Require assistance</w:t>
                      </w:r>
                    </w:p>
                    <w:p w14:paraId="52C85048" w14:textId="77777777" w:rsidR="00E5381D" w:rsidRDefault="00E5381D" w:rsidP="002C6364">
                      <w:pPr>
                        <w:ind w:left="-90"/>
                        <w:rPr>
                          <w:rFonts w:ascii="Calibri" w:hAnsi="Calibri" w:cs="Calibri"/>
                          <w:sz w:val="18"/>
                        </w:rPr>
                      </w:pPr>
                    </w:p>
                    <w:p w14:paraId="69BCC381" w14:textId="77777777" w:rsidR="00E5381D" w:rsidRDefault="00E5381D" w:rsidP="002C6364">
                      <w:pPr>
                        <w:ind w:left="-90"/>
                        <w:rPr>
                          <w:rFonts w:ascii="Calibri" w:hAnsi="Calibri" w:cs="Calibri"/>
                          <w:sz w:val="18"/>
                        </w:rPr>
                      </w:pPr>
                    </w:p>
                    <w:p w14:paraId="09A5148B" w14:textId="77777777" w:rsidR="00E5381D" w:rsidRPr="00E10059" w:rsidRDefault="00E5381D" w:rsidP="002C6364">
                      <w:pPr>
                        <w:ind w:left="-90"/>
                        <w:rPr>
                          <w:rFonts w:ascii="Calibri" w:hAnsi="Calibri" w:cs="Calibri"/>
                          <w:sz w:val="18"/>
                        </w:rPr>
                      </w:pPr>
                    </w:p>
                    <w:p w14:paraId="1D11C275" w14:textId="77777777" w:rsidR="00E5381D" w:rsidRPr="006B6092" w:rsidRDefault="00E5381D" w:rsidP="002C6364">
                      <w:pPr>
                        <w:ind w:left="-90"/>
                        <w:rPr>
                          <w:rFonts w:ascii="Calibri" w:hAnsi="Calibri" w:cs="Calibri"/>
                          <w:sz w:val="20"/>
                        </w:rPr>
                      </w:pPr>
                    </w:p>
                  </w:txbxContent>
                </v:textbox>
                <w10:wrap anchorx="margin"/>
              </v:shape>
            </w:pict>
          </mc:Fallback>
        </mc:AlternateContent>
      </w:r>
      <w:r w:rsidR="002C6364">
        <w:rPr>
          <w:noProof/>
          <w:u w:val="single"/>
          <w:lang w:eastAsia="ko-KR"/>
        </w:rPr>
        <mc:AlternateContent>
          <mc:Choice Requires="wps">
            <w:drawing>
              <wp:anchor distT="0" distB="0" distL="114300" distR="114300" simplePos="0" relativeHeight="251667968" behindDoc="0" locked="0" layoutInCell="1" allowOverlap="1" wp14:anchorId="2023E347" wp14:editId="1BD2CD86">
                <wp:simplePos x="0" y="0"/>
                <wp:positionH relativeFrom="page">
                  <wp:posOffset>2971800</wp:posOffset>
                </wp:positionH>
                <wp:positionV relativeFrom="page">
                  <wp:posOffset>3133725</wp:posOffset>
                </wp:positionV>
                <wp:extent cx="0" cy="6086475"/>
                <wp:effectExtent l="0" t="0" r="19050" b="9525"/>
                <wp:wrapNone/>
                <wp:docPr id="22"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86475"/>
                        </a:xfrm>
                        <a:prstGeom prst="straightConnector1">
                          <a:avLst/>
                        </a:prstGeom>
                        <a:noFill/>
                        <a:ln w="19050" cap="flat" cmpd="sng">
                          <a:solidFill>
                            <a:schemeClr val="tx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E45B6B1" id="_x0000_t32" coordsize="21600,21600" o:spt="32" o:oned="t" path="m,l21600,21600e" filled="f">
                <v:path arrowok="t" fillok="f" o:connecttype="none"/>
                <o:lock v:ext="edit" shapetype="t"/>
              </v:shapetype>
              <v:shape id="AutoShape 364" o:spid="_x0000_s1026" type="#_x0000_t32" style="position:absolute;margin-left:234pt;margin-top:246.75pt;width:0;height:479.2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" strokecolor="black [3213]" strokeweight="1.5pt">
                <v:shadow color="#7f7f7f" opacity=".5" offset="1pt"/>
                <w10:wrap anchorx="page" anchory="page"/>
              </v:shape>
            </w:pict>
          </mc:Fallback>
        </mc:AlternateContent>
      </w:r>
    </w:p>
    <w:p w14:paraId="7E598DF5" w14:textId="77777777" w:rsidR="002C6364" w:rsidRDefault="00EE6A4E" w:rsidP="002C6364">
      <w:pPr>
        <w:spacing w:line="276" w:lineRule="auto"/>
        <w:rPr>
          <w:noProof/>
          <w:u w:val="single"/>
        </w:rPr>
      </w:pPr>
      <w:r>
        <w:rPr>
          <w:noProof/>
          <w:sz w:val="22"/>
          <w:lang w:eastAsia="ko-KR"/>
        </w:rPr>
        <mc:AlternateContent>
          <mc:Choice Requires="wps">
            <w:drawing>
              <wp:anchor distT="0" distB="0" distL="114300" distR="114300" simplePos="0" relativeHeight="251665920" behindDoc="0" locked="0" layoutInCell="1" allowOverlap="1" wp14:anchorId="01234009" wp14:editId="405C4F25">
                <wp:simplePos x="0" y="0"/>
                <wp:positionH relativeFrom="page">
                  <wp:posOffset>3133725</wp:posOffset>
                </wp:positionH>
                <wp:positionV relativeFrom="page">
                  <wp:posOffset>3012964</wp:posOffset>
                </wp:positionV>
                <wp:extent cx="3914775" cy="6115050"/>
                <wp:effectExtent l="0" t="0" r="9525" b="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611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D0044" w14:textId="77777777" w:rsidR="00E5381D" w:rsidRDefault="00E5381D" w:rsidP="002C6364">
                            <w:pPr>
                              <w:pStyle w:val="BodyText"/>
                              <w:rPr>
                                <w:rFonts w:ascii="Calibri" w:hAnsi="Calibri" w:cs="Calibri"/>
                                <w:b/>
                                <w:sz w:val="28"/>
                              </w:rPr>
                            </w:pPr>
                            <w:r>
                              <w:rPr>
                                <w:rFonts w:ascii="Calibri" w:hAnsi="Calibri" w:cs="Calibri"/>
                                <w:b/>
                                <w:sz w:val="28"/>
                              </w:rPr>
                              <w:t>BUS105 INTRODUCTION TO BUSINESS STATISTICS</w:t>
                            </w:r>
                          </w:p>
                          <w:p w14:paraId="763FF5B6" w14:textId="77777777" w:rsidR="00E5381D" w:rsidRPr="00D5746E" w:rsidRDefault="00E5381D" w:rsidP="002C6364">
                            <w:pPr>
                              <w:pStyle w:val="BodyText"/>
                              <w:rPr>
                                <w:rFonts w:ascii="Calibri" w:hAnsi="Calibri" w:cs="Calibri"/>
                                <w:b/>
                                <w:sz w:val="28"/>
                              </w:rPr>
                            </w:pPr>
                            <w:r>
                              <w:rPr>
                                <w:rFonts w:ascii="Calibri" w:hAnsi="Calibri" w:cs="Calibri"/>
                                <w:b/>
                                <w:sz w:val="28"/>
                              </w:rPr>
                              <w:t>Final Examination T318</w:t>
                            </w:r>
                          </w:p>
                          <w:p w14:paraId="0EC22C20" w14:textId="77777777" w:rsidR="00E5381D" w:rsidRDefault="00E5381D" w:rsidP="002C6364">
                            <w:pPr>
                              <w:pStyle w:val="BodyText"/>
                              <w:rPr>
                                <w:rFonts w:ascii="Calibri" w:hAnsi="Calibri" w:cs="Calibri"/>
                                <w:i/>
                                <w:sz w:val="28"/>
                              </w:rPr>
                            </w:pPr>
                            <w:r w:rsidRPr="009566BA">
                              <w:rPr>
                                <w:rFonts w:ascii="Calibri" w:hAnsi="Calibri" w:cs="Calibri"/>
                                <w:b/>
                                <w:sz w:val="28"/>
                              </w:rPr>
                              <w:t>Time Allowed</w:t>
                            </w:r>
                            <w:r w:rsidRPr="009566BA">
                              <w:rPr>
                                <w:rFonts w:ascii="Calibri" w:hAnsi="Calibri" w:cs="Calibri"/>
                                <w:sz w:val="28"/>
                              </w:rPr>
                              <w:t xml:space="preserve">: </w:t>
                            </w:r>
                            <w:r>
                              <w:rPr>
                                <w:rFonts w:ascii="Calibri" w:hAnsi="Calibri" w:cs="Calibri"/>
                                <w:sz w:val="28"/>
                              </w:rPr>
                              <w:t>2</w:t>
                            </w:r>
                            <w:r>
                              <w:rPr>
                                <w:rFonts w:ascii="Calibri" w:hAnsi="Calibri" w:cs="Calibri"/>
                                <w:i/>
                                <w:sz w:val="28"/>
                              </w:rPr>
                              <w:t xml:space="preserve"> </w:t>
                            </w:r>
                            <w:r w:rsidRPr="009566BA">
                              <w:rPr>
                                <w:rFonts w:ascii="Calibri" w:hAnsi="Calibri" w:cs="Calibri"/>
                                <w:i/>
                                <w:sz w:val="28"/>
                              </w:rPr>
                              <w:t>hours plus 1</w:t>
                            </w:r>
                            <w:r>
                              <w:rPr>
                                <w:rFonts w:ascii="Calibri" w:hAnsi="Calibri" w:cs="Calibri"/>
                                <w:i/>
                                <w:sz w:val="28"/>
                              </w:rPr>
                              <w:t>0</w:t>
                            </w:r>
                            <w:r w:rsidRPr="009566BA">
                              <w:rPr>
                                <w:rFonts w:ascii="Calibri" w:hAnsi="Calibri" w:cs="Calibri"/>
                                <w:i/>
                                <w:sz w:val="28"/>
                              </w:rPr>
                              <w:t xml:space="preserve"> minutes reading time</w:t>
                            </w:r>
                          </w:p>
                          <w:p w14:paraId="4A237568" w14:textId="77777777" w:rsidR="00E5381D" w:rsidRPr="00EE6A4E" w:rsidRDefault="00E5381D" w:rsidP="002C6364">
                            <w:pPr>
                              <w:pStyle w:val="BodyText"/>
                              <w:rPr>
                                <w:rFonts w:ascii="Calibri" w:hAnsi="Calibri" w:cs="Calibri"/>
                                <w:sz w:val="22"/>
                                <w:szCs w:val="22"/>
                              </w:rPr>
                            </w:pPr>
                            <w:r w:rsidRPr="00EE6A4E">
                              <w:rPr>
                                <w:rFonts w:ascii="Calibri" w:hAnsi="Calibri" w:cs="Calibri"/>
                                <w:sz w:val="22"/>
                                <w:szCs w:val="22"/>
                              </w:rPr>
                              <w:t>Reading time is for reading only. You are not permitted to write, calculate or mark your paper in any way during reading time.</w:t>
                            </w:r>
                          </w:p>
                          <w:p w14:paraId="4D5BEFF2" w14:textId="77777777" w:rsidR="00E5381D" w:rsidRPr="00E20CB2" w:rsidRDefault="00E5381D" w:rsidP="002C6364">
                            <w:pPr>
                              <w:pStyle w:val="BodyText"/>
                              <w:spacing w:after="0"/>
                              <w:rPr>
                                <w:rFonts w:ascii="Calibri" w:hAnsi="Calibri" w:cs="Calibri"/>
                              </w:rPr>
                            </w:pPr>
                          </w:p>
                          <w:p w14:paraId="5B10F699" w14:textId="77777777" w:rsidR="00E5381D" w:rsidRPr="00D5746E" w:rsidRDefault="00E5381D" w:rsidP="002C6364">
                            <w:pPr>
                              <w:pStyle w:val="BodyText"/>
                              <w:pBdr>
                                <w:top w:val="single" w:sz="12" w:space="1" w:color="auto"/>
                                <w:bottom w:val="single" w:sz="12" w:space="1" w:color="auto"/>
                              </w:pBdr>
                              <w:rPr>
                                <w:rFonts w:ascii="Calibri" w:hAnsi="Calibri" w:cs="Calibri"/>
                                <w:b/>
                              </w:rPr>
                            </w:pPr>
                            <w:r w:rsidRPr="00E20CB2">
                              <w:rPr>
                                <w:rFonts w:ascii="Calibri" w:hAnsi="Calibri" w:cs="Calibri"/>
                                <w:b/>
                              </w:rPr>
                              <w:t xml:space="preserve">This is a </w:t>
                            </w:r>
                            <w:r w:rsidRPr="00EE6A4E">
                              <w:rPr>
                                <w:rFonts w:ascii="Calibri" w:hAnsi="Calibri" w:cs="Calibri"/>
                                <w:b/>
                              </w:rPr>
                              <w:t xml:space="preserve">CLOSED </w:t>
                            </w:r>
                            <w:r w:rsidRPr="00E20CB2">
                              <w:rPr>
                                <w:rFonts w:ascii="Calibri" w:hAnsi="Calibri" w:cs="Calibri"/>
                                <w:b/>
                              </w:rPr>
                              <w:t>BOOK exam</w:t>
                            </w:r>
                          </w:p>
                          <w:p w14:paraId="34D123B3" w14:textId="77777777" w:rsidR="00E5381D" w:rsidRPr="00EE6A4E" w:rsidRDefault="00E5381D" w:rsidP="002C6364">
                            <w:pPr>
                              <w:pStyle w:val="BodyText"/>
                              <w:rPr>
                                <w:rFonts w:asciiTheme="minorHAnsi" w:hAnsiTheme="minorHAnsi" w:cstheme="minorHAnsi"/>
                                <w:b/>
                                <w:sz w:val="22"/>
                                <w:szCs w:val="22"/>
                              </w:rPr>
                            </w:pPr>
                            <w:r w:rsidRPr="00EE6A4E">
                              <w:rPr>
                                <w:rFonts w:asciiTheme="minorHAnsi" w:hAnsiTheme="minorHAnsi" w:cstheme="minorHAnsi"/>
                                <w:b/>
                                <w:sz w:val="22"/>
                                <w:szCs w:val="22"/>
                              </w:rPr>
                              <w:t>Permitted materials for this exam:</w:t>
                            </w:r>
                          </w:p>
                          <w:p w14:paraId="565354E1" w14:textId="77777777" w:rsidR="00E5381D"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Non</w:t>
                            </w:r>
                            <w:r>
                              <w:rPr>
                                <w:rFonts w:asciiTheme="minorHAnsi" w:hAnsiTheme="minorHAnsi" w:cstheme="minorHAnsi"/>
                                <w:sz w:val="22"/>
                                <w:szCs w:val="22"/>
                              </w:rPr>
                              <w:t>-</w:t>
                            </w:r>
                            <w:r w:rsidRPr="00EE6A4E">
                              <w:rPr>
                                <w:rFonts w:asciiTheme="minorHAnsi" w:hAnsiTheme="minorHAnsi" w:cstheme="minorHAnsi"/>
                                <w:sz w:val="22"/>
                                <w:szCs w:val="22"/>
                              </w:rPr>
                              <w:t>programmable calculators</w:t>
                            </w:r>
                          </w:p>
                          <w:p w14:paraId="55EC272F"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Pr>
                                <w:rFonts w:asciiTheme="minorHAnsi" w:hAnsiTheme="minorHAnsi" w:cstheme="minorHAnsi"/>
                                <w:sz w:val="22"/>
                                <w:szCs w:val="22"/>
                              </w:rPr>
                              <w:t>D</w:t>
                            </w:r>
                            <w:r w:rsidRPr="00EE6A4E">
                              <w:rPr>
                                <w:rFonts w:asciiTheme="minorHAnsi" w:hAnsiTheme="minorHAnsi" w:cstheme="minorHAnsi"/>
                                <w:sz w:val="22"/>
                                <w:szCs w:val="22"/>
                              </w:rPr>
                              <w:t xml:space="preserve">ictionaries. </w:t>
                            </w:r>
                          </w:p>
                          <w:p w14:paraId="5FA8220B" w14:textId="77777777" w:rsidR="00E5381D" w:rsidRPr="00EE6A4E" w:rsidRDefault="00E5381D" w:rsidP="002C6364">
                            <w:pPr>
                              <w:pStyle w:val="BodyText"/>
                              <w:spacing w:after="0"/>
                              <w:rPr>
                                <w:rFonts w:asciiTheme="minorHAnsi" w:hAnsiTheme="minorHAnsi" w:cstheme="minorHAnsi"/>
                                <w:sz w:val="22"/>
                                <w:szCs w:val="22"/>
                              </w:rPr>
                            </w:pPr>
                          </w:p>
                          <w:p w14:paraId="502EF662" w14:textId="77777777" w:rsidR="00E5381D" w:rsidRPr="00EE6A4E" w:rsidRDefault="00E5381D" w:rsidP="002C6364">
                            <w:pPr>
                              <w:pStyle w:val="BodyText"/>
                              <w:rPr>
                                <w:rFonts w:asciiTheme="minorHAnsi" w:hAnsiTheme="minorHAnsi" w:cstheme="minorHAnsi"/>
                                <w:b/>
                                <w:sz w:val="22"/>
                                <w:szCs w:val="22"/>
                              </w:rPr>
                            </w:pPr>
                            <w:r w:rsidRPr="00EE6A4E">
                              <w:rPr>
                                <w:rFonts w:asciiTheme="minorHAnsi" w:hAnsiTheme="minorHAnsi" w:cstheme="minorHAnsi"/>
                                <w:b/>
                                <w:sz w:val="22"/>
                                <w:szCs w:val="22"/>
                              </w:rPr>
                              <w:t>Materials provided for the examination:</w:t>
                            </w:r>
                          </w:p>
                          <w:p w14:paraId="34AEE724" w14:textId="77777777" w:rsidR="00E5381D"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Formula sheet (at the end of this exam paper)</w:t>
                            </w:r>
                          </w:p>
                          <w:p w14:paraId="34E62C3E"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Pr>
                                <w:rFonts w:asciiTheme="minorHAnsi" w:hAnsiTheme="minorHAnsi" w:cstheme="minorHAnsi"/>
                                <w:sz w:val="22"/>
                                <w:szCs w:val="22"/>
                              </w:rPr>
                              <w:t>S</w:t>
                            </w:r>
                            <w:r w:rsidRPr="00EE6A4E">
                              <w:rPr>
                                <w:rFonts w:asciiTheme="minorHAnsi" w:hAnsiTheme="minorHAnsi" w:cstheme="minorHAnsi"/>
                                <w:sz w:val="22"/>
                                <w:szCs w:val="22"/>
                              </w:rPr>
                              <w:t>tatistical tables (at the end of this exam paper)</w:t>
                            </w:r>
                          </w:p>
                          <w:p w14:paraId="7D3C0A08" w14:textId="77777777" w:rsidR="00E5381D" w:rsidRPr="00EE6A4E" w:rsidRDefault="00E5381D" w:rsidP="002C6364">
                            <w:pPr>
                              <w:pStyle w:val="BodyText"/>
                              <w:spacing w:after="0"/>
                              <w:ind w:left="720"/>
                              <w:rPr>
                                <w:rFonts w:asciiTheme="minorHAnsi" w:hAnsiTheme="minorHAnsi" w:cstheme="minorHAnsi"/>
                                <w:sz w:val="22"/>
                                <w:szCs w:val="22"/>
                              </w:rPr>
                            </w:pPr>
                          </w:p>
                          <w:p w14:paraId="0359C800" w14:textId="77777777" w:rsidR="00E5381D" w:rsidRPr="00EE6A4E" w:rsidRDefault="00E5381D" w:rsidP="002C6364">
                            <w:pPr>
                              <w:pStyle w:val="BodyText"/>
                              <w:rPr>
                                <w:rFonts w:asciiTheme="minorHAnsi" w:hAnsiTheme="minorHAnsi" w:cstheme="minorHAnsi"/>
                                <w:b/>
                                <w:sz w:val="22"/>
                                <w:szCs w:val="22"/>
                              </w:rPr>
                            </w:pPr>
                            <w:r w:rsidRPr="00EE6A4E">
                              <w:rPr>
                                <w:rFonts w:asciiTheme="minorHAnsi" w:hAnsiTheme="minorHAnsi" w:cstheme="minorHAnsi"/>
                                <w:b/>
                                <w:sz w:val="22"/>
                                <w:szCs w:val="22"/>
                              </w:rPr>
                              <w:t>Instructions for Students: (example below)</w:t>
                            </w:r>
                          </w:p>
                          <w:p w14:paraId="265A5B7A"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This exam consists of two (2) sections:  A and B.</w:t>
                            </w:r>
                          </w:p>
                          <w:p w14:paraId="737428FD"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 xml:space="preserve">Section A consists of </w:t>
                            </w:r>
                            <w:r>
                              <w:rPr>
                                <w:rFonts w:asciiTheme="minorHAnsi" w:hAnsiTheme="minorHAnsi" w:cstheme="minorHAnsi"/>
                                <w:sz w:val="22"/>
                                <w:szCs w:val="22"/>
                              </w:rPr>
                              <w:t>15</w:t>
                            </w:r>
                            <w:r w:rsidRPr="00EE6A4E">
                              <w:rPr>
                                <w:rFonts w:asciiTheme="minorHAnsi" w:hAnsiTheme="minorHAnsi" w:cstheme="minorHAnsi"/>
                                <w:sz w:val="22"/>
                                <w:szCs w:val="22"/>
                              </w:rPr>
                              <w:t xml:space="preserve"> multiple choice questions each worth </w:t>
                            </w:r>
                            <w:r>
                              <w:rPr>
                                <w:rFonts w:asciiTheme="minorHAnsi" w:hAnsiTheme="minorHAnsi" w:cstheme="minorHAnsi"/>
                                <w:sz w:val="22"/>
                                <w:szCs w:val="22"/>
                              </w:rPr>
                              <w:t>1</w:t>
                            </w:r>
                            <w:r w:rsidRPr="00EE6A4E">
                              <w:rPr>
                                <w:rFonts w:asciiTheme="minorHAnsi" w:hAnsiTheme="minorHAnsi" w:cstheme="minorHAnsi"/>
                                <w:sz w:val="22"/>
                                <w:szCs w:val="22"/>
                              </w:rPr>
                              <w:t xml:space="preserve"> mark</w:t>
                            </w:r>
                            <w:r>
                              <w:rPr>
                                <w:rFonts w:asciiTheme="minorHAnsi" w:hAnsiTheme="minorHAnsi" w:cstheme="minorHAnsi"/>
                                <w:sz w:val="22"/>
                                <w:szCs w:val="22"/>
                              </w:rPr>
                              <w:t>. M</w:t>
                            </w:r>
                            <w:r w:rsidRPr="00EE6A4E">
                              <w:rPr>
                                <w:rFonts w:asciiTheme="minorHAnsi" w:hAnsiTheme="minorHAnsi" w:cstheme="minorHAnsi"/>
                                <w:sz w:val="22"/>
                                <w:szCs w:val="22"/>
                              </w:rPr>
                              <w:t xml:space="preserve">ultiple choice answer sheet </w:t>
                            </w:r>
                            <w:r>
                              <w:rPr>
                                <w:rFonts w:asciiTheme="minorHAnsi" w:hAnsiTheme="minorHAnsi" w:cstheme="minorHAnsi"/>
                                <w:sz w:val="22"/>
                                <w:szCs w:val="22"/>
                              </w:rPr>
                              <w:t xml:space="preserve">is </w:t>
                            </w:r>
                            <w:r w:rsidRPr="00EE6A4E">
                              <w:rPr>
                                <w:rFonts w:asciiTheme="minorHAnsi" w:hAnsiTheme="minorHAnsi" w:cstheme="minorHAnsi"/>
                                <w:sz w:val="22"/>
                                <w:szCs w:val="22"/>
                              </w:rPr>
                              <w:t>provided.</w:t>
                            </w:r>
                          </w:p>
                          <w:p w14:paraId="4A5571AA" w14:textId="77777777" w:rsidR="00E5381D"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 xml:space="preserve">Sections B consists of </w:t>
                            </w:r>
                            <w:proofErr w:type="gramStart"/>
                            <w:r>
                              <w:rPr>
                                <w:rFonts w:asciiTheme="minorHAnsi" w:hAnsiTheme="minorHAnsi" w:cstheme="minorHAnsi"/>
                                <w:sz w:val="22"/>
                                <w:szCs w:val="22"/>
                              </w:rPr>
                              <w:t xml:space="preserve">eight  </w:t>
                            </w:r>
                            <w:r w:rsidRPr="00EE6A4E">
                              <w:rPr>
                                <w:rFonts w:asciiTheme="minorHAnsi" w:hAnsiTheme="minorHAnsi" w:cstheme="minorHAnsi"/>
                                <w:sz w:val="22"/>
                                <w:szCs w:val="22"/>
                              </w:rPr>
                              <w:t>(</w:t>
                            </w:r>
                            <w:proofErr w:type="gramEnd"/>
                            <w:r>
                              <w:rPr>
                                <w:rFonts w:asciiTheme="minorHAnsi" w:hAnsiTheme="minorHAnsi" w:cstheme="minorHAnsi"/>
                                <w:sz w:val="22"/>
                                <w:szCs w:val="22"/>
                              </w:rPr>
                              <w:t>8</w:t>
                            </w:r>
                            <w:r w:rsidRPr="00EE6A4E">
                              <w:rPr>
                                <w:rFonts w:asciiTheme="minorHAnsi" w:hAnsiTheme="minorHAnsi" w:cstheme="minorHAnsi"/>
                                <w:sz w:val="22"/>
                                <w:szCs w:val="22"/>
                              </w:rPr>
                              <w:t xml:space="preserve">) short answer questions to be answered in the space provided. </w:t>
                            </w:r>
                            <w:r>
                              <w:rPr>
                                <w:rFonts w:asciiTheme="minorHAnsi" w:hAnsiTheme="minorHAnsi" w:cstheme="minorHAnsi"/>
                                <w:sz w:val="22"/>
                                <w:szCs w:val="22"/>
                              </w:rPr>
                              <w:t>Questions in Section B is worth 15 marks in total.</w:t>
                            </w:r>
                          </w:p>
                          <w:p w14:paraId="4AF6550F"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Pr>
                                <w:rFonts w:asciiTheme="minorHAnsi" w:hAnsiTheme="minorHAnsi" w:cstheme="minorHAnsi"/>
                                <w:sz w:val="22"/>
                                <w:szCs w:val="22"/>
                              </w:rPr>
                              <w:t>This exam will be marked out of 30 in total, and then will be scaled to a mark out of 50.</w:t>
                            </w:r>
                          </w:p>
                          <w:p w14:paraId="6729F32B" w14:textId="77777777" w:rsidR="00E5381D" w:rsidRPr="00EE6A4E" w:rsidRDefault="00E5381D" w:rsidP="002C6364">
                            <w:pPr>
                              <w:pStyle w:val="BodyText"/>
                              <w:rPr>
                                <w:rFonts w:asciiTheme="minorHAnsi" w:hAnsiTheme="minorHAnsi" w:cstheme="minorHAnsi"/>
                                <w:b/>
                                <w:sz w:val="22"/>
                                <w:szCs w:val="22"/>
                              </w:rPr>
                            </w:pPr>
                          </w:p>
                          <w:p w14:paraId="4F62A6D7" w14:textId="77777777" w:rsidR="00E5381D" w:rsidRPr="00EE6A4E" w:rsidRDefault="00E5381D" w:rsidP="002C6364">
                            <w:pPr>
                              <w:pStyle w:val="BodyText"/>
                              <w:rPr>
                                <w:rFonts w:asciiTheme="minorHAnsi" w:hAnsiTheme="minorHAnsi" w:cstheme="minorHAnsi"/>
                                <w:b/>
                                <w:sz w:val="22"/>
                                <w:szCs w:val="22"/>
                              </w:rPr>
                            </w:pPr>
                            <w:r w:rsidRPr="00EE6A4E">
                              <w:rPr>
                                <w:rFonts w:asciiTheme="minorHAnsi" w:hAnsiTheme="minorHAnsi" w:cstheme="minorHAnsi"/>
                                <w:b/>
                                <w:sz w:val="22"/>
                                <w:szCs w:val="22"/>
                              </w:rPr>
                              <w:t>DO NOT open your examination paper until instructed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34009" id="Text Box 14" o:spid="_x0000_s1028" type="#_x0000_t202" style="position:absolute;margin-left:246.75pt;margin-top:237.25pt;width:308.25pt;height:481.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" filled="f" stroked="f">
                <v:textbox inset="0,0,0,0">
                  <w:txbxContent>
                    <w:p w14:paraId="233D0044" w14:textId="77777777" w:rsidR="00E5381D" w:rsidRDefault="00E5381D" w:rsidP="002C6364">
                      <w:pPr>
                        <w:pStyle w:val="BodyText"/>
                        <w:rPr>
                          <w:rFonts w:ascii="Calibri" w:hAnsi="Calibri" w:cs="Calibri"/>
                          <w:b/>
                          <w:sz w:val="28"/>
                        </w:rPr>
                      </w:pPr>
                      <w:r>
                        <w:rPr>
                          <w:rFonts w:ascii="Calibri" w:hAnsi="Calibri" w:cs="Calibri"/>
                          <w:b/>
                          <w:sz w:val="28"/>
                        </w:rPr>
                        <w:t>BUS105 INTRODUCTION TO BUSINESS STATISTICS</w:t>
                      </w:r>
                    </w:p>
                    <w:p w14:paraId="763FF5B6" w14:textId="77777777" w:rsidR="00E5381D" w:rsidRPr="00D5746E" w:rsidRDefault="00E5381D" w:rsidP="002C6364">
                      <w:pPr>
                        <w:pStyle w:val="BodyText"/>
                        <w:rPr>
                          <w:rFonts w:ascii="Calibri" w:hAnsi="Calibri" w:cs="Calibri"/>
                          <w:b/>
                          <w:sz w:val="28"/>
                        </w:rPr>
                      </w:pPr>
                      <w:r>
                        <w:rPr>
                          <w:rFonts w:ascii="Calibri" w:hAnsi="Calibri" w:cs="Calibri"/>
                          <w:b/>
                          <w:sz w:val="28"/>
                        </w:rPr>
                        <w:t>Final Examination T318</w:t>
                      </w:r>
                    </w:p>
                    <w:p w14:paraId="0EC22C20" w14:textId="77777777" w:rsidR="00E5381D" w:rsidRDefault="00E5381D" w:rsidP="002C6364">
                      <w:pPr>
                        <w:pStyle w:val="BodyText"/>
                        <w:rPr>
                          <w:rFonts w:ascii="Calibri" w:hAnsi="Calibri" w:cs="Calibri"/>
                          <w:i/>
                          <w:sz w:val="28"/>
                        </w:rPr>
                      </w:pPr>
                      <w:r w:rsidRPr="009566BA">
                        <w:rPr>
                          <w:rFonts w:ascii="Calibri" w:hAnsi="Calibri" w:cs="Calibri"/>
                          <w:b/>
                          <w:sz w:val="28"/>
                        </w:rPr>
                        <w:t>Time Allowed</w:t>
                      </w:r>
                      <w:r w:rsidRPr="009566BA">
                        <w:rPr>
                          <w:rFonts w:ascii="Calibri" w:hAnsi="Calibri" w:cs="Calibri"/>
                          <w:sz w:val="28"/>
                        </w:rPr>
                        <w:t xml:space="preserve">: </w:t>
                      </w:r>
                      <w:r>
                        <w:rPr>
                          <w:rFonts w:ascii="Calibri" w:hAnsi="Calibri" w:cs="Calibri"/>
                          <w:sz w:val="28"/>
                        </w:rPr>
                        <w:t>2</w:t>
                      </w:r>
                      <w:r>
                        <w:rPr>
                          <w:rFonts w:ascii="Calibri" w:hAnsi="Calibri" w:cs="Calibri"/>
                          <w:i/>
                          <w:sz w:val="28"/>
                        </w:rPr>
                        <w:t xml:space="preserve"> </w:t>
                      </w:r>
                      <w:r w:rsidRPr="009566BA">
                        <w:rPr>
                          <w:rFonts w:ascii="Calibri" w:hAnsi="Calibri" w:cs="Calibri"/>
                          <w:i/>
                          <w:sz w:val="28"/>
                        </w:rPr>
                        <w:t>hours plus 1</w:t>
                      </w:r>
                      <w:r>
                        <w:rPr>
                          <w:rFonts w:ascii="Calibri" w:hAnsi="Calibri" w:cs="Calibri"/>
                          <w:i/>
                          <w:sz w:val="28"/>
                        </w:rPr>
                        <w:t>0</w:t>
                      </w:r>
                      <w:r w:rsidRPr="009566BA">
                        <w:rPr>
                          <w:rFonts w:ascii="Calibri" w:hAnsi="Calibri" w:cs="Calibri"/>
                          <w:i/>
                          <w:sz w:val="28"/>
                        </w:rPr>
                        <w:t xml:space="preserve"> minutes reading time</w:t>
                      </w:r>
                    </w:p>
                    <w:p w14:paraId="4A237568" w14:textId="77777777" w:rsidR="00E5381D" w:rsidRPr="00EE6A4E" w:rsidRDefault="00E5381D" w:rsidP="002C6364">
                      <w:pPr>
                        <w:pStyle w:val="BodyText"/>
                        <w:rPr>
                          <w:rFonts w:ascii="Calibri" w:hAnsi="Calibri" w:cs="Calibri"/>
                          <w:sz w:val="22"/>
                          <w:szCs w:val="22"/>
                        </w:rPr>
                      </w:pPr>
                      <w:r w:rsidRPr="00EE6A4E">
                        <w:rPr>
                          <w:rFonts w:ascii="Calibri" w:hAnsi="Calibri" w:cs="Calibri"/>
                          <w:sz w:val="22"/>
                          <w:szCs w:val="22"/>
                        </w:rPr>
                        <w:t>Reading time is for reading only. You are not permitted to write, calculate or mark your paper in any way during reading time.</w:t>
                      </w:r>
                    </w:p>
                    <w:p w14:paraId="4D5BEFF2" w14:textId="77777777" w:rsidR="00E5381D" w:rsidRPr="00E20CB2" w:rsidRDefault="00E5381D" w:rsidP="002C6364">
                      <w:pPr>
                        <w:pStyle w:val="BodyText"/>
                        <w:spacing w:after="0"/>
                        <w:rPr>
                          <w:rFonts w:ascii="Calibri" w:hAnsi="Calibri" w:cs="Calibri"/>
                        </w:rPr>
                      </w:pPr>
                    </w:p>
                    <w:p w14:paraId="5B10F699" w14:textId="77777777" w:rsidR="00E5381D" w:rsidRPr="00D5746E" w:rsidRDefault="00E5381D" w:rsidP="002C6364">
                      <w:pPr>
                        <w:pStyle w:val="BodyText"/>
                        <w:pBdr>
                          <w:top w:val="single" w:sz="12" w:space="1" w:color="auto"/>
                          <w:bottom w:val="single" w:sz="12" w:space="1" w:color="auto"/>
                        </w:pBdr>
                        <w:rPr>
                          <w:rFonts w:ascii="Calibri" w:hAnsi="Calibri" w:cs="Calibri"/>
                          <w:b/>
                        </w:rPr>
                      </w:pPr>
                      <w:r w:rsidRPr="00E20CB2">
                        <w:rPr>
                          <w:rFonts w:ascii="Calibri" w:hAnsi="Calibri" w:cs="Calibri"/>
                          <w:b/>
                        </w:rPr>
                        <w:t xml:space="preserve">This is a </w:t>
                      </w:r>
                      <w:r w:rsidRPr="00EE6A4E">
                        <w:rPr>
                          <w:rFonts w:ascii="Calibri" w:hAnsi="Calibri" w:cs="Calibri"/>
                          <w:b/>
                        </w:rPr>
                        <w:t xml:space="preserve">CLOSED </w:t>
                      </w:r>
                      <w:r w:rsidRPr="00E20CB2">
                        <w:rPr>
                          <w:rFonts w:ascii="Calibri" w:hAnsi="Calibri" w:cs="Calibri"/>
                          <w:b/>
                        </w:rPr>
                        <w:t>BOOK exam</w:t>
                      </w:r>
                    </w:p>
                    <w:p w14:paraId="34D123B3" w14:textId="77777777" w:rsidR="00E5381D" w:rsidRPr="00EE6A4E" w:rsidRDefault="00E5381D" w:rsidP="002C6364">
                      <w:pPr>
                        <w:pStyle w:val="BodyText"/>
                        <w:rPr>
                          <w:rFonts w:asciiTheme="minorHAnsi" w:hAnsiTheme="minorHAnsi" w:cstheme="minorHAnsi"/>
                          <w:b/>
                          <w:sz w:val="22"/>
                          <w:szCs w:val="22"/>
                        </w:rPr>
                      </w:pPr>
                      <w:r w:rsidRPr="00EE6A4E">
                        <w:rPr>
                          <w:rFonts w:asciiTheme="minorHAnsi" w:hAnsiTheme="minorHAnsi" w:cstheme="minorHAnsi"/>
                          <w:b/>
                          <w:sz w:val="22"/>
                          <w:szCs w:val="22"/>
                        </w:rPr>
                        <w:t>Permitted materials for this exam:</w:t>
                      </w:r>
                    </w:p>
                    <w:p w14:paraId="565354E1" w14:textId="77777777" w:rsidR="00E5381D"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Non</w:t>
                      </w:r>
                      <w:r>
                        <w:rPr>
                          <w:rFonts w:asciiTheme="minorHAnsi" w:hAnsiTheme="minorHAnsi" w:cstheme="minorHAnsi"/>
                          <w:sz w:val="22"/>
                          <w:szCs w:val="22"/>
                        </w:rPr>
                        <w:t>-</w:t>
                      </w:r>
                      <w:r w:rsidRPr="00EE6A4E">
                        <w:rPr>
                          <w:rFonts w:asciiTheme="minorHAnsi" w:hAnsiTheme="minorHAnsi" w:cstheme="minorHAnsi"/>
                          <w:sz w:val="22"/>
                          <w:szCs w:val="22"/>
                        </w:rPr>
                        <w:t>programmable calculators</w:t>
                      </w:r>
                    </w:p>
                    <w:p w14:paraId="55EC272F"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Pr>
                          <w:rFonts w:asciiTheme="minorHAnsi" w:hAnsiTheme="minorHAnsi" w:cstheme="minorHAnsi"/>
                          <w:sz w:val="22"/>
                          <w:szCs w:val="22"/>
                        </w:rPr>
                        <w:t>D</w:t>
                      </w:r>
                      <w:r w:rsidRPr="00EE6A4E">
                        <w:rPr>
                          <w:rFonts w:asciiTheme="minorHAnsi" w:hAnsiTheme="minorHAnsi" w:cstheme="minorHAnsi"/>
                          <w:sz w:val="22"/>
                          <w:szCs w:val="22"/>
                        </w:rPr>
                        <w:t xml:space="preserve">ictionaries. </w:t>
                      </w:r>
                    </w:p>
                    <w:p w14:paraId="5FA8220B" w14:textId="77777777" w:rsidR="00E5381D" w:rsidRPr="00EE6A4E" w:rsidRDefault="00E5381D" w:rsidP="002C6364">
                      <w:pPr>
                        <w:pStyle w:val="BodyText"/>
                        <w:spacing w:after="0"/>
                        <w:rPr>
                          <w:rFonts w:asciiTheme="minorHAnsi" w:hAnsiTheme="minorHAnsi" w:cstheme="minorHAnsi"/>
                          <w:sz w:val="22"/>
                          <w:szCs w:val="22"/>
                        </w:rPr>
                      </w:pPr>
                    </w:p>
                    <w:p w14:paraId="502EF662" w14:textId="77777777" w:rsidR="00E5381D" w:rsidRPr="00EE6A4E" w:rsidRDefault="00E5381D" w:rsidP="002C6364">
                      <w:pPr>
                        <w:pStyle w:val="BodyText"/>
                        <w:rPr>
                          <w:rFonts w:asciiTheme="minorHAnsi" w:hAnsiTheme="minorHAnsi" w:cstheme="minorHAnsi"/>
                          <w:b/>
                          <w:sz w:val="22"/>
                          <w:szCs w:val="22"/>
                        </w:rPr>
                      </w:pPr>
                      <w:r w:rsidRPr="00EE6A4E">
                        <w:rPr>
                          <w:rFonts w:asciiTheme="minorHAnsi" w:hAnsiTheme="minorHAnsi" w:cstheme="minorHAnsi"/>
                          <w:b/>
                          <w:sz w:val="22"/>
                          <w:szCs w:val="22"/>
                        </w:rPr>
                        <w:t>Materials provided for the examination:</w:t>
                      </w:r>
                    </w:p>
                    <w:p w14:paraId="34AEE724" w14:textId="77777777" w:rsidR="00E5381D"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Formula sheet (at the end of this exam paper)</w:t>
                      </w:r>
                    </w:p>
                    <w:p w14:paraId="34E62C3E"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Pr>
                          <w:rFonts w:asciiTheme="minorHAnsi" w:hAnsiTheme="minorHAnsi" w:cstheme="minorHAnsi"/>
                          <w:sz w:val="22"/>
                          <w:szCs w:val="22"/>
                        </w:rPr>
                        <w:t>S</w:t>
                      </w:r>
                      <w:r w:rsidRPr="00EE6A4E">
                        <w:rPr>
                          <w:rFonts w:asciiTheme="minorHAnsi" w:hAnsiTheme="minorHAnsi" w:cstheme="minorHAnsi"/>
                          <w:sz w:val="22"/>
                          <w:szCs w:val="22"/>
                        </w:rPr>
                        <w:t>tatistical tables (at the end of this exam paper)</w:t>
                      </w:r>
                    </w:p>
                    <w:p w14:paraId="7D3C0A08" w14:textId="77777777" w:rsidR="00E5381D" w:rsidRPr="00EE6A4E" w:rsidRDefault="00E5381D" w:rsidP="002C6364">
                      <w:pPr>
                        <w:pStyle w:val="BodyText"/>
                        <w:spacing w:after="0"/>
                        <w:ind w:left="720"/>
                        <w:rPr>
                          <w:rFonts w:asciiTheme="minorHAnsi" w:hAnsiTheme="minorHAnsi" w:cstheme="minorHAnsi"/>
                          <w:sz w:val="22"/>
                          <w:szCs w:val="22"/>
                        </w:rPr>
                      </w:pPr>
                    </w:p>
                    <w:p w14:paraId="0359C800" w14:textId="77777777" w:rsidR="00E5381D" w:rsidRPr="00EE6A4E" w:rsidRDefault="00E5381D" w:rsidP="002C6364">
                      <w:pPr>
                        <w:pStyle w:val="BodyText"/>
                        <w:rPr>
                          <w:rFonts w:asciiTheme="minorHAnsi" w:hAnsiTheme="minorHAnsi" w:cstheme="minorHAnsi"/>
                          <w:b/>
                          <w:sz w:val="22"/>
                          <w:szCs w:val="22"/>
                        </w:rPr>
                      </w:pPr>
                      <w:r w:rsidRPr="00EE6A4E">
                        <w:rPr>
                          <w:rFonts w:asciiTheme="minorHAnsi" w:hAnsiTheme="minorHAnsi" w:cstheme="minorHAnsi"/>
                          <w:b/>
                          <w:sz w:val="22"/>
                          <w:szCs w:val="22"/>
                        </w:rPr>
                        <w:t>Instructions for Students: (example below)</w:t>
                      </w:r>
                    </w:p>
                    <w:p w14:paraId="265A5B7A"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This exam consists of two (2) sections:  A and B.</w:t>
                      </w:r>
                    </w:p>
                    <w:p w14:paraId="737428FD"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 xml:space="preserve">Section A consists of </w:t>
                      </w:r>
                      <w:r>
                        <w:rPr>
                          <w:rFonts w:asciiTheme="minorHAnsi" w:hAnsiTheme="minorHAnsi" w:cstheme="minorHAnsi"/>
                          <w:sz w:val="22"/>
                          <w:szCs w:val="22"/>
                        </w:rPr>
                        <w:t>15</w:t>
                      </w:r>
                      <w:r w:rsidRPr="00EE6A4E">
                        <w:rPr>
                          <w:rFonts w:asciiTheme="minorHAnsi" w:hAnsiTheme="minorHAnsi" w:cstheme="minorHAnsi"/>
                          <w:sz w:val="22"/>
                          <w:szCs w:val="22"/>
                        </w:rPr>
                        <w:t xml:space="preserve"> multiple choice questions each worth </w:t>
                      </w:r>
                      <w:r>
                        <w:rPr>
                          <w:rFonts w:asciiTheme="minorHAnsi" w:hAnsiTheme="minorHAnsi" w:cstheme="minorHAnsi"/>
                          <w:sz w:val="22"/>
                          <w:szCs w:val="22"/>
                        </w:rPr>
                        <w:t>1</w:t>
                      </w:r>
                      <w:r w:rsidRPr="00EE6A4E">
                        <w:rPr>
                          <w:rFonts w:asciiTheme="minorHAnsi" w:hAnsiTheme="minorHAnsi" w:cstheme="minorHAnsi"/>
                          <w:sz w:val="22"/>
                          <w:szCs w:val="22"/>
                        </w:rPr>
                        <w:t xml:space="preserve"> mark</w:t>
                      </w:r>
                      <w:r>
                        <w:rPr>
                          <w:rFonts w:asciiTheme="minorHAnsi" w:hAnsiTheme="minorHAnsi" w:cstheme="minorHAnsi"/>
                          <w:sz w:val="22"/>
                          <w:szCs w:val="22"/>
                        </w:rPr>
                        <w:t>. M</w:t>
                      </w:r>
                      <w:r w:rsidRPr="00EE6A4E">
                        <w:rPr>
                          <w:rFonts w:asciiTheme="minorHAnsi" w:hAnsiTheme="minorHAnsi" w:cstheme="minorHAnsi"/>
                          <w:sz w:val="22"/>
                          <w:szCs w:val="22"/>
                        </w:rPr>
                        <w:t xml:space="preserve">ultiple choice answer sheet </w:t>
                      </w:r>
                      <w:r>
                        <w:rPr>
                          <w:rFonts w:asciiTheme="minorHAnsi" w:hAnsiTheme="minorHAnsi" w:cstheme="minorHAnsi"/>
                          <w:sz w:val="22"/>
                          <w:szCs w:val="22"/>
                        </w:rPr>
                        <w:t xml:space="preserve">is </w:t>
                      </w:r>
                      <w:r w:rsidRPr="00EE6A4E">
                        <w:rPr>
                          <w:rFonts w:asciiTheme="minorHAnsi" w:hAnsiTheme="minorHAnsi" w:cstheme="minorHAnsi"/>
                          <w:sz w:val="22"/>
                          <w:szCs w:val="22"/>
                        </w:rPr>
                        <w:t>provided.</w:t>
                      </w:r>
                    </w:p>
                    <w:p w14:paraId="4A5571AA" w14:textId="77777777" w:rsidR="00E5381D" w:rsidRDefault="00E5381D" w:rsidP="00166974">
                      <w:pPr>
                        <w:pStyle w:val="BodyText"/>
                        <w:numPr>
                          <w:ilvl w:val="0"/>
                          <w:numId w:val="3"/>
                        </w:numPr>
                        <w:spacing w:line="240" w:lineRule="atLeast"/>
                        <w:rPr>
                          <w:rFonts w:asciiTheme="minorHAnsi" w:hAnsiTheme="minorHAnsi" w:cstheme="minorHAnsi"/>
                          <w:sz w:val="22"/>
                          <w:szCs w:val="22"/>
                        </w:rPr>
                      </w:pPr>
                      <w:r w:rsidRPr="00EE6A4E">
                        <w:rPr>
                          <w:rFonts w:asciiTheme="minorHAnsi" w:hAnsiTheme="minorHAnsi" w:cstheme="minorHAnsi"/>
                          <w:sz w:val="22"/>
                          <w:szCs w:val="22"/>
                        </w:rPr>
                        <w:t xml:space="preserve">Sections B consists of </w:t>
                      </w:r>
                      <w:proofErr w:type="gramStart"/>
                      <w:r>
                        <w:rPr>
                          <w:rFonts w:asciiTheme="minorHAnsi" w:hAnsiTheme="minorHAnsi" w:cstheme="minorHAnsi"/>
                          <w:sz w:val="22"/>
                          <w:szCs w:val="22"/>
                        </w:rPr>
                        <w:t xml:space="preserve">eight  </w:t>
                      </w:r>
                      <w:r w:rsidRPr="00EE6A4E">
                        <w:rPr>
                          <w:rFonts w:asciiTheme="minorHAnsi" w:hAnsiTheme="minorHAnsi" w:cstheme="minorHAnsi"/>
                          <w:sz w:val="22"/>
                          <w:szCs w:val="22"/>
                        </w:rPr>
                        <w:t>(</w:t>
                      </w:r>
                      <w:proofErr w:type="gramEnd"/>
                      <w:r>
                        <w:rPr>
                          <w:rFonts w:asciiTheme="minorHAnsi" w:hAnsiTheme="minorHAnsi" w:cstheme="minorHAnsi"/>
                          <w:sz w:val="22"/>
                          <w:szCs w:val="22"/>
                        </w:rPr>
                        <w:t>8</w:t>
                      </w:r>
                      <w:r w:rsidRPr="00EE6A4E">
                        <w:rPr>
                          <w:rFonts w:asciiTheme="minorHAnsi" w:hAnsiTheme="minorHAnsi" w:cstheme="minorHAnsi"/>
                          <w:sz w:val="22"/>
                          <w:szCs w:val="22"/>
                        </w:rPr>
                        <w:t xml:space="preserve">) short answer questions to be answered in the space provided. </w:t>
                      </w:r>
                      <w:r>
                        <w:rPr>
                          <w:rFonts w:asciiTheme="minorHAnsi" w:hAnsiTheme="minorHAnsi" w:cstheme="minorHAnsi"/>
                          <w:sz w:val="22"/>
                          <w:szCs w:val="22"/>
                        </w:rPr>
                        <w:t>Questions in Section B is worth 15 marks in total.</w:t>
                      </w:r>
                    </w:p>
                    <w:p w14:paraId="4AF6550F" w14:textId="77777777" w:rsidR="00E5381D" w:rsidRPr="00EE6A4E" w:rsidRDefault="00E5381D" w:rsidP="00166974">
                      <w:pPr>
                        <w:pStyle w:val="BodyText"/>
                        <w:numPr>
                          <w:ilvl w:val="0"/>
                          <w:numId w:val="3"/>
                        </w:numPr>
                        <w:spacing w:line="240" w:lineRule="atLeast"/>
                        <w:rPr>
                          <w:rFonts w:asciiTheme="minorHAnsi" w:hAnsiTheme="minorHAnsi" w:cstheme="minorHAnsi"/>
                          <w:sz w:val="22"/>
                          <w:szCs w:val="22"/>
                        </w:rPr>
                      </w:pPr>
                      <w:r>
                        <w:rPr>
                          <w:rFonts w:asciiTheme="minorHAnsi" w:hAnsiTheme="minorHAnsi" w:cstheme="minorHAnsi"/>
                          <w:sz w:val="22"/>
                          <w:szCs w:val="22"/>
                        </w:rPr>
                        <w:t>This exam will be marked out of 30 in total, and then will be scaled to a mark out of 50.</w:t>
                      </w:r>
                    </w:p>
                    <w:p w14:paraId="6729F32B" w14:textId="77777777" w:rsidR="00E5381D" w:rsidRPr="00EE6A4E" w:rsidRDefault="00E5381D" w:rsidP="002C6364">
                      <w:pPr>
                        <w:pStyle w:val="BodyText"/>
                        <w:rPr>
                          <w:rFonts w:asciiTheme="minorHAnsi" w:hAnsiTheme="minorHAnsi" w:cstheme="minorHAnsi"/>
                          <w:b/>
                          <w:sz w:val="22"/>
                          <w:szCs w:val="22"/>
                        </w:rPr>
                      </w:pPr>
                    </w:p>
                    <w:p w14:paraId="4F62A6D7" w14:textId="77777777" w:rsidR="00E5381D" w:rsidRPr="00EE6A4E" w:rsidRDefault="00E5381D" w:rsidP="002C6364">
                      <w:pPr>
                        <w:pStyle w:val="BodyText"/>
                        <w:rPr>
                          <w:rFonts w:asciiTheme="minorHAnsi" w:hAnsiTheme="minorHAnsi" w:cstheme="minorHAnsi"/>
                          <w:b/>
                          <w:sz w:val="22"/>
                          <w:szCs w:val="22"/>
                        </w:rPr>
                      </w:pPr>
                      <w:r w:rsidRPr="00EE6A4E">
                        <w:rPr>
                          <w:rFonts w:asciiTheme="minorHAnsi" w:hAnsiTheme="minorHAnsi" w:cstheme="minorHAnsi"/>
                          <w:b/>
                          <w:sz w:val="22"/>
                          <w:szCs w:val="22"/>
                        </w:rPr>
                        <w:t>DO NOT open your examination paper until instructed</w:t>
                      </w:r>
                    </w:p>
                  </w:txbxContent>
                </v:textbox>
                <w10:wrap anchorx="page" anchory="page"/>
              </v:shape>
            </w:pict>
          </mc:Fallback>
        </mc:AlternateContent>
      </w:r>
    </w:p>
    <w:p w14:paraId="4CA7F826" w14:textId="77777777" w:rsidR="002C6364" w:rsidRDefault="002C6364" w:rsidP="002C6364">
      <w:pPr>
        <w:spacing w:line="276" w:lineRule="auto"/>
        <w:rPr>
          <w:noProof/>
          <w:u w:val="single"/>
        </w:rPr>
      </w:pPr>
    </w:p>
    <w:p w14:paraId="62E7A54A" w14:textId="77777777" w:rsidR="002C6364" w:rsidRDefault="002C6364" w:rsidP="002C6364">
      <w:pPr>
        <w:spacing w:line="276" w:lineRule="auto"/>
        <w:rPr>
          <w:noProof/>
          <w:u w:val="single"/>
        </w:rPr>
      </w:pPr>
    </w:p>
    <w:p w14:paraId="6BBCFFC4" w14:textId="77777777" w:rsidR="002C6364" w:rsidRDefault="002C6364" w:rsidP="002C6364">
      <w:pPr>
        <w:spacing w:line="276" w:lineRule="auto"/>
        <w:rPr>
          <w:noProof/>
          <w:u w:val="single"/>
        </w:rPr>
      </w:pPr>
    </w:p>
    <w:p w14:paraId="4CACF405" w14:textId="77777777" w:rsidR="002C6364" w:rsidRDefault="002C6364" w:rsidP="002C6364">
      <w:pPr>
        <w:spacing w:line="276" w:lineRule="auto"/>
        <w:rPr>
          <w:noProof/>
          <w:u w:val="single"/>
        </w:rPr>
      </w:pPr>
    </w:p>
    <w:p w14:paraId="221A3A5C" w14:textId="77777777" w:rsidR="002C6364" w:rsidRDefault="002C6364" w:rsidP="002C6364">
      <w:pPr>
        <w:spacing w:line="276" w:lineRule="auto"/>
        <w:rPr>
          <w:noProof/>
          <w:u w:val="single"/>
        </w:rPr>
      </w:pPr>
    </w:p>
    <w:p w14:paraId="633DAD64" w14:textId="77777777" w:rsidR="002C6364" w:rsidRDefault="002C6364" w:rsidP="002C6364">
      <w:pPr>
        <w:spacing w:line="276" w:lineRule="auto"/>
        <w:rPr>
          <w:noProof/>
          <w:u w:val="single"/>
        </w:rPr>
      </w:pPr>
    </w:p>
    <w:p w14:paraId="5031CA97" w14:textId="77777777" w:rsidR="002C6364" w:rsidRDefault="002C6364" w:rsidP="002C6364">
      <w:pPr>
        <w:spacing w:line="276" w:lineRule="auto"/>
        <w:rPr>
          <w:noProof/>
          <w:u w:val="single"/>
        </w:rPr>
      </w:pPr>
    </w:p>
    <w:p w14:paraId="2135E6F6" w14:textId="77777777" w:rsidR="002C6364" w:rsidRDefault="002C6364" w:rsidP="002C6364">
      <w:pPr>
        <w:spacing w:line="276" w:lineRule="auto"/>
        <w:rPr>
          <w:noProof/>
          <w:u w:val="single"/>
        </w:rPr>
      </w:pPr>
    </w:p>
    <w:p w14:paraId="2BEA389F" w14:textId="77777777" w:rsidR="002C6364" w:rsidRDefault="002C6364" w:rsidP="002C6364">
      <w:pPr>
        <w:spacing w:line="276" w:lineRule="auto"/>
        <w:rPr>
          <w:noProof/>
          <w:u w:val="single"/>
        </w:rPr>
      </w:pPr>
    </w:p>
    <w:p w14:paraId="538AE9A7" w14:textId="77777777" w:rsidR="002C6364" w:rsidRDefault="002C6364" w:rsidP="002C6364">
      <w:pPr>
        <w:spacing w:line="276" w:lineRule="auto"/>
        <w:rPr>
          <w:noProof/>
          <w:u w:val="single"/>
        </w:rPr>
      </w:pPr>
    </w:p>
    <w:p w14:paraId="133286DC" w14:textId="77777777" w:rsidR="002C6364" w:rsidRDefault="002C6364" w:rsidP="002C6364">
      <w:pPr>
        <w:spacing w:line="276" w:lineRule="auto"/>
        <w:rPr>
          <w:noProof/>
          <w:u w:val="single"/>
        </w:rPr>
      </w:pPr>
    </w:p>
    <w:p w14:paraId="146C5B93" w14:textId="77777777" w:rsidR="002C6364" w:rsidRDefault="002C6364" w:rsidP="002C6364">
      <w:pPr>
        <w:spacing w:line="276" w:lineRule="auto"/>
        <w:rPr>
          <w:noProof/>
          <w:u w:val="single"/>
        </w:rPr>
      </w:pPr>
    </w:p>
    <w:p w14:paraId="1C01CBFB" w14:textId="77777777" w:rsidR="002C6364" w:rsidRDefault="002C6364" w:rsidP="002C6364">
      <w:pPr>
        <w:spacing w:line="276" w:lineRule="auto"/>
        <w:rPr>
          <w:noProof/>
          <w:u w:val="single"/>
        </w:rPr>
      </w:pPr>
    </w:p>
    <w:p w14:paraId="0BFB0ACB" w14:textId="77777777" w:rsidR="002C6364" w:rsidRDefault="002C6364" w:rsidP="002C6364">
      <w:pPr>
        <w:spacing w:line="276" w:lineRule="auto"/>
        <w:rPr>
          <w:noProof/>
          <w:u w:val="single"/>
        </w:rPr>
      </w:pPr>
    </w:p>
    <w:p w14:paraId="38D9C079" w14:textId="77777777" w:rsidR="002C6364" w:rsidRDefault="002C6364" w:rsidP="002C6364">
      <w:pPr>
        <w:spacing w:line="276" w:lineRule="auto"/>
        <w:rPr>
          <w:noProof/>
          <w:u w:val="single"/>
        </w:rPr>
      </w:pPr>
    </w:p>
    <w:p w14:paraId="14B9BAAD" w14:textId="77777777" w:rsidR="002C6364" w:rsidRDefault="002C6364" w:rsidP="002C6364">
      <w:pPr>
        <w:spacing w:line="276" w:lineRule="auto"/>
        <w:rPr>
          <w:noProof/>
          <w:u w:val="single"/>
        </w:rPr>
      </w:pPr>
    </w:p>
    <w:p w14:paraId="343B34B9" w14:textId="77777777" w:rsidR="002C6364" w:rsidRDefault="002C6364" w:rsidP="002C6364">
      <w:pPr>
        <w:spacing w:line="276" w:lineRule="auto"/>
        <w:rPr>
          <w:noProof/>
          <w:u w:val="single"/>
        </w:rPr>
      </w:pPr>
    </w:p>
    <w:p w14:paraId="5E6267AF" w14:textId="77777777" w:rsidR="002C6364" w:rsidRDefault="002C6364" w:rsidP="002C6364">
      <w:pPr>
        <w:spacing w:line="276" w:lineRule="auto"/>
        <w:rPr>
          <w:noProof/>
          <w:u w:val="single"/>
        </w:rPr>
      </w:pPr>
    </w:p>
    <w:p w14:paraId="0030938C" w14:textId="77777777" w:rsidR="002C6364" w:rsidRDefault="002C6364" w:rsidP="002C6364">
      <w:pPr>
        <w:spacing w:line="276" w:lineRule="auto"/>
        <w:rPr>
          <w:noProof/>
          <w:u w:val="single"/>
        </w:rPr>
      </w:pPr>
    </w:p>
    <w:p w14:paraId="629915B5" w14:textId="77777777" w:rsidR="002C6364" w:rsidRDefault="002C6364" w:rsidP="002C6364">
      <w:pPr>
        <w:spacing w:line="276" w:lineRule="auto"/>
        <w:rPr>
          <w:noProof/>
          <w:u w:val="single"/>
        </w:rPr>
      </w:pPr>
    </w:p>
    <w:p w14:paraId="25E2B545" w14:textId="77777777" w:rsidR="002C6364" w:rsidRDefault="002C6364" w:rsidP="002C6364">
      <w:pPr>
        <w:spacing w:line="276" w:lineRule="auto"/>
        <w:rPr>
          <w:noProof/>
          <w:u w:val="single"/>
        </w:rPr>
      </w:pPr>
    </w:p>
    <w:p w14:paraId="0550EB3E" w14:textId="77777777" w:rsidR="002C6364" w:rsidRDefault="002C6364" w:rsidP="002C6364">
      <w:pPr>
        <w:spacing w:line="276" w:lineRule="auto"/>
        <w:rPr>
          <w:noProof/>
          <w:u w:val="single"/>
        </w:rPr>
      </w:pPr>
    </w:p>
    <w:p w14:paraId="0C5D4E77" w14:textId="77777777" w:rsidR="002C6364" w:rsidRDefault="002C6364" w:rsidP="002C6364">
      <w:pPr>
        <w:spacing w:line="276" w:lineRule="auto"/>
        <w:rPr>
          <w:noProof/>
          <w:u w:val="single"/>
        </w:rPr>
      </w:pPr>
    </w:p>
    <w:p w14:paraId="7297F3C2" w14:textId="77777777" w:rsidR="002C6364" w:rsidRDefault="002C6364" w:rsidP="002C6364">
      <w:pPr>
        <w:spacing w:line="276" w:lineRule="auto"/>
        <w:rPr>
          <w:noProof/>
          <w:u w:val="single"/>
        </w:rPr>
      </w:pPr>
    </w:p>
    <w:p w14:paraId="4A6F5316" w14:textId="77777777" w:rsidR="002C6364" w:rsidRDefault="002C6364" w:rsidP="002C6364">
      <w:pPr>
        <w:spacing w:line="276" w:lineRule="auto"/>
        <w:rPr>
          <w:noProof/>
          <w:u w:val="single"/>
        </w:rPr>
      </w:pPr>
    </w:p>
    <w:p w14:paraId="2BD34557" w14:textId="77777777" w:rsidR="002C6364" w:rsidRDefault="002C6364" w:rsidP="002C6364">
      <w:pPr>
        <w:spacing w:line="276" w:lineRule="auto"/>
        <w:rPr>
          <w:noProof/>
          <w:u w:val="single"/>
        </w:rPr>
      </w:pPr>
    </w:p>
    <w:p w14:paraId="6317E5FB" w14:textId="77777777" w:rsidR="002C6364" w:rsidRDefault="002C6364" w:rsidP="002C6364">
      <w:pPr>
        <w:spacing w:line="276" w:lineRule="auto"/>
        <w:rPr>
          <w:noProof/>
          <w:u w:val="single"/>
        </w:rPr>
      </w:pPr>
    </w:p>
    <w:p w14:paraId="26DEC40C" w14:textId="77777777" w:rsidR="002C6364" w:rsidRDefault="002C6364" w:rsidP="002C6364">
      <w:pPr>
        <w:spacing w:line="276" w:lineRule="auto"/>
        <w:rPr>
          <w:noProof/>
          <w:u w:val="single"/>
        </w:rPr>
      </w:pPr>
    </w:p>
    <w:p w14:paraId="4B13CF7C" w14:textId="77777777" w:rsidR="002C6364" w:rsidRDefault="002C6364" w:rsidP="002C6364">
      <w:pPr>
        <w:spacing w:line="276" w:lineRule="auto"/>
        <w:rPr>
          <w:noProof/>
          <w:u w:val="single"/>
        </w:rPr>
      </w:pPr>
    </w:p>
    <w:p w14:paraId="520B9AB1" w14:textId="77777777" w:rsidR="002C6364" w:rsidRDefault="002C6364" w:rsidP="00D60343">
      <w:pPr>
        <w:rPr>
          <w:rFonts w:asciiTheme="minorHAnsi" w:hAnsiTheme="minorHAnsi" w:cstheme="minorHAnsi"/>
          <w:sz w:val="22"/>
          <w:szCs w:val="22"/>
        </w:rPr>
      </w:pPr>
    </w:p>
    <w:p w14:paraId="223A5F8E" w14:textId="77777777" w:rsidR="002C6364" w:rsidRDefault="002C6364" w:rsidP="00D60343">
      <w:pPr>
        <w:rPr>
          <w:rFonts w:asciiTheme="minorHAnsi" w:hAnsiTheme="minorHAnsi" w:cstheme="minorHAnsi"/>
          <w:sz w:val="22"/>
          <w:szCs w:val="22"/>
        </w:rPr>
      </w:pPr>
    </w:p>
    <w:p w14:paraId="3470899A" w14:textId="77777777" w:rsidR="002C6364" w:rsidRDefault="002C6364" w:rsidP="00D60343">
      <w:pPr>
        <w:rPr>
          <w:rFonts w:asciiTheme="minorHAnsi" w:hAnsiTheme="minorHAnsi" w:cstheme="minorHAnsi"/>
          <w:sz w:val="22"/>
          <w:szCs w:val="22"/>
        </w:rPr>
      </w:pPr>
    </w:p>
    <w:bookmarkEnd w:id="0"/>
    <w:p w14:paraId="5C5BA991" w14:textId="77777777" w:rsidR="002C6364" w:rsidRDefault="002C6364" w:rsidP="00D60343">
      <w:pPr>
        <w:rPr>
          <w:rFonts w:asciiTheme="minorHAnsi" w:hAnsiTheme="minorHAnsi" w:cstheme="minorHAnsi"/>
          <w:sz w:val="22"/>
          <w:szCs w:val="22"/>
        </w:rPr>
      </w:pPr>
    </w:p>
    <w:p w14:paraId="43850A99" w14:textId="77777777" w:rsidR="00DA64C3" w:rsidRDefault="00DA64C3" w:rsidP="003E2BE3">
      <w:pPr>
        <w:rPr>
          <w:rFonts w:asciiTheme="minorHAnsi" w:hAnsiTheme="minorHAnsi" w:cstheme="minorHAnsi"/>
          <w:b/>
          <w:bCs/>
        </w:rPr>
      </w:pPr>
      <w:r w:rsidRPr="00A45C03">
        <w:rPr>
          <w:rFonts w:asciiTheme="minorHAnsi" w:hAnsiTheme="minorHAnsi" w:cstheme="minorHAnsi"/>
          <w:b/>
          <w:bCs/>
          <w:sz w:val="28"/>
          <w:szCs w:val="28"/>
          <w:u w:val="single"/>
          <w:lang w:val="en-US"/>
        </w:rPr>
        <w:lastRenderedPageBreak/>
        <w:t xml:space="preserve">SECTION </w:t>
      </w:r>
      <w:r>
        <w:rPr>
          <w:rFonts w:asciiTheme="minorHAnsi" w:hAnsiTheme="minorHAnsi" w:cstheme="minorHAnsi"/>
          <w:b/>
          <w:bCs/>
          <w:sz w:val="28"/>
          <w:szCs w:val="28"/>
          <w:u w:val="single"/>
          <w:lang w:val="en-US"/>
        </w:rPr>
        <w:t>A – Multiple Choice Questions (MCQ)</w:t>
      </w:r>
    </w:p>
    <w:p w14:paraId="61F47123" w14:textId="77777777" w:rsidR="00066D3F" w:rsidRDefault="00066D3F" w:rsidP="00066D3F">
      <w:pPr>
        <w:rPr>
          <w:rFonts w:asciiTheme="minorHAnsi" w:hAnsiTheme="minorHAnsi" w:cstheme="minorHAnsi"/>
          <w:b/>
          <w:sz w:val="22"/>
          <w:szCs w:val="22"/>
        </w:rPr>
      </w:pPr>
    </w:p>
    <w:p w14:paraId="79A53895" w14:textId="77777777" w:rsidR="00066D3F" w:rsidRPr="00D73B02" w:rsidRDefault="00066D3F" w:rsidP="0059368F">
      <w:pPr>
        <w:spacing w:line="360" w:lineRule="auto"/>
        <w:rPr>
          <w:rFonts w:asciiTheme="minorHAnsi" w:hAnsiTheme="minorHAnsi" w:cstheme="minorHAnsi"/>
          <w:sz w:val="22"/>
          <w:szCs w:val="22"/>
          <w:highlight w:val="yellow"/>
        </w:rPr>
      </w:pPr>
      <w:r w:rsidRPr="00D73B02">
        <w:rPr>
          <w:rFonts w:asciiTheme="minorHAnsi" w:hAnsiTheme="minorHAnsi" w:cstheme="minorHAnsi"/>
          <w:b/>
          <w:sz w:val="22"/>
          <w:szCs w:val="22"/>
          <w:highlight w:val="yellow"/>
        </w:rPr>
        <w:t xml:space="preserve">Question </w:t>
      </w:r>
      <w:r w:rsidR="004F78B7" w:rsidRPr="00D73B02">
        <w:rPr>
          <w:rFonts w:asciiTheme="minorHAnsi" w:hAnsiTheme="minorHAnsi" w:cstheme="minorHAnsi"/>
          <w:b/>
          <w:sz w:val="22"/>
          <w:szCs w:val="22"/>
          <w:highlight w:val="yellow"/>
        </w:rPr>
        <w:t>1</w:t>
      </w:r>
    </w:p>
    <w:p w14:paraId="5278A969" w14:textId="77777777" w:rsidR="00066D3F" w:rsidRPr="00D73B02" w:rsidRDefault="00066D3F" w:rsidP="00066D3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 xml:space="preserve">What is the </w:t>
      </w:r>
      <w:r w:rsidR="00441434" w:rsidRPr="00D73B02">
        <w:rPr>
          <w:rFonts w:asciiTheme="minorHAnsi" w:hAnsiTheme="minorHAnsi" w:cstheme="minorHAnsi"/>
          <w:sz w:val="22"/>
          <w:szCs w:val="22"/>
          <w:highlight w:val="yellow"/>
        </w:rPr>
        <w:t>97.72</w:t>
      </w:r>
      <w:r w:rsidRPr="00D73B02">
        <w:rPr>
          <w:rFonts w:asciiTheme="minorHAnsi" w:hAnsiTheme="minorHAnsi" w:cstheme="minorHAnsi"/>
          <w:sz w:val="22"/>
          <w:szCs w:val="22"/>
          <w:highlight w:val="yellow"/>
        </w:rPr>
        <w:t>th percentile of the Binomial distribution X when n=</w:t>
      </w:r>
      <w:r w:rsidR="00441434" w:rsidRPr="00D73B02">
        <w:rPr>
          <w:rFonts w:asciiTheme="minorHAnsi" w:hAnsiTheme="minorHAnsi" w:cstheme="minorHAnsi"/>
          <w:sz w:val="22"/>
          <w:szCs w:val="22"/>
          <w:highlight w:val="yellow"/>
        </w:rPr>
        <w:t>10,000</w:t>
      </w:r>
      <w:r w:rsidR="00D37552" w:rsidRPr="00D73B02">
        <w:rPr>
          <w:rFonts w:asciiTheme="minorHAnsi" w:hAnsiTheme="minorHAnsi" w:cstheme="minorHAnsi"/>
          <w:sz w:val="22"/>
          <w:szCs w:val="22"/>
          <w:highlight w:val="yellow"/>
        </w:rPr>
        <w:t xml:space="preserve"> and </w:t>
      </w:r>
      <w:r w:rsidRPr="00D73B02">
        <w:rPr>
          <w:rFonts w:asciiTheme="minorHAnsi" w:hAnsiTheme="minorHAnsi" w:cstheme="minorHAnsi"/>
          <w:sz w:val="22"/>
          <w:szCs w:val="22"/>
          <w:highlight w:val="yellow"/>
        </w:rPr>
        <w:t>p=0.</w:t>
      </w:r>
      <w:r w:rsidR="00441434" w:rsidRPr="00D73B02">
        <w:rPr>
          <w:rFonts w:asciiTheme="minorHAnsi" w:hAnsiTheme="minorHAnsi" w:cstheme="minorHAnsi"/>
          <w:sz w:val="22"/>
          <w:szCs w:val="22"/>
          <w:highlight w:val="yellow"/>
        </w:rPr>
        <w:t>5</w:t>
      </w:r>
      <w:r w:rsidRPr="00D73B02">
        <w:rPr>
          <w:rFonts w:asciiTheme="minorHAnsi" w:hAnsiTheme="minorHAnsi" w:cstheme="minorHAnsi"/>
          <w:sz w:val="22"/>
          <w:szCs w:val="22"/>
          <w:highlight w:val="yellow"/>
        </w:rPr>
        <w:t>?</w:t>
      </w:r>
    </w:p>
    <w:p w14:paraId="7A07EF97" w14:textId="77777777" w:rsidR="00066D3F" w:rsidRPr="00D73B02" w:rsidRDefault="00066D3F" w:rsidP="00066D3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 xml:space="preserve">Hint: X is approximately normally distributed with mean </w:t>
      </w:r>
      <w:r w:rsidR="00441434" w:rsidRPr="00D73B02">
        <w:rPr>
          <w:rFonts w:asciiTheme="minorHAnsi" w:hAnsiTheme="minorHAnsi" w:cstheme="minorHAnsi"/>
          <w:sz w:val="22"/>
          <w:szCs w:val="22"/>
          <w:highlight w:val="yellow"/>
        </w:rPr>
        <w:t xml:space="preserve">5,000 </w:t>
      </w:r>
      <w:r w:rsidRPr="00D73B02">
        <w:rPr>
          <w:rFonts w:asciiTheme="minorHAnsi" w:hAnsiTheme="minorHAnsi" w:cstheme="minorHAnsi"/>
          <w:sz w:val="22"/>
          <w:szCs w:val="22"/>
          <w:highlight w:val="yellow"/>
        </w:rPr>
        <w:t xml:space="preserve">and standard deviation </w:t>
      </w:r>
      <w:r w:rsidR="00441434" w:rsidRPr="00D73B02">
        <w:rPr>
          <w:rFonts w:asciiTheme="minorHAnsi" w:hAnsiTheme="minorHAnsi" w:cstheme="minorHAnsi"/>
          <w:sz w:val="22"/>
          <w:szCs w:val="22"/>
          <w:highlight w:val="yellow"/>
        </w:rPr>
        <w:t>50</w:t>
      </w:r>
      <w:r w:rsidR="00783083" w:rsidRPr="00D73B02">
        <w:rPr>
          <w:rFonts w:asciiTheme="minorHAnsi" w:hAnsiTheme="minorHAnsi" w:cstheme="minorHAnsi"/>
          <w:sz w:val="22"/>
          <w:szCs w:val="22"/>
          <w:highlight w:val="yellow"/>
        </w:rPr>
        <w:t>.</w:t>
      </w:r>
    </w:p>
    <w:p w14:paraId="1D7F7AE1" w14:textId="77777777" w:rsidR="00066D3F" w:rsidRPr="00D73B02" w:rsidRDefault="00066D3F" w:rsidP="00066D3F">
      <w:pPr>
        <w:rPr>
          <w:rFonts w:asciiTheme="minorHAnsi" w:hAnsiTheme="minorHAnsi" w:cstheme="minorHAnsi"/>
          <w:sz w:val="22"/>
          <w:szCs w:val="22"/>
          <w:highlight w:val="yellow"/>
        </w:rPr>
      </w:pPr>
    </w:p>
    <w:p w14:paraId="3E99C981" w14:textId="77777777" w:rsidR="00066D3F" w:rsidRPr="00D73B02" w:rsidRDefault="00441434" w:rsidP="00F01360">
      <w:pPr>
        <w:pStyle w:val="ListParagraph"/>
        <w:numPr>
          <w:ilvl w:val="0"/>
          <w:numId w:val="11"/>
        </w:numPr>
        <w:ind w:hanging="436"/>
        <w:rPr>
          <w:rFonts w:asciiTheme="minorHAnsi" w:hAnsiTheme="minorHAnsi" w:cstheme="minorHAnsi"/>
          <w:highlight w:val="yellow"/>
        </w:rPr>
      </w:pPr>
      <w:r w:rsidRPr="00D73B02">
        <w:rPr>
          <w:rFonts w:asciiTheme="minorHAnsi" w:hAnsiTheme="minorHAnsi" w:cstheme="minorHAnsi"/>
          <w:highlight w:val="yellow"/>
        </w:rPr>
        <w:t>4,900</w:t>
      </w:r>
    </w:p>
    <w:p w14:paraId="2CD42372" w14:textId="77777777" w:rsidR="00066D3F" w:rsidRPr="00D73B02" w:rsidRDefault="00441434" w:rsidP="00F01360">
      <w:pPr>
        <w:pStyle w:val="ListParagraph"/>
        <w:numPr>
          <w:ilvl w:val="0"/>
          <w:numId w:val="11"/>
        </w:numPr>
        <w:ind w:hanging="436"/>
        <w:rPr>
          <w:rFonts w:asciiTheme="minorHAnsi" w:hAnsiTheme="minorHAnsi" w:cstheme="minorHAnsi"/>
          <w:highlight w:val="yellow"/>
        </w:rPr>
      </w:pPr>
      <w:r w:rsidRPr="00D73B02">
        <w:rPr>
          <w:rFonts w:asciiTheme="minorHAnsi" w:hAnsiTheme="minorHAnsi" w:cstheme="minorHAnsi"/>
          <w:highlight w:val="yellow"/>
        </w:rPr>
        <w:t>5,000</w:t>
      </w:r>
    </w:p>
    <w:p w14:paraId="61608E20" w14:textId="77777777" w:rsidR="00066D3F" w:rsidRPr="00D73B02" w:rsidRDefault="00441434" w:rsidP="00F01360">
      <w:pPr>
        <w:pStyle w:val="ListParagraph"/>
        <w:numPr>
          <w:ilvl w:val="0"/>
          <w:numId w:val="11"/>
        </w:numPr>
        <w:ind w:hanging="436"/>
        <w:rPr>
          <w:rFonts w:asciiTheme="minorHAnsi" w:hAnsiTheme="minorHAnsi" w:cstheme="minorHAnsi"/>
          <w:highlight w:val="yellow"/>
        </w:rPr>
      </w:pPr>
      <w:r w:rsidRPr="00D73B02">
        <w:rPr>
          <w:rFonts w:asciiTheme="minorHAnsi" w:hAnsiTheme="minorHAnsi" w:cstheme="minorHAnsi"/>
          <w:highlight w:val="yellow"/>
        </w:rPr>
        <w:t>5,100</w:t>
      </w:r>
    </w:p>
    <w:p w14:paraId="503946ED" w14:textId="034D1EC5" w:rsidR="00066D3F" w:rsidRPr="00D73B02" w:rsidRDefault="00066D3F" w:rsidP="00F01360">
      <w:pPr>
        <w:pStyle w:val="ListParagraph"/>
        <w:numPr>
          <w:ilvl w:val="0"/>
          <w:numId w:val="11"/>
        </w:numPr>
        <w:spacing w:after="240"/>
        <w:ind w:hanging="436"/>
        <w:rPr>
          <w:rFonts w:asciiTheme="minorHAnsi" w:hAnsiTheme="minorHAnsi" w:cstheme="minorHAnsi"/>
          <w:highlight w:val="yellow"/>
        </w:rPr>
      </w:pPr>
      <w:r w:rsidRPr="00D73B02">
        <w:rPr>
          <w:rFonts w:asciiTheme="minorHAnsi" w:hAnsiTheme="minorHAnsi" w:cstheme="minorHAnsi"/>
          <w:highlight w:val="yellow"/>
        </w:rPr>
        <w:t>None of the Above</w:t>
      </w:r>
      <w:r w:rsidR="000949E8">
        <w:rPr>
          <w:rFonts w:asciiTheme="minorHAnsi" w:hAnsiTheme="minorHAnsi" w:cstheme="minorHAnsi"/>
          <w:highlight w:val="yellow"/>
        </w:rPr>
        <w:t xml:space="preserve"> </w:t>
      </w:r>
    </w:p>
    <w:p w14:paraId="4062E21E" w14:textId="77777777" w:rsidR="00016C82" w:rsidRPr="00016C82" w:rsidRDefault="00016C82" w:rsidP="00016C82">
      <w:pPr>
        <w:spacing w:after="240"/>
        <w:ind w:left="284"/>
        <w:rPr>
          <w:rFonts w:asciiTheme="minorHAnsi" w:hAnsiTheme="minorHAnsi" w:cstheme="minorHAnsi"/>
        </w:rPr>
      </w:pPr>
      <w:r>
        <w:rPr>
          <w:rFonts w:asciiTheme="minorHAnsi" w:hAnsiTheme="minorHAnsi" w:cstheme="minorHAnsi"/>
        </w:rPr>
        <w:t xml:space="preserve">Answer C </w:t>
      </w:r>
    </w:p>
    <w:p w14:paraId="2C896195" w14:textId="77777777" w:rsidR="00AE5CE8" w:rsidRPr="00AE5CE8" w:rsidRDefault="00A26C94" w:rsidP="00016C82">
      <w:pPr>
        <w:pStyle w:val="ListParagraph"/>
        <w:spacing w:after="240"/>
        <w:rPr>
          <w:rFonts w:asciiTheme="minorHAnsi" w:hAnsiTheme="minorHAnsi" w:cstheme="minorHAnsi"/>
        </w:rPr>
      </w:pPr>
      <w:r>
        <w:rPr>
          <w:rFonts w:asciiTheme="minorHAnsi" w:hAnsiTheme="minorHAnsi" w:cstheme="minorHAnsi"/>
        </w:rPr>
        <w:t xml:space="preserve">Answer 97.72th percentile has </w:t>
      </w:r>
      <w:proofErr w:type="spellStart"/>
      <w:r>
        <w:rPr>
          <w:rFonts w:asciiTheme="minorHAnsi" w:hAnsiTheme="minorHAnsi" w:cstheme="minorHAnsi"/>
        </w:rPr>
        <w:t>zscore</w:t>
      </w:r>
      <w:proofErr w:type="spellEnd"/>
      <w:r>
        <w:rPr>
          <w:rFonts w:asciiTheme="minorHAnsi" w:hAnsiTheme="minorHAnsi" w:cstheme="minorHAnsi"/>
        </w:rPr>
        <w:t xml:space="preserve"> 2 </w:t>
      </w:r>
      <w:r>
        <w:rPr>
          <w:rFonts w:asciiTheme="minorHAnsi" w:hAnsiTheme="minorHAnsi" w:cstheme="minorHAnsi"/>
        </w:rPr>
        <w:br/>
        <w:t xml:space="preserve">x= </w:t>
      </w:r>
      <w:proofErr w:type="spellStart"/>
      <w:r>
        <w:rPr>
          <w:rFonts w:asciiTheme="minorHAnsi" w:hAnsiTheme="minorHAnsi" w:cstheme="minorHAnsi"/>
        </w:rPr>
        <w:t>mean+zscore</w:t>
      </w:r>
      <w:proofErr w:type="spellEnd"/>
      <w:r>
        <w:rPr>
          <w:rFonts w:asciiTheme="minorHAnsi" w:hAnsiTheme="minorHAnsi" w:cstheme="minorHAnsi"/>
        </w:rPr>
        <w:t>*</w:t>
      </w:r>
      <w:proofErr w:type="spellStart"/>
      <w:r>
        <w:rPr>
          <w:rFonts w:asciiTheme="minorHAnsi" w:hAnsiTheme="minorHAnsi" w:cstheme="minorHAnsi"/>
        </w:rPr>
        <w:t>stdev</w:t>
      </w:r>
      <w:proofErr w:type="spellEnd"/>
      <w:r>
        <w:rPr>
          <w:rFonts w:asciiTheme="minorHAnsi" w:hAnsiTheme="minorHAnsi" w:cstheme="minorHAnsi"/>
        </w:rPr>
        <w:t xml:space="preserve"> </w:t>
      </w:r>
      <w:r w:rsidRPr="00A26C94">
        <w:rPr>
          <w:rFonts w:asciiTheme="minorHAnsi" w:hAnsiTheme="minorHAnsi" w:cstheme="minorHAnsi"/>
        </w:rPr>
        <w:t xml:space="preserve"> </w:t>
      </w:r>
      <w:r w:rsidRPr="00A26C94">
        <w:rPr>
          <w:rFonts w:asciiTheme="minorHAnsi" w:hAnsiTheme="minorHAnsi" w:cstheme="minorHAnsi"/>
        </w:rPr>
        <w:br/>
      </w:r>
      <w:r>
        <w:rPr>
          <w:rFonts w:asciiTheme="minorHAnsi" w:hAnsiTheme="minorHAnsi" w:cstheme="minorHAnsi"/>
        </w:rPr>
        <w:t>=</w:t>
      </w:r>
      <w:r w:rsidRPr="00A26C94">
        <w:rPr>
          <w:rFonts w:asciiTheme="minorHAnsi" w:hAnsiTheme="minorHAnsi" w:cstheme="minorHAnsi"/>
        </w:rPr>
        <w:t>5000</w:t>
      </w:r>
      <w:r>
        <w:rPr>
          <w:rFonts w:asciiTheme="minorHAnsi" w:hAnsiTheme="minorHAnsi" w:cstheme="minorHAnsi"/>
        </w:rPr>
        <w:t>+2*50=5100</w:t>
      </w:r>
      <w:r w:rsidR="00016C82">
        <w:rPr>
          <w:rFonts w:asciiTheme="minorHAnsi" w:hAnsiTheme="minorHAnsi" w:cstheme="minorHAnsi"/>
        </w:rPr>
        <w:br/>
      </w:r>
      <w:r w:rsidR="00AE5CE8" w:rsidRPr="00F8264F">
        <w:rPr>
          <w:rFonts w:asciiTheme="minorHAnsi" w:hAnsiTheme="minorHAnsi" w:cstheme="minorHAnsi"/>
          <w:b/>
          <w:bCs/>
        </w:rPr>
        <w:t xml:space="preserve">Question </w:t>
      </w:r>
      <w:r w:rsidR="00AE5CE8">
        <w:rPr>
          <w:rFonts w:asciiTheme="minorHAnsi" w:hAnsiTheme="minorHAnsi" w:cstheme="minorHAnsi"/>
          <w:b/>
          <w:bCs/>
        </w:rPr>
        <w:t>2</w:t>
      </w:r>
    </w:p>
    <w:p w14:paraId="2D714BF3" w14:textId="77777777" w:rsidR="00AE5CE8" w:rsidRDefault="00AE5CE8" w:rsidP="00AE5CE8">
      <w:pPr>
        <w:rPr>
          <w:rFonts w:asciiTheme="minorHAnsi" w:hAnsiTheme="minorHAnsi" w:cstheme="minorHAnsi"/>
          <w:color w:val="000000"/>
          <w:sz w:val="22"/>
          <w:szCs w:val="22"/>
        </w:rPr>
      </w:pPr>
      <w:r w:rsidRPr="00F8264F">
        <w:rPr>
          <w:rFonts w:asciiTheme="minorHAnsi" w:hAnsiTheme="minorHAnsi" w:cstheme="minorHAnsi"/>
          <w:color w:val="000000"/>
          <w:sz w:val="22"/>
          <w:szCs w:val="22"/>
        </w:rPr>
        <w:t xml:space="preserve">Suppose </w:t>
      </w:r>
      <w:r>
        <w:rPr>
          <w:rFonts w:asciiTheme="minorHAnsi" w:hAnsiTheme="minorHAnsi" w:cstheme="minorHAnsi"/>
          <w:color w:val="000000"/>
          <w:sz w:val="22"/>
          <w:szCs w:val="22"/>
        </w:rPr>
        <w:t xml:space="preserve">you obtain a sample of 100 Australians and only 20 Support the Prime Minister.   The formula for the </w:t>
      </w:r>
      <w:r w:rsidRPr="00F8264F">
        <w:rPr>
          <w:rFonts w:asciiTheme="minorHAnsi" w:hAnsiTheme="minorHAnsi" w:cstheme="minorHAnsi"/>
          <w:color w:val="000000"/>
          <w:sz w:val="22"/>
          <w:szCs w:val="22"/>
        </w:rPr>
        <w:t>9</w:t>
      </w:r>
      <w:r w:rsidR="007931DF">
        <w:rPr>
          <w:rFonts w:asciiTheme="minorHAnsi" w:hAnsiTheme="minorHAnsi" w:cstheme="minorHAnsi"/>
          <w:color w:val="000000"/>
          <w:sz w:val="22"/>
          <w:szCs w:val="22"/>
        </w:rPr>
        <w:t>0</w:t>
      </w:r>
      <w:r w:rsidRPr="00F8264F">
        <w:rPr>
          <w:rFonts w:asciiTheme="minorHAnsi" w:hAnsiTheme="minorHAnsi" w:cstheme="minorHAnsi"/>
          <w:color w:val="000000"/>
          <w:sz w:val="22"/>
          <w:szCs w:val="22"/>
        </w:rPr>
        <w:t xml:space="preserve">% confidence interval </w:t>
      </w:r>
      <w:r>
        <w:rPr>
          <w:rFonts w:asciiTheme="minorHAnsi" w:hAnsiTheme="minorHAnsi" w:cstheme="minorHAnsi"/>
          <w:color w:val="000000"/>
          <w:sz w:val="22"/>
          <w:szCs w:val="22"/>
        </w:rPr>
        <w:t xml:space="preserve">for </w:t>
      </w:r>
      <w:r w:rsidRPr="007931DF">
        <w:rPr>
          <w:rFonts w:asciiTheme="minorHAnsi" w:hAnsiTheme="minorHAnsi" w:cstheme="minorHAnsi"/>
          <w:i/>
          <w:color w:val="000000"/>
          <w:sz w:val="22"/>
          <w:szCs w:val="22"/>
        </w:rPr>
        <w:t>p</w:t>
      </w:r>
      <w:r>
        <w:rPr>
          <w:rFonts w:asciiTheme="minorHAnsi" w:hAnsiTheme="minorHAnsi" w:cstheme="minorHAnsi"/>
          <w:color w:val="000000"/>
          <w:sz w:val="22"/>
          <w:szCs w:val="22"/>
        </w:rPr>
        <w:t xml:space="preserve"> is</w:t>
      </w:r>
    </w:p>
    <w:p w14:paraId="6E7B734E" w14:textId="77777777" w:rsidR="00AE5CE8" w:rsidRPr="00F8264F" w:rsidRDefault="00AE5CE8" w:rsidP="00AE5CE8">
      <w:pPr>
        <w:rPr>
          <w:rFonts w:asciiTheme="minorHAnsi" w:hAnsiTheme="minorHAnsi" w:cstheme="minorHAnsi"/>
          <w:color w:val="000000"/>
          <w:sz w:val="22"/>
          <w:szCs w:val="22"/>
        </w:rPr>
      </w:pPr>
    </w:p>
    <w:p w14:paraId="110362DC" w14:textId="77777777" w:rsidR="00AE5CE8" w:rsidRPr="00AF2DBC" w:rsidRDefault="00E5381D" w:rsidP="00783083">
      <w:pPr>
        <w:numPr>
          <w:ilvl w:val="0"/>
          <w:numId w:val="7"/>
        </w:numPr>
        <w:tabs>
          <w:tab w:val="clear" w:pos="1110"/>
        </w:tabs>
        <w:suppressAutoHyphens/>
        <w:spacing w:line="360" w:lineRule="auto"/>
        <w:ind w:left="709" w:hanging="425"/>
        <w:rPr>
          <w:rFonts w:asciiTheme="minorHAnsi" w:hAnsiTheme="minorHAnsi" w:cstheme="minorHAnsi"/>
          <w:color w:val="000000"/>
          <w:sz w:val="22"/>
          <w:szCs w:val="22"/>
        </w:rPr>
      </w:pPr>
      <m:oMath>
        <m:acc>
          <m:accPr>
            <m:chr m:val="̅"/>
            <m:ctrlPr>
              <w:rPr>
                <w:rFonts w:ascii="Cambria Math" w:hAnsi="Cambria Math" w:cstheme="minorHAnsi"/>
                <w:b/>
                <w:i/>
                <w:sz w:val="22"/>
                <w:szCs w:val="22"/>
              </w:rPr>
            </m:ctrlPr>
          </m:accPr>
          <m:e>
            <m:r>
              <m:rPr>
                <m:sty m:val="bi"/>
              </m:rPr>
              <w:rPr>
                <w:rFonts w:ascii="Cambria Math" w:hAnsi="Cambria Math" w:cstheme="minorHAnsi"/>
                <w:sz w:val="22"/>
                <w:szCs w:val="22"/>
              </w:rPr>
              <m:t>x</m:t>
            </m:r>
          </m:e>
        </m:acc>
        <m:r>
          <m:rPr>
            <m:sty m:val="bi"/>
          </m:rPr>
          <w:rPr>
            <w:rFonts w:ascii="Cambria Math" w:hAnsi="Cambria Math" w:cstheme="minorHAnsi"/>
            <w:sz w:val="22"/>
            <w:szCs w:val="22"/>
          </w:rPr>
          <m:t>±1.96</m:t>
        </m:r>
        <m:f>
          <m:fPr>
            <m:ctrlPr>
              <w:rPr>
                <w:rFonts w:ascii="Cambria Math" w:hAnsi="Cambria Math" w:cstheme="minorHAnsi"/>
                <w:b/>
                <w:i/>
                <w:sz w:val="22"/>
                <w:szCs w:val="22"/>
              </w:rPr>
            </m:ctrlPr>
          </m:fPr>
          <m:num>
            <m:r>
              <m:rPr>
                <m:sty m:val="bi"/>
              </m:rPr>
              <w:rPr>
                <w:rFonts w:ascii="Cambria Math" w:hAnsi="Cambria Math" w:cstheme="minorHAnsi"/>
                <w:sz w:val="22"/>
                <w:szCs w:val="22"/>
              </w:rPr>
              <m:t>s</m:t>
            </m:r>
          </m:num>
          <m:den>
            <m:rad>
              <m:radPr>
                <m:degHide m:val="1"/>
                <m:ctrlPr>
                  <w:rPr>
                    <w:rFonts w:ascii="Cambria Math" w:hAnsi="Cambria Math" w:cstheme="minorHAnsi"/>
                    <w:b/>
                    <w:i/>
                    <w:sz w:val="22"/>
                    <w:szCs w:val="22"/>
                  </w:rPr>
                </m:ctrlPr>
              </m:radPr>
              <m:deg/>
              <m:e>
                <m:r>
                  <m:rPr>
                    <m:sty m:val="bi"/>
                  </m:rPr>
                  <w:rPr>
                    <w:rFonts w:ascii="Cambria Math" w:hAnsi="Cambria Math" w:cstheme="minorHAnsi"/>
                    <w:sz w:val="22"/>
                    <w:szCs w:val="22"/>
                  </w:rPr>
                  <m:t>n</m:t>
                </m:r>
              </m:e>
            </m:rad>
          </m:den>
        </m:f>
      </m:oMath>
    </w:p>
    <w:p w14:paraId="49F45E93" w14:textId="77777777" w:rsidR="00AE5CE8" w:rsidRPr="00F8264F" w:rsidRDefault="00E5381D" w:rsidP="00783083">
      <w:pPr>
        <w:numPr>
          <w:ilvl w:val="0"/>
          <w:numId w:val="7"/>
        </w:numPr>
        <w:tabs>
          <w:tab w:val="clear" w:pos="1110"/>
        </w:tabs>
        <w:suppressAutoHyphens/>
        <w:spacing w:line="360" w:lineRule="auto"/>
        <w:ind w:left="709" w:hanging="425"/>
        <w:rPr>
          <w:rFonts w:asciiTheme="minorHAnsi" w:hAnsiTheme="minorHAnsi" w:cstheme="minorHAnsi"/>
          <w:color w:val="000000"/>
          <w:sz w:val="22"/>
          <w:szCs w:val="22"/>
        </w:rPr>
      </w:pPr>
      <m:oMath>
        <m:acc>
          <m:accPr>
            <m:chr m:val="̅"/>
            <m:ctrlPr>
              <w:rPr>
                <w:rFonts w:ascii="Cambria Math" w:hAnsi="Cambria Math" w:cstheme="minorHAnsi"/>
                <w:b/>
                <w:i/>
                <w:sz w:val="22"/>
                <w:szCs w:val="22"/>
              </w:rPr>
            </m:ctrlPr>
          </m:accPr>
          <m:e>
            <m:r>
              <m:rPr>
                <m:sty m:val="bi"/>
              </m:rPr>
              <w:rPr>
                <w:rFonts w:ascii="Cambria Math" w:hAnsi="Cambria Math" w:cstheme="minorHAnsi"/>
                <w:sz w:val="22"/>
                <w:szCs w:val="22"/>
              </w:rPr>
              <m:t>x</m:t>
            </m:r>
          </m:e>
        </m:acc>
        <m:r>
          <m:rPr>
            <m:sty m:val="bi"/>
          </m:rPr>
          <w:rPr>
            <w:rFonts w:ascii="Cambria Math" w:hAnsi="Cambria Math" w:cstheme="minorHAnsi"/>
            <w:sz w:val="22"/>
            <w:szCs w:val="22"/>
          </w:rPr>
          <m:t>±3.182</m:t>
        </m:r>
        <m:f>
          <m:fPr>
            <m:ctrlPr>
              <w:rPr>
                <w:rFonts w:ascii="Cambria Math" w:hAnsi="Cambria Math" w:cstheme="minorHAnsi"/>
                <w:b/>
                <w:i/>
                <w:sz w:val="22"/>
                <w:szCs w:val="22"/>
              </w:rPr>
            </m:ctrlPr>
          </m:fPr>
          <m:num>
            <m:r>
              <m:rPr>
                <m:sty m:val="bi"/>
              </m:rPr>
              <w:rPr>
                <w:rFonts w:ascii="Cambria Math" w:hAnsi="Cambria Math" w:cstheme="minorHAnsi"/>
                <w:sz w:val="22"/>
                <w:szCs w:val="22"/>
              </w:rPr>
              <m:t>s</m:t>
            </m:r>
          </m:num>
          <m:den>
            <m:rad>
              <m:radPr>
                <m:degHide m:val="1"/>
                <m:ctrlPr>
                  <w:rPr>
                    <w:rFonts w:ascii="Cambria Math" w:hAnsi="Cambria Math" w:cstheme="minorHAnsi"/>
                    <w:b/>
                    <w:i/>
                    <w:sz w:val="22"/>
                    <w:szCs w:val="22"/>
                  </w:rPr>
                </m:ctrlPr>
              </m:radPr>
              <m:deg/>
              <m:e>
                <m:r>
                  <m:rPr>
                    <m:sty m:val="bi"/>
                  </m:rPr>
                  <w:rPr>
                    <w:rFonts w:ascii="Cambria Math" w:hAnsi="Cambria Math" w:cstheme="minorHAnsi"/>
                    <w:sz w:val="22"/>
                    <w:szCs w:val="22"/>
                  </w:rPr>
                  <m:t>n</m:t>
                </m:r>
              </m:e>
            </m:rad>
          </m:den>
        </m:f>
      </m:oMath>
    </w:p>
    <w:p w14:paraId="3EDD0046" w14:textId="77777777" w:rsidR="00AE5CE8" w:rsidRPr="00632539" w:rsidRDefault="00E5381D" w:rsidP="00783083">
      <w:pPr>
        <w:numPr>
          <w:ilvl w:val="0"/>
          <w:numId w:val="7"/>
        </w:numPr>
        <w:tabs>
          <w:tab w:val="clear" w:pos="1110"/>
        </w:tabs>
        <w:suppressAutoHyphens/>
        <w:spacing w:line="360" w:lineRule="auto"/>
        <w:ind w:left="709" w:hanging="425"/>
        <w:rPr>
          <w:rFonts w:asciiTheme="minorHAnsi" w:hAnsiTheme="minorHAnsi" w:cstheme="minorHAnsi"/>
          <w:color w:val="000000"/>
          <w:sz w:val="22"/>
          <w:szCs w:val="22"/>
        </w:rPr>
      </w:pPr>
      <m:oMath>
        <m:acc>
          <m:accPr>
            <m:ctrlPr>
              <w:rPr>
                <w:rFonts w:ascii="Cambria Math" w:hAnsi="Cambria Math" w:cstheme="minorHAnsi"/>
                <w:b/>
                <w:bCs/>
                <w:i/>
                <w:color w:val="000000"/>
                <w:sz w:val="22"/>
                <w:szCs w:val="22"/>
              </w:rPr>
            </m:ctrlPr>
          </m:accPr>
          <m:e>
            <m:r>
              <m:rPr>
                <m:sty m:val="bi"/>
              </m:rPr>
              <w:rPr>
                <w:rFonts w:ascii="Cambria Math" w:hAnsi="Cambria Math" w:cstheme="minorHAnsi"/>
                <w:color w:val="000000"/>
                <w:sz w:val="22"/>
                <w:szCs w:val="22"/>
              </w:rPr>
              <m:t>p</m:t>
            </m:r>
          </m:e>
        </m:acc>
        <m:r>
          <m:rPr>
            <m:sty m:val="bi"/>
          </m:rPr>
          <w:rPr>
            <w:rFonts w:ascii="Cambria Math" w:hAnsi="Cambria Math" w:cstheme="minorHAnsi"/>
            <w:color w:val="000000"/>
            <w:sz w:val="22"/>
            <w:szCs w:val="22"/>
          </w:rPr>
          <m:t xml:space="preserve"> ±1.66</m:t>
        </m:r>
        <m:rad>
          <m:radPr>
            <m:degHide m:val="1"/>
            <m:ctrlPr>
              <w:rPr>
                <w:rFonts w:ascii="Cambria Math" w:hAnsi="Cambria Math" w:cstheme="minorHAnsi"/>
                <w:b/>
                <w:bCs/>
                <w:i/>
                <w:color w:val="000000"/>
                <w:sz w:val="22"/>
                <w:szCs w:val="22"/>
              </w:rPr>
            </m:ctrlPr>
          </m:radPr>
          <m:deg/>
          <m:e>
            <m:f>
              <m:fPr>
                <m:ctrlPr>
                  <w:rPr>
                    <w:rFonts w:ascii="Cambria Math" w:hAnsi="Cambria Math" w:cstheme="minorHAnsi"/>
                    <w:b/>
                    <w:bCs/>
                    <w:i/>
                    <w:color w:val="000000"/>
                    <w:sz w:val="22"/>
                    <w:szCs w:val="22"/>
                  </w:rPr>
                </m:ctrlPr>
              </m:fPr>
              <m:num>
                <m:acc>
                  <m:accPr>
                    <m:ctrlPr>
                      <w:rPr>
                        <w:rFonts w:ascii="Cambria Math" w:hAnsi="Cambria Math" w:cstheme="minorHAnsi"/>
                        <w:b/>
                        <w:bCs/>
                        <w:i/>
                        <w:color w:val="000000"/>
                        <w:sz w:val="22"/>
                        <w:szCs w:val="22"/>
                      </w:rPr>
                    </m:ctrlPr>
                  </m:accPr>
                  <m:e>
                    <m:r>
                      <m:rPr>
                        <m:sty m:val="bi"/>
                      </m:rPr>
                      <w:rPr>
                        <w:rFonts w:ascii="Cambria Math" w:hAnsi="Cambria Math" w:cstheme="minorHAnsi"/>
                        <w:color w:val="000000"/>
                        <w:sz w:val="22"/>
                        <w:szCs w:val="22"/>
                      </w:rPr>
                      <m:t>p</m:t>
                    </m:r>
                  </m:e>
                </m:acc>
                <m:r>
                  <m:rPr>
                    <m:sty m:val="bi"/>
                  </m:rPr>
                  <w:rPr>
                    <w:rFonts w:ascii="Cambria Math" w:hAnsi="Cambria Math" w:cstheme="minorHAnsi"/>
                    <w:color w:val="000000"/>
                    <w:sz w:val="22"/>
                    <w:szCs w:val="22"/>
                  </w:rPr>
                  <m:t xml:space="preserve"> (1-</m:t>
                </m:r>
                <m:acc>
                  <m:accPr>
                    <m:ctrlPr>
                      <w:rPr>
                        <w:rFonts w:ascii="Cambria Math" w:hAnsi="Cambria Math" w:cstheme="minorHAnsi"/>
                        <w:b/>
                        <w:bCs/>
                        <w:i/>
                        <w:color w:val="000000"/>
                        <w:sz w:val="22"/>
                        <w:szCs w:val="22"/>
                      </w:rPr>
                    </m:ctrlPr>
                  </m:accPr>
                  <m:e>
                    <m:r>
                      <m:rPr>
                        <m:sty m:val="bi"/>
                      </m:rPr>
                      <w:rPr>
                        <w:rFonts w:ascii="Cambria Math" w:hAnsi="Cambria Math" w:cstheme="minorHAnsi"/>
                        <w:color w:val="000000"/>
                        <w:sz w:val="22"/>
                        <w:szCs w:val="22"/>
                      </w:rPr>
                      <m:t>p</m:t>
                    </m:r>
                  </m:e>
                </m:acc>
                <m:r>
                  <m:rPr>
                    <m:sty m:val="bi"/>
                  </m:rPr>
                  <w:rPr>
                    <w:rFonts w:ascii="Cambria Math" w:hAnsi="Cambria Math" w:cstheme="minorHAnsi"/>
                    <w:color w:val="000000"/>
                    <w:sz w:val="22"/>
                    <w:szCs w:val="22"/>
                  </w:rPr>
                  <m:t xml:space="preserve"> )</m:t>
                </m:r>
              </m:num>
              <m:den>
                <m:r>
                  <m:rPr>
                    <m:sty m:val="bi"/>
                  </m:rPr>
                  <w:rPr>
                    <w:rFonts w:ascii="Cambria Math" w:hAnsi="Cambria Math" w:cstheme="minorHAnsi"/>
                    <w:color w:val="000000"/>
                    <w:sz w:val="22"/>
                    <w:szCs w:val="22"/>
                  </w:rPr>
                  <m:t>n</m:t>
                </m:r>
              </m:den>
            </m:f>
          </m:e>
        </m:rad>
      </m:oMath>
    </w:p>
    <w:p w14:paraId="3F605339" w14:textId="77777777" w:rsidR="00A26C94" w:rsidRPr="00016C82" w:rsidRDefault="00E5381D" w:rsidP="00016C82">
      <w:pPr>
        <w:numPr>
          <w:ilvl w:val="0"/>
          <w:numId w:val="7"/>
        </w:numPr>
        <w:tabs>
          <w:tab w:val="clear" w:pos="1110"/>
        </w:tabs>
        <w:suppressAutoHyphens/>
        <w:spacing w:line="360" w:lineRule="auto"/>
        <w:ind w:left="709" w:hanging="425"/>
        <w:rPr>
          <w:rFonts w:asciiTheme="minorHAnsi" w:hAnsiTheme="minorHAnsi" w:cstheme="minorHAnsi"/>
          <w:color w:val="000000"/>
          <w:sz w:val="22"/>
          <w:szCs w:val="22"/>
        </w:rPr>
      </w:pPr>
      <m:oMath>
        <m:acc>
          <m:accPr>
            <m:ctrlPr>
              <w:rPr>
                <w:rFonts w:ascii="Cambria Math" w:hAnsi="Cambria Math" w:cstheme="minorHAnsi"/>
                <w:b/>
                <w:bCs/>
                <w:i/>
                <w:color w:val="000000"/>
                <w:sz w:val="22"/>
                <w:szCs w:val="22"/>
              </w:rPr>
            </m:ctrlPr>
          </m:accPr>
          <m:e>
            <m:r>
              <m:rPr>
                <m:sty m:val="bi"/>
              </m:rPr>
              <w:rPr>
                <w:rFonts w:ascii="Cambria Math" w:hAnsi="Cambria Math" w:cstheme="minorHAnsi"/>
                <w:color w:val="000000"/>
                <w:sz w:val="22"/>
                <w:szCs w:val="22"/>
              </w:rPr>
              <m:t>p</m:t>
            </m:r>
          </m:e>
        </m:acc>
        <m:r>
          <m:rPr>
            <m:sty m:val="bi"/>
          </m:rPr>
          <w:rPr>
            <w:rFonts w:ascii="Cambria Math" w:hAnsi="Cambria Math" w:cstheme="minorHAnsi"/>
            <w:color w:val="000000"/>
            <w:sz w:val="22"/>
            <w:szCs w:val="22"/>
          </w:rPr>
          <m:t xml:space="preserve"> ±1.645</m:t>
        </m:r>
        <m:rad>
          <m:radPr>
            <m:degHide m:val="1"/>
            <m:ctrlPr>
              <w:rPr>
                <w:rFonts w:ascii="Cambria Math" w:hAnsi="Cambria Math" w:cstheme="minorHAnsi"/>
                <w:b/>
                <w:bCs/>
                <w:i/>
                <w:color w:val="000000"/>
                <w:sz w:val="22"/>
                <w:szCs w:val="22"/>
              </w:rPr>
            </m:ctrlPr>
          </m:radPr>
          <m:deg/>
          <m:e>
            <m:f>
              <m:fPr>
                <m:ctrlPr>
                  <w:rPr>
                    <w:rFonts w:ascii="Cambria Math" w:hAnsi="Cambria Math" w:cstheme="minorHAnsi"/>
                    <w:b/>
                    <w:bCs/>
                    <w:i/>
                    <w:color w:val="000000"/>
                    <w:sz w:val="22"/>
                    <w:szCs w:val="22"/>
                  </w:rPr>
                </m:ctrlPr>
              </m:fPr>
              <m:num>
                <m:acc>
                  <m:accPr>
                    <m:ctrlPr>
                      <w:rPr>
                        <w:rFonts w:ascii="Cambria Math" w:hAnsi="Cambria Math" w:cstheme="minorHAnsi"/>
                        <w:b/>
                        <w:bCs/>
                        <w:i/>
                        <w:color w:val="000000"/>
                        <w:sz w:val="22"/>
                        <w:szCs w:val="22"/>
                      </w:rPr>
                    </m:ctrlPr>
                  </m:accPr>
                  <m:e>
                    <m:r>
                      <m:rPr>
                        <m:sty m:val="bi"/>
                      </m:rPr>
                      <w:rPr>
                        <w:rFonts w:ascii="Cambria Math" w:hAnsi="Cambria Math" w:cstheme="minorHAnsi"/>
                        <w:color w:val="000000"/>
                        <w:sz w:val="22"/>
                        <w:szCs w:val="22"/>
                      </w:rPr>
                      <m:t>p</m:t>
                    </m:r>
                  </m:e>
                </m:acc>
                <m:r>
                  <m:rPr>
                    <m:sty m:val="bi"/>
                  </m:rPr>
                  <w:rPr>
                    <w:rFonts w:ascii="Cambria Math" w:hAnsi="Cambria Math" w:cstheme="minorHAnsi"/>
                    <w:color w:val="000000"/>
                    <w:sz w:val="22"/>
                    <w:szCs w:val="22"/>
                  </w:rPr>
                  <m:t xml:space="preserve"> (1-</m:t>
                </m:r>
                <m:acc>
                  <m:accPr>
                    <m:ctrlPr>
                      <w:rPr>
                        <w:rFonts w:ascii="Cambria Math" w:hAnsi="Cambria Math" w:cstheme="minorHAnsi"/>
                        <w:b/>
                        <w:bCs/>
                        <w:i/>
                        <w:color w:val="000000"/>
                        <w:sz w:val="22"/>
                        <w:szCs w:val="22"/>
                      </w:rPr>
                    </m:ctrlPr>
                  </m:accPr>
                  <m:e>
                    <m:r>
                      <m:rPr>
                        <m:sty m:val="bi"/>
                      </m:rPr>
                      <w:rPr>
                        <w:rFonts w:ascii="Cambria Math" w:hAnsi="Cambria Math" w:cstheme="minorHAnsi"/>
                        <w:color w:val="000000"/>
                        <w:sz w:val="22"/>
                        <w:szCs w:val="22"/>
                      </w:rPr>
                      <m:t>p</m:t>
                    </m:r>
                  </m:e>
                </m:acc>
                <m:r>
                  <m:rPr>
                    <m:sty m:val="bi"/>
                  </m:rPr>
                  <w:rPr>
                    <w:rFonts w:ascii="Cambria Math" w:hAnsi="Cambria Math" w:cstheme="minorHAnsi"/>
                    <w:color w:val="000000"/>
                    <w:sz w:val="22"/>
                    <w:szCs w:val="22"/>
                  </w:rPr>
                  <m:t xml:space="preserve"> )</m:t>
                </m:r>
              </m:num>
              <m:den>
                <m:r>
                  <m:rPr>
                    <m:sty m:val="bi"/>
                  </m:rPr>
                  <w:rPr>
                    <w:rFonts w:ascii="Cambria Math" w:hAnsi="Cambria Math" w:cstheme="minorHAnsi"/>
                    <w:color w:val="000000"/>
                    <w:sz w:val="22"/>
                    <w:szCs w:val="22"/>
                  </w:rPr>
                  <m:t>n</m:t>
                </m:r>
              </m:den>
            </m:f>
          </m:e>
        </m:rad>
      </m:oMath>
    </w:p>
    <w:p w14:paraId="6D658AB8" w14:textId="3AC015E1" w:rsidR="00632539" w:rsidRPr="00F36366" w:rsidRDefault="00A26C94" w:rsidP="00632539">
      <w:pPr>
        <w:suppressAutoHyphens/>
        <w:spacing w:line="360" w:lineRule="auto"/>
        <w:ind w:left="720"/>
        <w:rPr>
          <w:rFonts w:asciiTheme="minorHAnsi" w:hAnsiTheme="minorHAnsi" w:cstheme="minorHAnsi"/>
          <w:color w:val="000000"/>
          <w:sz w:val="22"/>
          <w:szCs w:val="22"/>
        </w:rPr>
      </w:pPr>
      <w:r>
        <w:rPr>
          <w:rFonts w:asciiTheme="minorHAnsi" w:hAnsiTheme="minorHAnsi" w:cstheme="minorHAnsi"/>
          <w:color w:val="000000"/>
          <w:sz w:val="22"/>
          <w:szCs w:val="22"/>
        </w:rPr>
        <w:t>Answer d, use</w:t>
      </w:r>
      <w:r w:rsidR="005B4197">
        <w:rPr>
          <w:rFonts w:asciiTheme="minorHAnsi" w:hAnsiTheme="minorHAnsi" w:cstheme="minorHAnsi"/>
          <w:color w:val="000000"/>
          <w:sz w:val="22"/>
          <w:szCs w:val="22"/>
        </w:rPr>
        <w:t xml:space="preserve"> </w:t>
      </w:r>
      <w:proofErr w:type="gramStart"/>
      <w:r w:rsidR="005B4197">
        <w:rPr>
          <w:rFonts w:asciiTheme="minorHAnsi" w:hAnsiTheme="minorHAnsi" w:cstheme="minorHAnsi"/>
          <w:color w:val="000000"/>
          <w:sz w:val="22"/>
          <w:szCs w:val="22"/>
        </w:rPr>
        <w:t xml:space="preserve">row </w:t>
      </w:r>
      <w:r>
        <w:rPr>
          <w:rFonts w:asciiTheme="minorHAnsi" w:hAnsiTheme="minorHAnsi" w:cstheme="minorHAnsi"/>
          <w:color w:val="000000"/>
          <w:sz w:val="22"/>
          <w:szCs w:val="22"/>
        </w:rPr>
        <w:t xml:space="preserve"> z</w:t>
      </w:r>
      <w:proofErr w:type="gramEnd"/>
      <w:r>
        <w:rPr>
          <w:rFonts w:asciiTheme="minorHAnsi" w:hAnsiTheme="minorHAnsi" w:cstheme="minorHAnsi"/>
          <w:color w:val="000000"/>
          <w:sz w:val="22"/>
          <w:szCs w:val="22"/>
        </w:rPr>
        <w:t xml:space="preserve"> </w:t>
      </w:r>
      <w:r w:rsidR="005B4197">
        <w:rPr>
          <w:rFonts w:asciiTheme="minorHAnsi" w:hAnsiTheme="minorHAnsi" w:cstheme="minorHAnsi"/>
          <w:color w:val="000000"/>
          <w:sz w:val="22"/>
          <w:szCs w:val="22"/>
        </w:rPr>
        <w:t xml:space="preserve">(bottom row of the table) </w:t>
      </w:r>
      <w:r>
        <w:rPr>
          <w:rFonts w:asciiTheme="minorHAnsi" w:hAnsiTheme="minorHAnsi" w:cstheme="minorHAnsi"/>
          <w:color w:val="000000"/>
          <w:sz w:val="22"/>
          <w:szCs w:val="22"/>
        </w:rPr>
        <w:t xml:space="preserve">because you have a sample proportion. </w:t>
      </w:r>
    </w:p>
    <w:p w14:paraId="6B87ACF4" w14:textId="77777777" w:rsidR="00AE5CE8" w:rsidRPr="00D73B02" w:rsidRDefault="00AE5CE8" w:rsidP="00AE5CE8">
      <w:pPr>
        <w:spacing w:line="360" w:lineRule="auto"/>
        <w:rPr>
          <w:rFonts w:asciiTheme="minorHAnsi" w:hAnsiTheme="minorHAnsi" w:cstheme="minorHAnsi"/>
          <w:sz w:val="22"/>
          <w:szCs w:val="22"/>
          <w:highlight w:val="yellow"/>
          <w:lang w:val="en-US"/>
        </w:rPr>
      </w:pPr>
      <w:r w:rsidRPr="00D73B02">
        <w:rPr>
          <w:rFonts w:asciiTheme="minorHAnsi" w:hAnsiTheme="minorHAnsi" w:cstheme="minorHAnsi"/>
          <w:b/>
          <w:bCs/>
          <w:sz w:val="22"/>
          <w:szCs w:val="22"/>
          <w:highlight w:val="yellow"/>
          <w:lang w:val="en-US"/>
        </w:rPr>
        <w:t>Question 3</w:t>
      </w:r>
    </w:p>
    <w:p w14:paraId="4F02ED13" w14:textId="77777777" w:rsidR="00440F8F" w:rsidRPr="00D73B02" w:rsidRDefault="00440F8F" w:rsidP="00440F8F">
      <w:pPr>
        <w:rPr>
          <w:rFonts w:asciiTheme="minorHAnsi" w:hAnsiTheme="minorHAnsi" w:cstheme="minorHAnsi"/>
          <w:color w:val="000000"/>
          <w:sz w:val="22"/>
          <w:szCs w:val="22"/>
          <w:highlight w:val="yellow"/>
          <w:lang w:val="en-US"/>
        </w:rPr>
      </w:pPr>
      <w:r w:rsidRPr="00D73B02">
        <w:rPr>
          <w:rFonts w:asciiTheme="minorHAnsi" w:hAnsiTheme="minorHAnsi" w:cstheme="minorHAnsi"/>
          <w:color w:val="000000"/>
          <w:sz w:val="22"/>
          <w:szCs w:val="22"/>
          <w:highlight w:val="yellow"/>
          <w:lang w:val="en-US"/>
        </w:rPr>
        <w:t>What is the standard deviation of the sample 10, 8 ,12</w:t>
      </w:r>
      <w:r w:rsidR="00563982" w:rsidRPr="00D73B02">
        <w:rPr>
          <w:rFonts w:asciiTheme="minorHAnsi" w:hAnsiTheme="minorHAnsi" w:cstheme="minorHAnsi"/>
          <w:color w:val="000000"/>
          <w:sz w:val="22"/>
          <w:szCs w:val="22"/>
          <w:highlight w:val="yellow"/>
          <w:lang w:val="en-US"/>
        </w:rPr>
        <w:t>?</w:t>
      </w:r>
    </w:p>
    <w:p w14:paraId="3E4DC30D" w14:textId="77777777" w:rsidR="00440F8F" w:rsidRPr="00D73B02" w:rsidRDefault="00440F8F" w:rsidP="00440F8F">
      <w:pPr>
        <w:rPr>
          <w:rFonts w:asciiTheme="minorHAnsi" w:hAnsiTheme="minorHAnsi" w:cstheme="minorHAnsi"/>
          <w:color w:val="000000"/>
          <w:sz w:val="22"/>
          <w:szCs w:val="22"/>
          <w:highlight w:val="yellow"/>
          <w:lang w:val="en-US"/>
        </w:rPr>
      </w:pPr>
    </w:p>
    <w:p w14:paraId="484098B2" w14:textId="77777777" w:rsidR="00440F8F" w:rsidRPr="00D73B02" w:rsidRDefault="00440F8F" w:rsidP="00F01360">
      <w:pPr>
        <w:pStyle w:val="ListParagraph"/>
        <w:numPr>
          <w:ilvl w:val="0"/>
          <w:numId w:val="9"/>
        </w:numPr>
        <w:ind w:left="709" w:hanging="425"/>
        <w:rPr>
          <w:rFonts w:asciiTheme="minorHAnsi" w:hAnsiTheme="minorHAnsi" w:cstheme="minorHAnsi"/>
          <w:color w:val="000000"/>
          <w:highlight w:val="yellow"/>
        </w:rPr>
      </w:pPr>
      <w:r w:rsidRPr="00D73B02">
        <w:rPr>
          <w:rFonts w:asciiTheme="minorHAnsi" w:hAnsiTheme="minorHAnsi" w:cstheme="minorHAnsi"/>
          <w:color w:val="000000"/>
          <w:highlight w:val="yellow"/>
        </w:rPr>
        <w:t>5</w:t>
      </w:r>
    </w:p>
    <w:p w14:paraId="712ECFBC" w14:textId="77777777" w:rsidR="00440F8F" w:rsidRPr="00D73B02" w:rsidRDefault="00440F8F" w:rsidP="00F01360">
      <w:pPr>
        <w:pStyle w:val="ListParagraph"/>
        <w:numPr>
          <w:ilvl w:val="0"/>
          <w:numId w:val="9"/>
        </w:numPr>
        <w:ind w:left="709" w:hanging="425"/>
        <w:rPr>
          <w:rFonts w:asciiTheme="minorHAnsi" w:hAnsiTheme="minorHAnsi" w:cstheme="minorHAnsi"/>
          <w:color w:val="000000"/>
          <w:highlight w:val="yellow"/>
        </w:rPr>
      </w:pPr>
      <w:r w:rsidRPr="00D73B02">
        <w:rPr>
          <w:rFonts w:asciiTheme="minorHAnsi" w:hAnsiTheme="minorHAnsi" w:cstheme="minorHAnsi"/>
          <w:color w:val="000000"/>
          <w:highlight w:val="yellow"/>
        </w:rPr>
        <w:t xml:space="preserve">2 </w:t>
      </w:r>
    </w:p>
    <w:p w14:paraId="2BE44ECB" w14:textId="77777777" w:rsidR="00440F8F" w:rsidRPr="00D73B02" w:rsidRDefault="00440F8F" w:rsidP="00F01360">
      <w:pPr>
        <w:pStyle w:val="ListParagraph"/>
        <w:numPr>
          <w:ilvl w:val="0"/>
          <w:numId w:val="9"/>
        </w:numPr>
        <w:ind w:left="709" w:hanging="425"/>
        <w:rPr>
          <w:rFonts w:asciiTheme="minorHAnsi" w:hAnsiTheme="minorHAnsi" w:cstheme="minorHAnsi"/>
          <w:color w:val="000000"/>
          <w:highlight w:val="yellow"/>
        </w:rPr>
      </w:pPr>
      <w:r w:rsidRPr="00D73B02">
        <w:rPr>
          <w:rFonts w:asciiTheme="minorHAnsi" w:hAnsiTheme="minorHAnsi" w:cstheme="minorHAnsi"/>
          <w:color w:val="000000"/>
          <w:highlight w:val="yellow"/>
        </w:rPr>
        <w:t>0</w:t>
      </w:r>
    </w:p>
    <w:p w14:paraId="70AF8002" w14:textId="77777777" w:rsidR="00B5364C" w:rsidRPr="00D73B02" w:rsidRDefault="00440F8F" w:rsidP="00F01360">
      <w:pPr>
        <w:pStyle w:val="ListParagraph"/>
        <w:numPr>
          <w:ilvl w:val="0"/>
          <w:numId w:val="9"/>
        </w:numPr>
        <w:ind w:left="709" w:hanging="425"/>
        <w:rPr>
          <w:rFonts w:asciiTheme="minorHAnsi" w:hAnsiTheme="minorHAnsi" w:cstheme="minorHAnsi"/>
          <w:highlight w:val="yellow"/>
        </w:rPr>
      </w:pPr>
      <w:r w:rsidRPr="00D73B02">
        <w:rPr>
          <w:rFonts w:asciiTheme="minorHAnsi" w:hAnsiTheme="minorHAnsi" w:cstheme="minorHAnsi"/>
          <w:color w:val="000000"/>
          <w:highlight w:val="yellow"/>
        </w:rPr>
        <w:t xml:space="preserve">None of the above </w:t>
      </w:r>
    </w:p>
    <w:p w14:paraId="17CECAC2" w14:textId="77777777" w:rsidR="00AE5CE8" w:rsidRDefault="00AE5CE8">
      <w:pPr>
        <w:rPr>
          <w:rFonts w:asciiTheme="minorHAnsi" w:hAnsiTheme="minorHAnsi" w:cstheme="minorHAnsi"/>
          <w:b/>
          <w:sz w:val="22"/>
          <w:szCs w:val="22"/>
        </w:rPr>
      </w:pPr>
    </w:p>
    <w:p w14:paraId="73453C08" w14:textId="77777777" w:rsidR="00A26C94" w:rsidRDefault="00A26C94" w:rsidP="0059368F">
      <w:pPr>
        <w:spacing w:line="360" w:lineRule="auto"/>
        <w:rPr>
          <w:rFonts w:asciiTheme="minorHAnsi" w:hAnsiTheme="minorHAnsi" w:cstheme="minorHAnsi"/>
          <w:b/>
          <w:sz w:val="22"/>
          <w:szCs w:val="22"/>
        </w:rPr>
      </w:pPr>
      <w:r>
        <w:rPr>
          <w:rFonts w:asciiTheme="minorHAnsi" w:hAnsiTheme="minorHAnsi" w:cstheme="minorHAnsi"/>
          <w:b/>
          <w:sz w:val="22"/>
          <w:szCs w:val="22"/>
        </w:rPr>
        <w:t xml:space="preserve">Answer b </w:t>
      </w:r>
    </w:p>
    <w:p w14:paraId="421CEAA7" w14:textId="77777777" w:rsidR="00016C82" w:rsidRDefault="00016C82">
      <w:pPr>
        <w:rPr>
          <w:rFonts w:asciiTheme="minorHAnsi" w:hAnsiTheme="minorHAnsi" w:cstheme="minorHAnsi"/>
          <w:b/>
          <w:sz w:val="22"/>
          <w:szCs w:val="22"/>
        </w:rPr>
      </w:pPr>
      <w:r>
        <w:rPr>
          <w:rFonts w:asciiTheme="minorHAnsi" w:hAnsiTheme="minorHAnsi" w:cstheme="minorHAnsi"/>
          <w:b/>
          <w:sz w:val="22"/>
          <w:szCs w:val="22"/>
        </w:rPr>
        <w:br w:type="page"/>
      </w:r>
    </w:p>
    <w:p w14:paraId="6A62EA4C" w14:textId="77777777" w:rsidR="00066D3F" w:rsidRPr="0007611E" w:rsidRDefault="00066D3F" w:rsidP="0059368F">
      <w:pPr>
        <w:spacing w:line="360" w:lineRule="auto"/>
        <w:rPr>
          <w:rFonts w:asciiTheme="minorHAnsi" w:hAnsiTheme="minorHAnsi" w:cstheme="minorHAnsi"/>
          <w:sz w:val="22"/>
          <w:szCs w:val="22"/>
        </w:rPr>
      </w:pPr>
      <w:r w:rsidRPr="00AA7216">
        <w:rPr>
          <w:rFonts w:asciiTheme="minorHAnsi" w:hAnsiTheme="minorHAnsi" w:cstheme="minorHAnsi"/>
          <w:b/>
          <w:sz w:val="22"/>
          <w:szCs w:val="22"/>
        </w:rPr>
        <w:lastRenderedPageBreak/>
        <w:t xml:space="preserve">Question </w:t>
      </w:r>
      <w:r w:rsidR="00AE5CE8">
        <w:rPr>
          <w:rFonts w:asciiTheme="minorHAnsi" w:hAnsiTheme="minorHAnsi" w:cstheme="minorHAnsi"/>
          <w:b/>
          <w:sz w:val="22"/>
          <w:szCs w:val="22"/>
        </w:rPr>
        <w:t>4</w:t>
      </w:r>
    </w:p>
    <w:p w14:paraId="6FC35972" w14:textId="77777777" w:rsidR="00B5364C" w:rsidRDefault="00066D3F" w:rsidP="00066D3F">
      <w:pPr>
        <w:rPr>
          <w:rFonts w:asciiTheme="minorHAnsi" w:hAnsiTheme="minorHAnsi" w:cstheme="minorHAnsi"/>
          <w:sz w:val="22"/>
          <w:szCs w:val="22"/>
        </w:rPr>
      </w:pPr>
      <w:r w:rsidRPr="00AA7216">
        <w:rPr>
          <w:rFonts w:asciiTheme="minorHAnsi" w:hAnsiTheme="minorHAnsi" w:cstheme="minorHAnsi"/>
          <w:bCs/>
          <w:sz w:val="22"/>
          <w:szCs w:val="22"/>
        </w:rPr>
        <w:t>Consider the 2 cases below</w:t>
      </w:r>
      <w:r w:rsidR="00783083">
        <w:rPr>
          <w:rFonts w:asciiTheme="minorHAnsi" w:hAnsiTheme="minorHAnsi" w:cstheme="minorHAnsi"/>
          <w:bCs/>
          <w:sz w:val="22"/>
          <w:szCs w:val="22"/>
        </w:rPr>
        <w:t>.</w:t>
      </w:r>
      <w:r w:rsidRPr="00AA7216">
        <w:rPr>
          <w:rFonts w:asciiTheme="minorHAnsi" w:hAnsiTheme="minorHAnsi" w:cstheme="minorHAnsi"/>
          <w:bCs/>
          <w:sz w:val="22"/>
          <w:szCs w:val="22"/>
        </w:rPr>
        <w:t xml:space="preserve"> </w:t>
      </w:r>
      <w:r w:rsidR="00783083">
        <w:rPr>
          <w:rFonts w:asciiTheme="minorHAnsi" w:hAnsiTheme="minorHAnsi" w:cstheme="minorHAnsi"/>
          <w:bCs/>
          <w:sz w:val="22"/>
          <w:szCs w:val="22"/>
        </w:rPr>
        <w:t>I</w:t>
      </w:r>
      <w:r w:rsidR="00783083" w:rsidRPr="00AA7216">
        <w:rPr>
          <w:rFonts w:asciiTheme="minorHAnsi" w:hAnsiTheme="minorHAnsi" w:cstheme="minorHAnsi"/>
          <w:bCs/>
          <w:sz w:val="22"/>
          <w:szCs w:val="22"/>
        </w:rPr>
        <w:t xml:space="preserve">n </w:t>
      </w:r>
      <w:r w:rsidRPr="00AA7216">
        <w:rPr>
          <w:rFonts w:asciiTheme="minorHAnsi" w:hAnsiTheme="minorHAnsi" w:cstheme="minorHAnsi"/>
          <w:bCs/>
          <w:sz w:val="22"/>
          <w:szCs w:val="22"/>
        </w:rPr>
        <w:t>both cases the null and alternative hypothesis being test</w:t>
      </w:r>
      <w:r>
        <w:rPr>
          <w:rFonts w:asciiTheme="minorHAnsi" w:hAnsiTheme="minorHAnsi" w:cstheme="minorHAnsi"/>
          <w:bCs/>
          <w:sz w:val="22"/>
          <w:szCs w:val="22"/>
        </w:rPr>
        <w:t>ed</w:t>
      </w:r>
      <w:r w:rsidRPr="00AA7216">
        <w:rPr>
          <w:rFonts w:asciiTheme="minorHAnsi" w:hAnsiTheme="minorHAnsi" w:cstheme="minorHAnsi"/>
          <w:bCs/>
          <w:sz w:val="22"/>
          <w:szCs w:val="22"/>
        </w:rPr>
        <w:br/>
      </w:r>
      <w:r>
        <w:rPr>
          <w:rFonts w:asciiTheme="minorHAnsi" w:hAnsiTheme="minorHAnsi" w:cstheme="minorHAnsi"/>
          <w:bCs/>
          <w:sz w:val="22"/>
          <w:szCs w:val="22"/>
        </w:rPr>
        <w:t>are</w:t>
      </w:r>
      <w:r w:rsidRPr="00AA7216">
        <w:rPr>
          <w:rFonts w:asciiTheme="minorHAnsi" w:hAnsiTheme="minorHAnsi" w:cstheme="minorHAnsi"/>
          <w:bCs/>
          <w:sz w:val="22"/>
          <w:szCs w:val="22"/>
        </w:rPr>
        <w:t xml:space="preserve"> </w:t>
      </w:r>
      <w:r w:rsidR="00BB77D9">
        <w:rPr>
          <w:rFonts w:asciiTheme="minorHAnsi" w:hAnsiTheme="minorHAnsi" w:cstheme="minorHAnsi"/>
          <w:bCs/>
          <w:sz w:val="22"/>
          <w:szCs w:val="22"/>
        </w:rPr>
        <w:br/>
      </w:r>
      <w:r w:rsidRPr="00AA7216">
        <w:rPr>
          <w:rFonts w:asciiTheme="minorHAnsi" w:hAnsiTheme="minorHAnsi" w:cstheme="minorHAnsi"/>
          <w:bCs/>
          <w:sz w:val="22"/>
          <w:szCs w:val="22"/>
        </w:rPr>
        <w:t>H</w:t>
      </w:r>
      <w:r w:rsidRPr="00AA7216">
        <w:rPr>
          <w:rFonts w:asciiTheme="minorHAnsi" w:hAnsiTheme="minorHAnsi" w:cstheme="minorHAnsi"/>
          <w:bCs/>
          <w:sz w:val="22"/>
          <w:szCs w:val="22"/>
          <w:vertAlign w:val="subscript"/>
        </w:rPr>
        <w:t>0</w:t>
      </w:r>
      <w:r w:rsidRPr="00AA7216">
        <w:rPr>
          <w:rFonts w:asciiTheme="minorHAnsi" w:hAnsiTheme="minorHAnsi" w:cstheme="minorHAnsi"/>
          <w:sz w:val="22"/>
          <w:szCs w:val="22"/>
        </w:rPr>
        <w:t xml:space="preserve">: </w:t>
      </w:r>
      <w:r w:rsidR="00E44618">
        <w:rPr>
          <w:rFonts w:asciiTheme="minorHAnsi" w:hAnsiTheme="minorHAnsi" w:cstheme="minorHAnsi"/>
          <w:sz w:val="22"/>
          <w:szCs w:val="22"/>
        </w:rPr>
        <w:t>µ</w:t>
      </w:r>
      <w:r w:rsidRPr="00AA7216">
        <w:rPr>
          <w:rFonts w:asciiTheme="minorHAnsi" w:hAnsiTheme="minorHAnsi" w:cstheme="minorHAnsi"/>
          <w:sz w:val="22"/>
          <w:szCs w:val="22"/>
        </w:rPr>
        <w:t>=</w:t>
      </w:r>
      <w:r w:rsidR="00E44618">
        <w:rPr>
          <w:rFonts w:asciiTheme="minorHAnsi" w:hAnsiTheme="minorHAnsi" w:cstheme="minorHAnsi"/>
          <w:sz w:val="22"/>
          <w:szCs w:val="22"/>
        </w:rPr>
        <w:t>100</w:t>
      </w:r>
      <w:r w:rsidRPr="00AA7216">
        <w:rPr>
          <w:rFonts w:asciiTheme="minorHAnsi" w:hAnsiTheme="minorHAnsi" w:cstheme="minorHAnsi"/>
          <w:sz w:val="22"/>
          <w:szCs w:val="22"/>
        </w:rPr>
        <w:t xml:space="preserve"> </w:t>
      </w:r>
      <w:r w:rsidR="00BB77D9">
        <w:rPr>
          <w:rFonts w:asciiTheme="minorHAnsi" w:hAnsiTheme="minorHAnsi" w:cstheme="minorHAnsi"/>
          <w:sz w:val="22"/>
          <w:szCs w:val="22"/>
        </w:rPr>
        <w:br/>
      </w:r>
      <w:r w:rsidRPr="00AA7216">
        <w:rPr>
          <w:rFonts w:asciiTheme="minorHAnsi" w:hAnsiTheme="minorHAnsi" w:cstheme="minorHAnsi"/>
          <w:sz w:val="22"/>
          <w:szCs w:val="22"/>
        </w:rPr>
        <w:t>H</w:t>
      </w:r>
      <w:r w:rsidRPr="00AA7216">
        <w:rPr>
          <w:rFonts w:asciiTheme="minorHAnsi" w:hAnsiTheme="minorHAnsi" w:cstheme="minorHAnsi"/>
          <w:sz w:val="22"/>
          <w:szCs w:val="22"/>
          <w:vertAlign w:val="subscript"/>
        </w:rPr>
        <w:t>1</w:t>
      </w:r>
      <w:r w:rsidRPr="00AA7216">
        <w:rPr>
          <w:rFonts w:asciiTheme="minorHAnsi" w:hAnsiTheme="minorHAnsi" w:cstheme="minorHAnsi"/>
          <w:sz w:val="22"/>
          <w:szCs w:val="22"/>
        </w:rPr>
        <w:t xml:space="preserve">: </w:t>
      </w:r>
      <w:r w:rsidR="00E44618">
        <w:rPr>
          <w:rFonts w:asciiTheme="minorHAnsi" w:hAnsiTheme="minorHAnsi" w:cstheme="minorHAnsi"/>
          <w:sz w:val="22"/>
          <w:szCs w:val="22"/>
        </w:rPr>
        <w:t>µ</w:t>
      </w:r>
      <w:r w:rsidR="00AE5CE8">
        <w:rPr>
          <w:rFonts w:asciiTheme="minorHAnsi" w:hAnsiTheme="minorHAnsi" w:cstheme="minorHAnsi"/>
          <w:sz w:val="22"/>
          <w:szCs w:val="22"/>
        </w:rPr>
        <w:t>&gt;</w:t>
      </w:r>
      <w:r w:rsidR="00E44618">
        <w:rPr>
          <w:rFonts w:asciiTheme="minorHAnsi" w:hAnsiTheme="minorHAnsi" w:cstheme="minorHAnsi"/>
          <w:sz w:val="22"/>
          <w:szCs w:val="22"/>
        </w:rPr>
        <w:t>100</w:t>
      </w:r>
      <w:r w:rsidRPr="00AA7216">
        <w:rPr>
          <w:rFonts w:asciiTheme="minorHAnsi" w:hAnsiTheme="minorHAnsi" w:cstheme="minorHAnsi"/>
          <w:sz w:val="22"/>
          <w:szCs w:val="22"/>
        </w:rPr>
        <w:t xml:space="preserve"> (</w:t>
      </w:r>
      <w:r>
        <w:rPr>
          <w:rFonts w:asciiTheme="minorHAnsi" w:hAnsiTheme="minorHAnsi" w:cstheme="minorHAnsi"/>
          <w:sz w:val="22"/>
          <w:szCs w:val="22"/>
        </w:rPr>
        <w:t>i</w:t>
      </w:r>
      <w:r w:rsidRPr="00AA7216">
        <w:rPr>
          <w:rFonts w:asciiTheme="minorHAnsi" w:hAnsiTheme="minorHAnsi" w:cstheme="minorHAnsi"/>
          <w:sz w:val="22"/>
          <w:szCs w:val="22"/>
        </w:rPr>
        <w:t xml:space="preserve">s the </w:t>
      </w:r>
      <w:r>
        <w:rPr>
          <w:rFonts w:asciiTheme="minorHAnsi" w:hAnsiTheme="minorHAnsi" w:cstheme="minorHAnsi"/>
          <w:sz w:val="22"/>
          <w:szCs w:val="22"/>
        </w:rPr>
        <w:t xml:space="preserve">population </w:t>
      </w:r>
      <w:r w:rsidR="00E44618">
        <w:rPr>
          <w:rFonts w:asciiTheme="minorHAnsi" w:hAnsiTheme="minorHAnsi" w:cstheme="minorHAnsi"/>
          <w:sz w:val="22"/>
          <w:szCs w:val="22"/>
        </w:rPr>
        <w:t>mean</w:t>
      </w:r>
      <w:r w:rsidRPr="00AA7216">
        <w:rPr>
          <w:rFonts w:asciiTheme="minorHAnsi" w:hAnsiTheme="minorHAnsi" w:cstheme="minorHAnsi"/>
          <w:sz w:val="22"/>
          <w:szCs w:val="22"/>
        </w:rPr>
        <w:t xml:space="preserve"> </w:t>
      </w:r>
      <w:r w:rsidR="00897972">
        <w:rPr>
          <w:rFonts w:asciiTheme="minorHAnsi" w:hAnsiTheme="minorHAnsi" w:cstheme="minorHAnsi"/>
          <w:sz w:val="22"/>
          <w:szCs w:val="22"/>
        </w:rPr>
        <w:t>more</w:t>
      </w:r>
      <w:r w:rsidRPr="00AA7216">
        <w:rPr>
          <w:rFonts w:asciiTheme="minorHAnsi" w:hAnsiTheme="minorHAnsi" w:cstheme="minorHAnsi"/>
          <w:sz w:val="22"/>
          <w:szCs w:val="22"/>
        </w:rPr>
        <w:t xml:space="preserve"> than </w:t>
      </w:r>
      <w:r w:rsidR="00E44618">
        <w:rPr>
          <w:rFonts w:asciiTheme="minorHAnsi" w:hAnsiTheme="minorHAnsi" w:cstheme="minorHAnsi"/>
          <w:sz w:val="22"/>
          <w:szCs w:val="22"/>
        </w:rPr>
        <w:t>100</w:t>
      </w:r>
      <w:r w:rsidRPr="00AA7216">
        <w:rPr>
          <w:rFonts w:asciiTheme="minorHAnsi" w:hAnsiTheme="minorHAnsi" w:cstheme="minorHAnsi"/>
          <w:sz w:val="22"/>
          <w:szCs w:val="22"/>
        </w:rPr>
        <w:t>)</w:t>
      </w:r>
      <w:r w:rsidR="00B5364C">
        <w:rPr>
          <w:rFonts w:asciiTheme="minorHAnsi" w:hAnsiTheme="minorHAnsi" w:cstheme="minorHAnsi"/>
          <w:sz w:val="22"/>
          <w:szCs w:val="22"/>
        </w:rPr>
        <w:t>.</w:t>
      </w:r>
    </w:p>
    <w:p w14:paraId="344B6393" w14:textId="77777777" w:rsidR="00066D3F" w:rsidRPr="00AA7216" w:rsidRDefault="00066D3F" w:rsidP="00066D3F">
      <w:pPr>
        <w:rPr>
          <w:rFonts w:asciiTheme="minorHAnsi" w:hAnsiTheme="minorHAnsi" w:cstheme="minorHAnsi"/>
          <w:sz w:val="22"/>
          <w:szCs w:val="22"/>
        </w:rPr>
      </w:pPr>
      <w:r w:rsidRPr="00AA7216">
        <w:rPr>
          <w:rFonts w:asciiTheme="minorHAnsi" w:hAnsiTheme="minorHAnsi" w:cstheme="minorHAnsi"/>
          <w:sz w:val="22"/>
          <w:szCs w:val="22"/>
        </w:rPr>
        <w:t xml:space="preserve"> </w:t>
      </w:r>
    </w:p>
    <w:tbl>
      <w:tblPr>
        <w:tblStyle w:val="TableGrid"/>
        <w:tblW w:w="7469" w:type="dxa"/>
        <w:tblLook w:val="04A0" w:firstRow="1" w:lastRow="0" w:firstColumn="1" w:lastColumn="0" w:noHBand="0" w:noVBand="1"/>
      </w:tblPr>
      <w:tblGrid>
        <w:gridCol w:w="635"/>
        <w:gridCol w:w="909"/>
        <w:gridCol w:w="719"/>
        <w:gridCol w:w="567"/>
        <w:gridCol w:w="1418"/>
        <w:gridCol w:w="1298"/>
        <w:gridCol w:w="730"/>
        <w:gridCol w:w="1193"/>
      </w:tblGrid>
      <w:tr w:rsidR="00BB77D9" w:rsidRPr="00AA7216" w14:paraId="2533E4E2" w14:textId="77777777" w:rsidTr="00BB77D9">
        <w:tc>
          <w:tcPr>
            <w:tcW w:w="635" w:type="dxa"/>
            <w:tcBorders>
              <w:top w:val="single" w:sz="4" w:space="0" w:color="auto"/>
              <w:left w:val="single" w:sz="4" w:space="0" w:color="auto"/>
              <w:bottom w:val="single" w:sz="4" w:space="0" w:color="auto"/>
              <w:right w:val="single" w:sz="4" w:space="0" w:color="auto"/>
            </w:tcBorders>
            <w:hideMark/>
          </w:tcPr>
          <w:p w14:paraId="4B37CD4D"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Case</w:t>
            </w:r>
          </w:p>
        </w:tc>
        <w:tc>
          <w:tcPr>
            <w:tcW w:w="909" w:type="dxa"/>
            <w:tcBorders>
              <w:top w:val="single" w:sz="4" w:space="0" w:color="auto"/>
              <w:left w:val="single" w:sz="4" w:space="0" w:color="auto"/>
              <w:bottom w:val="single" w:sz="4" w:space="0" w:color="auto"/>
              <w:right w:val="single" w:sz="4" w:space="0" w:color="auto"/>
            </w:tcBorders>
            <w:hideMark/>
          </w:tcPr>
          <w:p w14:paraId="36CBE714"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n</w:t>
            </w:r>
          </w:p>
        </w:tc>
        <w:tc>
          <w:tcPr>
            <w:tcW w:w="719" w:type="dxa"/>
            <w:tcBorders>
              <w:top w:val="single" w:sz="4" w:space="0" w:color="auto"/>
              <w:left w:val="single" w:sz="4" w:space="0" w:color="auto"/>
              <w:bottom w:val="single" w:sz="4" w:space="0" w:color="auto"/>
              <w:right w:val="single" w:sz="4" w:space="0" w:color="auto"/>
            </w:tcBorders>
            <w:hideMark/>
          </w:tcPr>
          <w:p w14:paraId="476CB784" w14:textId="77777777" w:rsidR="00BB77D9" w:rsidRPr="00AA7216" w:rsidRDefault="00E5381D" w:rsidP="00BB77D9">
            <w:pPr>
              <w:rPr>
                <w:rFonts w:asciiTheme="minorHAnsi" w:eastAsia="Calibri" w:hAnsiTheme="minorHAnsi" w:cstheme="minorHAnsi"/>
                <w:sz w:val="22"/>
                <w:szCs w:val="22"/>
                <w:lang w:eastAsia="en-AU"/>
              </w:rPr>
            </w:pPr>
            <m:oMathPara>
              <m:oMath>
                <m:acc>
                  <m:accPr>
                    <m:chr m:val="̅"/>
                    <m:ctrlPr>
                      <w:rPr>
                        <w:rFonts w:ascii="Cambria Math" w:eastAsia="Calibri" w:hAnsi="Cambria Math" w:cstheme="minorHAnsi"/>
                        <w:i/>
                        <w:sz w:val="22"/>
                        <w:szCs w:val="22"/>
                        <w:lang w:eastAsia="en-AU"/>
                      </w:rPr>
                    </m:ctrlPr>
                  </m:accPr>
                  <m:e>
                    <m:r>
                      <w:rPr>
                        <w:rFonts w:ascii="Cambria Math" w:eastAsia="Calibri" w:hAnsi="Cambria Math" w:cstheme="minorHAnsi"/>
                        <w:sz w:val="22"/>
                        <w:szCs w:val="22"/>
                        <w:lang w:eastAsia="en-AU"/>
                      </w:rPr>
                      <m:t>x</m:t>
                    </m:r>
                  </m:e>
                </m:acc>
              </m:oMath>
            </m:oMathPara>
          </w:p>
        </w:tc>
        <w:tc>
          <w:tcPr>
            <w:tcW w:w="567" w:type="dxa"/>
            <w:tcBorders>
              <w:top w:val="single" w:sz="4" w:space="0" w:color="auto"/>
              <w:left w:val="single" w:sz="4" w:space="0" w:color="auto"/>
              <w:bottom w:val="single" w:sz="4" w:space="0" w:color="auto"/>
              <w:right w:val="single" w:sz="4" w:space="0" w:color="auto"/>
            </w:tcBorders>
          </w:tcPr>
          <w:p w14:paraId="30C92735" w14:textId="77777777" w:rsidR="00BB77D9" w:rsidRPr="00E44618" w:rsidRDefault="00BB77D9" w:rsidP="00BB77D9">
            <w:pPr>
              <w:rPr>
                <w:rFonts w:ascii="Calibri" w:hAnsi="Calibri" w:cs="Calibri"/>
                <w:i/>
                <w:sz w:val="22"/>
                <w:szCs w:val="22"/>
                <w:lang w:val="en-US"/>
              </w:rPr>
            </w:pPr>
            <w:r w:rsidRPr="00E44618">
              <w:rPr>
                <w:rFonts w:ascii="Calibri" w:hAnsi="Calibri" w:cs="Calibri"/>
                <w:i/>
                <w:sz w:val="22"/>
                <w:szCs w:val="22"/>
                <w:lang w:val="en-US"/>
              </w:rPr>
              <w:t>s</w:t>
            </w:r>
          </w:p>
        </w:tc>
        <w:tc>
          <w:tcPr>
            <w:tcW w:w="1418" w:type="dxa"/>
            <w:tcBorders>
              <w:top w:val="single" w:sz="4" w:space="0" w:color="auto"/>
              <w:left w:val="single" w:sz="4" w:space="0" w:color="auto"/>
              <w:bottom w:val="single" w:sz="4" w:space="0" w:color="auto"/>
              <w:right w:val="single" w:sz="4" w:space="0" w:color="auto"/>
            </w:tcBorders>
          </w:tcPr>
          <w:p w14:paraId="2FF1F771" w14:textId="77777777" w:rsidR="00BB77D9" w:rsidRPr="00AA7216" w:rsidRDefault="00E5381D" w:rsidP="00BB77D9">
            <w:pPr>
              <w:rPr>
                <w:rFonts w:asciiTheme="minorHAnsi" w:eastAsiaTheme="minorEastAsia" w:hAnsiTheme="minorHAnsi" w:cstheme="minorHAnsi"/>
                <w:sz w:val="22"/>
                <w:szCs w:val="22"/>
                <w:lang w:eastAsia="en-AU"/>
              </w:rPr>
            </w:pPr>
            <m:oMathPara>
              <m:oMath>
                <m:acc>
                  <m:accPr>
                    <m:chr m:val="̅"/>
                    <m:ctrlPr>
                      <w:rPr>
                        <w:rFonts w:ascii="Cambria Math" w:eastAsia="Calibri" w:hAnsi="Cambria Math" w:cstheme="minorHAnsi"/>
                        <w:i/>
                        <w:sz w:val="22"/>
                        <w:szCs w:val="22"/>
                        <w:lang w:eastAsia="en-AU"/>
                      </w:rPr>
                    </m:ctrlPr>
                  </m:accPr>
                  <m:e>
                    <m:r>
                      <w:rPr>
                        <w:rFonts w:ascii="Cambria Math" w:eastAsia="Calibri" w:hAnsi="Cambria Math" w:cstheme="minorHAnsi"/>
                        <w:sz w:val="22"/>
                        <w:szCs w:val="22"/>
                        <w:lang w:eastAsia="en-AU"/>
                      </w:rPr>
                      <m:t>x</m:t>
                    </m:r>
                  </m:e>
                </m:acc>
                <m:r>
                  <m:rPr>
                    <m:nor/>
                  </m:rPr>
                  <w:rPr>
                    <w:rFonts w:asciiTheme="minorHAnsi" w:hAnsiTheme="minorHAnsi" w:cstheme="minorHAnsi"/>
                    <w:sz w:val="22"/>
                    <w:szCs w:val="22"/>
                    <w:lang w:eastAsia="en-AU"/>
                  </w:rPr>
                  <m:t>-</m:t>
                </m:r>
                <m:r>
                  <m:rPr>
                    <m:nor/>
                  </m:rPr>
                  <w:rPr>
                    <w:rFonts w:ascii="Cambria Math" w:hAnsiTheme="minorHAnsi" w:cstheme="minorHAnsi"/>
                    <w:sz w:val="22"/>
                    <w:szCs w:val="22"/>
                    <w:lang w:eastAsia="en-AU"/>
                  </w:rPr>
                  <m:t>100</m:t>
                </m:r>
              </m:oMath>
            </m:oMathPara>
          </w:p>
        </w:tc>
        <w:tc>
          <w:tcPr>
            <w:tcW w:w="1298" w:type="dxa"/>
            <w:tcBorders>
              <w:top w:val="single" w:sz="4" w:space="0" w:color="auto"/>
              <w:left w:val="single" w:sz="4" w:space="0" w:color="auto"/>
              <w:bottom w:val="single" w:sz="4" w:space="0" w:color="auto"/>
              <w:right w:val="single" w:sz="4" w:space="0" w:color="auto"/>
            </w:tcBorders>
            <w:hideMark/>
          </w:tcPr>
          <w:p w14:paraId="70AE860F"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Standard</w:t>
            </w:r>
            <w:r w:rsidRPr="00AA7216">
              <w:rPr>
                <w:rFonts w:asciiTheme="minorHAnsi" w:hAnsiTheme="minorHAnsi" w:cstheme="minorHAnsi"/>
                <w:sz w:val="22"/>
                <w:szCs w:val="22"/>
                <w:lang w:eastAsia="en-AU"/>
              </w:rPr>
              <w:br/>
              <w:t>error</w:t>
            </w:r>
          </w:p>
        </w:tc>
        <w:tc>
          <w:tcPr>
            <w:tcW w:w="730" w:type="dxa"/>
            <w:tcBorders>
              <w:top w:val="single" w:sz="4" w:space="0" w:color="auto"/>
              <w:left w:val="single" w:sz="4" w:space="0" w:color="auto"/>
              <w:bottom w:val="single" w:sz="4" w:space="0" w:color="auto"/>
              <w:right w:val="single" w:sz="4" w:space="0" w:color="auto"/>
            </w:tcBorders>
            <w:hideMark/>
          </w:tcPr>
          <w:p w14:paraId="7259EFBF"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Test</w:t>
            </w:r>
            <w:r w:rsidRPr="00AA7216">
              <w:rPr>
                <w:rFonts w:asciiTheme="minorHAnsi" w:hAnsiTheme="minorHAnsi" w:cstheme="minorHAnsi"/>
                <w:sz w:val="22"/>
                <w:szCs w:val="22"/>
                <w:lang w:eastAsia="en-AU"/>
              </w:rPr>
              <w:br/>
              <w:t>stat</w:t>
            </w:r>
          </w:p>
        </w:tc>
        <w:tc>
          <w:tcPr>
            <w:tcW w:w="1193" w:type="dxa"/>
            <w:tcBorders>
              <w:top w:val="single" w:sz="4" w:space="0" w:color="auto"/>
              <w:left w:val="single" w:sz="4" w:space="0" w:color="auto"/>
              <w:bottom w:val="single" w:sz="4" w:space="0" w:color="auto"/>
              <w:right w:val="single" w:sz="4" w:space="0" w:color="auto"/>
            </w:tcBorders>
            <w:hideMark/>
          </w:tcPr>
          <w:p w14:paraId="7F4F6DCA"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 xml:space="preserve">p-value </w:t>
            </w:r>
          </w:p>
        </w:tc>
      </w:tr>
      <w:tr w:rsidR="00BB77D9" w:rsidRPr="00AA7216" w14:paraId="680911A6" w14:textId="77777777" w:rsidTr="00BB77D9">
        <w:tc>
          <w:tcPr>
            <w:tcW w:w="635" w:type="dxa"/>
            <w:tcBorders>
              <w:top w:val="single" w:sz="4" w:space="0" w:color="auto"/>
              <w:left w:val="single" w:sz="4" w:space="0" w:color="auto"/>
              <w:bottom w:val="single" w:sz="4" w:space="0" w:color="auto"/>
              <w:right w:val="single" w:sz="4" w:space="0" w:color="auto"/>
            </w:tcBorders>
            <w:hideMark/>
          </w:tcPr>
          <w:p w14:paraId="52E06760"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1</w:t>
            </w:r>
          </w:p>
        </w:tc>
        <w:tc>
          <w:tcPr>
            <w:tcW w:w="909" w:type="dxa"/>
            <w:tcBorders>
              <w:top w:val="single" w:sz="4" w:space="0" w:color="auto"/>
              <w:left w:val="single" w:sz="4" w:space="0" w:color="auto"/>
              <w:bottom w:val="single" w:sz="4" w:space="0" w:color="auto"/>
              <w:right w:val="single" w:sz="4" w:space="0" w:color="auto"/>
            </w:tcBorders>
            <w:hideMark/>
          </w:tcPr>
          <w:p w14:paraId="05EAAD56"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4</w:t>
            </w:r>
            <w:r w:rsidRPr="00AA7216">
              <w:rPr>
                <w:rFonts w:asciiTheme="minorHAnsi" w:hAnsiTheme="minorHAnsi" w:cstheme="minorHAnsi"/>
                <w:sz w:val="22"/>
                <w:szCs w:val="22"/>
                <w:lang w:eastAsia="en-AU"/>
              </w:rPr>
              <w:t>00</w:t>
            </w:r>
          </w:p>
        </w:tc>
        <w:tc>
          <w:tcPr>
            <w:tcW w:w="719" w:type="dxa"/>
            <w:tcBorders>
              <w:top w:val="single" w:sz="4" w:space="0" w:color="auto"/>
              <w:left w:val="single" w:sz="4" w:space="0" w:color="auto"/>
              <w:bottom w:val="single" w:sz="4" w:space="0" w:color="auto"/>
              <w:right w:val="single" w:sz="4" w:space="0" w:color="auto"/>
            </w:tcBorders>
            <w:hideMark/>
          </w:tcPr>
          <w:p w14:paraId="17087F75"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100.4</w:t>
            </w:r>
          </w:p>
        </w:tc>
        <w:tc>
          <w:tcPr>
            <w:tcW w:w="567" w:type="dxa"/>
            <w:tcBorders>
              <w:top w:val="single" w:sz="4" w:space="0" w:color="auto"/>
              <w:left w:val="single" w:sz="4" w:space="0" w:color="auto"/>
              <w:bottom w:val="single" w:sz="4" w:space="0" w:color="auto"/>
              <w:right w:val="single" w:sz="4" w:space="0" w:color="auto"/>
            </w:tcBorders>
          </w:tcPr>
          <w:p w14:paraId="3C0E5C5C"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4</w:t>
            </w:r>
          </w:p>
        </w:tc>
        <w:tc>
          <w:tcPr>
            <w:tcW w:w="1418" w:type="dxa"/>
            <w:tcBorders>
              <w:top w:val="single" w:sz="4" w:space="0" w:color="auto"/>
              <w:left w:val="single" w:sz="4" w:space="0" w:color="auto"/>
              <w:bottom w:val="single" w:sz="4" w:space="0" w:color="auto"/>
              <w:right w:val="single" w:sz="4" w:space="0" w:color="auto"/>
            </w:tcBorders>
          </w:tcPr>
          <w:p w14:paraId="0DF9F963"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0.4</w:t>
            </w:r>
          </w:p>
        </w:tc>
        <w:tc>
          <w:tcPr>
            <w:tcW w:w="1298" w:type="dxa"/>
            <w:tcBorders>
              <w:top w:val="single" w:sz="4" w:space="0" w:color="auto"/>
              <w:left w:val="single" w:sz="4" w:space="0" w:color="auto"/>
              <w:bottom w:val="single" w:sz="4" w:space="0" w:color="auto"/>
              <w:right w:val="single" w:sz="4" w:space="0" w:color="auto"/>
            </w:tcBorders>
            <w:hideMark/>
          </w:tcPr>
          <w:p w14:paraId="49E0F4C6"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0.</w:t>
            </w:r>
            <w:r>
              <w:rPr>
                <w:rFonts w:asciiTheme="minorHAnsi" w:hAnsiTheme="minorHAnsi" w:cstheme="minorHAnsi"/>
                <w:sz w:val="22"/>
                <w:szCs w:val="22"/>
                <w:lang w:eastAsia="en-AU"/>
              </w:rPr>
              <w:t>2</w:t>
            </w:r>
          </w:p>
        </w:tc>
        <w:tc>
          <w:tcPr>
            <w:tcW w:w="730" w:type="dxa"/>
            <w:tcBorders>
              <w:top w:val="single" w:sz="4" w:space="0" w:color="auto"/>
              <w:left w:val="single" w:sz="4" w:space="0" w:color="auto"/>
              <w:bottom w:val="single" w:sz="4" w:space="0" w:color="auto"/>
              <w:right w:val="single" w:sz="4" w:space="0" w:color="auto"/>
            </w:tcBorders>
            <w:hideMark/>
          </w:tcPr>
          <w:p w14:paraId="561B3768"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2</w:t>
            </w:r>
          </w:p>
        </w:tc>
        <w:tc>
          <w:tcPr>
            <w:tcW w:w="1193" w:type="dxa"/>
            <w:tcBorders>
              <w:top w:val="single" w:sz="4" w:space="0" w:color="auto"/>
              <w:left w:val="single" w:sz="4" w:space="0" w:color="auto"/>
              <w:bottom w:val="single" w:sz="4" w:space="0" w:color="auto"/>
              <w:right w:val="single" w:sz="4" w:space="0" w:color="auto"/>
            </w:tcBorders>
            <w:hideMark/>
          </w:tcPr>
          <w:p w14:paraId="6D2964B3" w14:textId="77777777" w:rsidR="00BB77D9" w:rsidRPr="00AA7216" w:rsidRDefault="00BB77D9" w:rsidP="00600A77">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0.</w:t>
            </w:r>
            <w:r>
              <w:rPr>
                <w:rFonts w:asciiTheme="minorHAnsi" w:hAnsiTheme="minorHAnsi" w:cstheme="minorHAnsi"/>
                <w:sz w:val="22"/>
                <w:szCs w:val="22"/>
                <w:lang w:eastAsia="en-AU"/>
              </w:rPr>
              <w:t>02</w:t>
            </w:r>
            <w:r w:rsidR="00600A77">
              <w:rPr>
                <w:rFonts w:asciiTheme="minorHAnsi" w:hAnsiTheme="minorHAnsi" w:cstheme="minorHAnsi"/>
                <w:sz w:val="22"/>
                <w:szCs w:val="22"/>
                <w:lang w:eastAsia="en-AU"/>
              </w:rPr>
              <w:t>3</w:t>
            </w:r>
          </w:p>
        </w:tc>
      </w:tr>
      <w:tr w:rsidR="00BB77D9" w:rsidRPr="00AA7216" w14:paraId="69C4413C" w14:textId="77777777" w:rsidTr="00BB77D9">
        <w:trPr>
          <w:trHeight w:val="70"/>
        </w:trPr>
        <w:tc>
          <w:tcPr>
            <w:tcW w:w="635" w:type="dxa"/>
            <w:tcBorders>
              <w:top w:val="single" w:sz="4" w:space="0" w:color="auto"/>
              <w:left w:val="single" w:sz="4" w:space="0" w:color="auto"/>
              <w:bottom w:val="single" w:sz="4" w:space="0" w:color="auto"/>
              <w:right w:val="single" w:sz="4" w:space="0" w:color="auto"/>
            </w:tcBorders>
            <w:hideMark/>
          </w:tcPr>
          <w:p w14:paraId="3EF6F96D"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2</w:t>
            </w:r>
          </w:p>
        </w:tc>
        <w:tc>
          <w:tcPr>
            <w:tcW w:w="909" w:type="dxa"/>
            <w:tcBorders>
              <w:top w:val="single" w:sz="4" w:space="0" w:color="auto"/>
              <w:left w:val="single" w:sz="4" w:space="0" w:color="auto"/>
              <w:bottom w:val="single" w:sz="4" w:space="0" w:color="auto"/>
              <w:right w:val="single" w:sz="4" w:space="0" w:color="auto"/>
            </w:tcBorders>
            <w:hideMark/>
          </w:tcPr>
          <w:p w14:paraId="23CBA88F"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1</w:t>
            </w:r>
            <w:r w:rsidRPr="00AA7216">
              <w:rPr>
                <w:rFonts w:asciiTheme="minorHAnsi" w:hAnsiTheme="minorHAnsi" w:cstheme="minorHAnsi"/>
                <w:sz w:val="22"/>
                <w:szCs w:val="22"/>
                <w:lang w:eastAsia="en-AU"/>
              </w:rPr>
              <w:t>00</w:t>
            </w:r>
          </w:p>
        </w:tc>
        <w:tc>
          <w:tcPr>
            <w:tcW w:w="719" w:type="dxa"/>
            <w:tcBorders>
              <w:top w:val="single" w:sz="4" w:space="0" w:color="auto"/>
              <w:left w:val="single" w:sz="4" w:space="0" w:color="auto"/>
              <w:bottom w:val="single" w:sz="4" w:space="0" w:color="auto"/>
              <w:right w:val="single" w:sz="4" w:space="0" w:color="auto"/>
            </w:tcBorders>
            <w:hideMark/>
          </w:tcPr>
          <w:p w14:paraId="570E473F"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100.4</w:t>
            </w:r>
          </w:p>
        </w:tc>
        <w:tc>
          <w:tcPr>
            <w:tcW w:w="567" w:type="dxa"/>
            <w:tcBorders>
              <w:top w:val="single" w:sz="4" w:space="0" w:color="auto"/>
              <w:left w:val="single" w:sz="4" w:space="0" w:color="auto"/>
              <w:bottom w:val="single" w:sz="4" w:space="0" w:color="auto"/>
              <w:right w:val="single" w:sz="4" w:space="0" w:color="auto"/>
            </w:tcBorders>
          </w:tcPr>
          <w:p w14:paraId="59D018CC"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4</w:t>
            </w:r>
          </w:p>
        </w:tc>
        <w:tc>
          <w:tcPr>
            <w:tcW w:w="1418" w:type="dxa"/>
            <w:tcBorders>
              <w:top w:val="single" w:sz="4" w:space="0" w:color="auto"/>
              <w:left w:val="single" w:sz="4" w:space="0" w:color="auto"/>
              <w:bottom w:val="single" w:sz="4" w:space="0" w:color="auto"/>
              <w:right w:val="single" w:sz="4" w:space="0" w:color="auto"/>
            </w:tcBorders>
          </w:tcPr>
          <w:p w14:paraId="1F542CF1"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0.4</w:t>
            </w:r>
          </w:p>
        </w:tc>
        <w:tc>
          <w:tcPr>
            <w:tcW w:w="1298" w:type="dxa"/>
            <w:tcBorders>
              <w:top w:val="single" w:sz="4" w:space="0" w:color="auto"/>
              <w:left w:val="single" w:sz="4" w:space="0" w:color="auto"/>
              <w:bottom w:val="single" w:sz="4" w:space="0" w:color="auto"/>
              <w:right w:val="single" w:sz="4" w:space="0" w:color="auto"/>
            </w:tcBorders>
            <w:hideMark/>
          </w:tcPr>
          <w:p w14:paraId="7B4CE36D" w14:textId="77777777" w:rsidR="00BB77D9" w:rsidRPr="00AA7216" w:rsidRDefault="00BB77D9" w:rsidP="00BB77D9">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0.</w:t>
            </w:r>
            <w:r>
              <w:rPr>
                <w:rFonts w:asciiTheme="minorHAnsi" w:hAnsiTheme="minorHAnsi" w:cstheme="minorHAnsi"/>
                <w:sz w:val="22"/>
                <w:szCs w:val="22"/>
                <w:lang w:eastAsia="en-AU"/>
              </w:rPr>
              <w:t>4</w:t>
            </w:r>
          </w:p>
        </w:tc>
        <w:tc>
          <w:tcPr>
            <w:tcW w:w="730" w:type="dxa"/>
            <w:tcBorders>
              <w:top w:val="single" w:sz="4" w:space="0" w:color="auto"/>
              <w:left w:val="single" w:sz="4" w:space="0" w:color="auto"/>
              <w:bottom w:val="single" w:sz="4" w:space="0" w:color="auto"/>
              <w:right w:val="single" w:sz="4" w:space="0" w:color="auto"/>
            </w:tcBorders>
            <w:hideMark/>
          </w:tcPr>
          <w:p w14:paraId="4FBDD08C" w14:textId="77777777" w:rsidR="00BB77D9" w:rsidRPr="00AA7216" w:rsidRDefault="00BB77D9" w:rsidP="00BB77D9">
            <w:pPr>
              <w:rPr>
                <w:rFonts w:asciiTheme="minorHAnsi" w:hAnsiTheme="minorHAnsi" w:cstheme="minorHAnsi"/>
                <w:sz w:val="22"/>
                <w:szCs w:val="22"/>
                <w:lang w:eastAsia="en-AU"/>
              </w:rPr>
            </w:pPr>
            <w:r>
              <w:rPr>
                <w:rFonts w:asciiTheme="minorHAnsi" w:hAnsiTheme="minorHAnsi" w:cstheme="minorHAnsi"/>
                <w:sz w:val="22"/>
                <w:szCs w:val="22"/>
                <w:lang w:eastAsia="en-AU"/>
              </w:rPr>
              <w:t>1</w:t>
            </w:r>
          </w:p>
        </w:tc>
        <w:tc>
          <w:tcPr>
            <w:tcW w:w="1193" w:type="dxa"/>
            <w:tcBorders>
              <w:top w:val="single" w:sz="4" w:space="0" w:color="auto"/>
              <w:left w:val="single" w:sz="4" w:space="0" w:color="auto"/>
              <w:bottom w:val="single" w:sz="4" w:space="0" w:color="auto"/>
              <w:right w:val="single" w:sz="4" w:space="0" w:color="auto"/>
            </w:tcBorders>
            <w:hideMark/>
          </w:tcPr>
          <w:p w14:paraId="3FF65FC1" w14:textId="77777777" w:rsidR="00BB77D9" w:rsidRPr="00AA7216" w:rsidRDefault="00BB77D9" w:rsidP="00600A77">
            <w:pPr>
              <w:rPr>
                <w:rFonts w:asciiTheme="minorHAnsi" w:hAnsiTheme="minorHAnsi" w:cstheme="minorHAnsi"/>
                <w:sz w:val="22"/>
                <w:szCs w:val="22"/>
                <w:lang w:eastAsia="en-AU"/>
              </w:rPr>
            </w:pPr>
            <w:r w:rsidRPr="00AA7216">
              <w:rPr>
                <w:rFonts w:asciiTheme="minorHAnsi" w:hAnsiTheme="minorHAnsi" w:cstheme="minorHAnsi"/>
                <w:sz w:val="22"/>
                <w:szCs w:val="22"/>
                <w:lang w:eastAsia="en-AU"/>
              </w:rPr>
              <w:t>0.</w:t>
            </w:r>
            <w:r>
              <w:rPr>
                <w:rFonts w:asciiTheme="minorHAnsi" w:hAnsiTheme="minorHAnsi" w:cstheme="minorHAnsi"/>
                <w:sz w:val="22"/>
                <w:szCs w:val="22"/>
                <w:lang w:eastAsia="en-AU"/>
              </w:rPr>
              <w:t>1</w:t>
            </w:r>
            <w:r w:rsidR="00600A77">
              <w:rPr>
                <w:rFonts w:asciiTheme="minorHAnsi" w:hAnsiTheme="minorHAnsi" w:cstheme="minorHAnsi"/>
                <w:sz w:val="22"/>
                <w:szCs w:val="22"/>
                <w:lang w:eastAsia="en-AU"/>
              </w:rPr>
              <w:t>6</w:t>
            </w:r>
          </w:p>
        </w:tc>
      </w:tr>
    </w:tbl>
    <w:p w14:paraId="290777A2" w14:textId="77777777" w:rsidR="00B5364C" w:rsidRDefault="00B5364C" w:rsidP="00066D3F">
      <w:pPr>
        <w:spacing w:after="200" w:line="276" w:lineRule="auto"/>
        <w:rPr>
          <w:rFonts w:asciiTheme="minorHAnsi" w:hAnsiTheme="minorHAnsi" w:cstheme="minorHAnsi"/>
          <w:sz w:val="22"/>
          <w:szCs w:val="22"/>
          <w:lang w:val="en-US"/>
        </w:rPr>
      </w:pPr>
    </w:p>
    <w:p w14:paraId="1E855DB7" w14:textId="77777777" w:rsidR="00066D3F" w:rsidRPr="00AA7216" w:rsidRDefault="00066D3F" w:rsidP="00066D3F">
      <w:pPr>
        <w:spacing w:after="200" w:line="276" w:lineRule="auto"/>
        <w:rPr>
          <w:rFonts w:asciiTheme="minorHAnsi" w:hAnsiTheme="minorHAnsi" w:cstheme="minorHAnsi"/>
          <w:sz w:val="22"/>
          <w:szCs w:val="22"/>
          <w:lang w:val="en-US"/>
        </w:rPr>
      </w:pPr>
      <w:r w:rsidRPr="00AA7216">
        <w:rPr>
          <w:rFonts w:asciiTheme="minorHAnsi" w:hAnsiTheme="minorHAnsi" w:cstheme="minorHAnsi"/>
          <w:sz w:val="22"/>
          <w:szCs w:val="22"/>
          <w:lang w:val="en-US"/>
        </w:rPr>
        <w:t xml:space="preserve">Which pair of diagrams gives a plausible representation of test stat and p-value for </w:t>
      </w:r>
      <w:r w:rsidR="00B5364C">
        <w:rPr>
          <w:rFonts w:asciiTheme="minorHAnsi" w:hAnsiTheme="minorHAnsi" w:cstheme="minorHAnsi"/>
          <w:sz w:val="22"/>
          <w:szCs w:val="22"/>
          <w:lang w:val="en-US"/>
        </w:rPr>
        <w:t>C</w:t>
      </w:r>
      <w:r w:rsidRPr="00AA7216">
        <w:rPr>
          <w:rFonts w:asciiTheme="minorHAnsi" w:hAnsiTheme="minorHAnsi" w:cstheme="minorHAnsi"/>
          <w:sz w:val="22"/>
          <w:szCs w:val="22"/>
          <w:lang w:val="en-US"/>
        </w:rPr>
        <w:t>ase 1 and Case 2</w:t>
      </w:r>
      <w:r w:rsidR="00B5364C">
        <w:rPr>
          <w:rFonts w:asciiTheme="minorHAnsi" w:hAnsiTheme="minorHAnsi" w:cstheme="minorHAnsi"/>
          <w:sz w:val="22"/>
          <w:szCs w:val="22"/>
          <w:lang w:val="en-US"/>
        </w:rPr>
        <w:t>?</w:t>
      </w:r>
    </w:p>
    <w:p w14:paraId="7D69037A" w14:textId="77777777" w:rsidR="00066D3F" w:rsidRPr="00AA7216" w:rsidRDefault="00066D3F" w:rsidP="00066D3F">
      <w:pPr>
        <w:numPr>
          <w:ilvl w:val="0"/>
          <w:numId w:val="2"/>
        </w:numPr>
        <w:spacing w:after="200" w:line="276" w:lineRule="auto"/>
        <w:rPr>
          <w:rFonts w:asciiTheme="minorHAnsi" w:hAnsiTheme="minorHAnsi" w:cstheme="minorHAnsi"/>
          <w:sz w:val="22"/>
          <w:szCs w:val="22"/>
          <w:lang w:val="en-US"/>
        </w:rPr>
      </w:pPr>
    </w:p>
    <w:tbl>
      <w:tblPr>
        <w:tblW w:w="0" w:type="auto"/>
        <w:tblLook w:val="04A0" w:firstRow="1" w:lastRow="0" w:firstColumn="1" w:lastColumn="0" w:noHBand="0" w:noVBand="1"/>
      </w:tblPr>
      <w:tblGrid>
        <w:gridCol w:w="4248"/>
        <w:gridCol w:w="4394"/>
      </w:tblGrid>
      <w:tr w:rsidR="00066D3F" w:rsidRPr="00AA7216" w14:paraId="4CAF182A" w14:textId="77777777" w:rsidTr="007B41C5">
        <w:tc>
          <w:tcPr>
            <w:tcW w:w="4248" w:type="dxa"/>
          </w:tcPr>
          <w:p w14:paraId="40B762E5" w14:textId="77777777" w:rsidR="00066D3F" w:rsidRPr="00AA7216" w:rsidRDefault="00066D3F" w:rsidP="007B41C5">
            <w:pPr>
              <w:spacing w:after="200" w:line="276" w:lineRule="auto"/>
              <w:rPr>
                <w:rFonts w:asciiTheme="minorHAnsi" w:hAnsiTheme="minorHAnsi" w:cstheme="minorHAnsi"/>
                <w:sz w:val="22"/>
                <w:szCs w:val="22"/>
              </w:rPr>
            </w:pPr>
            <w:r w:rsidRPr="00AA7216">
              <w:rPr>
                <w:rFonts w:asciiTheme="minorHAnsi" w:hAnsiTheme="minorHAnsi" w:cstheme="minorHAnsi"/>
                <w:sz w:val="22"/>
                <w:szCs w:val="22"/>
              </w:rPr>
              <w:t xml:space="preserve">Case 1  </w:t>
            </w:r>
            <w:r w:rsidRPr="00AA7216">
              <w:rPr>
                <w:rFonts w:asciiTheme="minorHAnsi" w:hAnsiTheme="minorHAnsi" w:cstheme="minorHAnsi"/>
                <w:noProof/>
                <w:sz w:val="22"/>
                <w:szCs w:val="22"/>
                <w:lang w:eastAsia="ko-KR"/>
              </w:rPr>
              <w:drawing>
                <wp:inline distT="0" distB="0" distL="0" distR="0" wp14:anchorId="305508EC" wp14:editId="494419CE">
                  <wp:extent cx="1905000" cy="6096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p>
        </w:tc>
        <w:tc>
          <w:tcPr>
            <w:tcW w:w="4394" w:type="dxa"/>
          </w:tcPr>
          <w:p w14:paraId="5659C388" w14:textId="77777777" w:rsidR="00066D3F" w:rsidRPr="00AA7216" w:rsidRDefault="00066D3F" w:rsidP="007B41C5">
            <w:pPr>
              <w:spacing w:after="200" w:line="276" w:lineRule="auto"/>
              <w:rPr>
                <w:rFonts w:asciiTheme="minorHAnsi" w:hAnsiTheme="minorHAnsi" w:cstheme="minorHAnsi"/>
                <w:sz w:val="22"/>
                <w:szCs w:val="22"/>
              </w:rPr>
            </w:pPr>
            <w:r w:rsidRPr="00AA7216">
              <w:rPr>
                <w:rFonts w:asciiTheme="minorHAnsi" w:hAnsiTheme="minorHAnsi" w:cstheme="minorHAnsi"/>
                <w:sz w:val="22"/>
                <w:szCs w:val="22"/>
              </w:rPr>
              <w:t xml:space="preserve">Case 2 </w:t>
            </w:r>
            <w:r w:rsidRPr="00AA7216">
              <w:rPr>
                <w:rFonts w:asciiTheme="minorHAnsi" w:hAnsiTheme="minorHAnsi" w:cstheme="minorHAnsi"/>
                <w:noProof/>
                <w:sz w:val="22"/>
                <w:szCs w:val="22"/>
                <w:lang w:eastAsia="ko-KR"/>
              </w:rPr>
              <w:drawing>
                <wp:inline distT="0" distB="0" distL="0" distR="0" wp14:anchorId="549EC608" wp14:editId="6A2004B5">
                  <wp:extent cx="1933575" cy="685800"/>
                  <wp:effectExtent l="0" t="0" r="952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85800"/>
                          </a:xfrm>
                          <a:prstGeom prst="rect">
                            <a:avLst/>
                          </a:prstGeom>
                          <a:noFill/>
                          <a:ln>
                            <a:noFill/>
                          </a:ln>
                        </pic:spPr>
                      </pic:pic>
                    </a:graphicData>
                  </a:graphic>
                </wp:inline>
              </w:drawing>
            </w:r>
          </w:p>
        </w:tc>
      </w:tr>
    </w:tbl>
    <w:p w14:paraId="743EE257" w14:textId="77777777" w:rsidR="00066D3F" w:rsidRPr="00AA7216" w:rsidRDefault="00066D3F" w:rsidP="00066D3F">
      <w:pPr>
        <w:numPr>
          <w:ilvl w:val="0"/>
          <w:numId w:val="2"/>
        </w:numPr>
        <w:spacing w:after="200" w:line="276" w:lineRule="auto"/>
        <w:rPr>
          <w:rFonts w:asciiTheme="minorHAnsi" w:hAnsiTheme="minorHAnsi" w:cstheme="minorHAnsi"/>
          <w:sz w:val="22"/>
          <w:szCs w:val="22"/>
          <w:lang w:val="en-US"/>
        </w:rPr>
      </w:pPr>
      <w:r w:rsidRPr="00AA7216">
        <w:rPr>
          <w:rFonts w:asciiTheme="minorHAnsi" w:hAnsiTheme="minorHAnsi" w:cstheme="minorHAnsi"/>
          <w:sz w:val="22"/>
          <w:szCs w:val="22"/>
          <w:lang w:val="en-US"/>
        </w:rPr>
        <w:t xml:space="preserve"> </w:t>
      </w:r>
    </w:p>
    <w:tbl>
      <w:tblPr>
        <w:tblW w:w="0" w:type="auto"/>
        <w:tblLook w:val="04A0" w:firstRow="1" w:lastRow="0" w:firstColumn="1" w:lastColumn="0" w:noHBand="0" w:noVBand="1"/>
      </w:tblPr>
      <w:tblGrid>
        <w:gridCol w:w="4248"/>
        <w:gridCol w:w="4394"/>
      </w:tblGrid>
      <w:tr w:rsidR="00066D3F" w:rsidRPr="00AA7216" w14:paraId="069C0349" w14:textId="77777777" w:rsidTr="007B41C5">
        <w:tc>
          <w:tcPr>
            <w:tcW w:w="4248" w:type="dxa"/>
          </w:tcPr>
          <w:p w14:paraId="2B7E10B4" w14:textId="77777777" w:rsidR="00066D3F" w:rsidRPr="00AA7216" w:rsidRDefault="00066D3F" w:rsidP="007B41C5">
            <w:pPr>
              <w:spacing w:after="200" w:line="276" w:lineRule="auto"/>
              <w:rPr>
                <w:rFonts w:asciiTheme="minorHAnsi" w:hAnsiTheme="minorHAnsi" w:cstheme="minorHAnsi"/>
                <w:sz w:val="22"/>
                <w:szCs w:val="22"/>
              </w:rPr>
            </w:pPr>
            <w:r w:rsidRPr="00AA7216">
              <w:rPr>
                <w:rFonts w:asciiTheme="minorHAnsi" w:hAnsiTheme="minorHAnsi" w:cstheme="minorHAnsi"/>
                <w:sz w:val="22"/>
                <w:szCs w:val="22"/>
              </w:rPr>
              <w:t xml:space="preserve">Case 1 </w:t>
            </w:r>
            <w:r w:rsidRPr="00AA7216">
              <w:rPr>
                <w:rFonts w:asciiTheme="minorHAnsi" w:hAnsiTheme="minorHAnsi" w:cstheme="minorHAnsi"/>
                <w:noProof/>
                <w:sz w:val="22"/>
                <w:szCs w:val="22"/>
                <w:lang w:eastAsia="ko-KR"/>
              </w:rPr>
              <w:drawing>
                <wp:inline distT="0" distB="0" distL="0" distR="0" wp14:anchorId="696191DB" wp14:editId="5F25734C">
                  <wp:extent cx="1933575" cy="685800"/>
                  <wp:effectExtent l="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85800"/>
                          </a:xfrm>
                          <a:prstGeom prst="rect">
                            <a:avLst/>
                          </a:prstGeom>
                          <a:noFill/>
                          <a:ln>
                            <a:noFill/>
                          </a:ln>
                        </pic:spPr>
                      </pic:pic>
                    </a:graphicData>
                  </a:graphic>
                </wp:inline>
              </w:drawing>
            </w:r>
          </w:p>
        </w:tc>
        <w:tc>
          <w:tcPr>
            <w:tcW w:w="4394" w:type="dxa"/>
          </w:tcPr>
          <w:p w14:paraId="1E538EDA" w14:textId="77777777" w:rsidR="00066D3F" w:rsidRPr="00AA7216" w:rsidRDefault="00066D3F" w:rsidP="007B41C5">
            <w:pPr>
              <w:spacing w:after="200" w:line="276" w:lineRule="auto"/>
              <w:rPr>
                <w:rFonts w:asciiTheme="minorHAnsi" w:hAnsiTheme="minorHAnsi" w:cstheme="minorHAnsi"/>
                <w:sz w:val="22"/>
                <w:szCs w:val="22"/>
              </w:rPr>
            </w:pPr>
            <w:r w:rsidRPr="00AA7216">
              <w:rPr>
                <w:rFonts w:asciiTheme="minorHAnsi" w:hAnsiTheme="minorHAnsi" w:cstheme="minorHAnsi"/>
                <w:sz w:val="22"/>
                <w:szCs w:val="22"/>
              </w:rPr>
              <w:t xml:space="preserve">Case 2 </w:t>
            </w:r>
            <w:r w:rsidRPr="00AA7216">
              <w:rPr>
                <w:rFonts w:asciiTheme="minorHAnsi" w:hAnsiTheme="minorHAnsi" w:cstheme="minorHAnsi"/>
                <w:noProof/>
                <w:sz w:val="22"/>
                <w:szCs w:val="22"/>
                <w:lang w:eastAsia="ko-KR"/>
              </w:rPr>
              <w:drawing>
                <wp:inline distT="0" distB="0" distL="0" distR="0" wp14:anchorId="3AC5044D" wp14:editId="3342C1B5">
                  <wp:extent cx="1905000" cy="60960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p>
        </w:tc>
      </w:tr>
    </w:tbl>
    <w:p w14:paraId="2A36C2F0" w14:textId="77777777" w:rsidR="00066D3F" w:rsidRPr="00AA7216" w:rsidRDefault="00066D3F" w:rsidP="00066D3F">
      <w:pPr>
        <w:numPr>
          <w:ilvl w:val="0"/>
          <w:numId w:val="2"/>
        </w:numPr>
        <w:spacing w:after="200" w:line="276" w:lineRule="auto"/>
        <w:rPr>
          <w:rFonts w:asciiTheme="minorHAnsi" w:hAnsiTheme="minorHAnsi" w:cstheme="minorHAnsi"/>
          <w:sz w:val="22"/>
          <w:szCs w:val="22"/>
          <w:lang w:val="en-US"/>
        </w:rPr>
      </w:pPr>
    </w:p>
    <w:tbl>
      <w:tblPr>
        <w:tblW w:w="8642" w:type="dxa"/>
        <w:tblLook w:val="04A0" w:firstRow="1" w:lastRow="0" w:firstColumn="1" w:lastColumn="0" w:noHBand="0" w:noVBand="1"/>
      </w:tblPr>
      <w:tblGrid>
        <w:gridCol w:w="4248"/>
        <w:gridCol w:w="4394"/>
      </w:tblGrid>
      <w:tr w:rsidR="00066D3F" w:rsidRPr="00AA7216" w14:paraId="5D1C5013" w14:textId="77777777" w:rsidTr="007B41C5">
        <w:tc>
          <w:tcPr>
            <w:tcW w:w="4248" w:type="dxa"/>
          </w:tcPr>
          <w:p w14:paraId="11E14C9A" w14:textId="77777777" w:rsidR="00066D3F" w:rsidRPr="00AA7216" w:rsidRDefault="00066D3F" w:rsidP="007B41C5">
            <w:pPr>
              <w:spacing w:after="200" w:line="276" w:lineRule="auto"/>
              <w:rPr>
                <w:rFonts w:asciiTheme="minorHAnsi" w:hAnsiTheme="minorHAnsi" w:cstheme="minorHAnsi"/>
                <w:sz w:val="22"/>
                <w:szCs w:val="22"/>
              </w:rPr>
            </w:pPr>
            <w:r w:rsidRPr="00AA7216">
              <w:rPr>
                <w:rFonts w:asciiTheme="minorHAnsi" w:hAnsiTheme="minorHAnsi" w:cstheme="minorHAnsi"/>
                <w:sz w:val="22"/>
                <w:szCs w:val="22"/>
              </w:rPr>
              <w:t xml:space="preserve">Case 1 </w:t>
            </w:r>
            <w:r w:rsidRPr="00AA7216">
              <w:rPr>
                <w:rFonts w:asciiTheme="minorHAnsi" w:hAnsiTheme="minorHAnsi" w:cstheme="minorHAnsi"/>
                <w:noProof/>
                <w:sz w:val="22"/>
                <w:szCs w:val="22"/>
                <w:lang w:eastAsia="ko-KR"/>
              </w:rPr>
              <w:drawing>
                <wp:inline distT="0" distB="0" distL="0" distR="0" wp14:anchorId="230E1E63" wp14:editId="6FB08970">
                  <wp:extent cx="1800225" cy="590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590550"/>
                          </a:xfrm>
                          <a:prstGeom prst="rect">
                            <a:avLst/>
                          </a:prstGeom>
                          <a:noFill/>
                          <a:ln>
                            <a:noFill/>
                          </a:ln>
                        </pic:spPr>
                      </pic:pic>
                    </a:graphicData>
                  </a:graphic>
                </wp:inline>
              </w:drawing>
            </w:r>
          </w:p>
        </w:tc>
        <w:tc>
          <w:tcPr>
            <w:tcW w:w="4394" w:type="dxa"/>
          </w:tcPr>
          <w:p w14:paraId="0B447A81" w14:textId="77777777" w:rsidR="00066D3F" w:rsidRPr="00AA7216" w:rsidRDefault="00066D3F" w:rsidP="007B41C5">
            <w:pPr>
              <w:spacing w:after="200" w:line="276" w:lineRule="auto"/>
              <w:rPr>
                <w:rFonts w:asciiTheme="minorHAnsi" w:hAnsiTheme="minorHAnsi" w:cstheme="minorHAnsi"/>
                <w:sz w:val="22"/>
                <w:szCs w:val="22"/>
              </w:rPr>
            </w:pPr>
            <w:r w:rsidRPr="00AA7216">
              <w:rPr>
                <w:rFonts w:asciiTheme="minorHAnsi" w:hAnsiTheme="minorHAnsi" w:cstheme="minorHAnsi"/>
                <w:sz w:val="22"/>
                <w:szCs w:val="22"/>
              </w:rPr>
              <w:t xml:space="preserve">Case 2 </w:t>
            </w:r>
            <w:r w:rsidRPr="00AA7216">
              <w:rPr>
                <w:rFonts w:asciiTheme="minorHAnsi" w:hAnsiTheme="minorHAnsi" w:cstheme="minorHAnsi"/>
                <w:noProof/>
                <w:sz w:val="22"/>
                <w:szCs w:val="22"/>
                <w:lang w:eastAsia="ko-KR"/>
              </w:rPr>
              <w:drawing>
                <wp:inline distT="0" distB="0" distL="0" distR="0" wp14:anchorId="629586D8" wp14:editId="1D6301BC">
                  <wp:extent cx="1771650" cy="600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600075"/>
                          </a:xfrm>
                          <a:prstGeom prst="rect">
                            <a:avLst/>
                          </a:prstGeom>
                          <a:noFill/>
                          <a:ln>
                            <a:noFill/>
                          </a:ln>
                        </pic:spPr>
                      </pic:pic>
                    </a:graphicData>
                  </a:graphic>
                </wp:inline>
              </w:drawing>
            </w:r>
          </w:p>
        </w:tc>
      </w:tr>
    </w:tbl>
    <w:p w14:paraId="2238BEFF" w14:textId="77777777" w:rsidR="00066D3F" w:rsidRPr="00AA7216" w:rsidRDefault="00066D3F" w:rsidP="00066D3F">
      <w:pPr>
        <w:numPr>
          <w:ilvl w:val="0"/>
          <w:numId w:val="2"/>
        </w:numPr>
        <w:spacing w:after="200" w:line="276" w:lineRule="auto"/>
        <w:rPr>
          <w:rFonts w:asciiTheme="minorHAnsi" w:hAnsiTheme="minorHAnsi" w:cstheme="minorHAnsi"/>
          <w:sz w:val="22"/>
          <w:szCs w:val="22"/>
          <w:lang w:val="en-US"/>
        </w:rPr>
      </w:pPr>
    </w:p>
    <w:tbl>
      <w:tblPr>
        <w:tblW w:w="0" w:type="auto"/>
        <w:tblLook w:val="04A0" w:firstRow="1" w:lastRow="0" w:firstColumn="1" w:lastColumn="0" w:noHBand="0" w:noVBand="1"/>
      </w:tblPr>
      <w:tblGrid>
        <w:gridCol w:w="4390"/>
        <w:gridCol w:w="4110"/>
      </w:tblGrid>
      <w:tr w:rsidR="00066D3F" w:rsidRPr="00AA7216" w14:paraId="1F1FCF40" w14:textId="77777777" w:rsidTr="007B41C5">
        <w:tc>
          <w:tcPr>
            <w:tcW w:w="4390" w:type="dxa"/>
          </w:tcPr>
          <w:p w14:paraId="76040B29" w14:textId="77777777" w:rsidR="00066D3F" w:rsidRPr="00AA7216" w:rsidRDefault="00066D3F" w:rsidP="007B41C5">
            <w:pPr>
              <w:spacing w:after="200" w:line="276" w:lineRule="auto"/>
              <w:rPr>
                <w:rFonts w:asciiTheme="minorHAnsi" w:hAnsiTheme="minorHAnsi" w:cstheme="minorHAnsi"/>
                <w:sz w:val="22"/>
                <w:szCs w:val="22"/>
              </w:rPr>
            </w:pPr>
            <w:r w:rsidRPr="00AA7216">
              <w:rPr>
                <w:rFonts w:asciiTheme="minorHAnsi" w:hAnsiTheme="minorHAnsi" w:cstheme="minorHAnsi"/>
                <w:sz w:val="22"/>
                <w:szCs w:val="22"/>
              </w:rPr>
              <w:t xml:space="preserve">Case 1 </w:t>
            </w:r>
            <w:r w:rsidRPr="00AA7216">
              <w:rPr>
                <w:rFonts w:asciiTheme="minorHAnsi" w:hAnsiTheme="minorHAnsi" w:cstheme="minorHAnsi"/>
                <w:noProof/>
                <w:sz w:val="22"/>
                <w:szCs w:val="22"/>
                <w:lang w:eastAsia="ko-KR"/>
              </w:rPr>
              <w:drawing>
                <wp:inline distT="0" distB="0" distL="0" distR="0" wp14:anchorId="7A464709" wp14:editId="752017E2">
                  <wp:extent cx="177165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600075"/>
                          </a:xfrm>
                          <a:prstGeom prst="rect">
                            <a:avLst/>
                          </a:prstGeom>
                          <a:noFill/>
                          <a:ln>
                            <a:noFill/>
                          </a:ln>
                        </pic:spPr>
                      </pic:pic>
                    </a:graphicData>
                  </a:graphic>
                </wp:inline>
              </w:drawing>
            </w:r>
          </w:p>
        </w:tc>
        <w:tc>
          <w:tcPr>
            <w:tcW w:w="4110" w:type="dxa"/>
          </w:tcPr>
          <w:p w14:paraId="142D0B86" w14:textId="77777777" w:rsidR="00066D3F" w:rsidRPr="00AA7216" w:rsidRDefault="00066D3F" w:rsidP="007B41C5">
            <w:pPr>
              <w:spacing w:after="200" w:line="276" w:lineRule="auto"/>
              <w:rPr>
                <w:rFonts w:asciiTheme="minorHAnsi" w:hAnsiTheme="minorHAnsi" w:cstheme="minorHAnsi"/>
                <w:sz w:val="22"/>
                <w:szCs w:val="22"/>
              </w:rPr>
            </w:pPr>
            <w:r w:rsidRPr="00AA7216">
              <w:rPr>
                <w:rFonts w:asciiTheme="minorHAnsi" w:hAnsiTheme="minorHAnsi" w:cstheme="minorHAnsi"/>
                <w:sz w:val="22"/>
                <w:szCs w:val="22"/>
              </w:rPr>
              <w:t>Case 2</w:t>
            </w:r>
            <w:r w:rsidRPr="00AA7216">
              <w:rPr>
                <w:rFonts w:asciiTheme="minorHAnsi" w:hAnsiTheme="minorHAnsi" w:cstheme="minorHAnsi"/>
                <w:noProof/>
                <w:sz w:val="22"/>
                <w:szCs w:val="22"/>
                <w:lang w:eastAsia="ko-KR"/>
              </w:rPr>
              <w:drawing>
                <wp:inline distT="0" distB="0" distL="0" distR="0" wp14:anchorId="6B411D6E" wp14:editId="3C12E731">
                  <wp:extent cx="180022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590550"/>
                          </a:xfrm>
                          <a:prstGeom prst="rect">
                            <a:avLst/>
                          </a:prstGeom>
                          <a:noFill/>
                          <a:ln>
                            <a:noFill/>
                          </a:ln>
                        </pic:spPr>
                      </pic:pic>
                    </a:graphicData>
                  </a:graphic>
                </wp:inline>
              </w:drawing>
            </w:r>
          </w:p>
        </w:tc>
      </w:tr>
    </w:tbl>
    <w:p w14:paraId="225E8D3D" w14:textId="77777777" w:rsidR="00066D3F" w:rsidRPr="00AA7216" w:rsidRDefault="00066D3F" w:rsidP="00066D3F">
      <w:pPr>
        <w:rPr>
          <w:rFonts w:asciiTheme="minorHAnsi" w:hAnsiTheme="minorHAnsi" w:cstheme="minorHAnsi"/>
          <w:sz w:val="22"/>
          <w:szCs w:val="22"/>
        </w:rPr>
      </w:pPr>
    </w:p>
    <w:p w14:paraId="205D1F79" w14:textId="77777777" w:rsidR="00B5364C" w:rsidRDefault="00B5364C" w:rsidP="00066D3F">
      <w:pPr>
        <w:rPr>
          <w:rFonts w:asciiTheme="minorHAnsi" w:hAnsiTheme="minorHAnsi" w:cstheme="minorHAnsi"/>
          <w:sz w:val="22"/>
          <w:szCs w:val="22"/>
        </w:rPr>
      </w:pPr>
    </w:p>
    <w:p w14:paraId="2F8D3548" w14:textId="127BA01D" w:rsidR="00B5364C" w:rsidRDefault="00A26C94" w:rsidP="00066D3F">
      <w:pPr>
        <w:rPr>
          <w:rFonts w:asciiTheme="minorHAnsi" w:hAnsiTheme="minorHAnsi" w:cstheme="minorHAnsi"/>
          <w:sz w:val="22"/>
          <w:szCs w:val="22"/>
        </w:rPr>
      </w:pPr>
      <w:r>
        <w:rPr>
          <w:rFonts w:asciiTheme="minorHAnsi" w:hAnsiTheme="minorHAnsi" w:cstheme="minorHAnsi"/>
          <w:sz w:val="22"/>
          <w:szCs w:val="22"/>
        </w:rPr>
        <w:t xml:space="preserve">Answer </w:t>
      </w:r>
      <w:r w:rsidR="000949E8">
        <w:rPr>
          <w:rFonts w:asciiTheme="minorHAnsi" w:hAnsiTheme="minorHAnsi" w:cstheme="minorHAnsi"/>
          <w:sz w:val="22"/>
          <w:szCs w:val="22"/>
        </w:rPr>
        <w:t xml:space="preserve">D </w:t>
      </w:r>
      <w:r>
        <w:rPr>
          <w:rFonts w:asciiTheme="minorHAnsi" w:hAnsiTheme="minorHAnsi" w:cstheme="minorHAnsi"/>
          <w:sz w:val="22"/>
          <w:szCs w:val="22"/>
        </w:rPr>
        <w:t>shade to the right because the question says more than</w:t>
      </w:r>
      <w:r w:rsidR="00497390">
        <w:rPr>
          <w:rFonts w:asciiTheme="minorHAnsi" w:hAnsiTheme="minorHAnsi" w:cstheme="minorHAnsi"/>
          <w:sz w:val="22"/>
          <w:szCs w:val="22"/>
        </w:rPr>
        <w:t xml:space="preserve"> &gt;</w:t>
      </w:r>
      <w:r>
        <w:rPr>
          <w:rFonts w:asciiTheme="minorHAnsi" w:hAnsiTheme="minorHAnsi" w:cstheme="minorHAnsi"/>
          <w:sz w:val="22"/>
          <w:szCs w:val="22"/>
        </w:rPr>
        <w:t xml:space="preserve"> </w:t>
      </w:r>
    </w:p>
    <w:p w14:paraId="145CEEEF" w14:textId="1B17A3C7" w:rsidR="00147BBF" w:rsidRDefault="00A26C94" w:rsidP="005B4197">
      <w:pPr>
        <w:rPr>
          <w:rFonts w:asciiTheme="minorHAnsi" w:hAnsiTheme="minorHAnsi" w:cstheme="minorHAnsi"/>
          <w:b/>
          <w:bCs/>
          <w:color w:val="000000"/>
          <w:sz w:val="22"/>
          <w:szCs w:val="22"/>
          <w:lang w:val="en-US"/>
        </w:rPr>
      </w:pPr>
      <w:r>
        <w:rPr>
          <w:rFonts w:asciiTheme="minorHAnsi" w:hAnsiTheme="minorHAnsi" w:cstheme="minorHAnsi"/>
          <w:sz w:val="22"/>
          <w:szCs w:val="22"/>
        </w:rPr>
        <w:t xml:space="preserve">First </w:t>
      </w:r>
      <w:proofErr w:type="spellStart"/>
      <w:r>
        <w:rPr>
          <w:rFonts w:asciiTheme="minorHAnsi" w:hAnsiTheme="minorHAnsi" w:cstheme="minorHAnsi"/>
          <w:sz w:val="22"/>
          <w:szCs w:val="22"/>
        </w:rPr>
        <w:t>cas</w:t>
      </w:r>
      <w:proofErr w:type="spellEnd"/>
      <w:r>
        <w:rPr>
          <w:rFonts w:asciiTheme="minorHAnsi" w:hAnsiTheme="minorHAnsi" w:cstheme="minorHAnsi"/>
          <w:sz w:val="22"/>
          <w:szCs w:val="22"/>
        </w:rPr>
        <w:t xml:space="preserve"> has a </w:t>
      </w:r>
      <w:proofErr w:type="gramStart"/>
      <w:r>
        <w:rPr>
          <w:rFonts w:asciiTheme="minorHAnsi" w:hAnsiTheme="minorHAnsi" w:cstheme="minorHAnsi"/>
          <w:sz w:val="22"/>
          <w:szCs w:val="22"/>
        </w:rPr>
        <w:t xml:space="preserve">smaller </w:t>
      </w:r>
      <w:r w:rsidR="005B4197">
        <w:rPr>
          <w:rFonts w:asciiTheme="minorHAnsi" w:hAnsiTheme="minorHAnsi" w:cstheme="minorHAnsi"/>
          <w:sz w:val="22"/>
          <w:szCs w:val="22"/>
        </w:rPr>
        <w:t xml:space="preserve"> </w:t>
      </w:r>
      <w:proofErr w:type="spellStart"/>
      <w:r w:rsidR="005B4197">
        <w:rPr>
          <w:rFonts w:asciiTheme="minorHAnsi" w:hAnsiTheme="minorHAnsi" w:cstheme="minorHAnsi"/>
          <w:sz w:val="22"/>
          <w:szCs w:val="22"/>
        </w:rPr>
        <w:t>pvalue</w:t>
      </w:r>
      <w:proofErr w:type="spellEnd"/>
      <w:proofErr w:type="gramEnd"/>
      <w:r w:rsidR="005B4197">
        <w:rPr>
          <w:rFonts w:asciiTheme="minorHAnsi" w:hAnsiTheme="minorHAnsi" w:cstheme="minorHAnsi"/>
          <w:sz w:val="22"/>
          <w:szCs w:val="22"/>
        </w:rPr>
        <w:t xml:space="preserve"> so it has a smaller shaded area </w:t>
      </w:r>
    </w:p>
    <w:p w14:paraId="2D29B6BF" w14:textId="1F00564F" w:rsidR="005B4197" w:rsidRDefault="005B4197">
      <w:pPr>
        <w:rPr>
          <w:rFonts w:asciiTheme="minorHAnsi" w:hAnsiTheme="minorHAnsi" w:cstheme="minorHAnsi"/>
          <w:b/>
          <w:bCs/>
          <w:sz w:val="22"/>
          <w:szCs w:val="22"/>
        </w:rPr>
      </w:pPr>
      <w:r>
        <w:rPr>
          <w:rFonts w:asciiTheme="minorHAnsi" w:hAnsiTheme="minorHAnsi" w:cstheme="minorHAnsi"/>
          <w:b/>
          <w:bCs/>
          <w:sz w:val="22"/>
          <w:szCs w:val="22"/>
        </w:rPr>
        <w:br w:type="page"/>
      </w:r>
    </w:p>
    <w:p w14:paraId="6AFBD7D5" w14:textId="77777777" w:rsidR="004F78B7" w:rsidRDefault="004F78B7" w:rsidP="005A05E6">
      <w:pPr>
        <w:rPr>
          <w:rFonts w:asciiTheme="minorHAnsi" w:hAnsiTheme="minorHAnsi" w:cstheme="minorHAnsi"/>
          <w:b/>
          <w:bCs/>
          <w:sz w:val="22"/>
          <w:szCs w:val="22"/>
        </w:rPr>
      </w:pPr>
    </w:p>
    <w:p w14:paraId="3454968D" w14:textId="77777777" w:rsidR="005A05E6" w:rsidRPr="003E2BE3" w:rsidRDefault="005A05E6" w:rsidP="005A05E6">
      <w:pPr>
        <w:rPr>
          <w:rFonts w:asciiTheme="minorHAnsi" w:hAnsiTheme="minorHAnsi" w:cstheme="minorHAnsi"/>
          <w:b/>
          <w:bCs/>
          <w:sz w:val="22"/>
          <w:szCs w:val="22"/>
        </w:rPr>
      </w:pPr>
      <w:r w:rsidRPr="00F8264F">
        <w:rPr>
          <w:rFonts w:asciiTheme="minorHAnsi" w:hAnsiTheme="minorHAnsi" w:cstheme="minorHAnsi"/>
          <w:b/>
          <w:bCs/>
          <w:sz w:val="22"/>
          <w:szCs w:val="22"/>
        </w:rPr>
        <w:t xml:space="preserve">Question </w:t>
      </w:r>
      <w:r w:rsidR="00147BBF">
        <w:rPr>
          <w:rFonts w:asciiTheme="minorHAnsi" w:hAnsiTheme="minorHAnsi" w:cstheme="minorHAnsi"/>
          <w:b/>
          <w:bCs/>
          <w:sz w:val="22"/>
          <w:szCs w:val="22"/>
        </w:rPr>
        <w:t>7</w:t>
      </w:r>
    </w:p>
    <w:p w14:paraId="2C207EE8" w14:textId="77777777" w:rsidR="005A05E6" w:rsidRPr="00F8264F" w:rsidRDefault="005A05E6" w:rsidP="005A05E6">
      <w:pPr>
        <w:jc w:val="both"/>
        <w:rPr>
          <w:rFonts w:asciiTheme="minorHAnsi" w:hAnsiTheme="minorHAnsi" w:cstheme="minorHAnsi"/>
          <w:b/>
          <w:bCs/>
          <w:sz w:val="22"/>
          <w:szCs w:val="22"/>
          <w:lang w:val="en-US"/>
        </w:rPr>
      </w:pPr>
      <w:r w:rsidRPr="00F8264F">
        <w:rPr>
          <w:rFonts w:asciiTheme="minorHAnsi" w:hAnsiTheme="minorHAnsi" w:cstheme="minorHAnsi"/>
          <w:b/>
          <w:bCs/>
          <w:sz w:val="22"/>
          <w:szCs w:val="22"/>
          <w:lang w:val="en-US"/>
        </w:rPr>
        <w:t xml:space="preserve">  </w:t>
      </w:r>
    </w:p>
    <w:p w14:paraId="75B16265" w14:textId="77777777" w:rsidR="005A05E6" w:rsidRPr="00F8264F" w:rsidRDefault="005A05E6" w:rsidP="005A05E6">
      <w:pPr>
        <w:jc w:val="both"/>
        <w:rPr>
          <w:rFonts w:asciiTheme="minorHAnsi" w:hAnsiTheme="minorHAnsi" w:cstheme="minorHAnsi"/>
          <w:sz w:val="22"/>
          <w:szCs w:val="22"/>
          <w:lang w:val="en-US"/>
        </w:rPr>
      </w:pPr>
      <w:r w:rsidRPr="00F8264F">
        <w:rPr>
          <w:rFonts w:asciiTheme="minorHAnsi" w:hAnsiTheme="minorHAnsi" w:cstheme="minorHAnsi"/>
          <w:sz w:val="22"/>
          <w:szCs w:val="22"/>
          <w:lang w:val="en-US"/>
        </w:rPr>
        <w:t xml:space="preserve">If the mean of a </w:t>
      </w:r>
      <w:r w:rsidR="00C9747D" w:rsidRPr="00F8264F">
        <w:rPr>
          <w:rFonts w:asciiTheme="minorHAnsi" w:hAnsiTheme="minorHAnsi" w:cstheme="minorHAnsi"/>
          <w:sz w:val="22"/>
          <w:szCs w:val="22"/>
          <w:lang w:val="en-US"/>
        </w:rPr>
        <w:t xml:space="preserve">quantitative </w:t>
      </w:r>
      <w:r w:rsidRPr="00F8264F">
        <w:rPr>
          <w:rFonts w:asciiTheme="minorHAnsi" w:hAnsiTheme="minorHAnsi" w:cstheme="minorHAnsi"/>
          <w:sz w:val="22"/>
          <w:szCs w:val="22"/>
          <w:lang w:val="en-US"/>
        </w:rPr>
        <w:t xml:space="preserve">variable X is </w:t>
      </w:r>
      <w:r w:rsidR="00441434">
        <w:rPr>
          <w:rFonts w:asciiTheme="minorHAnsi" w:hAnsiTheme="minorHAnsi" w:cstheme="minorHAnsi"/>
          <w:sz w:val="22"/>
          <w:szCs w:val="22"/>
          <w:lang w:val="en-US"/>
        </w:rPr>
        <w:t xml:space="preserve">not </w:t>
      </w:r>
      <w:r w:rsidR="00985B60">
        <w:rPr>
          <w:rFonts w:asciiTheme="minorHAnsi" w:hAnsiTheme="minorHAnsi" w:cstheme="minorHAnsi"/>
          <w:sz w:val="22"/>
          <w:szCs w:val="22"/>
          <w:lang w:val="en-US"/>
        </w:rPr>
        <w:t>close</w:t>
      </w:r>
      <w:r w:rsidRPr="00F8264F">
        <w:rPr>
          <w:rFonts w:asciiTheme="minorHAnsi" w:hAnsiTheme="minorHAnsi" w:cstheme="minorHAnsi"/>
          <w:sz w:val="22"/>
          <w:szCs w:val="22"/>
          <w:lang w:val="en-US"/>
        </w:rPr>
        <w:t xml:space="preserve"> to the median </w:t>
      </w:r>
    </w:p>
    <w:p w14:paraId="3118ADE9" w14:textId="77777777" w:rsidR="005A05E6" w:rsidRPr="00F8264F" w:rsidRDefault="005A05E6" w:rsidP="005A05E6">
      <w:pPr>
        <w:jc w:val="both"/>
        <w:rPr>
          <w:rFonts w:asciiTheme="minorHAnsi" w:hAnsiTheme="minorHAnsi" w:cstheme="minorHAnsi"/>
          <w:sz w:val="22"/>
          <w:szCs w:val="22"/>
          <w:lang w:val="en-US"/>
        </w:rPr>
      </w:pPr>
    </w:p>
    <w:p w14:paraId="1AD488CE" w14:textId="77777777" w:rsidR="005A05E6" w:rsidRPr="00F8264F" w:rsidRDefault="005A05E6" w:rsidP="00B5364C">
      <w:pPr>
        <w:numPr>
          <w:ilvl w:val="0"/>
          <w:numId w:val="1"/>
        </w:numPr>
        <w:spacing w:line="360" w:lineRule="auto"/>
        <w:ind w:hanging="466"/>
        <w:jc w:val="both"/>
        <w:rPr>
          <w:rFonts w:asciiTheme="minorHAnsi" w:hAnsiTheme="minorHAnsi" w:cstheme="minorHAnsi"/>
          <w:sz w:val="22"/>
          <w:szCs w:val="22"/>
          <w:lang w:val="en-US"/>
        </w:rPr>
      </w:pPr>
      <w:r w:rsidRPr="00F8264F">
        <w:rPr>
          <w:rFonts w:asciiTheme="minorHAnsi" w:hAnsiTheme="minorHAnsi" w:cstheme="minorHAnsi"/>
          <w:sz w:val="22"/>
          <w:szCs w:val="22"/>
          <w:lang w:val="en-US"/>
        </w:rPr>
        <w:t xml:space="preserve">The variable X </w:t>
      </w:r>
      <w:r w:rsidR="009426E6">
        <w:rPr>
          <w:rFonts w:asciiTheme="minorHAnsi" w:hAnsiTheme="minorHAnsi" w:cstheme="minorHAnsi"/>
          <w:b/>
          <w:sz w:val="22"/>
          <w:szCs w:val="22"/>
          <w:lang w:val="en-US"/>
        </w:rPr>
        <w:t>IS</w:t>
      </w:r>
      <w:r w:rsidRPr="00F8264F">
        <w:rPr>
          <w:rFonts w:asciiTheme="minorHAnsi" w:hAnsiTheme="minorHAnsi" w:cstheme="minorHAnsi"/>
          <w:sz w:val="22"/>
          <w:szCs w:val="22"/>
          <w:lang w:val="en-US"/>
        </w:rPr>
        <w:t xml:space="preserve"> skewed</w:t>
      </w:r>
      <w:r w:rsidR="00187D45">
        <w:rPr>
          <w:rFonts w:asciiTheme="minorHAnsi" w:hAnsiTheme="minorHAnsi" w:cstheme="minorHAnsi"/>
          <w:sz w:val="22"/>
          <w:szCs w:val="22"/>
          <w:lang w:val="en-US"/>
        </w:rPr>
        <w:t>,</w:t>
      </w:r>
      <w:r w:rsidRPr="00F8264F">
        <w:rPr>
          <w:rFonts w:asciiTheme="minorHAnsi" w:hAnsiTheme="minorHAnsi" w:cstheme="minorHAnsi"/>
          <w:sz w:val="22"/>
          <w:szCs w:val="22"/>
          <w:lang w:val="en-US"/>
        </w:rPr>
        <w:t xml:space="preserve"> </w:t>
      </w:r>
      <w:r w:rsidR="00FC1623">
        <w:rPr>
          <w:rFonts w:asciiTheme="minorHAnsi" w:hAnsiTheme="minorHAnsi" w:cstheme="minorHAnsi"/>
          <w:sz w:val="22"/>
          <w:szCs w:val="22"/>
          <w:lang w:val="en-US"/>
        </w:rPr>
        <w:t>so</w:t>
      </w:r>
      <w:r w:rsidRPr="00F8264F">
        <w:rPr>
          <w:rFonts w:asciiTheme="minorHAnsi" w:hAnsiTheme="minorHAnsi" w:cstheme="minorHAnsi"/>
          <w:sz w:val="22"/>
          <w:szCs w:val="22"/>
          <w:lang w:val="en-US"/>
        </w:rPr>
        <w:t xml:space="preserve"> it </w:t>
      </w:r>
      <w:r w:rsidR="009426E6">
        <w:rPr>
          <w:rFonts w:asciiTheme="minorHAnsi" w:hAnsiTheme="minorHAnsi" w:cstheme="minorHAnsi"/>
          <w:b/>
          <w:sz w:val="22"/>
          <w:szCs w:val="22"/>
          <w:lang w:val="en-US"/>
        </w:rPr>
        <w:t>CANNOT</w:t>
      </w:r>
      <w:r w:rsidRPr="00F8264F">
        <w:rPr>
          <w:rFonts w:asciiTheme="minorHAnsi" w:hAnsiTheme="minorHAnsi" w:cstheme="minorHAnsi"/>
          <w:sz w:val="22"/>
          <w:szCs w:val="22"/>
          <w:lang w:val="en-US"/>
        </w:rPr>
        <w:t xml:space="preserve"> be normally distributed </w:t>
      </w:r>
    </w:p>
    <w:p w14:paraId="66911369" w14:textId="77777777" w:rsidR="005A05E6" w:rsidRPr="00F8264F" w:rsidRDefault="005A05E6" w:rsidP="00B5364C">
      <w:pPr>
        <w:numPr>
          <w:ilvl w:val="0"/>
          <w:numId w:val="1"/>
        </w:numPr>
        <w:spacing w:line="360" w:lineRule="auto"/>
        <w:ind w:hanging="466"/>
        <w:jc w:val="both"/>
        <w:rPr>
          <w:rFonts w:asciiTheme="minorHAnsi" w:hAnsiTheme="minorHAnsi" w:cstheme="minorHAnsi"/>
          <w:sz w:val="22"/>
          <w:szCs w:val="22"/>
          <w:lang w:val="en-US"/>
        </w:rPr>
      </w:pPr>
      <w:r w:rsidRPr="00F8264F">
        <w:rPr>
          <w:rFonts w:asciiTheme="minorHAnsi" w:hAnsiTheme="minorHAnsi" w:cstheme="minorHAnsi"/>
          <w:sz w:val="22"/>
          <w:szCs w:val="22"/>
          <w:lang w:val="en-US"/>
        </w:rPr>
        <w:t>The variable X</w:t>
      </w:r>
      <w:r w:rsidRPr="00F8264F">
        <w:rPr>
          <w:rFonts w:asciiTheme="minorHAnsi" w:hAnsiTheme="minorHAnsi" w:cstheme="minorHAnsi"/>
          <w:b/>
          <w:sz w:val="22"/>
          <w:szCs w:val="22"/>
          <w:lang w:val="en-US"/>
        </w:rPr>
        <w:t xml:space="preserve"> </w:t>
      </w:r>
      <w:r w:rsidR="009426E6">
        <w:rPr>
          <w:rFonts w:asciiTheme="minorHAnsi" w:hAnsiTheme="minorHAnsi" w:cstheme="minorHAnsi"/>
          <w:b/>
          <w:sz w:val="22"/>
          <w:szCs w:val="22"/>
          <w:lang w:val="en-US"/>
        </w:rPr>
        <w:t>IS</w:t>
      </w:r>
      <w:r w:rsidRPr="00F8264F">
        <w:rPr>
          <w:rFonts w:asciiTheme="minorHAnsi" w:hAnsiTheme="minorHAnsi" w:cstheme="minorHAnsi"/>
          <w:sz w:val="22"/>
          <w:szCs w:val="22"/>
          <w:lang w:val="en-US"/>
        </w:rPr>
        <w:t xml:space="preserve"> skewed</w:t>
      </w:r>
      <w:r w:rsidR="00187D45">
        <w:rPr>
          <w:rFonts w:asciiTheme="minorHAnsi" w:hAnsiTheme="minorHAnsi" w:cstheme="minorHAnsi"/>
          <w:sz w:val="22"/>
          <w:szCs w:val="22"/>
          <w:lang w:val="en-US"/>
        </w:rPr>
        <w:t>,</w:t>
      </w:r>
      <w:r w:rsidRPr="00F8264F">
        <w:rPr>
          <w:rFonts w:asciiTheme="minorHAnsi" w:hAnsiTheme="minorHAnsi" w:cstheme="minorHAnsi"/>
          <w:sz w:val="22"/>
          <w:szCs w:val="22"/>
          <w:lang w:val="en-US"/>
        </w:rPr>
        <w:t xml:space="preserve"> </w:t>
      </w:r>
      <w:r w:rsidR="00FC1623">
        <w:rPr>
          <w:rFonts w:asciiTheme="minorHAnsi" w:hAnsiTheme="minorHAnsi" w:cstheme="minorHAnsi"/>
          <w:sz w:val="22"/>
          <w:szCs w:val="22"/>
          <w:lang w:val="en-US"/>
        </w:rPr>
        <w:t>so</w:t>
      </w:r>
      <w:r w:rsidRPr="00F8264F">
        <w:rPr>
          <w:rFonts w:asciiTheme="minorHAnsi" w:hAnsiTheme="minorHAnsi" w:cstheme="minorHAnsi"/>
          <w:sz w:val="22"/>
          <w:szCs w:val="22"/>
          <w:lang w:val="en-US"/>
        </w:rPr>
        <w:t xml:space="preserve"> it </w:t>
      </w:r>
      <w:r w:rsidR="009426E6">
        <w:rPr>
          <w:rFonts w:asciiTheme="minorHAnsi" w:hAnsiTheme="minorHAnsi" w:cstheme="minorHAnsi"/>
          <w:b/>
          <w:sz w:val="22"/>
          <w:szCs w:val="22"/>
          <w:lang w:val="en-US"/>
        </w:rPr>
        <w:t>CAN</w:t>
      </w:r>
      <w:r w:rsidRPr="00F8264F">
        <w:rPr>
          <w:rFonts w:asciiTheme="minorHAnsi" w:hAnsiTheme="minorHAnsi" w:cstheme="minorHAnsi"/>
          <w:sz w:val="22"/>
          <w:szCs w:val="22"/>
          <w:lang w:val="en-US"/>
        </w:rPr>
        <w:t xml:space="preserve"> be normally distributed </w:t>
      </w:r>
    </w:p>
    <w:p w14:paraId="66A29568" w14:textId="77777777" w:rsidR="005A05E6" w:rsidRPr="00F8264F" w:rsidRDefault="005A05E6" w:rsidP="00B5364C">
      <w:pPr>
        <w:numPr>
          <w:ilvl w:val="0"/>
          <w:numId w:val="1"/>
        </w:numPr>
        <w:spacing w:line="360" w:lineRule="auto"/>
        <w:ind w:hanging="466"/>
        <w:jc w:val="both"/>
        <w:rPr>
          <w:rFonts w:asciiTheme="minorHAnsi" w:hAnsiTheme="minorHAnsi" w:cstheme="minorHAnsi"/>
          <w:sz w:val="22"/>
          <w:szCs w:val="22"/>
          <w:lang w:val="en-US"/>
        </w:rPr>
      </w:pPr>
      <w:r w:rsidRPr="00F8264F">
        <w:rPr>
          <w:rFonts w:asciiTheme="minorHAnsi" w:hAnsiTheme="minorHAnsi" w:cstheme="minorHAnsi"/>
          <w:sz w:val="22"/>
          <w:szCs w:val="22"/>
          <w:lang w:val="en-US"/>
        </w:rPr>
        <w:t xml:space="preserve">The variable X </w:t>
      </w:r>
      <w:r w:rsidR="009426E6">
        <w:rPr>
          <w:rFonts w:asciiTheme="minorHAnsi" w:hAnsiTheme="minorHAnsi" w:cstheme="minorHAnsi"/>
          <w:b/>
          <w:sz w:val="22"/>
          <w:szCs w:val="22"/>
          <w:lang w:val="en-US"/>
        </w:rPr>
        <w:t xml:space="preserve">IS NOT </w:t>
      </w:r>
      <w:r w:rsidRPr="00F8264F">
        <w:rPr>
          <w:rFonts w:asciiTheme="minorHAnsi" w:hAnsiTheme="minorHAnsi" w:cstheme="minorHAnsi"/>
          <w:sz w:val="22"/>
          <w:szCs w:val="22"/>
          <w:lang w:val="en-US"/>
        </w:rPr>
        <w:t>skewed</w:t>
      </w:r>
      <w:r w:rsidR="00187D45">
        <w:rPr>
          <w:rFonts w:asciiTheme="minorHAnsi" w:hAnsiTheme="minorHAnsi" w:cstheme="minorHAnsi"/>
          <w:sz w:val="22"/>
          <w:szCs w:val="22"/>
          <w:lang w:val="en-US"/>
        </w:rPr>
        <w:t>,</w:t>
      </w:r>
      <w:r w:rsidRPr="00F8264F">
        <w:rPr>
          <w:rFonts w:asciiTheme="minorHAnsi" w:hAnsiTheme="minorHAnsi" w:cstheme="minorHAnsi"/>
          <w:sz w:val="22"/>
          <w:szCs w:val="22"/>
          <w:lang w:val="en-US"/>
        </w:rPr>
        <w:t xml:space="preserve"> </w:t>
      </w:r>
      <w:r w:rsidR="00FC1623">
        <w:rPr>
          <w:rFonts w:asciiTheme="minorHAnsi" w:hAnsiTheme="minorHAnsi" w:cstheme="minorHAnsi"/>
          <w:sz w:val="22"/>
          <w:szCs w:val="22"/>
          <w:lang w:val="en-US"/>
        </w:rPr>
        <w:t>so</w:t>
      </w:r>
      <w:r w:rsidRPr="00F8264F">
        <w:rPr>
          <w:rFonts w:asciiTheme="minorHAnsi" w:hAnsiTheme="minorHAnsi" w:cstheme="minorHAnsi"/>
          <w:sz w:val="22"/>
          <w:szCs w:val="22"/>
          <w:lang w:val="en-US"/>
        </w:rPr>
        <w:t xml:space="preserve"> it </w:t>
      </w:r>
      <w:r w:rsidR="009426E6">
        <w:rPr>
          <w:rFonts w:asciiTheme="minorHAnsi" w:hAnsiTheme="minorHAnsi" w:cstheme="minorHAnsi"/>
          <w:b/>
          <w:sz w:val="22"/>
          <w:szCs w:val="22"/>
          <w:lang w:val="en-US"/>
        </w:rPr>
        <w:t>CANNOT</w:t>
      </w:r>
      <w:r w:rsidRPr="00F8264F">
        <w:rPr>
          <w:rFonts w:asciiTheme="minorHAnsi" w:hAnsiTheme="minorHAnsi" w:cstheme="minorHAnsi"/>
          <w:sz w:val="22"/>
          <w:szCs w:val="22"/>
          <w:lang w:val="en-US"/>
        </w:rPr>
        <w:t xml:space="preserve"> be normally distributed </w:t>
      </w:r>
    </w:p>
    <w:p w14:paraId="064AB710" w14:textId="77777777" w:rsidR="00A75466" w:rsidRDefault="005A05E6" w:rsidP="00502CC8">
      <w:pPr>
        <w:numPr>
          <w:ilvl w:val="0"/>
          <w:numId w:val="1"/>
        </w:numPr>
        <w:spacing w:line="360" w:lineRule="auto"/>
        <w:ind w:hanging="466"/>
        <w:jc w:val="both"/>
        <w:rPr>
          <w:rFonts w:asciiTheme="minorHAnsi" w:hAnsiTheme="minorHAnsi" w:cstheme="minorHAnsi"/>
          <w:sz w:val="22"/>
          <w:szCs w:val="22"/>
          <w:lang w:val="en-US"/>
        </w:rPr>
      </w:pPr>
      <w:r w:rsidRPr="00F8264F">
        <w:rPr>
          <w:rFonts w:asciiTheme="minorHAnsi" w:hAnsiTheme="minorHAnsi" w:cstheme="minorHAnsi"/>
          <w:sz w:val="22"/>
          <w:szCs w:val="22"/>
          <w:lang w:val="en-US"/>
        </w:rPr>
        <w:t xml:space="preserve">The variable X </w:t>
      </w:r>
      <w:r w:rsidR="009426E6">
        <w:rPr>
          <w:rFonts w:asciiTheme="minorHAnsi" w:hAnsiTheme="minorHAnsi" w:cstheme="minorHAnsi"/>
          <w:b/>
          <w:sz w:val="22"/>
          <w:szCs w:val="22"/>
          <w:lang w:val="en-US"/>
        </w:rPr>
        <w:t>IS NOT</w:t>
      </w:r>
      <w:r w:rsidRPr="00F8264F">
        <w:rPr>
          <w:rFonts w:asciiTheme="minorHAnsi" w:hAnsiTheme="minorHAnsi" w:cstheme="minorHAnsi"/>
          <w:sz w:val="22"/>
          <w:szCs w:val="22"/>
          <w:lang w:val="en-US"/>
        </w:rPr>
        <w:t xml:space="preserve"> skewed</w:t>
      </w:r>
      <w:r w:rsidR="00187D45">
        <w:rPr>
          <w:rFonts w:asciiTheme="minorHAnsi" w:hAnsiTheme="minorHAnsi" w:cstheme="minorHAnsi"/>
          <w:sz w:val="22"/>
          <w:szCs w:val="22"/>
          <w:lang w:val="en-US"/>
        </w:rPr>
        <w:t>,</w:t>
      </w:r>
      <w:r w:rsidRPr="00F8264F">
        <w:rPr>
          <w:rFonts w:asciiTheme="minorHAnsi" w:hAnsiTheme="minorHAnsi" w:cstheme="minorHAnsi"/>
          <w:sz w:val="22"/>
          <w:szCs w:val="22"/>
          <w:lang w:val="en-US"/>
        </w:rPr>
        <w:t xml:space="preserve"> </w:t>
      </w:r>
      <w:r w:rsidR="00FC1623">
        <w:rPr>
          <w:rFonts w:asciiTheme="minorHAnsi" w:hAnsiTheme="minorHAnsi" w:cstheme="minorHAnsi"/>
          <w:sz w:val="22"/>
          <w:szCs w:val="22"/>
          <w:lang w:val="en-US"/>
        </w:rPr>
        <w:t>so</w:t>
      </w:r>
      <w:r w:rsidRPr="00F8264F">
        <w:rPr>
          <w:rFonts w:asciiTheme="minorHAnsi" w:hAnsiTheme="minorHAnsi" w:cstheme="minorHAnsi"/>
          <w:sz w:val="22"/>
          <w:szCs w:val="22"/>
          <w:lang w:val="en-US"/>
        </w:rPr>
        <w:t xml:space="preserve"> it </w:t>
      </w:r>
      <w:r w:rsidR="009426E6">
        <w:rPr>
          <w:rFonts w:asciiTheme="minorHAnsi" w:hAnsiTheme="minorHAnsi" w:cstheme="minorHAnsi"/>
          <w:b/>
          <w:sz w:val="22"/>
          <w:szCs w:val="22"/>
          <w:lang w:val="en-US"/>
        </w:rPr>
        <w:t>CAN</w:t>
      </w:r>
      <w:r w:rsidRPr="00F8264F">
        <w:rPr>
          <w:rFonts w:asciiTheme="minorHAnsi" w:hAnsiTheme="minorHAnsi" w:cstheme="minorHAnsi"/>
          <w:sz w:val="22"/>
          <w:szCs w:val="22"/>
          <w:lang w:val="en-US"/>
        </w:rPr>
        <w:t xml:space="preserve"> be normally distributed </w:t>
      </w:r>
    </w:p>
    <w:p w14:paraId="7B5D9316" w14:textId="77777777" w:rsidR="00A75466" w:rsidRDefault="00A75466" w:rsidP="00A75466">
      <w:pPr>
        <w:spacing w:line="360" w:lineRule="auto"/>
        <w:jc w:val="both"/>
        <w:rPr>
          <w:rFonts w:asciiTheme="minorHAnsi" w:hAnsiTheme="minorHAnsi" w:cstheme="minorHAnsi"/>
          <w:b/>
          <w:bCs/>
          <w:sz w:val="22"/>
          <w:szCs w:val="22"/>
          <w:lang w:val="en-US"/>
        </w:rPr>
      </w:pPr>
    </w:p>
    <w:p w14:paraId="557FC702" w14:textId="0692B072" w:rsidR="006305C1" w:rsidRDefault="00A75466" w:rsidP="006305C1">
      <w:pPr>
        <w:spacing w:line="360" w:lineRule="auto"/>
        <w:jc w:val="both"/>
        <w:rPr>
          <w:rFonts w:asciiTheme="minorHAnsi" w:hAnsiTheme="minorHAnsi" w:cstheme="minorHAnsi"/>
          <w:b/>
          <w:bCs/>
          <w:sz w:val="22"/>
          <w:szCs w:val="22"/>
          <w:lang w:val="en-US"/>
        </w:rPr>
      </w:pPr>
      <w:r>
        <w:rPr>
          <w:rFonts w:asciiTheme="minorHAnsi" w:hAnsiTheme="minorHAnsi" w:cstheme="minorHAnsi"/>
          <w:b/>
          <w:bCs/>
          <w:sz w:val="22"/>
          <w:szCs w:val="22"/>
          <w:lang w:val="en-US"/>
        </w:rPr>
        <w:t xml:space="preserve">Answer </w:t>
      </w:r>
      <w:proofErr w:type="gramStart"/>
      <w:r>
        <w:rPr>
          <w:rFonts w:asciiTheme="minorHAnsi" w:hAnsiTheme="minorHAnsi" w:cstheme="minorHAnsi"/>
          <w:b/>
          <w:bCs/>
          <w:sz w:val="22"/>
          <w:szCs w:val="22"/>
          <w:lang w:val="en-US"/>
        </w:rPr>
        <w:t xml:space="preserve">A </w:t>
      </w:r>
      <w:r w:rsidR="005B4197">
        <w:rPr>
          <w:rFonts w:asciiTheme="minorHAnsi" w:hAnsiTheme="minorHAnsi" w:cstheme="minorHAnsi"/>
          <w:b/>
          <w:bCs/>
          <w:sz w:val="22"/>
          <w:szCs w:val="22"/>
          <w:lang w:val="en-US"/>
        </w:rPr>
        <w:t>,</w:t>
      </w:r>
      <w:proofErr w:type="gramEnd"/>
      <w:r w:rsidR="005B4197">
        <w:rPr>
          <w:rFonts w:asciiTheme="minorHAnsi" w:hAnsiTheme="minorHAnsi" w:cstheme="minorHAnsi"/>
          <w:b/>
          <w:bCs/>
          <w:sz w:val="22"/>
          <w:szCs w:val="22"/>
          <w:lang w:val="en-US"/>
        </w:rPr>
        <w:t xml:space="preserve"> if the mean is not close the median then variable is skewed and not normal </w:t>
      </w:r>
    </w:p>
    <w:p w14:paraId="7997FEDF" w14:textId="52C20BA2" w:rsidR="005A05E6" w:rsidRPr="006305C1" w:rsidRDefault="005A05E6" w:rsidP="006305C1">
      <w:pPr>
        <w:rPr>
          <w:rFonts w:asciiTheme="minorHAnsi" w:hAnsiTheme="minorHAnsi" w:cstheme="minorHAnsi"/>
          <w:b/>
          <w:bCs/>
          <w:sz w:val="22"/>
          <w:szCs w:val="22"/>
          <w:lang w:val="en-US"/>
        </w:rPr>
      </w:pPr>
      <w:r w:rsidRPr="00D73B02">
        <w:rPr>
          <w:rFonts w:asciiTheme="minorHAnsi" w:hAnsiTheme="minorHAnsi" w:cstheme="minorHAnsi"/>
          <w:b/>
          <w:bCs/>
          <w:sz w:val="22"/>
          <w:szCs w:val="22"/>
          <w:highlight w:val="yellow"/>
          <w:lang w:val="en-US"/>
        </w:rPr>
        <w:t xml:space="preserve">Question </w:t>
      </w:r>
      <w:r w:rsidR="00147BBF" w:rsidRPr="00D73B02">
        <w:rPr>
          <w:rFonts w:asciiTheme="minorHAnsi" w:hAnsiTheme="minorHAnsi" w:cstheme="minorHAnsi"/>
          <w:b/>
          <w:bCs/>
          <w:sz w:val="22"/>
          <w:szCs w:val="22"/>
          <w:highlight w:val="yellow"/>
          <w:lang w:val="en-US"/>
        </w:rPr>
        <w:t>8</w:t>
      </w:r>
      <w:r w:rsidR="00F8264F" w:rsidRPr="00D73B02">
        <w:rPr>
          <w:rFonts w:asciiTheme="minorHAnsi" w:hAnsiTheme="minorHAnsi" w:cstheme="minorHAnsi"/>
          <w:b/>
          <w:bCs/>
          <w:sz w:val="22"/>
          <w:szCs w:val="22"/>
          <w:highlight w:val="yellow"/>
          <w:lang w:val="en-US"/>
        </w:rPr>
        <w:br/>
      </w:r>
    </w:p>
    <w:p w14:paraId="5719AD8B" w14:textId="77777777" w:rsidR="00C9747D" w:rsidRPr="00D73B02" w:rsidRDefault="00C9747D" w:rsidP="005A05E6">
      <w:pPr>
        <w:rPr>
          <w:rFonts w:asciiTheme="minorHAnsi" w:hAnsiTheme="minorHAnsi" w:cstheme="minorHAnsi"/>
          <w:sz w:val="22"/>
          <w:szCs w:val="22"/>
          <w:highlight w:val="yellow"/>
          <w:lang w:val="en-US"/>
        </w:rPr>
      </w:pPr>
      <w:r w:rsidRPr="00D73B02">
        <w:rPr>
          <w:rFonts w:asciiTheme="minorHAnsi" w:hAnsiTheme="minorHAnsi" w:cstheme="minorHAnsi"/>
          <w:sz w:val="22"/>
          <w:szCs w:val="22"/>
          <w:highlight w:val="yellow"/>
          <w:lang w:val="en-US"/>
        </w:rPr>
        <w:t>Consider the following two</w:t>
      </w:r>
      <w:r w:rsidR="00187D45" w:rsidRPr="00D73B02">
        <w:rPr>
          <w:rFonts w:asciiTheme="minorHAnsi" w:hAnsiTheme="minorHAnsi" w:cstheme="minorHAnsi"/>
          <w:sz w:val="22"/>
          <w:szCs w:val="22"/>
          <w:highlight w:val="yellow"/>
          <w:lang w:val="en-US"/>
        </w:rPr>
        <w:t>-</w:t>
      </w:r>
      <w:r w:rsidRPr="00D73B02">
        <w:rPr>
          <w:rFonts w:asciiTheme="minorHAnsi" w:hAnsiTheme="minorHAnsi" w:cstheme="minorHAnsi"/>
          <w:sz w:val="22"/>
          <w:szCs w:val="22"/>
          <w:highlight w:val="yellow"/>
          <w:lang w:val="en-US"/>
        </w:rPr>
        <w:t xml:space="preserve">way table based on </w:t>
      </w:r>
      <w:r w:rsidR="00985B60" w:rsidRPr="00D73B02">
        <w:rPr>
          <w:rFonts w:asciiTheme="minorHAnsi" w:hAnsiTheme="minorHAnsi" w:cstheme="minorHAnsi"/>
          <w:sz w:val="22"/>
          <w:szCs w:val="22"/>
          <w:highlight w:val="yellow"/>
          <w:lang w:val="en-US"/>
        </w:rPr>
        <w:t xml:space="preserve">a survey </w:t>
      </w:r>
      <w:r w:rsidR="003A2221" w:rsidRPr="00D73B02">
        <w:rPr>
          <w:rFonts w:asciiTheme="minorHAnsi" w:hAnsiTheme="minorHAnsi" w:cstheme="minorHAnsi"/>
          <w:sz w:val="22"/>
          <w:szCs w:val="22"/>
          <w:highlight w:val="yellow"/>
          <w:lang w:val="en-US"/>
        </w:rPr>
        <w:t xml:space="preserve">of 200 </w:t>
      </w:r>
      <w:r w:rsidR="007436B2" w:rsidRPr="00D73B02">
        <w:rPr>
          <w:rFonts w:asciiTheme="minorHAnsi" w:hAnsiTheme="minorHAnsi" w:cstheme="minorHAnsi"/>
          <w:sz w:val="22"/>
          <w:szCs w:val="22"/>
          <w:highlight w:val="yellow"/>
          <w:lang w:val="en-US"/>
        </w:rPr>
        <w:t>g</w:t>
      </w:r>
      <w:r w:rsidR="003A2221" w:rsidRPr="00D73B02">
        <w:rPr>
          <w:rFonts w:asciiTheme="minorHAnsi" w:hAnsiTheme="minorHAnsi" w:cstheme="minorHAnsi"/>
          <w:sz w:val="22"/>
          <w:szCs w:val="22"/>
          <w:highlight w:val="yellow"/>
          <w:lang w:val="en-US"/>
        </w:rPr>
        <w:t>ym customers</w:t>
      </w:r>
      <w:r w:rsidR="00B5364C" w:rsidRPr="00D73B02">
        <w:rPr>
          <w:rFonts w:asciiTheme="minorHAnsi" w:hAnsiTheme="minorHAnsi" w:cstheme="minorHAnsi"/>
          <w:sz w:val="22"/>
          <w:szCs w:val="22"/>
          <w:highlight w:val="yellow"/>
          <w:lang w:val="en-US"/>
        </w:rPr>
        <w:t>.</w:t>
      </w:r>
    </w:p>
    <w:p w14:paraId="0F238324" w14:textId="77777777" w:rsidR="00B5364C" w:rsidRPr="00D73B02" w:rsidRDefault="00B5364C" w:rsidP="005A05E6">
      <w:pPr>
        <w:rPr>
          <w:rFonts w:asciiTheme="minorHAnsi" w:hAnsiTheme="minorHAnsi" w:cstheme="minorHAnsi"/>
          <w:sz w:val="22"/>
          <w:szCs w:val="22"/>
          <w:highlight w:val="yellow"/>
          <w:lang w:val="en-US"/>
        </w:rPr>
      </w:pPr>
    </w:p>
    <w:tbl>
      <w:tblPr>
        <w:tblStyle w:val="TableGrid"/>
        <w:tblW w:w="0" w:type="auto"/>
        <w:tblLook w:val="04A0" w:firstRow="1" w:lastRow="0" w:firstColumn="1" w:lastColumn="0" w:noHBand="0" w:noVBand="1"/>
      </w:tblPr>
      <w:tblGrid>
        <w:gridCol w:w="3539"/>
        <w:gridCol w:w="860"/>
        <w:gridCol w:w="954"/>
      </w:tblGrid>
      <w:tr w:rsidR="003A2221" w:rsidRPr="00D73B02" w14:paraId="7A5A493E" w14:textId="77777777" w:rsidTr="003A2221">
        <w:tc>
          <w:tcPr>
            <w:tcW w:w="3539" w:type="dxa"/>
          </w:tcPr>
          <w:p w14:paraId="606AC728" w14:textId="77777777" w:rsidR="003A2221" w:rsidRPr="00D73B02" w:rsidRDefault="003A2221" w:rsidP="005A05E6">
            <w:pPr>
              <w:rPr>
                <w:rFonts w:asciiTheme="minorHAnsi" w:hAnsiTheme="minorHAnsi" w:cstheme="minorHAnsi"/>
                <w:sz w:val="22"/>
                <w:szCs w:val="22"/>
                <w:highlight w:val="yellow"/>
                <w:lang w:val="en-US"/>
              </w:rPr>
            </w:pPr>
          </w:p>
        </w:tc>
        <w:tc>
          <w:tcPr>
            <w:tcW w:w="860" w:type="dxa"/>
          </w:tcPr>
          <w:p w14:paraId="7B672384" w14:textId="77777777" w:rsidR="003A2221" w:rsidRPr="00D73B02" w:rsidRDefault="003A2221" w:rsidP="005A05E6">
            <w:pPr>
              <w:rPr>
                <w:rFonts w:asciiTheme="minorHAnsi" w:hAnsiTheme="minorHAnsi" w:cstheme="minorHAnsi"/>
                <w:sz w:val="22"/>
                <w:szCs w:val="22"/>
                <w:highlight w:val="yellow"/>
                <w:lang w:val="en-US"/>
              </w:rPr>
            </w:pPr>
            <w:r w:rsidRPr="00D73B02">
              <w:rPr>
                <w:rFonts w:asciiTheme="minorHAnsi" w:hAnsiTheme="minorHAnsi" w:cstheme="minorHAnsi"/>
                <w:sz w:val="22"/>
                <w:szCs w:val="22"/>
                <w:highlight w:val="yellow"/>
                <w:lang w:val="en-US"/>
              </w:rPr>
              <w:t>Males</w:t>
            </w:r>
          </w:p>
        </w:tc>
        <w:tc>
          <w:tcPr>
            <w:tcW w:w="954" w:type="dxa"/>
          </w:tcPr>
          <w:p w14:paraId="3ECA84ED" w14:textId="77777777" w:rsidR="003A2221" w:rsidRPr="00E5381D" w:rsidRDefault="003A2221" w:rsidP="005A05E6">
            <w:pPr>
              <w:rPr>
                <w:rFonts w:asciiTheme="minorHAnsi" w:hAnsiTheme="minorHAnsi" w:cstheme="minorHAnsi"/>
                <w:sz w:val="22"/>
                <w:szCs w:val="22"/>
                <w:highlight w:val="cyan"/>
                <w:lang w:val="en-US"/>
              </w:rPr>
            </w:pPr>
            <w:r w:rsidRPr="00E5381D">
              <w:rPr>
                <w:rFonts w:asciiTheme="minorHAnsi" w:hAnsiTheme="minorHAnsi" w:cstheme="minorHAnsi"/>
                <w:sz w:val="22"/>
                <w:szCs w:val="22"/>
                <w:highlight w:val="cyan"/>
                <w:lang w:val="en-US"/>
              </w:rPr>
              <w:t xml:space="preserve">Females </w:t>
            </w:r>
          </w:p>
        </w:tc>
      </w:tr>
      <w:tr w:rsidR="003A2221" w:rsidRPr="00D73B02" w14:paraId="6CB6E08E" w14:textId="77777777" w:rsidTr="003A2221">
        <w:tc>
          <w:tcPr>
            <w:tcW w:w="3539" w:type="dxa"/>
          </w:tcPr>
          <w:p w14:paraId="74B8C4DC" w14:textId="77777777" w:rsidR="003A2221" w:rsidRPr="00D73B02" w:rsidRDefault="003A2221" w:rsidP="005A05E6">
            <w:pPr>
              <w:rPr>
                <w:rFonts w:asciiTheme="minorHAnsi" w:hAnsiTheme="minorHAnsi" w:cstheme="minorHAnsi"/>
                <w:sz w:val="22"/>
                <w:szCs w:val="22"/>
                <w:highlight w:val="yellow"/>
                <w:lang w:val="en-US"/>
              </w:rPr>
            </w:pPr>
            <w:r w:rsidRPr="00D73B02">
              <w:rPr>
                <w:rFonts w:asciiTheme="minorHAnsi" w:hAnsiTheme="minorHAnsi" w:cstheme="minorHAnsi"/>
                <w:sz w:val="22"/>
                <w:szCs w:val="22"/>
                <w:highlight w:val="yellow"/>
                <w:lang w:val="en-US"/>
              </w:rPr>
              <w:t xml:space="preserve">Want the gym to be Unisex </w:t>
            </w:r>
          </w:p>
        </w:tc>
        <w:tc>
          <w:tcPr>
            <w:tcW w:w="860" w:type="dxa"/>
          </w:tcPr>
          <w:p w14:paraId="6F651724" w14:textId="77777777" w:rsidR="003A2221" w:rsidRPr="00D73B02" w:rsidRDefault="003A2221" w:rsidP="005A05E6">
            <w:pPr>
              <w:rPr>
                <w:rFonts w:asciiTheme="minorHAnsi" w:hAnsiTheme="minorHAnsi" w:cstheme="minorHAnsi"/>
                <w:sz w:val="22"/>
                <w:szCs w:val="22"/>
                <w:highlight w:val="yellow"/>
                <w:lang w:val="en-US"/>
              </w:rPr>
            </w:pPr>
            <w:r w:rsidRPr="00D73B02">
              <w:rPr>
                <w:rFonts w:asciiTheme="minorHAnsi" w:hAnsiTheme="minorHAnsi" w:cstheme="minorHAnsi"/>
                <w:sz w:val="22"/>
                <w:szCs w:val="22"/>
                <w:highlight w:val="yellow"/>
                <w:lang w:val="en-US"/>
              </w:rPr>
              <w:t>10</w:t>
            </w:r>
          </w:p>
        </w:tc>
        <w:tc>
          <w:tcPr>
            <w:tcW w:w="954" w:type="dxa"/>
          </w:tcPr>
          <w:p w14:paraId="1435BD96" w14:textId="77777777" w:rsidR="003A2221" w:rsidRPr="00E5381D" w:rsidRDefault="003A2221" w:rsidP="005A05E6">
            <w:pPr>
              <w:rPr>
                <w:rFonts w:asciiTheme="minorHAnsi" w:hAnsiTheme="minorHAnsi" w:cstheme="minorHAnsi"/>
                <w:sz w:val="22"/>
                <w:szCs w:val="22"/>
                <w:highlight w:val="cyan"/>
                <w:lang w:val="en-US"/>
              </w:rPr>
            </w:pPr>
            <w:r w:rsidRPr="00E5381D">
              <w:rPr>
                <w:rFonts w:asciiTheme="minorHAnsi" w:hAnsiTheme="minorHAnsi" w:cstheme="minorHAnsi"/>
                <w:sz w:val="22"/>
                <w:szCs w:val="22"/>
                <w:highlight w:val="cyan"/>
                <w:lang w:val="en-US"/>
              </w:rPr>
              <w:t>80</w:t>
            </w:r>
          </w:p>
        </w:tc>
      </w:tr>
      <w:tr w:rsidR="003A2221" w:rsidRPr="00D73B02" w14:paraId="3A101A2E" w14:textId="77777777" w:rsidTr="003A2221">
        <w:tc>
          <w:tcPr>
            <w:tcW w:w="3539" w:type="dxa"/>
          </w:tcPr>
          <w:p w14:paraId="3ED1A936" w14:textId="77777777" w:rsidR="003A2221" w:rsidRPr="00D73B02" w:rsidRDefault="003A2221" w:rsidP="005A05E6">
            <w:pPr>
              <w:rPr>
                <w:rFonts w:asciiTheme="minorHAnsi" w:hAnsiTheme="minorHAnsi" w:cstheme="minorHAnsi"/>
                <w:sz w:val="22"/>
                <w:szCs w:val="22"/>
                <w:highlight w:val="yellow"/>
                <w:lang w:val="en-US"/>
              </w:rPr>
            </w:pPr>
            <w:r w:rsidRPr="00D73B02">
              <w:rPr>
                <w:rFonts w:asciiTheme="minorHAnsi" w:hAnsiTheme="minorHAnsi" w:cstheme="minorHAnsi"/>
                <w:sz w:val="22"/>
                <w:szCs w:val="22"/>
                <w:highlight w:val="yellow"/>
                <w:lang w:val="en-US"/>
              </w:rPr>
              <w:t xml:space="preserve">Do Not want the gym to be Unisex </w:t>
            </w:r>
          </w:p>
        </w:tc>
        <w:tc>
          <w:tcPr>
            <w:tcW w:w="860" w:type="dxa"/>
          </w:tcPr>
          <w:p w14:paraId="0C555FC0" w14:textId="77777777" w:rsidR="003A2221" w:rsidRPr="00D73B02" w:rsidRDefault="003A2221" w:rsidP="005A05E6">
            <w:pPr>
              <w:rPr>
                <w:rFonts w:asciiTheme="minorHAnsi" w:hAnsiTheme="minorHAnsi" w:cstheme="minorHAnsi"/>
                <w:sz w:val="22"/>
                <w:szCs w:val="22"/>
                <w:highlight w:val="yellow"/>
                <w:lang w:val="en-US"/>
              </w:rPr>
            </w:pPr>
            <w:r w:rsidRPr="00D73B02">
              <w:rPr>
                <w:rFonts w:asciiTheme="minorHAnsi" w:hAnsiTheme="minorHAnsi" w:cstheme="minorHAnsi"/>
                <w:sz w:val="22"/>
                <w:szCs w:val="22"/>
                <w:highlight w:val="yellow"/>
                <w:lang w:val="en-US"/>
              </w:rPr>
              <w:t>90</w:t>
            </w:r>
          </w:p>
        </w:tc>
        <w:tc>
          <w:tcPr>
            <w:tcW w:w="954" w:type="dxa"/>
          </w:tcPr>
          <w:p w14:paraId="42470824" w14:textId="77777777" w:rsidR="003A2221" w:rsidRPr="00E5381D" w:rsidRDefault="003A2221" w:rsidP="005A05E6">
            <w:pPr>
              <w:rPr>
                <w:rFonts w:asciiTheme="minorHAnsi" w:hAnsiTheme="minorHAnsi" w:cstheme="minorHAnsi"/>
                <w:sz w:val="22"/>
                <w:szCs w:val="22"/>
                <w:highlight w:val="cyan"/>
                <w:lang w:val="en-US"/>
              </w:rPr>
            </w:pPr>
            <w:r w:rsidRPr="00E5381D">
              <w:rPr>
                <w:rFonts w:asciiTheme="minorHAnsi" w:hAnsiTheme="minorHAnsi" w:cstheme="minorHAnsi"/>
                <w:sz w:val="22"/>
                <w:szCs w:val="22"/>
                <w:highlight w:val="cyan"/>
                <w:lang w:val="en-US"/>
              </w:rPr>
              <w:t>20</w:t>
            </w:r>
          </w:p>
        </w:tc>
      </w:tr>
      <w:tr w:rsidR="003A2221" w:rsidRPr="00D73B02" w14:paraId="7B3D9CD2" w14:textId="77777777" w:rsidTr="00961A94">
        <w:trPr>
          <w:trHeight w:val="70"/>
        </w:trPr>
        <w:tc>
          <w:tcPr>
            <w:tcW w:w="3539" w:type="dxa"/>
          </w:tcPr>
          <w:p w14:paraId="16C92D08" w14:textId="77777777" w:rsidR="003A2221" w:rsidRPr="00D73B02" w:rsidRDefault="003A2221" w:rsidP="005A05E6">
            <w:pPr>
              <w:rPr>
                <w:rFonts w:asciiTheme="minorHAnsi" w:hAnsiTheme="minorHAnsi" w:cstheme="minorHAnsi"/>
                <w:sz w:val="22"/>
                <w:szCs w:val="22"/>
                <w:highlight w:val="yellow"/>
                <w:lang w:val="en-US"/>
              </w:rPr>
            </w:pPr>
            <w:r w:rsidRPr="00D73B02">
              <w:rPr>
                <w:rFonts w:asciiTheme="minorHAnsi" w:hAnsiTheme="minorHAnsi" w:cstheme="minorHAnsi"/>
                <w:sz w:val="22"/>
                <w:szCs w:val="22"/>
                <w:highlight w:val="yellow"/>
                <w:lang w:val="en-US"/>
              </w:rPr>
              <w:t xml:space="preserve">Total </w:t>
            </w:r>
          </w:p>
        </w:tc>
        <w:tc>
          <w:tcPr>
            <w:tcW w:w="860" w:type="dxa"/>
          </w:tcPr>
          <w:p w14:paraId="3ED148F9" w14:textId="77777777" w:rsidR="003A2221" w:rsidRPr="00D73B02" w:rsidRDefault="003A2221" w:rsidP="005A05E6">
            <w:pPr>
              <w:rPr>
                <w:rFonts w:asciiTheme="minorHAnsi" w:hAnsiTheme="minorHAnsi" w:cstheme="minorHAnsi"/>
                <w:sz w:val="22"/>
                <w:szCs w:val="22"/>
                <w:highlight w:val="yellow"/>
                <w:lang w:val="en-US"/>
              </w:rPr>
            </w:pPr>
            <w:r w:rsidRPr="00D73B02">
              <w:rPr>
                <w:rFonts w:asciiTheme="minorHAnsi" w:hAnsiTheme="minorHAnsi" w:cstheme="minorHAnsi"/>
                <w:sz w:val="22"/>
                <w:szCs w:val="22"/>
                <w:highlight w:val="yellow"/>
                <w:lang w:val="en-US"/>
              </w:rPr>
              <w:t>100</w:t>
            </w:r>
          </w:p>
        </w:tc>
        <w:tc>
          <w:tcPr>
            <w:tcW w:w="954" w:type="dxa"/>
          </w:tcPr>
          <w:p w14:paraId="7DE953B7" w14:textId="77777777" w:rsidR="003A2221" w:rsidRPr="00E5381D" w:rsidRDefault="003A2221" w:rsidP="005A05E6">
            <w:pPr>
              <w:rPr>
                <w:rFonts w:asciiTheme="minorHAnsi" w:hAnsiTheme="minorHAnsi" w:cstheme="minorHAnsi"/>
                <w:sz w:val="22"/>
                <w:szCs w:val="22"/>
                <w:highlight w:val="cyan"/>
                <w:lang w:val="en-US"/>
              </w:rPr>
            </w:pPr>
            <w:r w:rsidRPr="00E5381D">
              <w:rPr>
                <w:rFonts w:asciiTheme="minorHAnsi" w:hAnsiTheme="minorHAnsi" w:cstheme="minorHAnsi"/>
                <w:sz w:val="22"/>
                <w:szCs w:val="22"/>
                <w:highlight w:val="cyan"/>
                <w:lang w:val="en-US"/>
              </w:rPr>
              <w:t>100</w:t>
            </w:r>
          </w:p>
        </w:tc>
      </w:tr>
    </w:tbl>
    <w:p w14:paraId="05B6228C" w14:textId="77777777" w:rsidR="00B5364C" w:rsidRPr="00D73B02" w:rsidRDefault="00B5364C" w:rsidP="005A05E6">
      <w:pPr>
        <w:jc w:val="both"/>
        <w:rPr>
          <w:rFonts w:asciiTheme="minorHAnsi" w:hAnsiTheme="minorHAnsi" w:cstheme="minorHAnsi"/>
          <w:sz w:val="22"/>
          <w:szCs w:val="22"/>
          <w:highlight w:val="yellow"/>
          <w:lang w:val="en-US"/>
        </w:rPr>
      </w:pPr>
    </w:p>
    <w:p w14:paraId="37580AE2" w14:textId="77777777" w:rsidR="005A05E6" w:rsidRPr="00E5381D" w:rsidRDefault="00B5364C" w:rsidP="005A05E6">
      <w:pPr>
        <w:jc w:val="both"/>
        <w:rPr>
          <w:rFonts w:asciiTheme="minorHAnsi" w:hAnsiTheme="minorHAnsi" w:cstheme="minorHAnsi"/>
          <w:sz w:val="22"/>
          <w:szCs w:val="22"/>
          <w:highlight w:val="cyan"/>
          <w:lang w:val="en-US"/>
        </w:rPr>
      </w:pPr>
      <w:r w:rsidRPr="00E5381D">
        <w:rPr>
          <w:rFonts w:asciiTheme="minorHAnsi" w:hAnsiTheme="minorHAnsi" w:cstheme="minorHAnsi"/>
          <w:sz w:val="22"/>
          <w:szCs w:val="22"/>
          <w:highlight w:val="cyan"/>
          <w:lang w:val="en-US"/>
        </w:rPr>
        <w:t>W</w:t>
      </w:r>
      <w:r w:rsidR="00C9747D" w:rsidRPr="00E5381D">
        <w:rPr>
          <w:rFonts w:asciiTheme="minorHAnsi" w:hAnsiTheme="minorHAnsi" w:cstheme="minorHAnsi"/>
          <w:sz w:val="22"/>
          <w:szCs w:val="22"/>
          <w:highlight w:val="cyan"/>
          <w:lang w:val="en-US"/>
        </w:rPr>
        <w:t xml:space="preserve">hat is the probability that </w:t>
      </w:r>
      <w:r w:rsidR="007436B2" w:rsidRPr="00E5381D">
        <w:rPr>
          <w:rFonts w:asciiTheme="minorHAnsi" w:hAnsiTheme="minorHAnsi" w:cstheme="minorHAnsi"/>
          <w:sz w:val="22"/>
          <w:szCs w:val="22"/>
          <w:highlight w:val="cyan"/>
          <w:lang w:val="en-US"/>
        </w:rPr>
        <w:t xml:space="preserve">the customer wants the gym to be Unisex </w:t>
      </w:r>
      <w:r w:rsidR="00C9747D" w:rsidRPr="00E5381D">
        <w:rPr>
          <w:rFonts w:asciiTheme="minorHAnsi" w:hAnsiTheme="minorHAnsi" w:cstheme="minorHAnsi"/>
          <w:sz w:val="22"/>
          <w:szCs w:val="22"/>
          <w:highlight w:val="cyan"/>
          <w:lang w:val="en-US"/>
        </w:rPr>
        <w:t xml:space="preserve">if the </w:t>
      </w:r>
      <w:r w:rsidR="00F8264F" w:rsidRPr="00E5381D">
        <w:rPr>
          <w:rFonts w:asciiTheme="minorHAnsi" w:hAnsiTheme="minorHAnsi" w:cstheme="minorHAnsi"/>
          <w:sz w:val="22"/>
          <w:szCs w:val="22"/>
          <w:highlight w:val="cyan"/>
          <w:lang w:val="en-US"/>
        </w:rPr>
        <w:t>h</w:t>
      </w:r>
      <w:r w:rsidR="00C9747D" w:rsidRPr="00E5381D">
        <w:rPr>
          <w:rFonts w:asciiTheme="minorHAnsi" w:hAnsiTheme="minorHAnsi" w:cstheme="minorHAnsi"/>
          <w:sz w:val="22"/>
          <w:szCs w:val="22"/>
          <w:highlight w:val="cyan"/>
          <w:lang w:val="en-US"/>
        </w:rPr>
        <w:t xml:space="preserve">ypothesis the </w:t>
      </w:r>
      <w:proofErr w:type="spellStart"/>
      <w:r w:rsidR="007931DF" w:rsidRPr="00E5381D">
        <w:rPr>
          <w:rFonts w:asciiTheme="minorHAnsi" w:hAnsiTheme="minorHAnsi" w:cstheme="minorHAnsi"/>
          <w:sz w:val="22"/>
          <w:szCs w:val="22"/>
          <w:highlight w:val="cyan"/>
          <w:lang w:val="en-US"/>
        </w:rPr>
        <w:t>cutomer</w:t>
      </w:r>
      <w:proofErr w:type="spellEnd"/>
      <w:r w:rsidR="007436B2" w:rsidRPr="00E5381D">
        <w:rPr>
          <w:rFonts w:asciiTheme="minorHAnsi" w:hAnsiTheme="minorHAnsi" w:cstheme="minorHAnsi"/>
          <w:sz w:val="22"/>
          <w:szCs w:val="22"/>
          <w:highlight w:val="cyan"/>
          <w:lang w:val="en-US"/>
        </w:rPr>
        <w:t xml:space="preserve"> is </w:t>
      </w:r>
      <w:r w:rsidR="007931DF" w:rsidRPr="00E5381D">
        <w:rPr>
          <w:rFonts w:asciiTheme="minorHAnsi" w:hAnsiTheme="minorHAnsi" w:cstheme="minorHAnsi"/>
          <w:sz w:val="22"/>
          <w:szCs w:val="22"/>
          <w:highlight w:val="cyan"/>
          <w:lang w:val="en-US"/>
        </w:rPr>
        <w:t>f</w:t>
      </w:r>
      <w:r w:rsidR="004F78B7" w:rsidRPr="00E5381D">
        <w:rPr>
          <w:rFonts w:asciiTheme="minorHAnsi" w:hAnsiTheme="minorHAnsi" w:cstheme="minorHAnsi"/>
          <w:sz w:val="22"/>
          <w:szCs w:val="22"/>
          <w:highlight w:val="cyan"/>
          <w:lang w:val="en-US"/>
        </w:rPr>
        <w:t>emale</w:t>
      </w:r>
      <w:r w:rsidR="007436B2" w:rsidRPr="00E5381D">
        <w:rPr>
          <w:rFonts w:asciiTheme="minorHAnsi" w:hAnsiTheme="minorHAnsi" w:cstheme="minorHAnsi"/>
          <w:sz w:val="22"/>
          <w:szCs w:val="22"/>
          <w:highlight w:val="cyan"/>
          <w:lang w:val="en-US"/>
        </w:rPr>
        <w:t xml:space="preserve"> is true?</w:t>
      </w:r>
    </w:p>
    <w:p w14:paraId="47A65884" w14:textId="77777777" w:rsidR="005A05E6" w:rsidRPr="00D73B02" w:rsidRDefault="005A05E6" w:rsidP="00C9747D">
      <w:pPr>
        <w:suppressAutoHyphens/>
        <w:rPr>
          <w:rFonts w:asciiTheme="minorHAnsi" w:hAnsiTheme="minorHAnsi" w:cstheme="minorHAnsi"/>
          <w:color w:val="000000"/>
          <w:sz w:val="22"/>
          <w:szCs w:val="22"/>
          <w:highlight w:val="yellow"/>
        </w:rPr>
      </w:pPr>
    </w:p>
    <w:p w14:paraId="539EA6AE" w14:textId="77777777" w:rsidR="00C9747D" w:rsidRPr="00D73B02" w:rsidRDefault="004F78B7" w:rsidP="00F01360">
      <w:pPr>
        <w:pStyle w:val="ListParagraph"/>
        <w:numPr>
          <w:ilvl w:val="0"/>
          <w:numId w:val="10"/>
        </w:numPr>
        <w:suppressAutoHyphens/>
        <w:spacing w:line="360" w:lineRule="auto"/>
        <w:ind w:left="714" w:hanging="430"/>
        <w:contextualSpacing/>
        <w:rPr>
          <w:rFonts w:asciiTheme="minorHAnsi" w:hAnsiTheme="minorHAnsi" w:cstheme="minorHAnsi"/>
          <w:color w:val="000000"/>
          <w:highlight w:val="yellow"/>
        </w:rPr>
      </w:pPr>
      <w:r w:rsidRPr="00D73B02">
        <w:rPr>
          <w:rFonts w:asciiTheme="minorHAnsi" w:hAnsiTheme="minorHAnsi" w:cstheme="minorHAnsi"/>
          <w:color w:val="000000"/>
          <w:highlight w:val="yellow"/>
        </w:rPr>
        <w:t>0</w:t>
      </w:r>
    </w:p>
    <w:p w14:paraId="086D3C2D" w14:textId="77777777" w:rsidR="00C9747D" w:rsidRPr="00D73B02" w:rsidRDefault="00C9747D" w:rsidP="00F01360">
      <w:pPr>
        <w:pStyle w:val="ListParagraph"/>
        <w:numPr>
          <w:ilvl w:val="0"/>
          <w:numId w:val="10"/>
        </w:numPr>
        <w:suppressAutoHyphens/>
        <w:spacing w:line="360" w:lineRule="auto"/>
        <w:ind w:left="714" w:hanging="430"/>
        <w:contextualSpacing/>
        <w:rPr>
          <w:rFonts w:asciiTheme="minorHAnsi" w:hAnsiTheme="minorHAnsi" w:cstheme="minorHAnsi"/>
          <w:color w:val="000000"/>
          <w:highlight w:val="yellow"/>
        </w:rPr>
      </w:pPr>
      <w:r w:rsidRPr="00D73B02">
        <w:rPr>
          <w:rFonts w:asciiTheme="minorHAnsi" w:hAnsiTheme="minorHAnsi" w:cstheme="minorHAnsi"/>
          <w:color w:val="000000"/>
          <w:highlight w:val="yellow"/>
        </w:rPr>
        <w:t>0.</w:t>
      </w:r>
      <w:r w:rsidR="004F78B7" w:rsidRPr="00D73B02">
        <w:rPr>
          <w:rFonts w:asciiTheme="minorHAnsi" w:hAnsiTheme="minorHAnsi" w:cstheme="minorHAnsi"/>
          <w:color w:val="000000"/>
          <w:highlight w:val="yellow"/>
        </w:rPr>
        <w:t>8</w:t>
      </w:r>
    </w:p>
    <w:p w14:paraId="61AA5174" w14:textId="77777777" w:rsidR="00C9747D" w:rsidRPr="00D73B02" w:rsidRDefault="004F78B7" w:rsidP="00F01360">
      <w:pPr>
        <w:pStyle w:val="ListParagraph"/>
        <w:numPr>
          <w:ilvl w:val="0"/>
          <w:numId w:val="10"/>
        </w:numPr>
        <w:suppressAutoHyphens/>
        <w:spacing w:line="360" w:lineRule="auto"/>
        <w:ind w:left="714" w:hanging="430"/>
        <w:contextualSpacing/>
        <w:rPr>
          <w:rFonts w:asciiTheme="minorHAnsi" w:hAnsiTheme="minorHAnsi" w:cstheme="minorHAnsi"/>
          <w:color w:val="000000"/>
          <w:highlight w:val="yellow"/>
        </w:rPr>
      </w:pPr>
      <w:r w:rsidRPr="00D73B02">
        <w:rPr>
          <w:rFonts w:asciiTheme="minorHAnsi" w:hAnsiTheme="minorHAnsi" w:cstheme="minorHAnsi"/>
          <w:color w:val="000000"/>
          <w:highlight w:val="yellow"/>
        </w:rPr>
        <w:t>2</w:t>
      </w:r>
    </w:p>
    <w:p w14:paraId="5E03B770" w14:textId="77777777" w:rsidR="004A7B36" w:rsidRPr="00D73B02" w:rsidRDefault="00C9747D" w:rsidP="00F01360">
      <w:pPr>
        <w:pStyle w:val="ListParagraph"/>
        <w:numPr>
          <w:ilvl w:val="0"/>
          <w:numId w:val="10"/>
        </w:numPr>
        <w:suppressAutoHyphens/>
        <w:spacing w:line="360" w:lineRule="auto"/>
        <w:ind w:left="714" w:hanging="430"/>
        <w:contextualSpacing/>
        <w:rPr>
          <w:rFonts w:asciiTheme="minorHAnsi" w:hAnsiTheme="minorHAnsi" w:cstheme="minorHAnsi"/>
          <w:color w:val="000000"/>
          <w:highlight w:val="yellow"/>
        </w:rPr>
      </w:pPr>
      <w:r w:rsidRPr="00D73B02">
        <w:rPr>
          <w:rFonts w:asciiTheme="minorHAnsi" w:hAnsiTheme="minorHAnsi" w:cstheme="minorHAnsi"/>
          <w:color w:val="000000"/>
          <w:highlight w:val="yellow"/>
        </w:rPr>
        <w:t xml:space="preserve">None of the above </w:t>
      </w:r>
    </w:p>
    <w:p w14:paraId="4FA13DE5" w14:textId="77777777" w:rsidR="00016C82" w:rsidRPr="00016C82" w:rsidRDefault="00016C82" w:rsidP="00016C82">
      <w:pPr>
        <w:suppressAutoHyphens/>
        <w:spacing w:line="360" w:lineRule="auto"/>
        <w:ind w:left="284"/>
        <w:contextualSpacing/>
        <w:rPr>
          <w:rFonts w:asciiTheme="minorHAnsi" w:hAnsiTheme="minorHAnsi" w:cstheme="minorHAnsi"/>
          <w:color w:val="000000"/>
        </w:rPr>
      </w:pPr>
      <w:r w:rsidRPr="00016C82">
        <w:rPr>
          <w:rFonts w:asciiTheme="minorHAnsi" w:hAnsiTheme="minorHAnsi" w:cstheme="minorHAnsi"/>
          <w:color w:val="000000"/>
        </w:rPr>
        <w:t xml:space="preserve">Answer </w:t>
      </w:r>
      <w:r>
        <w:rPr>
          <w:rFonts w:asciiTheme="minorHAnsi" w:hAnsiTheme="minorHAnsi" w:cstheme="minorHAnsi"/>
          <w:color w:val="000000"/>
        </w:rPr>
        <w:t>B</w:t>
      </w:r>
    </w:p>
    <w:p w14:paraId="77D05DD8" w14:textId="77777777" w:rsidR="00A75F0C" w:rsidRPr="00502CC8" w:rsidRDefault="00A75F0C" w:rsidP="00A75F0C">
      <w:pPr>
        <w:pStyle w:val="ListParagraph"/>
        <w:suppressAutoHyphens/>
        <w:spacing w:line="360" w:lineRule="auto"/>
        <w:ind w:left="714"/>
        <w:contextualSpacing/>
        <w:rPr>
          <w:rFonts w:asciiTheme="minorHAnsi" w:hAnsiTheme="minorHAnsi" w:cstheme="minorHAnsi"/>
          <w:color w:val="000000"/>
        </w:rPr>
      </w:pPr>
      <w:r>
        <w:rPr>
          <w:rFonts w:asciiTheme="minorHAnsi" w:hAnsiTheme="minorHAnsi" w:cstheme="minorHAnsi"/>
          <w:color w:val="000000"/>
        </w:rPr>
        <w:t xml:space="preserve">Answer 80/100=0.8 </w:t>
      </w:r>
    </w:p>
    <w:p w14:paraId="6EF9D726" w14:textId="77777777" w:rsidR="006305C1" w:rsidRDefault="006305C1">
      <w:pPr>
        <w:rPr>
          <w:rFonts w:asciiTheme="minorHAnsi" w:hAnsiTheme="minorHAnsi" w:cstheme="minorHAnsi"/>
          <w:b/>
          <w:bCs/>
          <w:color w:val="000000"/>
          <w:sz w:val="22"/>
          <w:szCs w:val="22"/>
          <w:lang w:val="en-US"/>
        </w:rPr>
      </w:pPr>
      <w:r>
        <w:rPr>
          <w:rFonts w:asciiTheme="minorHAnsi" w:hAnsiTheme="minorHAnsi" w:cstheme="minorHAnsi"/>
          <w:b/>
          <w:bCs/>
          <w:color w:val="000000"/>
          <w:sz w:val="22"/>
          <w:szCs w:val="22"/>
          <w:lang w:val="en-US"/>
        </w:rPr>
        <w:br w:type="page"/>
      </w:r>
    </w:p>
    <w:p w14:paraId="0FAD17A4" w14:textId="79453471" w:rsidR="005A05E6" w:rsidRPr="00F8264F" w:rsidRDefault="005A05E6" w:rsidP="005A05E6">
      <w:pPr>
        <w:rPr>
          <w:rFonts w:asciiTheme="minorHAnsi" w:hAnsiTheme="minorHAnsi" w:cstheme="minorHAnsi"/>
          <w:sz w:val="22"/>
          <w:szCs w:val="22"/>
        </w:rPr>
      </w:pPr>
      <w:r w:rsidRPr="00F8264F">
        <w:rPr>
          <w:rFonts w:asciiTheme="minorHAnsi" w:hAnsiTheme="minorHAnsi" w:cstheme="minorHAnsi"/>
          <w:b/>
          <w:bCs/>
          <w:color w:val="000000"/>
          <w:sz w:val="22"/>
          <w:szCs w:val="22"/>
          <w:lang w:val="en-US"/>
        </w:rPr>
        <w:lastRenderedPageBreak/>
        <w:t xml:space="preserve">Question </w:t>
      </w:r>
      <w:r w:rsidR="00147BBF">
        <w:rPr>
          <w:rFonts w:asciiTheme="minorHAnsi" w:hAnsiTheme="minorHAnsi" w:cstheme="minorHAnsi"/>
          <w:b/>
          <w:bCs/>
          <w:color w:val="000000"/>
          <w:sz w:val="22"/>
          <w:szCs w:val="22"/>
          <w:lang w:val="en-US"/>
        </w:rPr>
        <w:t>9</w:t>
      </w:r>
    </w:p>
    <w:p w14:paraId="7E709EE7" w14:textId="77777777" w:rsidR="005A05E6" w:rsidRPr="00F8264F" w:rsidRDefault="005A05E6" w:rsidP="005A05E6">
      <w:pPr>
        <w:rPr>
          <w:rFonts w:asciiTheme="minorHAnsi" w:hAnsiTheme="minorHAnsi" w:cstheme="minorHAnsi"/>
          <w:color w:val="000000"/>
          <w:sz w:val="22"/>
          <w:szCs w:val="22"/>
          <w:lang w:val="en-US"/>
        </w:rPr>
      </w:pPr>
    </w:p>
    <w:p w14:paraId="418D0A31" w14:textId="77777777" w:rsidR="005A05E6" w:rsidRDefault="005A05E6" w:rsidP="005A05E6">
      <w:pPr>
        <w:rPr>
          <w:rFonts w:asciiTheme="minorHAnsi" w:hAnsiTheme="minorHAnsi" w:cstheme="minorHAnsi"/>
          <w:color w:val="000000"/>
          <w:sz w:val="22"/>
          <w:szCs w:val="22"/>
          <w:lang w:val="en-US"/>
        </w:rPr>
      </w:pPr>
      <w:r w:rsidRPr="00F8264F">
        <w:rPr>
          <w:rFonts w:asciiTheme="minorHAnsi" w:hAnsiTheme="minorHAnsi" w:cstheme="minorHAnsi"/>
          <w:color w:val="000000"/>
          <w:sz w:val="22"/>
          <w:szCs w:val="22"/>
          <w:lang w:val="en-US"/>
        </w:rPr>
        <w:t>Consider the following two data sets:</w:t>
      </w:r>
    </w:p>
    <w:p w14:paraId="5ACCC075" w14:textId="77777777" w:rsidR="00B5364C" w:rsidRPr="00F8264F" w:rsidRDefault="00B5364C" w:rsidP="005A05E6">
      <w:pPr>
        <w:rPr>
          <w:rFonts w:asciiTheme="minorHAnsi" w:hAnsiTheme="minorHAnsi" w:cstheme="minorHAnsi"/>
          <w:color w:val="000000"/>
          <w:sz w:val="22"/>
          <w:szCs w:val="22"/>
          <w:lang w:val="en-US"/>
        </w:rPr>
      </w:pPr>
    </w:p>
    <w:tbl>
      <w:tblPr>
        <w:tblStyle w:val="TableGrid"/>
        <w:tblW w:w="0" w:type="auto"/>
        <w:tblLook w:val="04A0" w:firstRow="1" w:lastRow="0" w:firstColumn="1" w:lastColumn="0" w:noHBand="0" w:noVBand="1"/>
      </w:tblPr>
      <w:tblGrid>
        <w:gridCol w:w="4030"/>
        <w:gridCol w:w="4986"/>
      </w:tblGrid>
      <w:tr w:rsidR="00EA0D1F" w14:paraId="5DE3D5AC" w14:textId="77777777" w:rsidTr="00502CC8">
        <w:tc>
          <w:tcPr>
            <w:tcW w:w="4508" w:type="dxa"/>
          </w:tcPr>
          <w:p w14:paraId="7C002D5B" w14:textId="77777777" w:rsidR="00EA0D1F" w:rsidRDefault="00EA0D1F" w:rsidP="006E4181">
            <w:pPr>
              <w:rPr>
                <w:rFonts w:asciiTheme="minorHAnsi" w:hAnsiTheme="minorHAnsi" w:cstheme="minorHAnsi"/>
                <w:color w:val="000000"/>
                <w:sz w:val="22"/>
                <w:szCs w:val="22"/>
                <w:lang w:val="en-US"/>
              </w:rPr>
            </w:pPr>
            <w:r>
              <w:object w:dxaOrig="6795" w:dyaOrig="5790" w14:anchorId="3C3C2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50.75pt" o:ole="">
                  <v:imagedata r:id="rId13" o:title=""/>
                </v:shape>
                <o:OLEObject Type="Embed" ProgID="PBrush" ShapeID="_x0000_i1025" DrawAspect="Content" ObjectID="_1652436203" r:id="rId14"/>
              </w:object>
            </w:r>
          </w:p>
          <w:p w14:paraId="2DD8E8A2" w14:textId="77777777" w:rsidR="00EA0D1F" w:rsidRDefault="00EA0D1F" w:rsidP="006E4181">
            <w:pPr>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Dataset 1</w:t>
            </w:r>
          </w:p>
        </w:tc>
        <w:tc>
          <w:tcPr>
            <w:tcW w:w="4508" w:type="dxa"/>
          </w:tcPr>
          <w:p w14:paraId="756149F8" w14:textId="77777777" w:rsidR="00EA0D1F" w:rsidRDefault="00502CC8" w:rsidP="006E4181">
            <w:pPr>
              <w:rPr>
                <w:rFonts w:asciiTheme="minorHAnsi" w:hAnsiTheme="minorHAnsi" w:cstheme="minorHAnsi"/>
                <w:color w:val="000000"/>
                <w:sz w:val="22"/>
                <w:szCs w:val="22"/>
                <w:lang w:val="en-US"/>
              </w:rPr>
            </w:pPr>
            <w:r>
              <w:rPr>
                <w:noProof/>
                <w:lang w:eastAsia="ko-KR"/>
              </w:rPr>
              <w:drawing>
                <wp:inline distT="0" distB="0" distL="0" distR="0" wp14:anchorId="69E70874" wp14:editId="5F3C3E34">
                  <wp:extent cx="3028950" cy="1895475"/>
                  <wp:effectExtent l="0" t="0" r="0" b="9525"/>
                  <wp:docPr id="7" name="Chart 7">
                    <a:extLst xmlns:a="http://schemas.openxmlformats.org/drawingml/2006/main">
                      <a:ext uri="{FF2B5EF4-FFF2-40B4-BE49-F238E27FC236}">
                        <a16:creationId xmlns:a16="http://schemas.microsoft.com/office/drawing/2014/main" id="{C5F518C4-FF63-4C19-A88A-BF9B37233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5F94FF" w14:textId="77777777" w:rsidR="00EA0D1F" w:rsidRDefault="00EA0D1F" w:rsidP="006E4181">
            <w:pPr>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Data set 2 </w:t>
            </w:r>
          </w:p>
        </w:tc>
      </w:tr>
    </w:tbl>
    <w:p w14:paraId="08891BED" w14:textId="77777777" w:rsidR="00EA0D1F" w:rsidRDefault="00EA0D1F" w:rsidP="005A05E6">
      <w:pPr>
        <w:rPr>
          <w:rFonts w:asciiTheme="minorHAnsi" w:hAnsiTheme="minorHAnsi" w:cstheme="minorHAnsi"/>
          <w:color w:val="000000"/>
          <w:sz w:val="22"/>
          <w:szCs w:val="22"/>
          <w:lang w:val="en-US"/>
        </w:rPr>
      </w:pPr>
    </w:p>
    <w:p w14:paraId="0F0110EB" w14:textId="77777777" w:rsidR="00EA0D1F" w:rsidRDefault="00EA0D1F" w:rsidP="005A05E6">
      <w:pPr>
        <w:rPr>
          <w:rFonts w:asciiTheme="minorHAnsi" w:hAnsiTheme="minorHAnsi" w:cstheme="minorHAnsi"/>
          <w:color w:val="000000"/>
          <w:sz w:val="22"/>
          <w:szCs w:val="22"/>
          <w:lang w:val="en-US"/>
        </w:rPr>
      </w:pPr>
      <w:r w:rsidRPr="00F8264F">
        <w:rPr>
          <w:rFonts w:asciiTheme="minorHAnsi" w:hAnsiTheme="minorHAnsi" w:cstheme="minorHAnsi"/>
          <w:color w:val="000000"/>
          <w:sz w:val="22"/>
          <w:szCs w:val="22"/>
          <w:lang w:val="en-US"/>
        </w:rPr>
        <w:t>A linear regression model would be appropriate for:</w:t>
      </w:r>
    </w:p>
    <w:p w14:paraId="36F2B53A" w14:textId="77777777" w:rsidR="00EA0D1F" w:rsidRPr="00F8264F" w:rsidRDefault="00EA0D1F" w:rsidP="005A05E6">
      <w:pPr>
        <w:rPr>
          <w:rFonts w:asciiTheme="minorHAnsi" w:hAnsiTheme="minorHAnsi" w:cstheme="minorHAnsi"/>
          <w:color w:val="000000"/>
          <w:sz w:val="22"/>
          <w:szCs w:val="22"/>
          <w:lang w:val="en-US"/>
        </w:rPr>
      </w:pPr>
    </w:p>
    <w:p w14:paraId="181F5235" w14:textId="77777777" w:rsidR="005A05E6" w:rsidRPr="00F8264F" w:rsidRDefault="005A05E6" w:rsidP="0059368F">
      <w:pPr>
        <w:numPr>
          <w:ilvl w:val="0"/>
          <w:numId w:val="6"/>
        </w:numPr>
        <w:tabs>
          <w:tab w:val="clear" w:pos="750"/>
        </w:tabs>
        <w:spacing w:line="360" w:lineRule="auto"/>
        <w:ind w:hanging="466"/>
        <w:rPr>
          <w:rFonts w:asciiTheme="minorHAnsi" w:hAnsiTheme="minorHAnsi" w:cstheme="minorHAnsi"/>
          <w:color w:val="000000"/>
          <w:sz w:val="22"/>
          <w:szCs w:val="22"/>
          <w:lang w:val="en-US"/>
        </w:rPr>
      </w:pPr>
      <w:r w:rsidRPr="00F8264F">
        <w:rPr>
          <w:rFonts w:asciiTheme="minorHAnsi" w:hAnsiTheme="minorHAnsi" w:cstheme="minorHAnsi"/>
          <w:color w:val="000000"/>
          <w:sz w:val="22"/>
          <w:szCs w:val="22"/>
          <w:lang w:val="en-US"/>
        </w:rPr>
        <w:t xml:space="preserve">Data set </w:t>
      </w:r>
      <w:r w:rsidR="00FC1623">
        <w:rPr>
          <w:rFonts w:asciiTheme="minorHAnsi" w:hAnsiTheme="minorHAnsi" w:cstheme="minorHAnsi"/>
          <w:color w:val="000000"/>
          <w:sz w:val="22"/>
          <w:szCs w:val="22"/>
          <w:lang w:val="en-US"/>
        </w:rPr>
        <w:t>1</w:t>
      </w:r>
    </w:p>
    <w:p w14:paraId="04A17075" w14:textId="77777777" w:rsidR="005A05E6" w:rsidRPr="00F8264F" w:rsidRDefault="005A05E6" w:rsidP="0059368F">
      <w:pPr>
        <w:numPr>
          <w:ilvl w:val="0"/>
          <w:numId w:val="6"/>
        </w:numPr>
        <w:tabs>
          <w:tab w:val="clear" w:pos="750"/>
        </w:tabs>
        <w:spacing w:line="360" w:lineRule="auto"/>
        <w:ind w:hanging="466"/>
        <w:rPr>
          <w:rFonts w:asciiTheme="minorHAnsi" w:hAnsiTheme="minorHAnsi" w:cstheme="minorHAnsi"/>
          <w:color w:val="000000"/>
          <w:sz w:val="22"/>
          <w:szCs w:val="22"/>
          <w:lang w:val="en-US"/>
        </w:rPr>
      </w:pPr>
      <w:r w:rsidRPr="00F8264F">
        <w:rPr>
          <w:rFonts w:asciiTheme="minorHAnsi" w:hAnsiTheme="minorHAnsi" w:cstheme="minorHAnsi"/>
          <w:color w:val="000000"/>
          <w:sz w:val="22"/>
          <w:szCs w:val="22"/>
          <w:lang w:val="en-US"/>
        </w:rPr>
        <w:t xml:space="preserve">Data set </w:t>
      </w:r>
      <w:r w:rsidR="00FC1623">
        <w:rPr>
          <w:rFonts w:asciiTheme="minorHAnsi" w:hAnsiTheme="minorHAnsi" w:cstheme="minorHAnsi"/>
          <w:color w:val="000000"/>
          <w:sz w:val="22"/>
          <w:szCs w:val="22"/>
          <w:lang w:val="en-US"/>
        </w:rPr>
        <w:t>2</w:t>
      </w:r>
      <w:r w:rsidRPr="00F8264F">
        <w:rPr>
          <w:rFonts w:asciiTheme="minorHAnsi" w:hAnsiTheme="minorHAnsi" w:cstheme="minorHAnsi"/>
          <w:color w:val="000000"/>
          <w:sz w:val="22"/>
          <w:szCs w:val="22"/>
          <w:lang w:val="en-US"/>
        </w:rPr>
        <w:t xml:space="preserve"> </w:t>
      </w:r>
    </w:p>
    <w:p w14:paraId="4063EAA2" w14:textId="77777777" w:rsidR="005A05E6" w:rsidRPr="00F8264F" w:rsidRDefault="005A05E6" w:rsidP="0059368F">
      <w:pPr>
        <w:numPr>
          <w:ilvl w:val="0"/>
          <w:numId w:val="6"/>
        </w:numPr>
        <w:tabs>
          <w:tab w:val="clear" w:pos="750"/>
        </w:tabs>
        <w:spacing w:line="360" w:lineRule="auto"/>
        <w:ind w:hanging="466"/>
        <w:rPr>
          <w:rFonts w:asciiTheme="minorHAnsi" w:hAnsiTheme="minorHAnsi" w:cstheme="minorHAnsi"/>
          <w:color w:val="000000"/>
          <w:sz w:val="22"/>
          <w:szCs w:val="22"/>
          <w:lang w:val="en-US"/>
        </w:rPr>
      </w:pPr>
      <w:r w:rsidRPr="00F8264F">
        <w:rPr>
          <w:rFonts w:asciiTheme="minorHAnsi" w:hAnsiTheme="minorHAnsi" w:cstheme="minorHAnsi"/>
          <w:color w:val="000000"/>
          <w:sz w:val="22"/>
          <w:szCs w:val="22"/>
          <w:lang w:val="en-US"/>
        </w:rPr>
        <w:t xml:space="preserve">Data set </w:t>
      </w:r>
      <w:r w:rsidR="00FC1623">
        <w:rPr>
          <w:rFonts w:asciiTheme="minorHAnsi" w:hAnsiTheme="minorHAnsi" w:cstheme="minorHAnsi"/>
          <w:color w:val="000000"/>
          <w:sz w:val="22"/>
          <w:szCs w:val="22"/>
          <w:lang w:val="en-US"/>
        </w:rPr>
        <w:t>1</w:t>
      </w:r>
      <w:r w:rsidRPr="00F8264F">
        <w:rPr>
          <w:rFonts w:asciiTheme="minorHAnsi" w:hAnsiTheme="minorHAnsi" w:cstheme="minorHAnsi"/>
          <w:color w:val="000000"/>
          <w:sz w:val="22"/>
          <w:szCs w:val="22"/>
          <w:lang w:val="en-US"/>
        </w:rPr>
        <w:t xml:space="preserve"> and Data set </w:t>
      </w:r>
      <w:r w:rsidR="00FC1623">
        <w:rPr>
          <w:rFonts w:asciiTheme="minorHAnsi" w:hAnsiTheme="minorHAnsi" w:cstheme="minorHAnsi"/>
          <w:color w:val="000000"/>
          <w:sz w:val="22"/>
          <w:szCs w:val="22"/>
          <w:lang w:val="en-US"/>
        </w:rPr>
        <w:t>2</w:t>
      </w:r>
    </w:p>
    <w:p w14:paraId="542D102F" w14:textId="77777777" w:rsidR="003A2221" w:rsidRDefault="005A05E6" w:rsidP="0059368F">
      <w:pPr>
        <w:numPr>
          <w:ilvl w:val="0"/>
          <w:numId w:val="6"/>
        </w:numPr>
        <w:tabs>
          <w:tab w:val="clear" w:pos="750"/>
        </w:tabs>
        <w:spacing w:line="360" w:lineRule="auto"/>
        <w:ind w:hanging="466"/>
        <w:rPr>
          <w:rFonts w:asciiTheme="minorHAnsi" w:hAnsiTheme="minorHAnsi" w:cstheme="minorHAnsi"/>
          <w:color w:val="000000"/>
          <w:sz w:val="22"/>
          <w:szCs w:val="22"/>
          <w:lang w:val="en-US"/>
        </w:rPr>
      </w:pPr>
      <w:r w:rsidRPr="00F8264F">
        <w:rPr>
          <w:rFonts w:asciiTheme="minorHAnsi" w:hAnsiTheme="minorHAnsi" w:cstheme="minorHAnsi"/>
          <w:color w:val="000000"/>
          <w:sz w:val="22"/>
          <w:szCs w:val="22"/>
          <w:lang w:val="en-US"/>
        </w:rPr>
        <w:t xml:space="preserve">None of the above </w:t>
      </w:r>
    </w:p>
    <w:p w14:paraId="5FD2B1EA" w14:textId="2EE75384" w:rsidR="00A75F0C" w:rsidRDefault="00A75F0C" w:rsidP="00A75F0C">
      <w:pPr>
        <w:spacing w:line="360" w:lineRule="auto"/>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Answer C </w:t>
      </w:r>
      <w:r w:rsidR="005B4197">
        <w:rPr>
          <w:rFonts w:asciiTheme="minorHAnsi" w:hAnsiTheme="minorHAnsi" w:cstheme="minorHAnsi"/>
          <w:color w:val="000000"/>
          <w:sz w:val="22"/>
          <w:szCs w:val="22"/>
          <w:lang w:val="en-US"/>
        </w:rPr>
        <w:t xml:space="preserve">both lines are straight </w:t>
      </w:r>
    </w:p>
    <w:p w14:paraId="31004BDB" w14:textId="77777777" w:rsidR="003A2221" w:rsidRDefault="003A2221" w:rsidP="003A2221">
      <w:pPr>
        <w:spacing w:line="360" w:lineRule="auto"/>
        <w:rPr>
          <w:rFonts w:asciiTheme="minorHAnsi" w:hAnsiTheme="minorHAnsi" w:cstheme="minorHAnsi"/>
          <w:b/>
          <w:bCs/>
          <w:color w:val="000000"/>
          <w:sz w:val="22"/>
          <w:szCs w:val="22"/>
          <w:lang w:val="en-US"/>
        </w:rPr>
      </w:pPr>
    </w:p>
    <w:p w14:paraId="736ACEF9" w14:textId="77777777" w:rsidR="005A05E6" w:rsidRPr="0059368F" w:rsidRDefault="004A7B36" w:rsidP="00757469">
      <w:pPr>
        <w:rPr>
          <w:rFonts w:asciiTheme="minorHAnsi" w:hAnsiTheme="minorHAnsi" w:cstheme="minorHAnsi"/>
          <w:b/>
          <w:bCs/>
          <w:color w:val="000000"/>
          <w:sz w:val="22"/>
          <w:szCs w:val="22"/>
          <w:lang w:val="en-US"/>
        </w:rPr>
      </w:pPr>
      <w:r>
        <w:rPr>
          <w:rFonts w:asciiTheme="minorHAnsi" w:hAnsiTheme="minorHAnsi" w:cstheme="minorHAnsi"/>
          <w:b/>
          <w:bCs/>
          <w:color w:val="000000"/>
          <w:sz w:val="22"/>
          <w:szCs w:val="22"/>
          <w:lang w:val="en-US"/>
        </w:rPr>
        <w:br w:type="page"/>
      </w:r>
      <w:r w:rsidR="005A05E6" w:rsidRPr="00C05991">
        <w:rPr>
          <w:rFonts w:asciiTheme="minorHAnsi" w:hAnsiTheme="minorHAnsi" w:cstheme="minorHAnsi"/>
          <w:b/>
          <w:bCs/>
          <w:color w:val="000000"/>
          <w:sz w:val="22"/>
          <w:szCs w:val="22"/>
        </w:rPr>
        <w:lastRenderedPageBreak/>
        <w:t xml:space="preserve">Question </w:t>
      </w:r>
      <w:r w:rsidR="007436B2" w:rsidRPr="00C05991">
        <w:rPr>
          <w:rFonts w:asciiTheme="minorHAnsi" w:hAnsiTheme="minorHAnsi" w:cstheme="minorHAnsi"/>
          <w:b/>
          <w:bCs/>
          <w:color w:val="000000"/>
          <w:sz w:val="22"/>
          <w:szCs w:val="22"/>
        </w:rPr>
        <w:t>1</w:t>
      </w:r>
      <w:r w:rsidR="00147BBF" w:rsidRPr="00C05991">
        <w:rPr>
          <w:rFonts w:asciiTheme="minorHAnsi" w:hAnsiTheme="minorHAnsi" w:cstheme="minorHAnsi"/>
          <w:b/>
          <w:bCs/>
          <w:color w:val="000000"/>
          <w:sz w:val="22"/>
          <w:szCs w:val="22"/>
        </w:rPr>
        <w:t>0</w:t>
      </w:r>
    </w:p>
    <w:p w14:paraId="63930C0F" w14:textId="77777777" w:rsidR="004334C2" w:rsidRPr="00F8264F" w:rsidRDefault="004334C2" w:rsidP="005A05E6">
      <w:pPr>
        <w:rPr>
          <w:rFonts w:asciiTheme="minorHAnsi" w:hAnsiTheme="minorHAnsi" w:cstheme="minorHAnsi"/>
          <w:sz w:val="22"/>
          <w:szCs w:val="22"/>
        </w:rPr>
      </w:pPr>
    </w:p>
    <w:p w14:paraId="1B4280FB" w14:textId="77777777" w:rsidR="005A05E6" w:rsidRPr="00F8264F" w:rsidRDefault="00527579" w:rsidP="005A05E6">
      <w:pPr>
        <w:rPr>
          <w:rFonts w:asciiTheme="minorHAnsi" w:hAnsiTheme="minorHAnsi" w:cstheme="minorHAnsi"/>
          <w:sz w:val="22"/>
          <w:szCs w:val="22"/>
        </w:rPr>
      </w:pPr>
      <w:r w:rsidRPr="00F8264F">
        <w:rPr>
          <w:rFonts w:asciiTheme="minorHAnsi" w:hAnsiTheme="minorHAnsi" w:cstheme="minorHAnsi"/>
          <w:sz w:val="22"/>
          <w:szCs w:val="22"/>
        </w:rPr>
        <w:t>Suppose you are going to</w:t>
      </w:r>
      <w:r w:rsidR="007D3F5D">
        <w:rPr>
          <w:rFonts w:asciiTheme="minorHAnsi" w:hAnsiTheme="minorHAnsi" w:cstheme="minorHAnsi"/>
          <w:sz w:val="22"/>
          <w:szCs w:val="22"/>
        </w:rPr>
        <w:t xml:space="preserve"> get a sample of 100 customers to </w:t>
      </w:r>
      <w:r w:rsidRPr="00F8264F">
        <w:rPr>
          <w:rFonts w:asciiTheme="minorHAnsi" w:hAnsiTheme="minorHAnsi" w:cstheme="minorHAnsi"/>
          <w:sz w:val="22"/>
          <w:szCs w:val="22"/>
        </w:rPr>
        <w:t xml:space="preserve">test the claim that </w:t>
      </w:r>
      <w:r w:rsidR="007D3F5D">
        <w:rPr>
          <w:rFonts w:asciiTheme="minorHAnsi" w:hAnsiTheme="minorHAnsi" w:cstheme="minorHAnsi"/>
          <w:sz w:val="22"/>
          <w:szCs w:val="22"/>
        </w:rPr>
        <w:t xml:space="preserve">proportion of males is </w:t>
      </w:r>
      <w:r w:rsidR="00FA58EC">
        <w:rPr>
          <w:rFonts w:asciiTheme="minorHAnsi" w:hAnsiTheme="minorHAnsi" w:cstheme="minorHAnsi"/>
          <w:sz w:val="22"/>
          <w:szCs w:val="22"/>
        </w:rPr>
        <w:t>more</w:t>
      </w:r>
      <w:r w:rsidR="007D3F5D">
        <w:rPr>
          <w:rFonts w:asciiTheme="minorHAnsi" w:hAnsiTheme="minorHAnsi" w:cstheme="minorHAnsi"/>
          <w:sz w:val="22"/>
          <w:szCs w:val="22"/>
        </w:rPr>
        <w:t xml:space="preserve"> than 50%.</w:t>
      </w:r>
      <w:r w:rsidR="00ED122E">
        <w:rPr>
          <w:rFonts w:asciiTheme="minorHAnsi" w:hAnsiTheme="minorHAnsi" w:cstheme="minorHAnsi"/>
          <w:sz w:val="22"/>
          <w:szCs w:val="22"/>
        </w:rPr>
        <w:t xml:space="preserve"> </w:t>
      </w:r>
      <w:r w:rsidR="007D3F5D">
        <w:rPr>
          <w:rFonts w:asciiTheme="minorHAnsi" w:hAnsiTheme="minorHAnsi" w:cstheme="minorHAnsi"/>
          <w:sz w:val="22"/>
          <w:szCs w:val="22"/>
        </w:rPr>
        <w:t>W</w:t>
      </w:r>
      <w:r w:rsidR="005A05E6" w:rsidRPr="00F8264F">
        <w:rPr>
          <w:rFonts w:asciiTheme="minorHAnsi" w:hAnsiTheme="minorHAnsi" w:cstheme="minorHAnsi"/>
          <w:sz w:val="22"/>
          <w:szCs w:val="22"/>
        </w:rPr>
        <w:t>hat is an appropriate test stat and critica</w:t>
      </w:r>
      <w:r w:rsidR="007D3F5D">
        <w:rPr>
          <w:rFonts w:asciiTheme="minorHAnsi" w:hAnsiTheme="minorHAnsi" w:cstheme="minorHAnsi"/>
          <w:sz w:val="22"/>
          <w:szCs w:val="22"/>
        </w:rPr>
        <w:t>l value for</w:t>
      </w:r>
      <w:r w:rsidR="005A05E6" w:rsidRPr="00F8264F">
        <w:rPr>
          <w:rFonts w:asciiTheme="minorHAnsi" w:hAnsiTheme="minorHAnsi" w:cstheme="minorHAnsi"/>
          <w:sz w:val="22"/>
          <w:szCs w:val="22"/>
        </w:rPr>
        <w:t xml:space="preserve"> testing the claim at the 5% level of significance</w:t>
      </w:r>
      <w:r w:rsidR="00B5364C">
        <w:rPr>
          <w:rFonts w:asciiTheme="minorHAnsi" w:hAnsiTheme="minorHAnsi" w:cstheme="minorHAnsi"/>
          <w:sz w:val="22"/>
          <w:szCs w:val="22"/>
        </w:rPr>
        <w:t>?</w:t>
      </w:r>
      <w:r w:rsidR="005A05E6" w:rsidRPr="00F8264F">
        <w:rPr>
          <w:rFonts w:asciiTheme="minorHAnsi" w:hAnsiTheme="minorHAnsi" w:cstheme="minorHAnsi"/>
          <w:sz w:val="22"/>
          <w:szCs w:val="22"/>
        </w:rPr>
        <w:t xml:space="preserve"> </w:t>
      </w:r>
      <w:r w:rsidR="005A05E6" w:rsidRPr="00F8264F">
        <w:rPr>
          <w:rFonts w:asciiTheme="minorHAnsi" w:hAnsiTheme="minorHAnsi" w:cstheme="minorHAnsi"/>
          <w:sz w:val="22"/>
          <w:szCs w:val="22"/>
        </w:rPr>
        <w:br/>
      </w:r>
    </w:p>
    <w:p w14:paraId="615AD561" w14:textId="77777777" w:rsidR="005A05E6" w:rsidRPr="002E03D7" w:rsidRDefault="005A05E6" w:rsidP="00F01360">
      <w:pPr>
        <w:pStyle w:val="ListParagraph"/>
        <w:numPr>
          <w:ilvl w:val="0"/>
          <w:numId w:val="8"/>
        </w:numPr>
        <w:ind w:hanging="436"/>
        <w:rPr>
          <w:rFonts w:asciiTheme="minorHAnsi" w:hAnsiTheme="minorHAnsi" w:cstheme="minorHAnsi"/>
        </w:rPr>
      </w:pPr>
      <w:r w:rsidRPr="002E03D7">
        <w:rPr>
          <w:rFonts w:asciiTheme="minorHAnsi" w:hAnsiTheme="minorHAnsi" w:cstheme="minorHAnsi"/>
        </w:rPr>
        <w:t xml:space="preserve">Test stat </w:t>
      </w:r>
      <w:r w:rsidR="009426E6">
        <w:rPr>
          <w:rFonts w:asciiTheme="minorHAnsi" w:hAnsiTheme="minorHAnsi" w:cstheme="minorHAnsi"/>
        </w:rPr>
        <w:t>=</w:t>
      </w:r>
      <w:r w:rsidRPr="002E03D7">
        <w:rPr>
          <w:rFonts w:asciiTheme="minorHAnsi" w:hAnsiTheme="minorHAnsi" w:cstheme="minorHAnsi"/>
          <w:position w:val="-28"/>
        </w:rPr>
        <w:object w:dxaOrig="880" w:dyaOrig="700" w14:anchorId="252B3898">
          <v:shape id="_x0000_i1026" type="#_x0000_t75" style="width:45pt;height:35.25pt" o:ole="" fillcolor="window">
            <v:imagedata r:id="rId16" o:title=""/>
          </v:shape>
          <o:OLEObject Type="Embed" ProgID="Equation.3" ShapeID="_x0000_i1026" DrawAspect="Content" ObjectID="_1652436204" r:id="rId17"/>
        </w:object>
      </w:r>
      <w:r w:rsidRPr="002E03D7">
        <w:rPr>
          <w:rFonts w:asciiTheme="minorHAnsi" w:hAnsiTheme="minorHAnsi" w:cstheme="minorHAnsi"/>
        </w:rPr>
        <w:t xml:space="preserve">, critical value </w:t>
      </w:r>
      <w:r w:rsidR="0002766A">
        <w:rPr>
          <w:rFonts w:asciiTheme="minorHAnsi" w:hAnsiTheme="minorHAnsi" w:cstheme="minorHAnsi"/>
        </w:rPr>
        <w:t>-</w:t>
      </w:r>
      <w:r w:rsidRPr="002E03D7">
        <w:rPr>
          <w:rFonts w:asciiTheme="minorHAnsi" w:hAnsiTheme="minorHAnsi" w:cstheme="minorHAnsi"/>
          <w:i/>
          <w:sz w:val="32"/>
          <w:szCs w:val="32"/>
        </w:rPr>
        <w:t>t</w:t>
      </w:r>
      <w:r w:rsidR="00527579">
        <w:rPr>
          <w:rFonts w:asciiTheme="minorHAnsi" w:hAnsiTheme="minorHAnsi" w:cstheme="minorHAnsi"/>
          <w:sz w:val="32"/>
          <w:szCs w:val="32"/>
          <w:vertAlign w:val="subscript"/>
        </w:rPr>
        <w:t>99</w:t>
      </w:r>
      <w:r w:rsidRPr="002E03D7">
        <w:rPr>
          <w:rFonts w:asciiTheme="minorHAnsi" w:hAnsiTheme="minorHAnsi" w:cstheme="minorHAnsi"/>
          <w:sz w:val="32"/>
          <w:szCs w:val="32"/>
          <w:vertAlign w:val="subscript"/>
        </w:rPr>
        <w:t>,0.0</w:t>
      </w:r>
      <w:r w:rsidR="00DF608F">
        <w:rPr>
          <w:rFonts w:asciiTheme="minorHAnsi" w:hAnsiTheme="minorHAnsi" w:cstheme="minorHAnsi"/>
          <w:sz w:val="32"/>
          <w:szCs w:val="32"/>
          <w:vertAlign w:val="subscript"/>
        </w:rPr>
        <w:t>2</w:t>
      </w:r>
      <w:r w:rsidRPr="002E03D7">
        <w:rPr>
          <w:rFonts w:asciiTheme="minorHAnsi" w:hAnsiTheme="minorHAnsi" w:cstheme="minorHAnsi"/>
          <w:sz w:val="32"/>
          <w:szCs w:val="32"/>
          <w:vertAlign w:val="subscript"/>
        </w:rPr>
        <w:t>5</w:t>
      </w:r>
      <w:r w:rsidRPr="002E03D7">
        <w:rPr>
          <w:rFonts w:asciiTheme="minorHAnsi" w:hAnsiTheme="minorHAnsi" w:cstheme="minorHAnsi"/>
          <w:vertAlign w:val="subscript"/>
        </w:rPr>
        <w:t xml:space="preserve"> </w:t>
      </w:r>
      <w:r w:rsidRPr="002E03D7">
        <w:rPr>
          <w:rFonts w:asciiTheme="minorHAnsi" w:hAnsiTheme="minorHAnsi" w:cstheme="minorHAnsi"/>
        </w:rPr>
        <w:t xml:space="preserve">= </w:t>
      </w:r>
      <w:r w:rsidR="009B4A3C">
        <w:rPr>
          <w:rFonts w:asciiTheme="minorHAnsi" w:hAnsiTheme="minorHAnsi" w:cstheme="minorHAnsi"/>
        </w:rPr>
        <w:t>-</w:t>
      </w:r>
      <w:r w:rsidR="00527579">
        <w:rPr>
          <w:rFonts w:asciiTheme="minorHAnsi" w:hAnsiTheme="minorHAnsi" w:cstheme="minorHAnsi"/>
        </w:rPr>
        <w:t>1.</w:t>
      </w:r>
      <w:r w:rsidR="006D1A62">
        <w:rPr>
          <w:rFonts w:asciiTheme="minorHAnsi" w:hAnsiTheme="minorHAnsi" w:cstheme="minorHAnsi"/>
        </w:rPr>
        <w:t>984</w:t>
      </w:r>
    </w:p>
    <w:p w14:paraId="74B8CCEA" w14:textId="77777777" w:rsidR="00527579" w:rsidRPr="002E03D7" w:rsidRDefault="00527579" w:rsidP="00F01360">
      <w:pPr>
        <w:pStyle w:val="ListParagraph"/>
        <w:numPr>
          <w:ilvl w:val="0"/>
          <w:numId w:val="8"/>
        </w:numPr>
        <w:ind w:hanging="436"/>
        <w:rPr>
          <w:rFonts w:asciiTheme="minorHAnsi" w:hAnsiTheme="minorHAnsi" w:cstheme="minorHAnsi"/>
        </w:rPr>
      </w:pPr>
      <w:r w:rsidRPr="002E03D7">
        <w:rPr>
          <w:rFonts w:asciiTheme="minorHAnsi" w:hAnsiTheme="minorHAnsi" w:cstheme="minorHAnsi"/>
        </w:rPr>
        <w:t xml:space="preserve">Test stat </w:t>
      </w:r>
      <w:r w:rsidR="009426E6">
        <w:rPr>
          <w:rFonts w:asciiTheme="minorHAnsi" w:hAnsiTheme="minorHAnsi" w:cstheme="minorHAnsi"/>
        </w:rPr>
        <w:t>=</w:t>
      </w:r>
      <w:r w:rsidRPr="002E03D7">
        <w:rPr>
          <w:rFonts w:asciiTheme="minorHAnsi" w:hAnsiTheme="minorHAnsi" w:cstheme="minorHAnsi"/>
          <w:position w:val="-28"/>
        </w:rPr>
        <w:object w:dxaOrig="880" w:dyaOrig="700" w14:anchorId="0626E1AF">
          <v:shape id="_x0000_i1027" type="#_x0000_t75" style="width:45pt;height:35.25pt" o:ole="" fillcolor="window">
            <v:imagedata r:id="rId16" o:title=""/>
          </v:shape>
          <o:OLEObject Type="Embed" ProgID="Equation.3" ShapeID="_x0000_i1027" DrawAspect="Content" ObjectID="_1652436205" r:id="rId18"/>
        </w:object>
      </w:r>
      <w:r w:rsidRPr="002E03D7">
        <w:rPr>
          <w:rFonts w:asciiTheme="minorHAnsi" w:hAnsiTheme="minorHAnsi" w:cstheme="minorHAnsi"/>
        </w:rPr>
        <w:t xml:space="preserve">, critical value </w:t>
      </w:r>
      <w:r w:rsidR="00FA58EC">
        <w:rPr>
          <w:rFonts w:asciiTheme="minorHAnsi" w:hAnsiTheme="minorHAnsi" w:cstheme="minorHAnsi"/>
        </w:rPr>
        <w:t>-</w:t>
      </w:r>
      <w:r w:rsidRPr="002E03D7">
        <w:rPr>
          <w:rFonts w:asciiTheme="minorHAnsi" w:hAnsiTheme="minorHAnsi" w:cstheme="minorHAnsi"/>
          <w:i/>
          <w:sz w:val="32"/>
          <w:szCs w:val="32"/>
        </w:rPr>
        <w:t>t</w:t>
      </w:r>
      <w:r>
        <w:rPr>
          <w:rFonts w:asciiTheme="minorHAnsi" w:hAnsiTheme="minorHAnsi" w:cstheme="minorHAnsi"/>
          <w:sz w:val="32"/>
          <w:szCs w:val="32"/>
          <w:vertAlign w:val="subscript"/>
        </w:rPr>
        <w:t>99</w:t>
      </w:r>
      <w:r w:rsidRPr="002E03D7">
        <w:rPr>
          <w:rFonts w:asciiTheme="minorHAnsi" w:hAnsiTheme="minorHAnsi" w:cstheme="minorHAnsi"/>
          <w:sz w:val="32"/>
          <w:szCs w:val="32"/>
          <w:vertAlign w:val="subscript"/>
        </w:rPr>
        <w:t>,0.0</w:t>
      </w:r>
      <w:r w:rsidR="00DF608F">
        <w:rPr>
          <w:rFonts w:asciiTheme="minorHAnsi" w:hAnsiTheme="minorHAnsi" w:cstheme="minorHAnsi"/>
          <w:sz w:val="32"/>
          <w:szCs w:val="32"/>
          <w:vertAlign w:val="subscript"/>
        </w:rPr>
        <w:t>2</w:t>
      </w:r>
      <w:r w:rsidRPr="002E03D7">
        <w:rPr>
          <w:rFonts w:asciiTheme="minorHAnsi" w:hAnsiTheme="minorHAnsi" w:cstheme="minorHAnsi"/>
          <w:sz w:val="32"/>
          <w:szCs w:val="32"/>
          <w:vertAlign w:val="subscript"/>
        </w:rPr>
        <w:t>5</w:t>
      </w:r>
      <w:r w:rsidRPr="002E03D7">
        <w:rPr>
          <w:rFonts w:asciiTheme="minorHAnsi" w:hAnsiTheme="minorHAnsi" w:cstheme="minorHAnsi"/>
          <w:vertAlign w:val="subscript"/>
        </w:rPr>
        <w:t xml:space="preserve"> </w:t>
      </w:r>
      <w:r w:rsidRPr="002E03D7">
        <w:rPr>
          <w:rFonts w:asciiTheme="minorHAnsi" w:hAnsiTheme="minorHAnsi" w:cstheme="minorHAnsi"/>
        </w:rPr>
        <w:t>=</w:t>
      </w:r>
      <w:r w:rsidR="00231182">
        <w:rPr>
          <w:rFonts w:asciiTheme="minorHAnsi" w:hAnsiTheme="minorHAnsi" w:cstheme="minorHAnsi"/>
        </w:rPr>
        <w:t xml:space="preserve"> </w:t>
      </w:r>
      <w:r w:rsidR="00FA58EC">
        <w:rPr>
          <w:rFonts w:asciiTheme="minorHAnsi" w:hAnsiTheme="minorHAnsi" w:cstheme="minorHAnsi"/>
        </w:rPr>
        <w:t>-</w:t>
      </w:r>
      <w:r w:rsidRPr="002E03D7">
        <w:rPr>
          <w:rFonts w:asciiTheme="minorHAnsi" w:hAnsiTheme="minorHAnsi" w:cstheme="minorHAnsi"/>
        </w:rPr>
        <w:t>0.5</w:t>
      </w:r>
    </w:p>
    <w:p w14:paraId="709A35AD" w14:textId="77777777" w:rsidR="005A05E6" w:rsidRPr="002E03D7" w:rsidRDefault="005A05E6" w:rsidP="00F01360">
      <w:pPr>
        <w:pStyle w:val="ListParagraph"/>
        <w:numPr>
          <w:ilvl w:val="0"/>
          <w:numId w:val="8"/>
        </w:numPr>
        <w:ind w:hanging="436"/>
        <w:rPr>
          <w:rFonts w:asciiTheme="minorHAnsi" w:hAnsiTheme="minorHAnsi" w:cstheme="minorHAnsi"/>
        </w:rPr>
      </w:pPr>
      <w:r w:rsidRPr="002E03D7">
        <w:rPr>
          <w:rFonts w:asciiTheme="minorHAnsi" w:hAnsiTheme="minorHAnsi" w:cstheme="minorHAnsi"/>
        </w:rPr>
        <w:t xml:space="preserve">Test stat </w:t>
      </w:r>
      <w:r w:rsidR="009426E6">
        <w:rPr>
          <w:rFonts w:asciiTheme="minorHAnsi" w:hAnsiTheme="minorHAnsi" w:cstheme="minorHAnsi"/>
        </w:rPr>
        <w:t>=</w:t>
      </w:r>
      <w:r w:rsidRPr="002E03D7">
        <w:rPr>
          <w:rFonts w:asciiTheme="minorHAnsi" w:hAnsiTheme="minorHAnsi" w:cstheme="minorHAnsi"/>
          <w:position w:val="-60"/>
        </w:rPr>
        <w:object w:dxaOrig="1120" w:dyaOrig="980" w14:anchorId="1CACAE79">
          <v:shape id="_x0000_i1028" type="#_x0000_t75" style="width:57pt;height:48.75pt" o:ole="">
            <v:imagedata r:id="rId19" o:title=""/>
          </v:shape>
          <o:OLEObject Type="Embed" ProgID="Equation.3" ShapeID="_x0000_i1028" DrawAspect="Content" ObjectID="_1652436206" r:id="rId20"/>
        </w:object>
      </w:r>
      <w:r w:rsidRPr="002E03D7">
        <w:rPr>
          <w:rFonts w:asciiTheme="minorHAnsi" w:hAnsiTheme="minorHAnsi" w:cstheme="minorHAnsi"/>
        </w:rPr>
        <w:t xml:space="preserve">, critical value </w:t>
      </w:r>
      <w:r w:rsidR="0002766A">
        <w:rPr>
          <w:rFonts w:asciiTheme="minorHAnsi" w:hAnsiTheme="minorHAnsi" w:cstheme="minorHAnsi"/>
        </w:rPr>
        <w:t>-</w:t>
      </w:r>
      <w:r w:rsidRPr="002E03D7">
        <w:rPr>
          <w:rFonts w:asciiTheme="minorHAnsi" w:hAnsiTheme="minorHAnsi" w:cstheme="minorHAnsi"/>
          <w:i/>
          <w:sz w:val="32"/>
          <w:szCs w:val="32"/>
        </w:rPr>
        <w:t>z</w:t>
      </w:r>
      <w:r w:rsidRPr="002E03D7">
        <w:rPr>
          <w:rFonts w:asciiTheme="minorHAnsi" w:hAnsiTheme="minorHAnsi" w:cstheme="minorHAnsi"/>
          <w:sz w:val="32"/>
          <w:szCs w:val="32"/>
          <w:vertAlign w:val="subscript"/>
        </w:rPr>
        <w:t>0.0</w:t>
      </w:r>
      <w:r w:rsidR="00DF608F">
        <w:rPr>
          <w:rFonts w:asciiTheme="minorHAnsi" w:hAnsiTheme="minorHAnsi" w:cstheme="minorHAnsi"/>
          <w:sz w:val="32"/>
          <w:szCs w:val="32"/>
          <w:vertAlign w:val="subscript"/>
        </w:rPr>
        <w:t>2</w:t>
      </w:r>
      <w:r w:rsidRPr="002E03D7">
        <w:rPr>
          <w:rFonts w:asciiTheme="minorHAnsi" w:hAnsiTheme="minorHAnsi" w:cstheme="minorHAnsi"/>
          <w:sz w:val="32"/>
          <w:szCs w:val="32"/>
          <w:vertAlign w:val="subscript"/>
        </w:rPr>
        <w:t>5</w:t>
      </w:r>
      <w:r w:rsidRPr="002E03D7">
        <w:rPr>
          <w:rFonts w:asciiTheme="minorHAnsi" w:hAnsiTheme="minorHAnsi" w:cstheme="minorHAnsi"/>
          <w:vertAlign w:val="subscript"/>
        </w:rPr>
        <w:t xml:space="preserve"> </w:t>
      </w:r>
      <w:r w:rsidRPr="002E03D7">
        <w:rPr>
          <w:rFonts w:asciiTheme="minorHAnsi" w:hAnsiTheme="minorHAnsi" w:cstheme="minorHAnsi"/>
        </w:rPr>
        <w:t xml:space="preserve">= </w:t>
      </w:r>
      <w:r w:rsidR="009B4A3C">
        <w:rPr>
          <w:rFonts w:asciiTheme="minorHAnsi" w:hAnsiTheme="minorHAnsi" w:cstheme="minorHAnsi"/>
        </w:rPr>
        <w:t>-1.96</w:t>
      </w:r>
    </w:p>
    <w:p w14:paraId="670A13AC" w14:textId="77777777" w:rsidR="005A05E6" w:rsidRDefault="00FA58EC" w:rsidP="00F01360">
      <w:pPr>
        <w:pStyle w:val="ListParagraph"/>
        <w:numPr>
          <w:ilvl w:val="0"/>
          <w:numId w:val="8"/>
        </w:numPr>
        <w:ind w:hanging="436"/>
        <w:rPr>
          <w:rFonts w:asciiTheme="minorHAnsi" w:hAnsiTheme="minorHAnsi" w:cstheme="minorHAnsi"/>
        </w:rPr>
      </w:pPr>
      <w:r>
        <w:rPr>
          <w:rFonts w:asciiTheme="minorHAnsi" w:hAnsiTheme="minorHAnsi" w:cstheme="minorHAnsi"/>
        </w:rPr>
        <w:t xml:space="preserve">None of the above </w:t>
      </w:r>
    </w:p>
    <w:p w14:paraId="08A1A7FF" w14:textId="77777777" w:rsidR="00A75F0C" w:rsidRDefault="00A75F0C" w:rsidP="00A75F0C">
      <w:pPr>
        <w:pStyle w:val="ListParagraph"/>
        <w:rPr>
          <w:rFonts w:asciiTheme="minorHAnsi" w:hAnsiTheme="minorHAnsi" w:cstheme="minorHAnsi"/>
        </w:rPr>
      </w:pPr>
      <w:r>
        <w:rPr>
          <w:rFonts w:asciiTheme="minorHAnsi" w:hAnsiTheme="minorHAnsi" w:cstheme="minorHAnsi"/>
        </w:rPr>
        <w:t xml:space="preserve">Answer </w:t>
      </w:r>
    </w:p>
    <w:p w14:paraId="3CB69470" w14:textId="77777777" w:rsidR="00A75F0C" w:rsidRDefault="00A75F0C" w:rsidP="00A75F0C">
      <w:pPr>
        <w:pStyle w:val="ListParagraph"/>
        <w:rPr>
          <w:rFonts w:asciiTheme="minorHAnsi" w:hAnsiTheme="minorHAnsi" w:cstheme="minorHAnsi"/>
        </w:rPr>
      </w:pPr>
      <w:r>
        <w:rPr>
          <w:rFonts w:asciiTheme="minorHAnsi" w:hAnsiTheme="minorHAnsi" w:cstheme="minorHAnsi"/>
        </w:rPr>
        <w:t xml:space="preserve">D, question says more than so crical value should be positive </w:t>
      </w:r>
    </w:p>
    <w:p w14:paraId="43696C5F" w14:textId="6CF88F51" w:rsidR="00A75F0C" w:rsidRPr="00A75F0C" w:rsidRDefault="00A75F0C" w:rsidP="00A75F0C">
      <w:pPr>
        <w:pStyle w:val="ListParagraph"/>
        <w:rPr>
          <w:rFonts w:asciiTheme="minorHAnsi" w:hAnsiTheme="minorHAnsi" w:cstheme="minorHAnsi"/>
        </w:rPr>
      </w:pPr>
      <w:r>
        <w:rPr>
          <w:rFonts w:asciiTheme="minorHAnsi" w:hAnsiTheme="minorHAnsi" w:cstheme="minorHAnsi"/>
        </w:rPr>
        <w:t>Correct critical value is Z</w:t>
      </w:r>
      <w:r>
        <w:rPr>
          <w:rFonts w:asciiTheme="minorHAnsi" w:hAnsiTheme="minorHAnsi" w:cstheme="minorHAnsi"/>
          <w:vertAlign w:val="subscript"/>
        </w:rPr>
        <w:t xml:space="preserve">0.05 </w:t>
      </w:r>
      <w:r>
        <w:rPr>
          <w:rFonts w:asciiTheme="minorHAnsi" w:hAnsiTheme="minorHAnsi" w:cstheme="minorHAnsi"/>
        </w:rPr>
        <w:t>=1.645</w:t>
      </w:r>
      <w:r w:rsidR="00E5381D">
        <w:rPr>
          <w:rFonts w:asciiTheme="minorHAnsi" w:hAnsiTheme="minorHAnsi" w:cstheme="minorHAnsi"/>
        </w:rPr>
        <w:t xml:space="preserve"> </w:t>
      </w:r>
    </w:p>
    <w:p w14:paraId="3E6F50A1" w14:textId="77777777" w:rsidR="000120B5" w:rsidRPr="002E03D7" w:rsidRDefault="000120B5" w:rsidP="000120B5">
      <w:pPr>
        <w:pStyle w:val="ListParagraph"/>
        <w:rPr>
          <w:rFonts w:asciiTheme="minorHAnsi" w:hAnsiTheme="minorHAnsi" w:cstheme="minorHAnsi"/>
        </w:rPr>
      </w:pPr>
    </w:p>
    <w:p w14:paraId="4F74FB57" w14:textId="77777777" w:rsidR="005A05E6" w:rsidRPr="00A61135" w:rsidRDefault="007D3F5D" w:rsidP="007D3F5D">
      <w:pPr>
        <w:rPr>
          <w:rFonts w:asciiTheme="minorHAnsi" w:hAnsiTheme="minorHAnsi" w:cstheme="minorHAnsi"/>
          <w:sz w:val="22"/>
          <w:szCs w:val="22"/>
        </w:rPr>
      </w:pPr>
      <w:r w:rsidRPr="00A61135">
        <w:rPr>
          <w:rFonts w:asciiTheme="minorHAnsi" w:hAnsiTheme="minorHAnsi" w:cstheme="minorHAnsi"/>
          <w:b/>
          <w:sz w:val="22"/>
          <w:szCs w:val="22"/>
        </w:rPr>
        <w:t>Question 1</w:t>
      </w:r>
      <w:r w:rsidR="00147BBF">
        <w:rPr>
          <w:rFonts w:asciiTheme="minorHAnsi" w:hAnsiTheme="minorHAnsi" w:cstheme="minorHAnsi"/>
          <w:b/>
          <w:sz w:val="22"/>
          <w:szCs w:val="22"/>
        </w:rPr>
        <w:t>1</w:t>
      </w:r>
    </w:p>
    <w:p w14:paraId="55DB240D" w14:textId="77777777" w:rsidR="005A05E6" w:rsidRDefault="005A05E6" w:rsidP="005A05E6">
      <w:pPr>
        <w:rPr>
          <w:rFonts w:asciiTheme="minorHAnsi" w:hAnsiTheme="minorHAnsi" w:cstheme="minorHAnsi"/>
        </w:rPr>
      </w:pPr>
    </w:p>
    <w:p w14:paraId="5302F2B2" w14:textId="77777777" w:rsidR="00ED122E" w:rsidRPr="00F8264F" w:rsidRDefault="00ED122E" w:rsidP="00ED122E">
      <w:pPr>
        <w:rPr>
          <w:rFonts w:asciiTheme="minorHAnsi" w:hAnsiTheme="minorHAnsi" w:cstheme="minorHAnsi"/>
          <w:sz w:val="22"/>
          <w:szCs w:val="22"/>
        </w:rPr>
      </w:pPr>
      <w:r>
        <w:rPr>
          <w:rFonts w:asciiTheme="minorHAnsi" w:hAnsiTheme="minorHAnsi" w:cstheme="minorHAnsi"/>
          <w:sz w:val="22"/>
          <w:szCs w:val="22"/>
        </w:rPr>
        <w:t xml:space="preserve"> </w:t>
      </w:r>
      <w:r w:rsidR="00147BBF">
        <w:rPr>
          <w:rFonts w:asciiTheme="minorHAnsi" w:hAnsiTheme="minorHAnsi" w:cstheme="minorHAnsi"/>
          <w:sz w:val="22"/>
          <w:szCs w:val="22"/>
        </w:rPr>
        <w:t>In a sample of 100 customers, 80 would buy the product</w:t>
      </w:r>
      <w:r w:rsidR="0059368F">
        <w:rPr>
          <w:rFonts w:asciiTheme="minorHAnsi" w:hAnsiTheme="minorHAnsi" w:cstheme="minorHAnsi"/>
          <w:sz w:val="22"/>
          <w:szCs w:val="22"/>
        </w:rPr>
        <w:t>.</w:t>
      </w:r>
      <w:r w:rsidR="00147BBF">
        <w:rPr>
          <w:rFonts w:asciiTheme="minorHAnsi" w:hAnsiTheme="minorHAnsi" w:cstheme="minorHAnsi"/>
          <w:sz w:val="22"/>
          <w:szCs w:val="22"/>
        </w:rPr>
        <w:t xml:space="preserve"> </w:t>
      </w:r>
      <w:r w:rsidRPr="00F8264F">
        <w:rPr>
          <w:rFonts w:asciiTheme="minorHAnsi" w:hAnsiTheme="minorHAnsi" w:cstheme="minorHAnsi"/>
          <w:sz w:val="22"/>
          <w:szCs w:val="22"/>
        </w:rPr>
        <w:br/>
      </w:r>
    </w:p>
    <w:p w14:paraId="332566B0" w14:textId="77777777" w:rsidR="00ED122E" w:rsidRPr="002E03D7" w:rsidRDefault="00ED122E" w:rsidP="00F01360">
      <w:pPr>
        <w:pStyle w:val="ListParagraph"/>
        <w:numPr>
          <w:ilvl w:val="0"/>
          <w:numId w:val="14"/>
        </w:numPr>
        <w:rPr>
          <w:rFonts w:asciiTheme="minorHAnsi" w:hAnsiTheme="minorHAnsi" w:cstheme="minorHAnsi"/>
        </w:rPr>
      </w:pPr>
      <w:r>
        <w:rPr>
          <w:rFonts w:asciiTheme="minorHAnsi" w:hAnsiTheme="minorHAnsi" w:cstheme="minorHAnsi"/>
        </w:rPr>
        <w:t xml:space="preserve">The estimate of </w:t>
      </w:r>
      <w:r>
        <w:rPr>
          <w:rFonts w:asciiTheme="minorHAnsi" w:hAnsiTheme="minorHAnsi" w:cstheme="minorHAnsi"/>
          <w:i/>
        </w:rPr>
        <w:t>p</w:t>
      </w:r>
      <w:r>
        <w:rPr>
          <w:rFonts w:asciiTheme="minorHAnsi" w:hAnsiTheme="minorHAnsi" w:cstheme="minorHAnsi"/>
        </w:rPr>
        <w:t xml:space="preserve"> is </w:t>
      </w:r>
      <w:r w:rsidR="00147BBF">
        <w:rPr>
          <w:rFonts w:asciiTheme="minorHAnsi" w:hAnsiTheme="minorHAnsi" w:cstheme="minorHAnsi"/>
        </w:rPr>
        <w:t>0.8</w:t>
      </w:r>
      <w:r>
        <w:rPr>
          <w:rFonts w:asciiTheme="minorHAnsi" w:hAnsiTheme="minorHAnsi" w:cstheme="minorHAnsi"/>
        </w:rPr>
        <w:t xml:space="preserve"> with standard error </w:t>
      </w:r>
      <w:r w:rsidR="00147BBF">
        <w:rPr>
          <w:rFonts w:asciiTheme="minorHAnsi" w:hAnsiTheme="minorHAnsi" w:cstheme="minorHAnsi"/>
        </w:rPr>
        <w:t>0.04</w:t>
      </w:r>
      <w:r>
        <w:rPr>
          <w:rFonts w:asciiTheme="minorHAnsi" w:hAnsiTheme="minorHAnsi" w:cstheme="minorHAnsi"/>
        </w:rPr>
        <w:t xml:space="preserve"> </w:t>
      </w:r>
    </w:p>
    <w:p w14:paraId="3CE1477A" w14:textId="77777777" w:rsidR="00ED122E" w:rsidRPr="002E03D7" w:rsidRDefault="00ED122E" w:rsidP="00F01360">
      <w:pPr>
        <w:pStyle w:val="ListParagraph"/>
        <w:numPr>
          <w:ilvl w:val="0"/>
          <w:numId w:val="14"/>
        </w:numPr>
        <w:rPr>
          <w:rFonts w:asciiTheme="minorHAnsi" w:hAnsiTheme="minorHAnsi" w:cstheme="minorHAnsi"/>
        </w:rPr>
      </w:pPr>
      <w:r>
        <w:rPr>
          <w:rFonts w:asciiTheme="minorHAnsi" w:hAnsiTheme="minorHAnsi" w:cstheme="minorHAnsi"/>
        </w:rPr>
        <w:t xml:space="preserve">The estimate of </w:t>
      </w:r>
      <w:r>
        <w:rPr>
          <w:rFonts w:asciiTheme="minorHAnsi" w:hAnsiTheme="minorHAnsi" w:cstheme="minorHAnsi"/>
          <w:i/>
        </w:rPr>
        <w:t>p</w:t>
      </w:r>
      <w:r>
        <w:rPr>
          <w:rFonts w:asciiTheme="minorHAnsi" w:hAnsiTheme="minorHAnsi" w:cstheme="minorHAnsi"/>
        </w:rPr>
        <w:t xml:space="preserve"> is </w:t>
      </w:r>
      <w:r w:rsidR="00147BBF">
        <w:rPr>
          <w:rFonts w:asciiTheme="minorHAnsi" w:hAnsiTheme="minorHAnsi" w:cstheme="minorHAnsi"/>
        </w:rPr>
        <w:t>0.8</w:t>
      </w:r>
      <w:r>
        <w:rPr>
          <w:rFonts w:asciiTheme="minorHAnsi" w:hAnsiTheme="minorHAnsi" w:cstheme="minorHAnsi"/>
        </w:rPr>
        <w:t xml:space="preserve"> with standard error </w:t>
      </w:r>
      <w:r w:rsidR="002C23C9">
        <w:rPr>
          <w:rFonts w:asciiTheme="minorHAnsi" w:hAnsiTheme="minorHAnsi" w:cstheme="minorHAnsi"/>
        </w:rPr>
        <w:t>0.2</w:t>
      </w:r>
    </w:p>
    <w:p w14:paraId="297FEF7C" w14:textId="77777777" w:rsidR="00ED122E" w:rsidRPr="002E03D7" w:rsidRDefault="00ED122E" w:rsidP="00F01360">
      <w:pPr>
        <w:pStyle w:val="ListParagraph"/>
        <w:numPr>
          <w:ilvl w:val="0"/>
          <w:numId w:val="14"/>
        </w:numPr>
        <w:rPr>
          <w:rFonts w:asciiTheme="minorHAnsi" w:hAnsiTheme="minorHAnsi" w:cstheme="minorHAnsi"/>
        </w:rPr>
      </w:pPr>
      <w:r>
        <w:rPr>
          <w:rFonts w:asciiTheme="minorHAnsi" w:hAnsiTheme="minorHAnsi" w:cstheme="minorHAnsi"/>
        </w:rPr>
        <w:t xml:space="preserve">The estimate of </w:t>
      </w:r>
      <w:r>
        <w:rPr>
          <w:rFonts w:asciiTheme="minorHAnsi" w:hAnsiTheme="minorHAnsi" w:cstheme="minorHAnsi"/>
          <w:i/>
        </w:rPr>
        <w:t xml:space="preserve">µ </w:t>
      </w:r>
      <w:r>
        <w:rPr>
          <w:rFonts w:asciiTheme="minorHAnsi" w:hAnsiTheme="minorHAnsi" w:cstheme="minorHAnsi"/>
        </w:rPr>
        <w:t xml:space="preserve">is </w:t>
      </w:r>
      <w:r w:rsidR="00147BBF">
        <w:rPr>
          <w:rFonts w:asciiTheme="minorHAnsi" w:hAnsiTheme="minorHAnsi" w:cstheme="minorHAnsi"/>
        </w:rPr>
        <w:t>0.8</w:t>
      </w:r>
      <w:r>
        <w:rPr>
          <w:rFonts w:asciiTheme="minorHAnsi" w:hAnsiTheme="minorHAnsi" w:cstheme="minorHAnsi"/>
        </w:rPr>
        <w:t xml:space="preserve"> with standard error </w:t>
      </w:r>
      <w:r w:rsidR="00147BBF">
        <w:rPr>
          <w:rFonts w:asciiTheme="minorHAnsi" w:hAnsiTheme="minorHAnsi" w:cstheme="minorHAnsi"/>
        </w:rPr>
        <w:t>0.04</w:t>
      </w:r>
      <w:r>
        <w:rPr>
          <w:rFonts w:asciiTheme="minorHAnsi" w:hAnsiTheme="minorHAnsi" w:cstheme="minorHAnsi"/>
        </w:rPr>
        <w:t xml:space="preserve"> </w:t>
      </w:r>
    </w:p>
    <w:p w14:paraId="2C132B8F" w14:textId="77777777" w:rsidR="00757469" w:rsidRDefault="00ED122E" w:rsidP="00F01360">
      <w:pPr>
        <w:pStyle w:val="ListParagraph"/>
        <w:numPr>
          <w:ilvl w:val="0"/>
          <w:numId w:val="14"/>
        </w:numPr>
        <w:rPr>
          <w:rFonts w:asciiTheme="minorHAnsi" w:hAnsiTheme="minorHAnsi" w:cstheme="minorHAnsi"/>
        </w:rPr>
      </w:pPr>
      <w:r>
        <w:rPr>
          <w:rFonts w:asciiTheme="minorHAnsi" w:hAnsiTheme="minorHAnsi" w:cstheme="minorHAnsi"/>
        </w:rPr>
        <w:t xml:space="preserve">The estimate of </w:t>
      </w:r>
      <w:r>
        <w:rPr>
          <w:rFonts w:asciiTheme="minorHAnsi" w:hAnsiTheme="minorHAnsi" w:cstheme="minorHAnsi"/>
          <w:i/>
        </w:rPr>
        <w:t>µ</w:t>
      </w:r>
      <w:r>
        <w:rPr>
          <w:rFonts w:asciiTheme="minorHAnsi" w:hAnsiTheme="minorHAnsi" w:cstheme="minorHAnsi"/>
        </w:rPr>
        <w:t xml:space="preserve"> is </w:t>
      </w:r>
      <w:r w:rsidR="00147BBF">
        <w:rPr>
          <w:rFonts w:asciiTheme="minorHAnsi" w:hAnsiTheme="minorHAnsi" w:cstheme="minorHAnsi"/>
        </w:rPr>
        <w:t>0.8</w:t>
      </w:r>
      <w:r>
        <w:rPr>
          <w:rFonts w:asciiTheme="minorHAnsi" w:hAnsiTheme="minorHAnsi" w:cstheme="minorHAnsi"/>
        </w:rPr>
        <w:t xml:space="preserve"> with standard error</w:t>
      </w:r>
      <w:r w:rsidR="00147BBF">
        <w:rPr>
          <w:rFonts w:asciiTheme="minorHAnsi" w:hAnsiTheme="minorHAnsi" w:cstheme="minorHAnsi"/>
        </w:rPr>
        <w:t xml:space="preserve"> </w:t>
      </w:r>
      <w:r w:rsidR="002C23C9">
        <w:rPr>
          <w:rFonts w:asciiTheme="minorHAnsi" w:hAnsiTheme="minorHAnsi" w:cstheme="minorHAnsi"/>
        </w:rPr>
        <w:t>0.2</w:t>
      </w:r>
    </w:p>
    <w:p w14:paraId="767AD9AC" w14:textId="77777777" w:rsidR="006F1FBD" w:rsidRDefault="006F1FBD" w:rsidP="006F1FBD">
      <w:pPr>
        <w:rPr>
          <w:rFonts w:asciiTheme="minorHAnsi" w:hAnsiTheme="minorHAnsi" w:cstheme="minorHAnsi"/>
          <w:b/>
        </w:rPr>
      </w:pPr>
    </w:p>
    <w:p w14:paraId="61FD9BAF" w14:textId="77777777" w:rsidR="00A75F0C" w:rsidRDefault="00A75F0C">
      <w:pPr>
        <w:rPr>
          <w:rFonts w:asciiTheme="minorHAnsi" w:hAnsiTheme="minorHAnsi" w:cstheme="minorHAnsi"/>
          <w:b/>
        </w:rPr>
      </w:pPr>
      <w:r>
        <w:rPr>
          <w:rFonts w:asciiTheme="minorHAnsi" w:hAnsiTheme="minorHAnsi" w:cstheme="minorHAnsi"/>
          <w:b/>
        </w:rPr>
        <w:t xml:space="preserve">Answer A </w:t>
      </w:r>
    </w:p>
    <w:p w14:paraId="594A80AF" w14:textId="5AB698BF" w:rsidR="00A75F0C" w:rsidRDefault="00A75F0C">
      <w:r>
        <w:rPr>
          <w:rFonts w:asciiTheme="minorHAnsi" w:hAnsiTheme="minorHAnsi" w:cstheme="minorHAnsi"/>
          <w:b/>
        </w:rPr>
        <w:t xml:space="preserve">Estimate of p </w:t>
      </w:r>
      <w:r>
        <w:t>is</w:t>
      </w:r>
      <w:r w:rsidR="005B4197">
        <w:t xml:space="preserve"> </w:t>
      </w:r>
      <m:oMath>
        <m:acc>
          <m:accPr>
            <m:ctrlPr>
              <w:rPr>
                <w:rFonts w:ascii="Cambria Math" w:hAnsi="Cambria Math" w:cstheme="minorHAnsi"/>
                <w:b/>
                <w:i/>
              </w:rPr>
            </m:ctrlPr>
          </m:accPr>
          <m:e>
            <m:r>
              <m:rPr>
                <m:sty m:val="bi"/>
              </m:rPr>
              <w:rPr>
                <w:rFonts w:ascii="Cambria Math" w:hAnsi="Cambria Math" w:cstheme="minorHAnsi"/>
              </w:rPr>
              <m:t>p</m:t>
            </m:r>
          </m:e>
        </m:acc>
      </m:oMath>
      <w:r>
        <w:t xml:space="preserve"> </w:t>
      </w:r>
      <w:r w:rsidR="005B4197">
        <w:t>=</w:t>
      </w:r>
      <w:r>
        <w:t>80/100 = 0.8</w:t>
      </w:r>
      <w:proofErr w:type="gramStart"/>
      <w:r w:rsidR="005B4197">
        <w:t xml:space="preserve">, </w:t>
      </w:r>
      <w:r>
        <w:t xml:space="preserve"> </w:t>
      </w:r>
      <w:r w:rsidR="005B4197">
        <w:t>n</w:t>
      </w:r>
      <w:proofErr w:type="gramEnd"/>
      <w:r w:rsidR="005B4197">
        <w:t>=100</w:t>
      </w:r>
    </w:p>
    <w:p w14:paraId="1A3799EF" w14:textId="77777777" w:rsidR="00352585" w:rsidRDefault="00A75F0C">
      <w:pPr>
        <w:rPr>
          <w:rFonts w:asciiTheme="minorHAnsi" w:hAnsiTheme="minorHAnsi" w:cstheme="minorHAnsi"/>
          <w:b/>
        </w:rPr>
      </w:pPr>
      <w:r>
        <w:rPr>
          <w:rFonts w:asciiTheme="minorHAnsi" w:hAnsiTheme="minorHAnsi" w:cstheme="minorHAnsi"/>
          <w:b/>
        </w:rPr>
        <w:t xml:space="preserve">Standard error = </w:t>
      </w:r>
      <m:oMath>
        <m:rad>
          <m:radPr>
            <m:degHide m:val="1"/>
            <m:ctrlPr>
              <w:rPr>
                <w:rFonts w:ascii="Cambria Math" w:hAnsi="Cambria Math" w:cstheme="minorHAnsi"/>
                <w:b/>
                <w:i/>
              </w:rPr>
            </m:ctrlPr>
          </m:radPr>
          <m:deg/>
          <m:e>
            <m:f>
              <m:fPr>
                <m:ctrlPr>
                  <w:rPr>
                    <w:rFonts w:ascii="Cambria Math" w:hAnsi="Cambria Math" w:cstheme="minorHAnsi"/>
                    <w:b/>
                    <w:i/>
                  </w:rPr>
                </m:ctrlPr>
              </m:fPr>
              <m:num>
                <m:r>
                  <m:rPr>
                    <m:sty m:val="bi"/>
                  </m:rPr>
                  <w:rPr>
                    <w:rFonts w:ascii="Cambria Math" w:hAnsi="Cambria Math" w:cstheme="minorHAnsi"/>
                  </w:rPr>
                  <m:t>0.8(1-0.8)</m:t>
                </m:r>
              </m:num>
              <m:den>
                <m:r>
                  <m:rPr>
                    <m:sty m:val="bi"/>
                  </m:rPr>
                  <w:rPr>
                    <w:rFonts w:ascii="Cambria Math" w:hAnsi="Cambria Math" w:cstheme="minorHAnsi"/>
                  </w:rPr>
                  <m:t>100</m:t>
                </m:r>
              </m:den>
            </m:f>
          </m:e>
        </m:rad>
      </m:oMath>
      <w:r>
        <w:rPr>
          <w:rFonts w:asciiTheme="minorHAnsi" w:hAnsiTheme="minorHAnsi" w:cstheme="minorHAnsi"/>
          <w:b/>
        </w:rPr>
        <w:t>=0.04</w:t>
      </w:r>
      <w:r w:rsidR="00352585">
        <w:rPr>
          <w:rFonts w:asciiTheme="minorHAnsi" w:hAnsiTheme="minorHAnsi" w:cstheme="minorHAnsi"/>
          <w:b/>
        </w:rPr>
        <w:br w:type="page"/>
      </w:r>
    </w:p>
    <w:p w14:paraId="62192FED" w14:textId="77777777" w:rsidR="006F1FBD" w:rsidRDefault="006F1FBD" w:rsidP="006F1FBD">
      <w:pPr>
        <w:rPr>
          <w:rFonts w:asciiTheme="minorHAnsi" w:hAnsiTheme="minorHAnsi" w:cstheme="minorHAnsi"/>
          <w:b/>
          <w:sz w:val="22"/>
          <w:szCs w:val="22"/>
        </w:rPr>
      </w:pPr>
      <w:r w:rsidRPr="00C05991">
        <w:rPr>
          <w:rFonts w:asciiTheme="minorHAnsi" w:hAnsiTheme="minorHAnsi" w:cstheme="minorHAnsi"/>
          <w:b/>
          <w:sz w:val="22"/>
          <w:szCs w:val="22"/>
        </w:rPr>
        <w:lastRenderedPageBreak/>
        <w:t>Question 12</w:t>
      </w:r>
    </w:p>
    <w:p w14:paraId="7B508996" w14:textId="77777777" w:rsidR="0059368F" w:rsidRPr="00C05991" w:rsidRDefault="0059368F" w:rsidP="006F1FBD">
      <w:pPr>
        <w:rPr>
          <w:rFonts w:asciiTheme="minorHAnsi" w:hAnsiTheme="minorHAnsi" w:cstheme="minorHAnsi"/>
          <w:sz w:val="22"/>
          <w:szCs w:val="22"/>
        </w:rPr>
      </w:pPr>
    </w:p>
    <w:p w14:paraId="5BBB2E4F" w14:textId="77777777" w:rsidR="00757469" w:rsidRPr="00C05991" w:rsidRDefault="006F1FBD" w:rsidP="00757469">
      <w:pPr>
        <w:rPr>
          <w:rFonts w:asciiTheme="minorHAnsi" w:hAnsiTheme="minorHAnsi" w:cstheme="minorHAnsi"/>
          <w:sz w:val="22"/>
          <w:szCs w:val="22"/>
        </w:rPr>
      </w:pPr>
      <w:r w:rsidRPr="00C05991">
        <w:rPr>
          <w:rFonts w:asciiTheme="minorHAnsi" w:hAnsiTheme="minorHAnsi" w:cstheme="minorHAnsi"/>
          <w:sz w:val="22"/>
          <w:szCs w:val="22"/>
        </w:rPr>
        <w:t xml:space="preserve">Compare </w:t>
      </w:r>
      <w:r w:rsidR="0059368F" w:rsidRPr="00C05991">
        <w:rPr>
          <w:rFonts w:asciiTheme="minorHAnsi" w:hAnsiTheme="minorHAnsi" w:cstheme="minorHAnsi"/>
          <w:sz w:val="22"/>
          <w:szCs w:val="22"/>
        </w:rPr>
        <w:t xml:space="preserve">the two </w:t>
      </w:r>
      <w:r w:rsidRPr="00C05991">
        <w:rPr>
          <w:rFonts w:asciiTheme="minorHAnsi" w:hAnsiTheme="minorHAnsi" w:cstheme="minorHAnsi"/>
          <w:sz w:val="22"/>
          <w:szCs w:val="22"/>
        </w:rPr>
        <w:t>cases</w:t>
      </w:r>
      <w:r w:rsidR="009B5953" w:rsidRPr="00C05991">
        <w:rPr>
          <w:rFonts w:asciiTheme="minorHAnsi" w:hAnsiTheme="minorHAnsi" w:cstheme="minorHAnsi"/>
          <w:sz w:val="22"/>
          <w:szCs w:val="22"/>
        </w:rPr>
        <w:t xml:space="preserve"> below</w:t>
      </w:r>
      <w:r w:rsidR="0059368F" w:rsidRPr="00C05991">
        <w:rPr>
          <w:rFonts w:asciiTheme="minorHAnsi" w:hAnsiTheme="minorHAnsi" w:cstheme="minorHAnsi"/>
          <w:sz w:val="22"/>
          <w:szCs w:val="22"/>
        </w:rPr>
        <w:t>.</w:t>
      </w:r>
      <w:r w:rsidR="009B5953" w:rsidRPr="00C05991">
        <w:rPr>
          <w:rFonts w:asciiTheme="minorHAnsi" w:hAnsiTheme="minorHAnsi" w:cstheme="minorHAnsi"/>
          <w:sz w:val="22"/>
          <w:szCs w:val="22"/>
        </w:rPr>
        <w:t xml:space="preserve"> </w:t>
      </w:r>
      <w:r w:rsidR="0059368F" w:rsidRPr="00C05991">
        <w:rPr>
          <w:rFonts w:asciiTheme="minorHAnsi" w:hAnsiTheme="minorHAnsi" w:cstheme="minorHAnsi"/>
          <w:sz w:val="22"/>
          <w:szCs w:val="22"/>
        </w:rPr>
        <w:t xml:space="preserve">If </w:t>
      </w:r>
      <w:r w:rsidR="009B5953" w:rsidRPr="00C05991">
        <w:rPr>
          <w:rFonts w:asciiTheme="minorHAnsi" w:hAnsiTheme="minorHAnsi" w:cstheme="minorHAnsi"/>
          <w:sz w:val="22"/>
          <w:szCs w:val="22"/>
        </w:rPr>
        <w:t xml:space="preserve">you are investigating the claim that there is a significant difference between means </w:t>
      </w:r>
    </w:p>
    <w:p w14:paraId="36EC7F6A" w14:textId="77777777" w:rsidR="009B5953" w:rsidRDefault="009B5953" w:rsidP="00757469">
      <w:pPr>
        <w:rPr>
          <w:rFonts w:asciiTheme="minorHAnsi" w:hAnsiTheme="minorHAnsi" w:cstheme="minorHAnsi"/>
        </w:rPr>
      </w:pPr>
    </w:p>
    <w:p w14:paraId="29E0E2DF" w14:textId="77777777" w:rsidR="009B5953" w:rsidRDefault="009B5953" w:rsidP="00757469">
      <w:pPr>
        <w:rPr>
          <w:rFonts w:asciiTheme="minorHAnsi" w:hAnsiTheme="minorHAnsi" w:cstheme="minorHAnsi"/>
        </w:rPr>
      </w:pPr>
      <w:r>
        <w:rPr>
          <w:rFonts w:asciiTheme="minorHAnsi" w:hAnsiTheme="minorHAnsi" w:cstheme="minorHAnsi"/>
        </w:rPr>
        <w:t xml:space="preserve">Case 1 </w:t>
      </w:r>
    </w:p>
    <w:tbl>
      <w:tblPr>
        <w:tblStyle w:val="TableGrid"/>
        <w:tblW w:w="0" w:type="auto"/>
        <w:tblLook w:val="04A0" w:firstRow="1" w:lastRow="0" w:firstColumn="1" w:lastColumn="0" w:noHBand="0" w:noVBand="1"/>
      </w:tblPr>
      <w:tblGrid>
        <w:gridCol w:w="1021"/>
        <w:gridCol w:w="1668"/>
        <w:gridCol w:w="2126"/>
        <w:gridCol w:w="874"/>
      </w:tblGrid>
      <w:tr w:rsidR="009B5953" w14:paraId="78D45F00" w14:textId="77777777" w:rsidTr="00352585">
        <w:tc>
          <w:tcPr>
            <w:tcW w:w="1021" w:type="dxa"/>
          </w:tcPr>
          <w:p w14:paraId="336C44ED" w14:textId="77777777" w:rsidR="009B5953" w:rsidRPr="00C05991" w:rsidRDefault="009B5953" w:rsidP="00757469">
            <w:pPr>
              <w:rPr>
                <w:rFonts w:asciiTheme="minorHAnsi" w:hAnsiTheme="minorHAnsi" w:cstheme="minorHAnsi"/>
                <w:sz w:val="22"/>
                <w:szCs w:val="22"/>
              </w:rPr>
            </w:pPr>
          </w:p>
        </w:tc>
        <w:tc>
          <w:tcPr>
            <w:tcW w:w="1668" w:type="dxa"/>
          </w:tcPr>
          <w:p w14:paraId="5B9D0F9D" w14:textId="77777777" w:rsidR="009B5953" w:rsidRPr="00C05991" w:rsidRDefault="009B5953" w:rsidP="00757469">
            <w:pPr>
              <w:rPr>
                <w:rFonts w:asciiTheme="minorHAnsi" w:hAnsiTheme="minorHAnsi" w:cstheme="minorHAnsi"/>
                <w:sz w:val="22"/>
                <w:szCs w:val="22"/>
              </w:rPr>
            </w:pPr>
            <w:r w:rsidRPr="00C05991">
              <w:rPr>
                <w:rFonts w:asciiTheme="minorHAnsi" w:hAnsiTheme="minorHAnsi" w:cstheme="minorHAnsi"/>
                <w:sz w:val="22"/>
                <w:szCs w:val="22"/>
              </w:rPr>
              <w:t>Average amount spent</w:t>
            </w:r>
          </w:p>
        </w:tc>
        <w:tc>
          <w:tcPr>
            <w:tcW w:w="2126" w:type="dxa"/>
          </w:tcPr>
          <w:p w14:paraId="336CD9DF" w14:textId="77777777" w:rsidR="009B5953" w:rsidRPr="00C05991" w:rsidRDefault="009B5953" w:rsidP="00757469">
            <w:pPr>
              <w:rPr>
                <w:rFonts w:asciiTheme="minorHAnsi" w:hAnsiTheme="minorHAnsi" w:cstheme="minorHAnsi"/>
                <w:sz w:val="22"/>
                <w:szCs w:val="22"/>
              </w:rPr>
            </w:pPr>
            <w:r w:rsidRPr="00C05991">
              <w:rPr>
                <w:rFonts w:asciiTheme="minorHAnsi" w:hAnsiTheme="minorHAnsi" w:cstheme="minorHAnsi"/>
                <w:sz w:val="22"/>
                <w:szCs w:val="22"/>
              </w:rPr>
              <w:t xml:space="preserve">Standard deviation of amount spent </w:t>
            </w:r>
          </w:p>
        </w:tc>
        <w:tc>
          <w:tcPr>
            <w:tcW w:w="850" w:type="dxa"/>
          </w:tcPr>
          <w:p w14:paraId="71EEFFB3" w14:textId="77777777" w:rsidR="009B5953" w:rsidRPr="00C05991" w:rsidRDefault="00352585" w:rsidP="00757469">
            <w:pPr>
              <w:rPr>
                <w:rFonts w:asciiTheme="minorHAnsi" w:hAnsiTheme="minorHAnsi" w:cstheme="minorHAnsi"/>
                <w:sz w:val="22"/>
                <w:szCs w:val="22"/>
              </w:rPr>
            </w:pPr>
            <w:r w:rsidRPr="00C05991">
              <w:rPr>
                <w:rFonts w:asciiTheme="minorHAnsi" w:hAnsiTheme="minorHAnsi" w:cstheme="minorHAnsi"/>
                <w:sz w:val="22"/>
                <w:szCs w:val="22"/>
              </w:rPr>
              <w:t>Sample</w:t>
            </w:r>
            <w:r w:rsidRPr="00C05991">
              <w:rPr>
                <w:rFonts w:asciiTheme="minorHAnsi" w:hAnsiTheme="minorHAnsi" w:cstheme="minorHAnsi"/>
                <w:sz w:val="22"/>
                <w:szCs w:val="22"/>
              </w:rPr>
              <w:br/>
              <w:t xml:space="preserve">size </w:t>
            </w:r>
          </w:p>
        </w:tc>
      </w:tr>
      <w:tr w:rsidR="009B5953" w14:paraId="7612E033" w14:textId="77777777" w:rsidTr="00352585">
        <w:tc>
          <w:tcPr>
            <w:tcW w:w="1021" w:type="dxa"/>
          </w:tcPr>
          <w:p w14:paraId="064D6F46" w14:textId="77777777" w:rsidR="009B5953" w:rsidRPr="00C05991" w:rsidRDefault="009B5953" w:rsidP="00757469">
            <w:pPr>
              <w:rPr>
                <w:rFonts w:asciiTheme="minorHAnsi" w:hAnsiTheme="minorHAnsi" w:cstheme="minorHAnsi"/>
                <w:sz w:val="22"/>
                <w:szCs w:val="22"/>
              </w:rPr>
            </w:pPr>
            <w:r w:rsidRPr="00C05991">
              <w:rPr>
                <w:rFonts w:asciiTheme="minorHAnsi" w:hAnsiTheme="minorHAnsi" w:cstheme="minorHAnsi"/>
                <w:sz w:val="22"/>
                <w:szCs w:val="22"/>
              </w:rPr>
              <w:t>Males</w:t>
            </w:r>
          </w:p>
        </w:tc>
        <w:tc>
          <w:tcPr>
            <w:tcW w:w="1668" w:type="dxa"/>
          </w:tcPr>
          <w:p w14:paraId="63B29609" w14:textId="77777777" w:rsidR="009B5953" w:rsidRPr="00C05991" w:rsidRDefault="00352585" w:rsidP="00757469">
            <w:pPr>
              <w:rPr>
                <w:rFonts w:asciiTheme="minorHAnsi" w:hAnsiTheme="minorHAnsi" w:cstheme="minorHAnsi"/>
                <w:sz w:val="22"/>
                <w:szCs w:val="22"/>
              </w:rPr>
            </w:pPr>
            <w:r w:rsidRPr="00C05991">
              <w:rPr>
                <w:rFonts w:asciiTheme="minorHAnsi" w:hAnsiTheme="minorHAnsi" w:cstheme="minorHAnsi"/>
                <w:sz w:val="22"/>
                <w:szCs w:val="22"/>
              </w:rPr>
              <w:t>$100</w:t>
            </w:r>
          </w:p>
        </w:tc>
        <w:tc>
          <w:tcPr>
            <w:tcW w:w="2126" w:type="dxa"/>
          </w:tcPr>
          <w:p w14:paraId="5532CDA8" w14:textId="77777777" w:rsidR="009B5953" w:rsidRPr="00C05991" w:rsidRDefault="00352585" w:rsidP="00757469">
            <w:pPr>
              <w:rPr>
                <w:rFonts w:asciiTheme="minorHAnsi" w:hAnsiTheme="minorHAnsi" w:cstheme="minorHAnsi"/>
                <w:sz w:val="22"/>
                <w:szCs w:val="22"/>
              </w:rPr>
            </w:pPr>
            <w:r w:rsidRPr="00C05991">
              <w:rPr>
                <w:rFonts w:asciiTheme="minorHAnsi" w:hAnsiTheme="minorHAnsi" w:cstheme="minorHAnsi"/>
                <w:sz w:val="22"/>
                <w:szCs w:val="22"/>
              </w:rPr>
              <w:t>$30</w:t>
            </w:r>
          </w:p>
        </w:tc>
        <w:tc>
          <w:tcPr>
            <w:tcW w:w="850" w:type="dxa"/>
          </w:tcPr>
          <w:p w14:paraId="19087F93" w14:textId="77777777" w:rsidR="009B5953" w:rsidRPr="00C05991" w:rsidRDefault="00352585" w:rsidP="00757469">
            <w:pPr>
              <w:rPr>
                <w:rFonts w:asciiTheme="minorHAnsi" w:hAnsiTheme="minorHAnsi" w:cstheme="minorHAnsi"/>
                <w:sz w:val="22"/>
                <w:szCs w:val="22"/>
              </w:rPr>
            </w:pPr>
            <w:r w:rsidRPr="00C05991">
              <w:rPr>
                <w:rFonts w:asciiTheme="minorHAnsi" w:hAnsiTheme="minorHAnsi" w:cstheme="minorHAnsi"/>
                <w:sz w:val="22"/>
                <w:szCs w:val="22"/>
              </w:rPr>
              <w:t>100</w:t>
            </w:r>
          </w:p>
        </w:tc>
      </w:tr>
      <w:tr w:rsidR="009B5953" w14:paraId="3F61049C" w14:textId="77777777" w:rsidTr="00352585">
        <w:tc>
          <w:tcPr>
            <w:tcW w:w="1021" w:type="dxa"/>
          </w:tcPr>
          <w:p w14:paraId="4D2FEE67" w14:textId="77777777" w:rsidR="009B5953" w:rsidRPr="00C05991" w:rsidRDefault="009B5953" w:rsidP="00757469">
            <w:pPr>
              <w:rPr>
                <w:rFonts w:asciiTheme="minorHAnsi" w:hAnsiTheme="minorHAnsi" w:cstheme="minorHAnsi"/>
                <w:sz w:val="22"/>
                <w:szCs w:val="22"/>
              </w:rPr>
            </w:pPr>
            <w:r w:rsidRPr="00C05991">
              <w:rPr>
                <w:rFonts w:asciiTheme="minorHAnsi" w:hAnsiTheme="minorHAnsi" w:cstheme="minorHAnsi"/>
                <w:sz w:val="22"/>
                <w:szCs w:val="22"/>
              </w:rPr>
              <w:t xml:space="preserve">Females </w:t>
            </w:r>
          </w:p>
        </w:tc>
        <w:tc>
          <w:tcPr>
            <w:tcW w:w="1668" w:type="dxa"/>
          </w:tcPr>
          <w:p w14:paraId="42D9B238" w14:textId="77777777" w:rsidR="009B5953" w:rsidRPr="00C05991" w:rsidRDefault="00352585" w:rsidP="00757469">
            <w:pPr>
              <w:rPr>
                <w:rFonts w:asciiTheme="minorHAnsi" w:hAnsiTheme="minorHAnsi" w:cstheme="minorHAnsi"/>
                <w:sz w:val="22"/>
                <w:szCs w:val="22"/>
              </w:rPr>
            </w:pPr>
            <w:r w:rsidRPr="00C05991">
              <w:rPr>
                <w:rFonts w:asciiTheme="minorHAnsi" w:hAnsiTheme="minorHAnsi" w:cstheme="minorHAnsi"/>
                <w:sz w:val="22"/>
                <w:szCs w:val="22"/>
              </w:rPr>
              <w:t>$120</w:t>
            </w:r>
          </w:p>
        </w:tc>
        <w:tc>
          <w:tcPr>
            <w:tcW w:w="2126" w:type="dxa"/>
          </w:tcPr>
          <w:p w14:paraId="3496EF27" w14:textId="77777777" w:rsidR="009B5953" w:rsidRPr="00C05991" w:rsidRDefault="00352585" w:rsidP="00757469">
            <w:pPr>
              <w:rPr>
                <w:rFonts w:asciiTheme="minorHAnsi" w:hAnsiTheme="minorHAnsi" w:cstheme="minorHAnsi"/>
                <w:sz w:val="22"/>
                <w:szCs w:val="22"/>
              </w:rPr>
            </w:pPr>
            <w:r w:rsidRPr="00C05991">
              <w:rPr>
                <w:rFonts w:asciiTheme="minorHAnsi" w:hAnsiTheme="minorHAnsi" w:cstheme="minorHAnsi"/>
                <w:sz w:val="22"/>
                <w:szCs w:val="22"/>
              </w:rPr>
              <w:t>$40</w:t>
            </w:r>
          </w:p>
        </w:tc>
        <w:tc>
          <w:tcPr>
            <w:tcW w:w="850" w:type="dxa"/>
          </w:tcPr>
          <w:p w14:paraId="1D6178B9" w14:textId="77777777" w:rsidR="009B5953" w:rsidRPr="00C05991" w:rsidRDefault="00352585" w:rsidP="00757469">
            <w:pPr>
              <w:rPr>
                <w:rFonts w:asciiTheme="minorHAnsi" w:hAnsiTheme="minorHAnsi" w:cstheme="minorHAnsi"/>
                <w:sz w:val="22"/>
                <w:szCs w:val="22"/>
              </w:rPr>
            </w:pPr>
            <w:r w:rsidRPr="00C05991">
              <w:rPr>
                <w:rFonts w:asciiTheme="minorHAnsi" w:hAnsiTheme="minorHAnsi" w:cstheme="minorHAnsi"/>
                <w:sz w:val="22"/>
                <w:szCs w:val="22"/>
              </w:rPr>
              <w:t>100</w:t>
            </w:r>
          </w:p>
        </w:tc>
      </w:tr>
    </w:tbl>
    <w:p w14:paraId="07FA9F61" w14:textId="77777777" w:rsidR="009B5953" w:rsidRDefault="009B5953" w:rsidP="00757469">
      <w:pPr>
        <w:rPr>
          <w:rFonts w:asciiTheme="minorHAnsi" w:hAnsiTheme="minorHAnsi" w:cstheme="minorHAnsi"/>
        </w:rPr>
      </w:pPr>
    </w:p>
    <w:p w14:paraId="34C10363" w14:textId="77777777" w:rsidR="009B5953" w:rsidRDefault="00352585" w:rsidP="00757469">
      <w:pPr>
        <w:rPr>
          <w:rFonts w:asciiTheme="minorHAnsi" w:hAnsiTheme="minorHAnsi" w:cstheme="minorHAnsi"/>
        </w:rPr>
      </w:pPr>
      <w:r>
        <w:rPr>
          <w:rFonts w:asciiTheme="minorHAnsi" w:hAnsiTheme="minorHAnsi" w:cstheme="minorHAnsi"/>
        </w:rPr>
        <w:t>Case 2</w:t>
      </w:r>
    </w:p>
    <w:tbl>
      <w:tblPr>
        <w:tblStyle w:val="TableGrid"/>
        <w:tblW w:w="0" w:type="auto"/>
        <w:tblLook w:val="04A0" w:firstRow="1" w:lastRow="0" w:firstColumn="1" w:lastColumn="0" w:noHBand="0" w:noVBand="1"/>
      </w:tblPr>
      <w:tblGrid>
        <w:gridCol w:w="1021"/>
        <w:gridCol w:w="1668"/>
        <w:gridCol w:w="2126"/>
        <w:gridCol w:w="874"/>
      </w:tblGrid>
      <w:tr w:rsidR="00352585" w14:paraId="6D54B79E" w14:textId="77777777" w:rsidTr="00E44618">
        <w:tc>
          <w:tcPr>
            <w:tcW w:w="1021" w:type="dxa"/>
          </w:tcPr>
          <w:p w14:paraId="6BABBAD0" w14:textId="77777777" w:rsidR="00352585" w:rsidRPr="00C05991" w:rsidRDefault="00352585" w:rsidP="00E44618">
            <w:pPr>
              <w:rPr>
                <w:rFonts w:asciiTheme="minorHAnsi" w:hAnsiTheme="minorHAnsi" w:cstheme="minorHAnsi"/>
                <w:sz w:val="22"/>
                <w:szCs w:val="22"/>
              </w:rPr>
            </w:pPr>
          </w:p>
        </w:tc>
        <w:tc>
          <w:tcPr>
            <w:tcW w:w="1668" w:type="dxa"/>
          </w:tcPr>
          <w:p w14:paraId="362AB333"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Average amount spent</w:t>
            </w:r>
          </w:p>
        </w:tc>
        <w:tc>
          <w:tcPr>
            <w:tcW w:w="2126" w:type="dxa"/>
          </w:tcPr>
          <w:p w14:paraId="1F298C43"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 xml:space="preserve">Standard deviation of amount spent </w:t>
            </w:r>
          </w:p>
        </w:tc>
        <w:tc>
          <w:tcPr>
            <w:tcW w:w="850" w:type="dxa"/>
          </w:tcPr>
          <w:p w14:paraId="17F6ACED"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Sample</w:t>
            </w:r>
            <w:r w:rsidRPr="00C05991">
              <w:rPr>
                <w:rFonts w:asciiTheme="minorHAnsi" w:hAnsiTheme="minorHAnsi" w:cstheme="minorHAnsi"/>
                <w:sz w:val="22"/>
                <w:szCs w:val="22"/>
              </w:rPr>
              <w:br/>
              <w:t xml:space="preserve">size </w:t>
            </w:r>
          </w:p>
        </w:tc>
      </w:tr>
      <w:tr w:rsidR="00352585" w14:paraId="6F22450A" w14:textId="77777777" w:rsidTr="00E44618">
        <w:tc>
          <w:tcPr>
            <w:tcW w:w="1021" w:type="dxa"/>
          </w:tcPr>
          <w:p w14:paraId="66151917"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Males</w:t>
            </w:r>
          </w:p>
        </w:tc>
        <w:tc>
          <w:tcPr>
            <w:tcW w:w="1668" w:type="dxa"/>
          </w:tcPr>
          <w:p w14:paraId="52706863"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$100</w:t>
            </w:r>
          </w:p>
        </w:tc>
        <w:tc>
          <w:tcPr>
            <w:tcW w:w="2126" w:type="dxa"/>
          </w:tcPr>
          <w:p w14:paraId="3D61806C"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$30</w:t>
            </w:r>
          </w:p>
        </w:tc>
        <w:tc>
          <w:tcPr>
            <w:tcW w:w="850" w:type="dxa"/>
          </w:tcPr>
          <w:p w14:paraId="60887CA2"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10</w:t>
            </w:r>
          </w:p>
        </w:tc>
      </w:tr>
      <w:tr w:rsidR="00352585" w14:paraId="173E91AB" w14:textId="77777777" w:rsidTr="00E44618">
        <w:tc>
          <w:tcPr>
            <w:tcW w:w="1021" w:type="dxa"/>
          </w:tcPr>
          <w:p w14:paraId="10BF89F2"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 xml:space="preserve">Females </w:t>
            </w:r>
          </w:p>
        </w:tc>
        <w:tc>
          <w:tcPr>
            <w:tcW w:w="1668" w:type="dxa"/>
          </w:tcPr>
          <w:p w14:paraId="1F1BBF64"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$120</w:t>
            </w:r>
          </w:p>
        </w:tc>
        <w:tc>
          <w:tcPr>
            <w:tcW w:w="2126" w:type="dxa"/>
          </w:tcPr>
          <w:p w14:paraId="068A14D5"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$40</w:t>
            </w:r>
          </w:p>
        </w:tc>
        <w:tc>
          <w:tcPr>
            <w:tcW w:w="850" w:type="dxa"/>
          </w:tcPr>
          <w:p w14:paraId="7A4DD703" w14:textId="77777777" w:rsidR="00352585" w:rsidRPr="00C05991" w:rsidRDefault="00352585" w:rsidP="00E44618">
            <w:pPr>
              <w:rPr>
                <w:rFonts w:asciiTheme="minorHAnsi" w:hAnsiTheme="minorHAnsi" w:cstheme="minorHAnsi"/>
                <w:sz w:val="22"/>
                <w:szCs w:val="22"/>
              </w:rPr>
            </w:pPr>
            <w:r w:rsidRPr="00C05991">
              <w:rPr>
                <w:rFonts w:asciiTheme="minorHAnsi" w:hAnsiTheme="minorHAnsi" w:cstheme="minorHAnsi"/>
                <w:sz w:val="22"/>
                <w:szCs w:val="22"/>
              </w:rPr>
              <w:t>10</w:t>
            </w:r>
          </w:p>
        </w:tc>
      </w:tr>
    </w:tbl>
    <w:p w14:paraId="5666FF19" w14:textId="77777777" w:rsidR="00352585" w:rsidRDefault="00352585" w:rsidP="00757469">
      <w:pPr>
        <w:rPr>
          <w:rFonts w:asciiTheme="minorHAnsi" w:hAnsiTheme="minorHAnsi" w:cstheme="minorHAnsi"/>
        </w:rPr>
      </w:pPr>
    </w:p>
    <w:p w14:paraId="485541D7" w14:textId="77777777" w:rsidR="00352585" w:rsidRDefault="00352585" w:rsidP="00757469">
      <w:pPr>
        <w:rPr>
          <w:rFonts w:asciiTheme="minorHAnsi" w:hAnsiTheme="minorHAnsi" w:cstheme="minorHAnsi"/>
        </w:rPr>
      </w:pPr>
    </w:p>
    <w:p w14:paraId="09CBB431" w14:textId="77777777" w:rsidR="00352585" w:rsidRDefault="00352585" w:rsidP="00757469">
      <w:pPr>
        <w:rPr>
          <w:rFonts w:asciiTheme="minorHAnsi" w:hAnsiTheme="minorHAnsi" w:cstheme="minorHAnsi"/>
        </w:rPr>
      </w:pPr>
    </w:p>
    <w:p w14:paraId="66CC8288" w14:textId="77777777" w:rsidR="00352585" w:rsidRDefault="00352585" w:rsidP="00757469">
      <w:pPr>
        <w:rPr>
          <w:rFonts w:asciiTheme="minorHAnsi" w:hAnsiTheme="minorHAnsi" w:cstheme="minorHAnsi"/>
        </w:rPr>
      </w:pPr>
    </w:p>
    <w:p w14:paraId="4EB8873A" w14:textId="77777777" w:rsidR="009B5953" w:rsidRDefault="00147BBF" w:rsidP="00F01360">
      <w:pPr>
        <w:pStyle w:val="ListParagraph"/>
        <w:numPr>
          <w:ilvl w:val="0"/>
          <w:numId w:val="22"/>
        </w:numPr>
        <w:rPr>
          <w:rFonts w:asciiTheme="minorHAnsi" w:hAnsiTheme="minorHAnsi" w:cstheme="minorHAnsi"/>
        </w:rPr>
      </w:pPr>
      <w:r w:rsidRPr="009B5953">
        <w:rPr>
          <w:rFonts w:asciiTheme="minorHAnsi" w:hAnsiTheme="minorHAnsi" w:cstheme="minorHAnsi"/>
        </w:rPr>
        <w:t xml:space="preserve">Case 1 has </w:t>
      </w:r>
      <w:r w:rsidRPr="00BB77D9">
        <w:rPr>
          <w:rFonts w:asciiTheme="minorHAnsi" w:hAnsiTheme="minorHAnsi" w:cstheme="minorHAnsi"/>
          <w:b/>
        </w:rPr>
        <w:t>higher</w:t>
      </w:r>
      <w:r w:rsidRPr="009B5953">
        <w:rPr>
          <w:rFonts w:asciiTheme="minorHAnsi" w:hAnsiTheme="minorHAnsi" w:cstheme="minorHAnsi"/>
        </w:rPr>
        <w:t xml:space="preserve"> standard error and </w:t>
      </w:r>
      <w:r w:rsidRPr="00BB77D9">
        <w:rPr>
          <w:rFonts w:asciiTheme="minorHAnsi" w:hAnsiTheme="minorHAnsi" w:cstheme="minorHAnsi"/>
          <w:b/>
        </w:rPr>
        <w:t>higher</w:t>
      </w:r>
      <w:r w:rsidRPr="009B5953">
        <w:rPr>
          <w:rFonts w:asciiTheme="minorHAnsi" w:hAnsiTheme="minorHAnsi" w:cstheme="minorHAnsi"/>
        </w:rPr>
        <w:t xml:space="preserve"> p-value</w:t>
      </w:r>
    </w:p>
    <w:p w14:paraId="1828A486" w14:textId="77777777" w:rsidR="00147BBF" w:rsidRPr="009B5953" w:rsidRDefault="00147BBF" w:rsidP="00F01360">
      <w:pPr>
        <w:pStyle w:val="ListParagraph"/>
        <w:numPr>
          <w:ilvl w:val="0"/>
          <w:numId w:val="22"/>
        </w:numPr>
        <w:rPr>
          <w:rFonts w:asciiTheme="minorHAnsi" w:hAnsiTheme="minorHAnsi" w:cstheme="minorHAnsi"/>
        </w:rPr>
      </w:pPr>
      <w:r w:rsidRPr="009B5953">
        <w:rPr>
          <w:rFonts w:asciiTheme="minorHAnsi" w:hAnsiTheme="minorHAnsi" w:cstheme="minorHAnsi"/>
        </w:rPr>
        <w:t xml:space="preserve">Case 1 has </w:t>
      </w:r>
      <w:r w:rsidRPr="00BB77D9">
        <w:rPr>
          <w:rFonts w:asciiTheme="minorHAnsi" w:hAnsiTheme="minorHAnsi" w:cstheme="minorHAnsi"/>
          <w:b/>
        </w:rPr>
        <w:t>lower</w:t>
      </w:r>
      <w:r w:rsidRPr="009B5953">
        <w:rPr>
          <w:rFonts w:asciiTheme="minorHAnsi" w:hAnsiTheme="minorHAnsi" w:cstheme="minorHAnsi"/>
        </w:rPr>
        <w:t xml:space="preserve"> standard error and </w:t>
      </w:r>
      <w:r w:rsidRPr="00BB77D9">
        <w:rPr>
          <w:rFonts w:asciiTheme="minorHAnsi" w:hAnsiTheme="minorHAnsi" w:cstheme="minorHAnsi"/>
          <w:b/>
        </w:rPr>
        <w:t>higher</w:t>
      </w:r>
      <w:r w:rsidRPr="009B5953">
        <w:rPr>
          <w:rFonts w:asciiTheme="minorHAnsi" w:hAnsiTheme="minorHAnsi" w:cstheme="minorHAnsi"/>
        </w:rPr>
        <w:t xml:space="preserve"> p-value</w:t>
      </w:r>
    </w:p>
    <w:p w14:paraId="6A3C6418" w14:textId="77777777" w:rsidR="009B5953" w:rsidRDefault="00147BBF" w:rsidP="00F01360">
      <w:pPr>
        <w:pStyle w:val="ListParagraph"/>
        <w:numPr>
          <w:ilvl w:val="0"/>
          <w:numId w:val="22"/>
        </w:numPr>
        <w:rPr>
          <w:rFonts w:asciiTheme="minorHAnsi" w:hAnsiTheme="minorHAnsi" w:cstheme="minorHAnsi"/>
        </w:rPr>
      </w:pPr>
      <w:r w:rsidRPr="009B5953">
        <w:rPr>
          <w:rFonts w:asciiTheme="minorHAnsi" w:hAnsiTheme="minorHAnsi" w:cstheme="minorHAnsi"/>
        </w:rPr>
        <w:t xml:space="preserve">Case </w:t>
      </w:r>
      <w:r w:rsidR="009B5953" w:rsidRPr="009B5953">
        <w:rPr>
          <w:rFonts w:asciiTheme="minorHAnsi" w:hAnsiTheme="minorHAnsi" w:cstheme="minorHAnsi"/>
        </w:rPr>
        <w:t>1</w:t>
      </w:r>
      <w:r w:rsidRPr="009B5953">
        <w:rPr>
          <w:rFonts w:asciiTheme="minorHAnsi" w:hAnsiTheme="minorHAnsi" w:cstheme="minorHAnsi"/>
        </w:rPr>
        <w:t xml:space="preserve"> has </w:t>
      </w:r>
      <w:r w:rsidRPr="00BB77D9">
        <w:rPr>
          <w:rFonts w:asciiTheme="minorHAnsi" w:hAnsiTheme="minorHAnsi" w:cstheme="minorHAnsi"/>
          <w:b/>
        </w:rPr>
        <w:t>higher</w:t>
      </w:r>
      <w:r w:rsidRPr="009B5953">
        <w:rPr>
          <w:rFonts w:asciiTheme="minorHAnsi" w:hAnsiTheme="minorHAnsi" w:cstheme="minorHAnsi"/>
        </w:rPr>
        <w:t xml:space="preserve"> standard error and </w:t>
      </w:r>
      <w:r w:rsidRPr="00476071">
        <w:rPr>
          <w:rFonts w:asciiTheme="minorHAnsi" w:hAnsiTheme="minorHAnsi" w:cstheme="minorHAnsi"/>
          <w:b/>
        </w:rPr>
        <w:t>lower</w:t>
      </w:r>
      <w:r w:rsidRPr="009B5953">
        <w:rPr>
          <w:rFonts w:asciiTheme="minorHAnsi" w:hAnsiTheme="minorHAnsi" w:cstheme="minorHAnsi"/>
        </w:rPr>
        <w:t xml:space="preserve"> p-value</w:t>
      </w:r>
    </w:p>
    <w:p w14:paraId="29D8EE7F" w14:textId="77777777" w:rsidR="00147BBF" w:rsidRDefault="00147BBF" w:rsidP="00F01360">
      <w:pPr>
        <w:pStyle w:val="ListParagraph"/>
        <w:numPr>
          <w:ilvl w:val="0"/>
          <w:numId w:val="22"/>
        </w:numPr>
        <w:rPr>
          <w:rFonts w:asciiTheme="minorHAnsi" w:hAnsiTheme="minorHAnsi" w:cstheme="minorHAnsi"/>
        </w:rPr>
      </w:pPr>
      <w:r w:rsidRPr="009B5953">
        <w:rPr>
          <w:rFonts w:asciiTheme="minorHAnsi" w:hAnsiTheme="minorHAnsi" w:cstheme="minorHAnsi"/>
        </w:rPr>
        <w:t xml:space="preserve">Case </w:t>
      </w:r>
      <w:r w:rsidR="009B5953" w:rsidRPr="009B5953">
        <w:rPr>
          <w:rFonts w:asciiTheme="minorHAnsi" w:hAnsiTheme="minorHAnsi" w:cstheme="minorHAnsi"/>
        </w:rPr>
        <w:t>1</w:t>
      </w:r>
      <w:r w:rsidRPr="009B5953">
        <w:rPr>
          <w:rFonts w:asciiTheme="minorHAnsi" w:hAnsiTheme="minorHAnsi" w:cstheme="minorHAnsi"/>
        </w:rPr>
        <w:t xml:space="preserve"> has </w:t>
      </w:r>
      <w:r w:rsidRPr="00476071">
        <w:rPr>
          <w:rFonts w:asciiTheme="minorHAnsi" w:hAnsiTheme="minorHAnsi" w:cstheme="minorHAnsi"/>
          <w:b/>
        </w:rPr>
        <w:t>lower</w:t>
      </w:r>
      <w:r w:rsidRPr="009B5953">
        <w:rPr>
          <w:rFonts w:asciiTheme="minorHAnsi" w:hAnsiTheme="minorHAnsi" w:cstheme="minorHAnsi"/>
        </w:rPr>
        <w:t xml:space="preserve"> standard error and </w:t>
      </w:r>
      <w:r w:rsidRPr="00476071">
        <w:rPr>
          <w:rFonts w:asciiTheme="minorHAnsi" w:hAnsiTheme="minorHAnsi" w:cstheme="minorHAnsi"/>
          <w:b/>
        </w:rPr>
        <w:t>lower</w:t>
      </w:r>
      <w:r w:rsidRPr="009B5953">
        <w:rPr>
          <w:rFonts w:asciiTheme="minorHAnsi" w:hAnsiTheme="minorHAnsi" w:cstheme="minorHAnsi"/>
        </w:rPr>
        <w:t xml:space="preserve"> p-value</w:t>
      </w:r>
    </w:p>
    <w:p w14:paraId="024248B2" w14:textId="77777777" w:rsidR="00A75F0C" w:rsidRPr="00A75F0C" w:rsidRDefault="00A75F0C" w:rsidP="00A75F0C">
      <w:pPr>
        <w:rPr>
          <w:rFonts w:asciiTheme="minorHAnsi" w:hAnsiTheme="minorHAnsi" w:cstheme="minorHAnsi"/>
        </w:rPr>
      </w:pPr>
      <w:r>
        <w:rPr>
          <w:rFonts w:asciiTheme="minorHAnsi" w:hAnsiTheme="minorHAnsi" w:cstheme="minorHAnsi"/>
        </w:rPr>
        <w:t xml:space="preserve">Answer D, Bigger samples are more accurate. </w:t>
      </w:r>
    </w:p>
    <w:p w14:paraId="43EB7DE0" w14:textId="77777777" w:rsidR="00757469" w:rsidRDefault="00757469">
      <w:pPr>
        <w:rPr>
          <w:rFonts w:asciiTheme="minorHAnsi" w:hAnsiTheme="minorHAnsi" w:cstheme="minorHAnsi"/>
        </w:rPr>
      </w:pPr>
      <w:r>
        <w:rPr>
          <w:rFonts w:asciiTheme="minorHAnsi" w:hAnsiTheme="minorHAnsi" w:cstheme="minorHAnsi"/>
        </w:rPr>
        <w:br w:type="page"/>
      </w:r>
    </w:p>
    <w:p w14:paraId="3C48D078" w14:textId="77777777" w:rsidR="00CF319B" w:rsidRPr="00606727" w:rsidRDefault="00897972" w:rsidP="005A05E6">
      <w:pPr>
        <w:rPr>
          <w:rFonts w:asciiTheme="minorHAnsi" w:hAnsiTheme="minorHAnsi" w:cstheme="minorHAnsi"/>
          <w:b/>
          <w:sz w:val="22"/>
          <w:szCs w:val="22"/>
        </w:rPr>
      </w:pPr>
      <w:r w:rsidRPr="00606727">
        <w:rPr>
          <w:rFonts w:asciiTheme="minorHAnsi" w:hAnsiTheme="minorHAnsi" w:cstheme="minorHAnsi"/>
          <w:b/>
          <w:sz w:val="22"/>
          <w:szCs w:val="22"/>
        </w:rPr>
        <w:lastRenderedPageBreak/>
        <w:t>Use the following information to answer questions 13,14 and 15</w:t>
      </w:r>
    </w:p>
    <w:p w14:paraId="5072711F" w14:textId="77777777" w:rsidR="00897972" w:rsidRPr="007C6951" w:rsidRDefault="00897972" w:rsidP="00897972">
      <w:pPr>
        <w:rPr>
          <w:rFonts w:asciiTheme="minorHAnsi" w:hAnsiTheme="minorHAnsi" w:cstheme="minorHAnsi"/>
          <w:b/>
          <w:sz w:val="22"/>
          <w:szCs w:val="22"/>
        </w:rPr>
      </w:pPr>
    </w:p>
    <w:p w14:paraId="516A90D2" w14:textId="77777777" w:rsidR="00DA64C3" w:rsidRDefault="00897972" w:rsidP="00897972">
      <w:pPr>
        <w:rPr>
          <w:rFonts w:asciiTheme="minorHAnsi" w:hAnsiTheme="minorHAnsi" w:cstheme="minorHAnsi"/>
          <w:sz w:val="22"/>
          <w:szCs w:val="22"/>
        </w:rPr>
      </w:pPr>
      <w:r w:rsidRPr="007C6951">
        <w:rPr>
          <w:rFonts w:asciiTheme="minorHAnsi" w:hAnsiTheme="minorHAnsi" w:cstheme="minorHAnsi"/>
          <w:sz w:val="22"/>
          <w:szCs w:val="22"/>
        </w:rPr>
        <w:t xml:space="preserve">Consider the following scatterplot and computer output </w:t>
      </w:r>
      <w:r w:rsidR="001A39FA">
        <w:rPr>
          <w:rFonts w:asciiTheme="minorHAnsi" w:hAnsiTheme="minorHAnsi" w:cstheme="minorHAnsi"/>
          <w:sz w:val="22"/>
          <w:szCs w:val="22"/>
        </w:rPr>
        <w:t xml:space="preserve">based on a sample size of 62 houses </w:t>
      </w:r>
      <w:r w:rsidRPr="007C6951">
        <w:rPr>
          <w:rFonts w:asciiTheme="minorHAnsi" w:hAnsiTheme="minorHAnsi" w:cstheme="minorHAnsi"/>
          <w:sz w:val="22"/>
          <w:szCs w:val="22"/>
        </w:rPr>
        <w:t>that lets you investigate the relationship between the variable</w:t>
      </w:r>
    </w:p>
    <w:p w14:paraId="0042AAF9" w14:textId="77777777" w:rsidR="00897972" w:rsidRPr="007C6951" w:rsidRDefault="00897972" w:rsidP="00897972">
      <w:pPr>
        <w:rPr>
          <w:rFonts w:asciiTheme="minorHAnsi" w:hAnsiTheme="minorHAnsi" w:cstheme="minorHAnsi"/>
          <w:sz w:val="22"/>
          <w:szCs w:val="22"/>
        </w:rPr>
      </w:pPr>
      <w:r w:rsidRPr="007C6951">
        <w:rPr>
          <w:rFonts w:asciiTheme="minorHAnsi" w:hAnsiTheme="minorHAnsi" w:cstheme="minorHAnsi"/>
          <w:sz w:val="22"/>
          <w:szCs w:val="22"/>
        </w:rPr>
        <w:t xml:space="preserve"> </w:t>
      </w:r>
    </w:p>
    <w:p w14:paraId="18A5CE67" w14:textId="77777777" w:rsidR="00897972" w:rsidRPr="007C6951" w:rsidRDefault="00897972" w:rsidP="00897972">
      <w:pPr>
        <w:rPr>
          <w:rFonts w:asciiTheme="minorHAnsi" w:hAnsiTheme="minorHAnsi" w:cstheme="minorHAnsi"/>
          <w:sz w:val="22"/>
          <w:szCs w:val="22"/>
        </w:rPr>
      </w:pPr>
      <w:r w:rsidRPr="007C6951">
        <w:rPr>
          <w:rFonts w:asciiTheme="minorHAnsi" w:hAnsiTheme="minorHAnsi" w:cstheme="minorHAnsi"/>
          <w:sz w:val="22"/>
          <w:szCs w:val="22"/>
        </w:rPr>
        <w:t>X house size in square meters</w:t>
      </w:r>
      <w:r w:rsidR="00DA64C3">
        <w:rPr>
          <w:rFonts w:asciiTheme="minorHAnsi" w:hAnsiTheme="minorHAnsi" w:cstheme="minorHAnsi"/>
          <w:sz w:val="22"/>
          <w:szCs w:val="22"/>
        </w:rPr>
        <w:t>, a</w:t>
      </w:r>
      <w:r w:rsidRPr="007C6951">
        <w:rPr>
          <w:rFonts w:asciiTheme="minorHAnsi" w:hAnsiTheme="minorHAnsi" w:cstheme="minorHAnsi"/>
          <w:sz w:val="22"/>
          <w:szCs w:val="22"/>
        </w:rPr>
        <w:t xml:space="preserve">nd </w:t>
      </w:r>
    </w:p>
    <w:p w14:paraId="2BEC04E3" w14:textId="77777777" w:rsidR="00897972" w:rsidRDefault="00897972" w:rsidP="00897972">
      <w:pPr>
        <w:rPr>
          <w:rFonts w:asciiTheme="minorHAnsi" w:hAnsiTheme="minorHAnsi" w:cstheme="minorHAnsi"/>
          <w:sz w:val="22"/>
          <w:szCs w:val="22"/>
        </w:rPr>
      </w:pPr>
      <w:r w:rsidRPr="007C6951">
        <w:rPr>
          <w:rFonts w:asciiTheme="minorHAnsi" w:hAnsiTheme="minorHAnsi" w:cstheme="minorHAnsi"/>
          <w:sz w:val="22"/>
          <w:szCs w:val="22"/>
        </w:rPr>
        <w:t>Y house price in thousands</w:t>
      </w:r>
      <w:r w:rsidR="00DA64C3">
        <w:rPr>
          <w:rFonts w:asciiTheme="minorHAnsi" w:hAnsiTheme="minorHAnsi" w:cstheme="minorHAnsi"/>
          <w:sz w:val="22"/>
          <w:szCs w:val="22"/>
        </w:rPr>
        <w:t xml:space="preserve"> </w:t>
      </w:r>
      <w:r w:rsidRPr="007C6951">
        <w:rPr>
          <w:rFonts w:asciiTheme="minorHAnsi" w:hAnsiTheme="minorHAnsi" w:cstheme="minorHAnsi"/>
          <w:sz w:val="22"/>
          <w:szCs w:val="22"/>
        </w:rPr>
        <w:t xml:space="preserve">$ </w:t>
      </w:r>
    </w:p>
    <w:p w14:paraId="1884348B" w14:textId="77777777" w:rsidR="00DA64C3" w:rsidRPr="007C6951" w:rsidRDefault="00DA64C3" w:rsidP="00897972">
      <w:pPr>
        <w:rPr>
          <w:rFonts w:asciiTheme="minorHAnsi" w:hAnsiTheme="minorHAnsi" w:cstheme="minorHAnsi"/>
          <w:sz w:val="22"/>
          <w:szCs w:val="22"/>
        </w:rPr>
      </w:pPr>
    </w:p>
    <w:p w14:paraId="22E06767" w14:textId="77777777" w:rsidR="00897972" w:rsidRPr="007C6951" w:rsidRDefault="00897972" w:rsidP="00897972">
      <w:pPr>
        <w:rPr>
          <w:rFonts w:asciiTheme="minorHAnsi" w:hAnsiTheme="minorHAnsi" w:cstheme="minorHAnsi"/>
          <w:b/>
          <w:sz w:val="22"/>
          <w:szCs w:val="22"/>
        </w:rPr>
      </w:pPr>
      <w:r w:rsidRPr="007C6951">
        <w:rPr>
          <w:rFonts w:asciiTheme="minorHAnsi" w:hAnsiTheme="minorHAnsi" w:cstheme="minorHAnsi"/>
          <w:noProof/>
          <w:sz w:val="22"/>
          <w:szCs w:val="22"/>
          <w:lang w:eastAsia="ko-KR"/>
        </w:rPr>
        <w:drawing>
          <wp:inline distT="0" distB="0" distL="0" distR="0" wp14:anchorId="27AE1EC4" wp14:editId="5DDF11A1">
            <wp:extent cx="5731510" cy="2659488"/>
            <wp:effectExtent l="0" t="0" r="2540" b="7620"/>
            <wp:docPr id="9" name="Chart 9">
              <a:extLst xmlns:a="http://schemas.openxmlformats.org/drawingml/2006/main">
                <a:ext uri="{FF2B5EF4-FFF2-40B4-BE49-F238E27FC236}">
                  <a16:creationId xmlns:a16="http://schemas.microsoft.com/office/drawing/2014/main" id="{0F97E520-45F9-4624-96E1-D864C0CF1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5EBA905" w14:textId="77777777" w:rsidR="00897972" w:rsidRPr="007C6951" w:rsidRDefault="00897972" w:rsidP="00897972">
      <w:pPr>
        <w:rPr>
          <w:rFonts w:asciiTheme="minorHAnsi" w:hAnsiTheme="minorHAnsi" w:cstheme="minorHAnsi"/>
          <w:b/>
          <w:sz w:val="22"/>
          <w:szCs w:val="22"/>
        </w:rPr>
      </w:pPr>
    </w:p>
    <w:tbl>
      <w:tblPr>
        <w:tblStyle w:val="TableGrid"/>
        <w:tblW w:w="7540" w:type="dxa"/>
        <w:tblLook w:val="04A0" w:firstRow="1" w:lastRow="0" w:firstColumn="1" w:lastColumn="0" w:noHBand="0" w:noVBand="1"/>
      </w:tblPr>
      <w:tblGrid>
        <w:gridCol w:w="2060"/>
        <w:gridCol w:w="1260"/>
        <w:gridCol w:w="1960"/>
        <w:gridCol w:w="960"/>
        <w:gridCol w:w="1300"/>
      </w:tblGrid>
      <w:tr w:rsidR="00897972" w:rsidRPr="007C6951" w14:paraId="726EAB85" w14:textId="77777777" w:rsidTr="00606727">
        <w:trPr>
          <w:trHeight w:val="255"/>
        </w:trPr>
        <w:tc>
          <w:tcPr>
            <w:tcW w:w="2060" w:type="dxa"/>
            <w:noWrap/>
            <w:hideMark/>
          </w:tcPr>
          <w:p w14:paraId="0CBFED0D" w14:textId="77777777" w:rsidR="00897972" w:rsidRPr="007C6951" w:rsidRDefault="00897972" w:rsidP="00606727">
            <w:pPr>
              <w:jc w:val="center"/>
              <w:rPr>
                <w:rFonts w:asciiTheme="minorHAnsi" w:hAnsiTheme="minorHAnsi" w:cstheme="minorHAnsi"/>
                <w:i/>
                <w:iCs/>
                <w:sz w:val="22"/>
                <w:szCs w:val="22"/>
                <w:lang w:eastAsia="en-AU"/>
              </w:rPr>
            </w:pPr>
            <w:r w:rsidRPr="007C6951">
              <w:rPr>
                <w:rFonts w:asciiTheme="minorHAnsi" w:hAnsiTheme="minorHAnsi" w:cstheme="minorHAnsi"/>
                <w:i/>
                <w:iCs/>
                <w:sz w:val="22"/>
                <w:szCs w:val="22"/>
                <w:lang w:eastAsia="en-AU"/>
              </w:rPr>
              <w:t> </w:t>
            </w:r>
          </w:p>
        </w:tc>
        <w:tc>
          <w:tcPr>
            <w:tcW w:w="1260" w:type="dxa"/>
            <w:noWrap/>
            <w:hideMark/>
          </w:tcPr>
          <w:p w14:paraId="39F5C318" w14:textId="77777777" w:rsidR="00897972" w:rsidRPr="007C6951" w:rsidRDefault="00897972" w:rsidP="00606727">
            <w:pPr>
              <w:jc w:val="center"/>
              <w:rPr>
                <w:rFonts w:asciiTheme="minorHAnsi" w:hAnsiTheme="minorHAnsi" w:cstheme="minorHAnsi"/>
                <w:i/>
                <w:iCs/>
                <w:sz w:val="22"/>
                <w:szCs w:val="22"/>
                <w:lang w:eastAsia="en-AU"/>
              </w:rPr>
            </w:pPr>
            <w:r w:rsidRPr="007C6951">
              <w:rPr>
                <w:rFonts w:asciiTheme="minorHAnsi" w:hAnsiTheme="minorHAnsi" w:cstheme="minorHAnsi"/>
                <w:i/>
                <w:iCs/>
                <w:sz w:val="22"/>
                <w:szCs w:val="22"/>
                <w:lang w:eastAsia="en-AU"/>
              </w:rPr>
              <w:t>Coefficients</w:t>
            </w:r>
          </w:p>
        </w:tc>
        <w:tc>
          <w:tcPr>
            <w:tcW w:w="1960" w:type="dxa"/>
            <w:noWrap/>
            <w:hideMark/>
          </w:tcPr>
          <w:p w14:paraId="244A527A" w14:textId="77777777" w:rsidR="00897972" w:rsidRPr="007C6951" w:rsidRDefault="00897972" w:rsidP="00606727">
            <w:pPr>
              <w:jc w:val="center"/>
              <w:rPr>
                <w:rFonts w:asciiTheme="minorHAnsi" w:hAnsiTheme="minorHAnsi" w:cstheme="minorHAnsi"/>
                <w:i/>
                <w:iCs/>
                <w:sz w:val="22"/>
                <w:szCs w:val="22"/>
                <w:lang w:eastAsia="en-AU"/>
              </w:rPr>
            </w:pPr>
            <w:r w:rsidRPr="007C6951">
              <w:rPr>
                <w:rFonts w:asciiTheme="minorHAnsi" w:hAnsiTheme="minorHAnsi" w:cstheme="minorHAnsi"/>
                <w:i/>
                <w:iCs/>
                <w:sz w:val="22"/>
                <w:szCs w:val="22"/>
                <w:lang w:eastAsia="en-AU"/>
              </w:rPr>
              <w:t>Standard Error</w:t>
            </w:r>
          </w:p>
        </w:tc>
        <w:tc>
          <w:tcPr>
            <w:tcW w:w="960" w:type="dxa"/>
            <w:noWrap/>
            <w:hideMark/>
          </w:tcPr>
          <w:p w14:paraId="524AD53B" w14:textId="77777777" w:rsidR="00897972" w:rsidRPr="007C6951" w:rsidRDefault="00897972" w:rsidP="00606727">
            <w:pPr>
              <w:jc w:val="center"/>
              <w:rPr>
                <w:rFonts w:asciiTheme="minorHAnsi" w:hAnsiTheme="minorHAnsi" w:cstheme="minorHAnsi"/>
                <w:i/>
                <w:iCs/>
                <w:sz w:val="22"/>
                <w:szCs w:val="22"/>
                <w:lang w:eastAsia="en-AU"/>
              </w:rPr>
            </w:pPr>
            <w:r w:rsidRPr="007C6951">
              <w:rPr>
                <w:rFonts w:asciiTheme="minorHAnsi" w:hAnsiTheme="minorHAnsi" w:cstheme="minorHAnsi"/>
                <w:i/>
                <w:iCs/>
                <w:sz w:val="22"/>
                <w:szCs w:val="22"/>
                <w:lang w:eastAsia="en-AU"/>
              </w:rPr>
              <w:t>t Stat</w:t>
            </w:r>
          </w:p>
        </w:tc>
        <w:tc>
          <w:tcPr>
            <w:tcW w:w="1300" w:type="dxa"/>
            <w:noWrap/>
            <w:hideMark/>
          </w:tcPr>
          <w:p w14:paraId="1BE31A25" w14:textId="77777777" w:rsidR="00897972" w:rsidRPr="007C6951" w:rsidRDefault="00897972" w:rsidP="00606727">
            <w:pPr>
              <w:jc w:val="center"/>
              <w:rPr>
                <w:rFonts w:asciiTheme="minorHAnsi" w:hAnsiTheme="minorHAnsi" w:cstheme="minorHAnsi"/>
                <w:i/>
                <w:iCs/>
                <w:sz w:val="22"/>
                <w:szCs w:val="22"/>
                <w:lang w:eastAsia="en-AU"/>
              </w:rPr>
            </w:pPr>
            <w:r w:rsidRPr="007C6951">
              <w:rPr>
                <w:rFonts w:asciiTheme="minorHAnsi" w:hAnsiTheme="minorHAnsi" w:cstheme="minorHAnsi"/>
                <w:i/>
                <w:iCs/>
                <w:sz w:val="22"/>
                <w:szCs w:val="22"/>
                <w:lang w:eastAsia="en-AU"/>
              </w:rPr>
              <w:t>P-value</w:t>
            </w:r>
          </w:p>
        </w:tc>
      </w:tr>
      <w:tr w:rsidR="00897972" w:rsidRPr="007C6951" w14:paraId="42739677" w14:textId="77777777" w:rsidTr="00606727">
        <w:trPr>
          <w:trHeight w:val="255"/>
        </w:trPr>
        <w:tc>
          <w:tcPr>
            <w:tcW w:w="2060" w:type="dxa"/>
            <w:noWrap/>
            <w:hideMark/>
          </w:tcPr>
          <w:p w14:paraId="1AB7025B" w14:textId="77777777" w:rsidR="00897972" w:rsidRPr="007C6951" w:rsidRDefault="00897972" w:rsidP="00606727">
            <w:pPr>
              <w:rPr>
                <w:rFonts w:asciiTheme="minorHAnsi" w:hAnsiTheme="minorHAnsi" w:cstheme="minorHAnsi"/>
                <w:sz w:val="22"/>
                <w:szCs w:val="22"/>
                <w:lang w:eastAsia="en-AU"/>
              </w:rPr>
            </w:pPr>
            <w:r w:rsidRPr="007C6951">
              <w:rPr>
                <w:rFonts w:asciiTheme="minorHAnsi" w:hAnsiTheme="minorHAnsi" w:cstheme="minorHAnsi"/>
                <w:sz w:val="22"/>
                <w:szCs w:val="22"/>
                <w:lang w:eastAsia="en-AU"/>
              </w:rPr>
              <w:t>Intercept</w:t>
            </w:r>
          </w:p>
        </w:tc>
        <w:tc>
          <w:tcPr>
            <w:tcW w:w="1260" w:type="dxa"/>
            <w:noWrap/>
            <w:hideMark/>
          </w:tcPr>
          <w:p w14:paraId="79E22C68" w14:textId="77777777" w:rsidR="00897972" w:rsidRPr="007C6951" w:rsidRDefault="00897972" w:rsidP="00606727">
            <w:pPr>
              <w:jc w:val="right"/>
              <w:rPr>
                <w:rFonts w:asciiTheme="minorHAnsi" w:hAnsiTheme="minorHAnsi" w:cstheme="minorHAnsi"/>
                <w:sz w:val="22"/>
                <w:szCs w:val="22"/>
                <w:lang w:eastAsia="en-AU"/>
              </w:rPr>
            </w:pPr>
            <w:r w:rsidRPr="007C6951">
              <w:rPr>
                <w:rFonts w:asciiTheme="minorHAnsi" w:hAnsiTheme="minorHAnsi" w:cstheme="minorHAnsi"/>
                <w:sz w:val="22"/>
                <w:szCs w:val="22"/>
                <w:lang w:eastAsia="en-AU"/>
              </w:rPr>
              <w:t>353.9</w:t>
            </w:r>
          </w:p>
        </w:tc>
        <w:tc>
          <w:tcPr>
            <w:tcW w:w="1960" w:type="dxa"/>
            <w:noWrap/>
            <w:hideMark/>
          </w:tcPr>
          <w:p w14:paraId="74CE7954" w14:textId="77777777" w:rsidR="00897972" w:rsidRPr="007C6951" w:rsidRDefault="00897972" w:rsidP="00606727">
            <w:pPr>
              <w:jc w:val="right"/>
              <w:rPr>
                <w:rFonts w:asciiTheme="minorHAnsi" w:hAnsiTheme="minorHAnsi" w:cstheme="minorHAnsi"/>
                <w:sz w:val="22"/>
                <w:szCs w:val="22"/>
                <w:lang w:eastAsia="en-AU"/>
              </w:rPr>
            </w:pPr>
          </w:p>
        </w:tc>
        <w:tc>
          <w:tcPr>
            <w:tcW w:w="960" w:type="dxa"/>
            <w:noWrap/>
            <w:hideMark/>
          </w:tcPr>
          <w:p w14:paraId="30118CEB" w14:textId="77777777" w:rsidR="00897972" w:rsidRPr="007C6951" w:rsidRDefault="00897972" w:rsidP="00606727">
            <w:pPr>
              <w:jc w:val="right"/>
              <w:rPr>
                <w:rFonts w:asciiTheme="minorHAnsi" w:hAnsiTheme="minorHAnsi" w:cstheme="minorHAnsi"/>
                <w:sz w:val="22"/>
                <w:szCs w:val="22"/>
                <w:lang w:eastAsia="en-AU"/>
              </w:rPr>
            </w:pPr>
          </w:p>
        </w:tc>
        <w:tc>
          <w:tcPr>
            <w:tcW w:w="1300" w:type="dxa"/>
            <w:noWrap/>
            <w:hideMark/>
          </w:tcPr>
          <w:p w14:paraId="2C57E186" w14:textId="77777777" w:rsidR="00897972" w:rsidRPr="007C6951" w:rsidRDefault="00897972" w:rsidP="00606727">
            <w:pPr>
              <w:jc w:val="right"/>
              <w:rPr>
                <w:rFonts w:asciiTheme="minorHAnsi" w:hAnsiTheme="minorHAnsi" w:cstheme="minorHAnsi"/>
                <w:sz w:val="22"/>
                <w:szCs w:val="22"/>
                <w:lang w:eastAsia="en-AU"/>
              </w:rPr>
            </w:pPr>
          </w:p>
        </w:tc>
      </w:tr>
      <w:tr w:rsidR="00897972" w:rsidRPr="007C6951" w14:paraId="11163699" w14:textId="77777777" w:rsidTr="00606727">
        <w:trPr>
          <w:trHeight w:val="270"/>
        </w:trPr>
        <w:tc>
          <w:tcPr>
            <w:tcW w:w="2060" w:type="dxa"/>
            <w:noWrap/>
            <w:hideMark/>
          </w:tcPr>
          <w:p w14:paraId="67602354" w14:textId="77777777" w:rsidR="00897972" w:rsidRPr="007C6951" w:rsidRDefault="00897972" w:rsidP="00606727">
            <w:pPr>
              <w:rPr>
                <w:rFonts w:asciiTheme="minorHAnsi" w:hAnsiTheme="minorHAnsi" w:cstheme="minorHAnsi"/>
                <w:sz w:val="22"/>
                <w:szCs w:val="22"/>
                <w:lang w:eastAsia="en-AU"/>
              </w:rPr>
            </w:pPr>
            <w:r w:rsidRPr="007C6951">
              <w:rPr>
                <w:rFonts w:asciiTheme="minorHAnsi" w:hAnsiTheme="minorHAnsi" w:cstheme="minorHAnsi"/>
                <w:sz w:val="22"/>
                <w:szCs w:val="22"/>
                <w:lang w:eastAsia="en-AU"/>
              </w:rPr>
              <w:t>Size</w:t>
            </w:r>
          </w:p>
        </w:tc>
        <w:tc>
          <w:tcPr>
            <w:tcW w:w="1260" w:type="dxa"/>
            <w:noWrap/>
            <w:hideMark/>
          </w:tcPr>
          <w:p w14:paraId="6E382E05" w14:textId="77777777" w:rsidR="00897972" w:rsidRPr="007C6951" w:rsidRDefault="00897972" w:rsidP="00606727">
            <w:pPr>
              <w:jc w:val="right"/>
              <w:rPr>
                <w:rFonts w:asciiTheme="minorHAnsi" w:hAnsiTheme="minorHAnsi" w:cstheme="minorHAnsi"/>
                <w:sz w:val="22"/>
                <w:szCs w:val="22"/>
                <w:lang w:eastAsia="en-AU"/>
              </w:rPr>
            </w:pPr>
            <w:r w:rsidRPr="007C6951">
              <w:rPr>
                <w:rFonts w:asciiTheme="minorHAnsi" w:hAnsiTheme="minorHAnsi" w:cstheme="minorHAnsi"/>
                <w:sz w:val="22"/>
                <w:szCs w:val="22"/>
                <w:lang w:eastAsia="en-AU"/>
              </w:rPr>
              <w:t>3</w:t>
            </w:r>
          </w:p>
        </w:tc>
        <w:tc>
          <w:tcPr>
            <w:tcW w:w="1960" w:type="dxa"/>
            <w:noWrap/>
            <w:hideMark/>
          </w:tcPr>
          <w:p w14:paraId="7C4A7438" w14:textId="77777777" w:rsidR="00897972" w:rsidRPr="007C6951" w:rsidRDefault="00897972" w:rsidP="00606727">
            <w:pPr>
              <w:jc w:val="right"/>
              <w:rPr>
                <w:rFonts w:asciiTheme="minorHAnsi" w:hAnsiTheme="minorHAnsi" w:cstheme="minorHAnsi"/>
                <w:sz w:val="22"/>
                <w:szCs w:val="22"/>
                <w:lang w:eastAsia="en-AU"/>
              </w:rPr>
            </w:pPr>
            <w:r w:rsidRPr="007C6951">
              <w:rPr>
                <w:rFonts w:asciiTheme="minorHAnsi" w:hAnsiTheme="minorHAnsi" w:cstheme="minorHAnsi"/>
                <w:sz w:val="22"/>
                <w:szCs w:val="22"/>
                <w:lang w:eastAsia="en-AU"/>
              </w:rPr>
              <w:t>0.05</w:t>
            </w:r>
          </w:p>
        </w:tc>
        <w:tc>
          <w:tcPr>
            <w:tcW w:w="960" w:type="dxa"/>
            <w:noWrap/>
            <w:hideMark/>
          </w:tcPr>
          <w:p w14:paraId="4F5972AB" w14:textId="77777777" w:rsidR="00897972" w:rsidRPr="007C6951" w:rsidRDefault="00897972" w:rsidP="00606727">
            <w:pPr>
              <w:jc w:val="right"/>
              <w:rPr>
                <w:rFonts w:asciiTheme="minorHAnsi" w:hAnsiTheme="minorHAnsi" w:cstheme="minorHAnsi"/>
                <w:sz w:val="22"/>
                <w:szCs w:val="22"/>
                <w:lang w:eastAsia="en-AU"/>
              </w:rPr>
            </w:pPr>
            <w:r w:rsidRPr="007C6951">
              <w:rPr>
                <w:rFonts w:asciiTheme="minorHAnsi" w:hAnsiTheme="minorHAnsi" w:cstheme="minorHAnsi"/>
                <w:sz w:val="22"/>
                <w:szCs w:val="22"/>
                <w:lang w:eastAsia="en-AU"/>
              </w:rPr>
              <w:t>60</w:t>
            </w:r>
          </w:p>
        </w:tc>
        <w:tc>
          <w:tcPr>
            <w:tcW w:w="1300" w:type="dxa"/>
            <w:noWrap/>
            <w:hideMark/>
          </w:tcPr>
          <w:p w14:paraId="3590DA5F" w14:textId="77777777" w:rsidR="00897972" w:rsidRPr="007C6951" w:rsidRDefault="00897972" w:rsidP="00606727">
            <w:pPr>
              <w:jc w:val="right"/>
              <w:rPr>
                <w:rFonts w:asciiTheme="minorHAnsi" w:hAnsiTheme="minorHAnsi" w:cstheme="minorHAnsi"/>
                <w:sz w:val="22"/>
                <w:szCs w:val="22"/>
                <w:lang w:eastAsia="en-AU"/>
              </w:rPr>
            </w:pPr>
            <w:r w:rsidRPr="007C6951">
              <w:rPr>
                <w:rFonts w:asciiTheme="minorHAnsi" w:hAnsiTheme="minorHAnsi" w:cstheme="minorHAnsi"/>
                <w:sz w:val="22"/>
                <w:szCs w:val="22"/>
                <w:lang w:eastAsia="en-AU"/>
              </w:rPr>
              <w:t>3.26E-79</w:t>
            </w:r>
          </w:p>
        </w:tc>
      </w:tr>
    </w:tbl>
    <w:p w14:paraId="1C393505" w14:textId="77777777" w:rsidR="00897972" w:rsidRPr="007C6951" w:rsidRDefault="00897972" w:rsidP="005A05E6">
      <w:pPr>
        <w:rPr>
          <w:rFonts w:asciiTheme="minorHAnsi" w:hAnsiTheme="minorHAnsi" w:cstheme="minorHAnsi"/>
          <w:b/>
          <w:bCs/>
          <w:color w:val="000000"/>
          <w:sz w:val="22"/>
          <w:szCs w:val="22"/>
          <w:lang w:val="en-US"/>
        </w:rPr>
      </w:pPr>
    </w:p>
    <w:p w14:paraId="59B3C573" w14:textId="77777777" w:rsidR="00440F8F" w:rsidRDefault="00440F8F" w:rsidP="005A05E6">
      <w:pPr>
        <w:rPr>
          <w:rFonts w:asciiTheme="minorHAnsi" w:hAnsiTheme="minorHAnsi" w:cstheme="minorHAnsi"/>
          <w:b/>
          <w:bCs/>
          <w:color w:val="000000"/>
          <w:sz w:val="22"/>
          <w:szCs w:val="22"/>
          <w:lang w:val="en-US"/>
        </w:rPr>
      </w:pPr>
    </w:p>
    <w:p w14:paraId="60AAB54D" w14:textId="77777777" w:rsidR="007C6951" w:rsidRPr="007C6951" w:rsidRDefault="007C6951" w:rsidP="005A05E6">
      <w:pPr>
        <w:rPr>
          <w:rFonts w:asciiTheme="minorHAnsi" w:hAnsiTheme="minorHAnsi" w:cstheme="minorHAnsi"/>
          <w:b/>
          <w:bCs/>
          <w:color w:val="000000"/>
          <w:sz w:val="22"/>
          <w:szCs w:val="22"/>
          <w:lang w:val="en-US"/>
        </w:rPr>
      </w:pPr>
      <w:r w:rsidRPr="007C6951">
        <w:rPr>
          <w:rFonts w:asciiTheme="minorHAnsi" w:hAnsiTheme="minorHAnsi" w:cstheme="minorHAnsi"/>
          <w:b/>
          <w:bCs/>
          <w:color w:val="000000"/>
          <w:sz w:val="22"/>
          <w:szCs w:val="22"/>
          <w:lang w:val="en-US"/>
        </w:rPr>
        <w:t>Question 13</w:t>
      </w:r>
    </w:p>
    <w:p w14:paraId="0FFA33BA" w14:textId="77777777" w:rsidR="007C6951" w:rsidRPr="007C6951" w:rsidRDefault="007C6951" w:rsidP="005A05E6">
      <w:pPr>
        <w:rPr>
          <w:rFonts w:asciiTheme="minorHAnsi" w:hAnsiTheme="minorHAnsi" w:cstheme="minorHAnsi"/>
          <w:b/>
          <w:bCs/>
          <w:color w:val="000000"/>
          <w:sz w:val="22"/>
          <w:szCs w:val="22"/>
          <w:lang w:val="en-US"/>
        </w:rPr>
      </w:pPr>
    </w:p>
    <w:p w14:paraId="0C9F1781" w14:textId="77777777" w:rsidR="00247D14" w:rsidRDefault="00247D14" w:rsidP="00247D14">
      <w:pPr>
        <w:rPr>
          <w:rFonts w:asciiTheme="minorHAnsi" w:hAnsiTheme="minorHAnsi" w:cstheme="minorHAnsi"/>
          <w:bCs/>
          <w:color w:val="000000"/>
          <w:sz w:val="22"/>
          <w:szCs w:val="22"/>
          <w:lang w:val="en-US"/>
        </w:rPr>
      </w:pPr>
      <w:r>
        <w:rPr>
          <w:rFonts w:asciiTheme="minorHAnsi" w:hAnsiTheme="minorHAnsi" w:cstheme="minorHAnsi"/>
          <w:bCs/>
          <w:color w:val="000000"/>
          <w:sz w:val="22"/>
          <w:szCs w:val="22"/>
          <w:lang w:val="en-US"/>
        </w:rPr>
        <w:t>What is a 95% confidence interval for the slope</w:t>
      </w:r>
      <w:r w:rsidR="00DA64C3">
        <w:rPr>
          <w:rFonts w:asciiTheme="minorHAnsi" w:hAnsiTheme="minorHAnsi" w:cstheme="minorHAnsi"/>
          <w:bCs/>
          <w:color w:val="000000"/>
          <w:sz w:val="22"/>
          <w:szCs w:val="22"/>
          <w:lang w:val="en-US"/>
        </w:rPr>
        <w:t>?</w:t>
      </w:r>
      <w:r>
        <w:rPr>
          <w:rFonts w:asciiTheme="minorHAnsi" w:hAnsiTheme="minorHAnsi" w:cstheme="minorHAnsi"/>
          <w:bCs/>
          <w:color w:val="000000"/>
          <w:sz w:val="22"/>
          <w:szCs w:val="22"/>
          <w:lang w:val="en-US"/>
        </w:rPr>
        <w:t xml:space="preserve"> </w:t>
      </w:r>
      <w:r w:rsidR="00DA64C3">
        <w:rPr>
          <w:rFonts w:asciiTheme="minorHAnsi" w:hAnsiTheme="minorHAnsi" w:cstheme="minorHAnsi"/>
          <w:bCs/>
          <w:color w:val="000000"/>
          <w:sz w:val="22"/>
          <w:szCs w:val="22"/>
          <w:lang w:val="en-US"/>
        </w:rPr>
        <w:t xml:space="preserve">You </w:t>
      </w:r>
      <w:r>
        <w:rPr>
          <w:rFonts w:asciiTheme="minorHAnsi" w:hAnsiTheme="minorHAnsi" w:cstheme="minorHAnsi"/>
          <w:bCs/>
          <w:color w:val="000000"/>
          <w:sz w:val="22"/>
          <w:szCs w:val="22"/>
          <w:lang w:val="en-US"/>
        </w:rPr>
        <w:t xml:space="preserve">may use the fact that in this case 95% of sample slopes are </w:t>
      </w:r>
      <w:r w:rsidRPr="00E5381D">
        <w:rPr>
          <w:rFonts w:asciiTheme="minorHAnsi" w:hAnsiTheme="minorHAnsi" w:cstheme="minorHAnsi"/>
          <w:bCs/>
          <w:color w:val="000000"/>
          <w:sz w:val="22"/>
          <w:szCs w:val="22"/>
          <w:highlight w:val="cyan"/>
          <w:lang w:val="en-US"/>
        </w:rPr>
        <w:t>within 2</w:t>
      </w:r>
      <w:r>
        <w:rPr>
          <w:rFonts w:asciiTheme="minorHAnsi" w:hAnsiTheme="minorHAnsi" w:cstheme="minorHAnsi"/>
          <w:bCs/>
          <w:color w:val="000000"/>
          <w:sz w:val="22"/>
          <w:szCs w:val="22"/>
          <w:lang w:val="en-US"/>
        </w:rPr>
        <w:t xml:space="preserve"> standard errors of the population slope</w:t>
      </w:r>
      <w:r w:rsidR="00DA64C3">
        <w:rPr>
          <w:rFonts w:asciiTheme="minorHAnsi" w:hAnsiTheme="minorHAnsi" w:cstheme="minorHAnsi"/>
          <w:bCs/>
          <w:color w:val="000000"/>
          <w:sz w:val="22"/>
          <w:szCs w:val="22"/>
          <w:lang w:val="en-US"/>
        </w:rPr>
        <w:t>.</w:t>
      </w:r>
      <w:r>
        <w:rPr>
          <w:rFonts w:asciiTheme="minorHAnsi" w:hAnsiTheme="minorHAnsi" w:cstheme="minorHAnsi"/>
          <w:bCs/>
          <w:color w:val="000000"/>
          <w:sz w:val="22"/>
          <w:szCs w:val="22"/>
          <w:lang w:val="en-US"/>
        </w:rPr>
        <w:t xml:space="preserve"> </w:t>
      </w:r>
    </w:p>
    <w:p w14:paraId="4E55546E" w14:textId="77777777" w:rsidR="00247D14" w:rsidRDefault="00247D14" w:rsidP="00247D14">
      <w:pPr>
        <w:rPr>
          <w:rFonts w:asciiTheme="minorHAnsi" w:hAnsiTheme="minorHAnsi" w:cstheme="minorHAnsi"/>
          <w:b/>
          <w:bCs/>
          <w:color w:val="000000"/>
          <w:sz w:val="22"/>
          <w:szCs w:val="22"/>
          <w:lang w:val="en-US"/>
        </w:rPr>
      </w:pPr>
    </w:p>
    <w:p w14:paraId="3A94CC04" w14:textId="77777777" w:rsidR="00247D14" w:rsidRPr="00352585" w:rsidRDefault="00247D14" w:rsidP="00F01360">
      <w:pPr>
        <w:pStyle w:val="ListParagraph"/>
        <w:numPr>
          <w:ilvl w:val="0"/>
          <w:numId w:val="24"/>
        </w:numPr>
        <w:spacing w:after="120"/>
        <w:ind w:left="714" w:hanging="357"/>
        <w:rPr>
          <w:rFonts w:asciiTheme="minorHAnsi" w:hAnsiTheme="minorHAnsi" w:cstheme="minorHAnsi"/>
          <w:bCs/>
          <w:color w:val="000000"/>
        </w:rPr>
      </w:pPr>
      <w:r>
        <w:rPr>
          <w:rFonts w:asciiTheme="minorHAnsi" w:hAnsiTheme="minorHAnsi" w:cstheme="minorHAnsi"/>
          <w:bCs/>
          <w:color w:val="000000"/>
        </w:rPr>
        <w:t>Between 2.9 and 3.1</w:t>
      </w:r>
    </w:p>
    <w:p w14:paraId="796376F0" w14:textId="77777777" w:rsidR="00247D14" w:rsidRPr="00352585" w:rsidRDefault="00247D14" w:rsidP="00F01360">
      <w:pPr>
        <w:pStyle w:val="ListParagraph"/>
        <w:numPr>
          <w:ilvl w:val="0"/>
          <w:numId w:val="24"/>
        </w:numPr>
        <w:spacing w:after="120"/>
        <w:ind w:left="714" w:hanging="357"/>
        <w:rPr>
          <w:rFonts w:asciiTheme="minorHAnsi" w:hAnsiTheme="minorHAnsi" w:cstheme="minorHAnsi"/>
          <w:bCs/>
          <w:color w:val="000000"/>
        </w:rPr>
      </w:pPr>
      <w:r>
        <w:rPr>
          <w:rFonts w:asciiTheme="minorHAnsi" w:hAnsiTheme="minorHAnsi" w:cstheme="minorHAnsi"/>
          <w:bCs/>
          <w:color w:val="000000"/>
        </w:rPr>
        <w:t>Between 0.05 and 0.25</w:t>
      </w:r>
    </w:p>
    <w:p w14:paraId="77D6CBF2" w14:textId="77777777" w:rsidR="00247D14" w:rsidRPr="00352585" w:rsidRDefault="00247D14" w:rsidP="00F01360">
      <w:pPr>
        <w:pStyle w:val="ListParagraph"/>
        <w:numPr>
          <w:ilvl w:val="0"/>
          <w:numId w:val="24"/>
        </w:numPr>
        <w:spacing w:after="120"/>
        <w:ind w:left="714" w:hanging="357"/>
        <w:rPr>
          <w:rFonts w:asciiTheme="minorHAnsi" w:hAnsiTheme="minorHAnsi" w:cstheme="minorHAnsi"/>
          <w:bCs/>
          <w:color w:val="000000"/>
        </w:rPr>
      </w:pPr>
      <w:r>
        <w:rPr>
          <w:rFonts w:asciiTheme="minorHAnsi" w:hAnsiTheme="minorHAnsi" w:cstheme="minorHAnsi"/>
          <w:bCs/>
          <w:color w:val="000000"/>
        </w:rPr>
        <w:t>Between 2.95 and 3.05</w:t>
      </w:r>
    </w:p>
    <w:p w14:paraId="065AFF60" w14:textId="77777777" w:rsidR="00247D14" w:rsidRPr="00352585" w:rsidRDefault="00247D14" w:rsidP="00F01360">
      <w:pPr>
        <w:pStyle w:val="ListParagraph"/>
        <w:numPr>
          <w:ilvl w:val="0"/>
          <w:numId w:val="24"/>
        </w:numPr>
        <w:rPr>
          <w:rFonts w:asciiTheme="minorHAnsi" w:hAnsiTheme="minorHAnsi" w:cstheme="minorHAnsi"/>
          <w:bCs/>
          <w:color w:val="000000"/>
        </w:rPr>
      </w:pPr>
      <w:r w:rsidRPr="00352585">
        <w:rPr>
          <w:rFonts w:asciiTheme="minorHAnsi" w:hAnsiTheme="minorHAnsi" w:cstheme="minorHAnsi"/>
          <w:bCs/>
          <w:color w:val="000000"/>
        </w:rPr>
        <w:t xml:space="preserve">None of the above </w:t>
      </w:r>
    </w:p>
    <w:p w14:paraId="6C03AE1C" w14:textId="77777777" w:rsidR="00247D14" w:rsidRDefault="00A75F0C" w:rsidP="005A05E6">
      <w:pPr>
        <w:rPr>
          <w:rFonts w:asciiTheme="minorHAnsi" w:hAnsiTheme="minorHAnsi" w:cstheme="minorHAnsi"/>
          <w:sz w:val="22"/>
          <w:szCs w:val="22"/>
        </w:rPr>
      </w:pPr>
      <w:r>
        <w:rPr>
          <w:rFonts w:asciiTheme="minorHAnsi" w:hAnsiTheme="minorHAnsi" w:cstheme="minorHAnsi"/>
          <w:sz w:val="22"/>
          <w:szCs w:val="22"/>
        </w:rPr>
        <w:t xml:space="preserve">Answer A </w:t>
      </w:r>
    </w:p>
    <w:p w14:paraId="643B56C4" w14:textId="77777777" w:rsidR="00A75F0C" w:rsidRDefault="00A75F0C">
      <w:pPr>
        <w:rPr>
          <w:rFonts w:asciiTheme="minorHAnsi" w:hAnsiTheme="minorHAnsi" w:cstheme="minorHAnsi"/>
          <w:b/>
          <w:bCs/>
          <w:color w:val="000000"/>
          <w:sz w:val="22"/>
          <w:szCs w:val="22"/>
          <w:lang w:val="en-US"/>
        </w:rPr>
      </w:pPr>
      <w:r>
        <w:rPr>
          <w:rFonts w:asciiTheme="minorHAnsi" w:hAnsiTheme="minorHAnsi" w:cstheme="minorHAnsi"/>
          <w:b/>
          <w:bCs/>
          <w:color w:val="000000"/>
          <w:sz w:val="22"/>
          <w:szCs w:val="22"/>
          <w:lang w:val="en-US"/>
        </w:rPr>
        <w:t>Answer between 3</w:t>
      </w:r>
      <w:r w:rsidRPr="00E5381D">
        <w:rPr>
          <w:rFonts w:asciiTheme="minorHAnsi" w:hAnsiTheme="minorHAnsi" w:cstheme="minorHAnsi"/>
          <w:b/>
          <w:bCs/>
          <w:color w:val="000000"/>
          <w:sz w:val="22"/>
          <w:szCs w:val="22"/>
          <w:highlight w:val="cyan"/>
          <w:lang w:val="en-US"/>
        </w:rPr>
        <w:t>-2</w:t>
      </w:r>
      <w:r>
        <w:rPr>
          <w:rFonts w:asciiTheme="minorHAnsi" w:hAnsiTheme="minorHAnsi" w:cstheme="minorHAnsi"/>
          <w:b/>
          <w:bCs/>
          <w:color w:val="000000"/>
          <w:sz w:val="22"/>
          <w:szCs w:val="22"/>
          <w:lang w:val="en-US"/>
        </w:rPr>
        <w:t>*0.05=2.9 and 3</w:t>
      </w:r>
      <w:r w:rsidRPr="00E5381D">
        <w:rPr>
          <w:rFonts w:asciiTheme="minorHAnsi" w:hAnsiTheme="minorHAnsi" w:cstheme="minorHAnsi"/>
          <w:b/>
          <w:bCs/>
          <w:color w:val="000000"/>
          <w:sz w:val="22"/>
          <w:szCs w:val="22"/>
          <w:highlight w:val="cyan"/>
          <w:lang w:val="en-US"/>
        </w:rPr>
        <w:t>+2</w:t>
      </w:r>
      <w:r>
        <w:rPr>
          <w:rFonts w:asciiTheme="minorHAnsi" w:hAnsiTheme="minorHAnsi" w:cstheme="minorHAnsi"/>
          <w:b/>
          <w:bCs/>
          <w:color w:val="000000"/>
          <w:sz w:val="22"/>
          <w:szCs w:val="22"/>
          <w:lang w:val="en-US"/>
        </w:rPr>
        <w:t>*0.05=3.1</w:t>
      </w:r>
      <w:r>
        <w:rPr>
          <w:rFonts w:asciiTheme="minorHAnsi" w:hAnsiTheme="minorHAnsi" w:cstheme="minorHAnsi"/>
          <w:b/>
          <w:bCs/>
          <w:color w:val="000000"/>
          <w:sz w:val="22"/>
          <w:szCs w:val="22"/>
          <w:lang w:val="en-US"/>
        </w:rPr>
        <w:br w:type="page"/>
      </w:r>
    </w:p>
    <w:p w14:paraId="537C7AF0" w14:textId="77777777" w:rsidR="001A39FA" w:rsidRPr="00D73B02" w:rsidRDefault="007C6951" w:rsidP="005A05E6">
      <w:pPr>
        <w:rPr>
          <w:rFonts w:asciiTheme="minorHAnsi" w:hAnsiTheme="minorHAnsi" w:cstheme="minorHAnsi"/>
          <w:b/>
          <w:bCs/>
          <w:color w:val="000000"/>
          <w:sz w:val="22"/>
          <w:szCs w:val="22"/>
          <w:highlight w:val="yellow"/>
          <w:lang w:val="en-US"/>
        </w:rPr>
      </w:pPr>
      <w:r w:rsidRPr="00D73B02">
        <w:rPr>
          <w:rFonts w:asciiTheme="minorHAnsi" w:hAnsiTheme="minorHAnsi" w:cstheme="minorHAnsi"/>
          <w:b/>
          <w:bCs/>
          <w:color w:val="000000"/>
          <w:sz w:val="22"/>
          <w:szCs w:val="22"/>
          <w:highlight w:val="yellow"/>
          <w:lang w:val="en-US"/>
        </w:rPr>
        <w:lastRenderedPageBreak/>
        <w:t>Question 14</w:t>
      </w:r>
    </w:p>
    <w:p w14:paraId="69852BF1" w14:textId="77777777" w:rsidR="00DA64C3" w:rsidRPr="00D73B02" w:rsidRDefault="00DA64C3" w:rsidP="005A05E6">
      <w:pPr>
        <w:rPr>
          <w:rFonts w:asciiTheme="minorHAnsi" w:hAnsiTheme="minorHAnsi" w:cstheme="minorHAnsi"/>
          <w:b/>
          <w:bCs/>
          <w:color w:val="000000"/>
          <w:sz w:val="22"/>
          <w:szCs w:val="22"/>
          <w:highlight w:val="yellow"/>
          <w:lang w:val="en-US"/>
        </w:rPr>
      </w:pPr>
    </w:p>
    <w:p w14:paraId="34F3A5D3" w14:textId="77777777" w:rsidR="00247D14" w:rsidRPr="00D73B02" w:rsidRDefault="00247D14" w:rsidP="00247D14">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 xml:space="preserve">The regression line is </w:t>
      </w:r>
      <w:r w:rsidRPr="00D73B02">
        <w:rPr>
          <w:rFonts w:asciiTheme="minorHAnsi" w:hAnsiTheme="minorHAnsi" w:cstheme="minorHAnsi"/>
          <w:i/>
          <w:sz w:val="22"/>
          <w:szCs w:val="22"/>
          <w:highlight w:val="yellow"/>
        </w:rPr>
        <w:t>y</w:t>
      </w:r>
      <w:r w:rsidRPr="00D73B02">
        <w:rPr>
          <w:rFonts w:asciiTheme="minorHAnsi" w:hAnsiTheme="minorHAnsi" w:cstheme="minorHAnsi"/>
          <w:sz w:val="22"/>
          <w:szCs w:val="22"/>
          <w:highlight w:val="yellow"/>
        </w:rPr>
        <w:t>=353.9+</w:t>
      </w:r>
      <w:r w:rsidR="00BB77D9" w:rsidRPr="00D73B02">
        <w:rPr>
          <w:rFonts w:asciiTheme="minorHAnsi" w:hAnsiTheme="minorHAnsi" w:cstheme="minorHAnsi"/>
          <w:sz w:val="22"/>
          <w:szCs w:val="22"/>
          <w:highlight w:val="yellow"/>
        </w:rPr>
        <w:t>3</w:t>
      </w:r>
      <w:r w:rsidRPr="00D73B02">
        <w:rPr>
          <w:rFonts w:asciiTheme="minorHAnsi" w:hAnsiTheme="minorHAnsi" w:cstheme="minorHAnsi"/>
          <w:i/>
          <w:sz w:val="22"/>
          <w:szCs w:val="22"/>
          <w:highlight w:val="yellow"/>
        </w:rPr>
        <w:t>x</w:t>
      </w:r>
      <w:r w:rsidR="00632539" w:rsidRPr="00D73B02">
        <w:rPr>
          <w:rFonts w:asciiTheme="minorHAnsi" w:hAnsiTheme="minorHAnsi" w:cstheme="minorHAnsi"/>
          <w:sz w:val="22"/>
          <w:szCs w:val="22"/>
          <w:highlight w:val="yellow"/>
        </w:rPr>
        <w:t xml:space="preserve">. </w:t>
      </w:r>
      <w:r w:rsidRPr="00D73B02">
        <w:rPr>
          <w:rFonts w:asciiTheme="minorHAnsi" w:hAnsiTheme="minorHAnsi" w:cstheme="minorHAnsi"/>
          <w:sz w:val="22"/>
          <w:szCs w:val="22"/>
          <w:highlight w:val="yellow"/>
        </w:rPr>
        <w:t xml:space="preserve"> Predict price (</w:t>
      </w:r>
      <w:r w:rsidRPr="00D73B02">
        <w:rPr>
          <w:rFonts w:asciiTheme="minorHAnsi" w:hAnsiTheme="minorHAnsi" w:cstheme="minorHAnsi"/>
          <w:i/>
          <w:sz w:val="22"/>
          <w:szCs w:val="22"/>
          <w:highlight w:val="yellow"/>
        </w:rPr>
        <w:t>y</w:t>
      </w:r>
      <w:r w:rsidRPr="00D73B02">
        <w:rPr>
          <w:rFonts w:asciiTheme="minorHAnsi" w:hAnsiTheme="minorHAnsi" w:cstheme="minorHAnsi"/>
          <w:sz w:val="22"/>
          <w:szCs w:val="22"/>
          <w:highlight w:val="yellow"/>
        </w:rPr>
        <w:t>) when size (</w:t>
      </w:r>
      <w:r w:rsidRPr="00D73B02">
        <w:rPr>
          <w:rFonts w:asciiTheme="minorHAnsi" w:hAnsiTheme="minorHAnsi" w:cstheme="minorHAnsi"/>
          <w:i/>
          <w:sz w:val="22"/>
          <w:szCs w:val="22"/>
          <w:highlight w:val="yellow"/>
        </w:rPr>
        <w:t>x</w:t>
      </w:r>
      <w:r w:rsidRPr="00D73B02">
        <w:rPr>
          <w:rFonts w:asciiTheme="minorHAnsi" w:hAnsiTheme="minorHAnsi" w:cstheme="minorHAnsi"/>
          <w:sz w:val="22"/>
          <w:szCs w:val="22"/>
          <w:highlight w:val="yellow"/>
        </w:rPr>
        <w:t>) is 100 square meters</w:t>
      </w:r>
      <w:r w:rsidR="00DA64C3" w:rsidRPr="00D73B02">
        <w:rPr>
          <w:rFonts w:asciiTheme="minorHAnsi" w:hAnsiTheme="minorHAnsi" w:cstheme="minorHAnsi"/>
          <w:sz w:val="22"/>
          <w:szCs w:val="22"/>
          <w:highlight w:val="yellow"/>
        </w:rPr>
        <w:t>.</w:t>
      </w:r>
      <w:r w:rsidRPr="00D73B02">
        <w:rPr>
          <w:rFonts w:asciiTheme="minorHAnsi" w:hAnsiTheme="minorHAnsi" w:cstheme="minorHAnsi"/>
          <w:sz w:val="22"/>
          <w:szCs w:val="22"/>
          <w:highlight w:val="yellow"/>
        </w:rPr>
        <w:t xml:space="preserve"> </w:t>
      </w:r>
    </w:p>
    <w:p w14:paraId="022D715D" w14:textId="77777777" w:rsidR="00247D14" w:rsidRPr="00D73B02" w:rsidRDefault="00247D14" w:rsidP="00247D14">
      <w:pPr>
        <w:rPr>
          <w:rFonts w:asciiTheme="minorHAnsi" w:hAnsiTheme="minorHAnsi" w:cstheme="minorHAnsi"/>
          <w:sz w:val="22"/>
          <w:szCs w:val="22"/>
          <w:highlight w:val="yellow"/>
        </w:rPr>
      </w:pPr>
    </w:p>
    <w:p w14:paraId="2462AADE" w14:textId="77777777" w:rsidR="00247D14" w:rsidRPr="00D73B02" w:rsidRDefault="00247D14" w:rsidP="00F01360">
      <w:pPr>
        <w:pStyle w:val="ListParagraph"/>
        <w:numPr>
          <w:ilvl w:val="0"/>
          <w:numId w:val="23"/>
        </w:numPr>
        <w:spacing w:after="120"/>
        <w:ind w:left="714" w:hanging="357"/>
        <w:rPr>
          <w:rFonts w:asciiTheme="minorHAnsi" w:hAnsiTheme="minorHAnsi" w:cstheme="minorHAnsi"/>
          <w:bCs/>
          <w:color w:val="000000"/>
          <w:highlight w:val="yellow"/>
        </w:rPr>
      </w:pPr>
      <w:r w:rsidRPr="00D73B02">
        <w:rPr>
          <w:rFonts w:asciiTheme="minorHAnsi" w:hAnsiTheme="minorHAnsi" w:cstheme="minorHAnsi"/>
          <w:bCs/>
          <w:color w:val="000000"/>
          <w:highlight w:val="yellow"/>
        </w:rPr>
        <w:t>35690</w:t>
      </w:r>
    </w:p>
    <w:p w14:paraId="7841D553" w14:textId="77777777" w:rsidR="00247D14" w:rsidRPr="00D73B02" w:rsidRDefault="00247D14" w:rsidP="00F01360">
      <w:pPr>
        <w:pStyle w:val="ListParagraph"/>
        <w:numPr>
          <w:ilvl w:val="0"/>
          <w:numId w:val="23"/>
        </w:numPr>
        <w:spacing w:after="120"/>
        <w:ind w:left="714" w:hanging="357"/>
        <w:rPr>
          <w:rFonts w:asciiTheme="minorHAnsi" w:hAnsiTheme="minorHAnsi" w:cstheme="minorHAnsi"/>
          <w:bCs/>
          <w:color w:val="000000"/>
          <w:highlight w:val="yellow"/>
        </w:rPr>
      </w:pPr>
      <w:r w:rsidRPr="00D73B02">
        <w:rPr>
          <w:rFonts w:asciiTheme="minorHAnsi" w:hAnsiTheme="minorHAnsi" w:cstheme="minorHAnsi"/>
          <w:bCs/>
          <w:color w:val="000000"/>
          <w:highlight w:val="yellow"/>
        </w:rPr>
        <w:t>653.9</w:t>
      </w:r>
    </w:p>
    <w:p w14:paraId="10A1B75C" w14:textId="77777777" w:rsidR="00247D14" w:rsidRPr="00D73B02" w:rsidRDefault="00247D14" w:rsidP="00F01360">
      <w:pPr>
        <w:pStyle w:val="ListParagraph"/>
        <w:numPr>
          <w:ilvl w:val="0"/>
          <w:numId w:val="23"/>
        </w:numPr>
        <w:spacing w:after="120"/>
        <w:ind w:left="714" w:hanging="357"/>
        <w:rPr>
          <w:rFonts w:asciiTheme="minorHAnsi" w:hAnsiTheme="minorHAnsi" w:cstheme="minorHAnsi"/>
          <w:bCs/>
          <w:color w:val="000000"/>
          <w:highlight w:val="yellow"/>
        </w:rPr>
      </w:pPr>
      <w:r w:rsidRPr="00D73B02">
        <w:rPr>
          <w:rFonts w:asciiTheme="minorHAnsi" w:hAnsiTheme="minorHAnsi" w:cstheme="minorHAnsi"/>
          <w:bCs/>
          <w:color w:val="000000"/>
          <w:highlight w:val="yellow"/>
        </w:rPr>
        <w:t>100</w:t>
      </w:r>
    </w:p>
    <w:p w14:paraId="2703EE9C" w14:textId="77777777" w:rsidR="00247D14" w:rsidRPr="00D73B02" w:rsidRDefault="00247D14" w:rsidP="00F01360">
      <w:pPr>
        <w:pStyle w:val="ListParagraph"/>
        <w:numPr>
          <w:ilvl w:val="0"/>
          <w:numId w:val="23"/>
        </w:numPr>
        <w:rPr>
          <w:rFonts w:asciiTheme="minorHAnsi" w:hAnsiTheme="minorHAnsi" w:cstheme="minorHAnsi"/>
          <w:bCs/>
          <w:color w:val="000000"/>
          <w:highlight w:val="yellow"/>
        </w:rPr>
      </w:pPr>
      <w:r w:rsidRPr="00D73B02">
        <w:rPr>
          <w:rFonts w:asciiTheme="minorHAnsi" w:hAnsiTheme="minorHAnsi" w:cstheme="minorHAnsi"/>
          <w:bCs/>
          <w:color w:val="000000"/>
          <w:highlight w:val="yellow"/>
        </w:rPr>
        <w:t xml:space="preserve">None of the above </w:t>
      </w:r>
    </w:p>
    <w:p w14:paraId="5CE59443" w14:textId="77777777" w:rsidR="00A75F0C" w:rsidRPr="00A75F0C" w:rsidRDefault="00A75F0C" w:rsidP="00A75F0C">
      <w:pPr>
        <w:rPr>
          <w:rFonts w:asciiTheme="minorHAnsi" w:hAnsiTheme="minorHAnsi" w:cstheme="minorHAnsi"/>
          <w:bCs/>
          <w:color w:val="000000"/>
        </w:rPr>
      </w:pPr>
    </w:p>
    <w:p w14:paraId="6E75B404" w14:textId="77777777" w:rsidR="001A39FA" w:rsidRDefault="00A75F0C" w:rsidP="005A05E6">
      <w:pPr>
        <w:rPr>
          <w:rFonts w:asciiTheme="minorHAnsi" w:hAnsiTheme="minorHAnsi" w:cstheme="minorHAnsi"/>
          <w:b/>
          <w:bCs/>
          <w:color w:val="000000"/>
          <w:sz w:val="22"/>
          <w:szCs w:val="22"/>
          <w:lang w:val="en-US"/>
        </w:rPr>
      </w:pPr>
      <w:r>
        <w:rPr>
          <w:rFonts w:asciiTheme="minorHAnsi" w:hAnsiTheme="minorHAnsi" w:cstheme="minorHAnsi"/>
          <w:b/>
          <w:bCs/>
          <w:color w:val="000000"/>
          <w:sz w:val="22"/>
          <w:szCs w:val="22"/>
          <w:lang w:val="en-US"/>
        </w:rPr>
        <w:t xml:space="preserve">Answer B </w:t>
      </w:r>
    </w:p>
    <w:p w14:paraId="3487E9F3" w14:textId="6275D2F4" w:rsidR="00A75F0C" w:rsidRDefault="00A75F0C" w:rsidP="005A05E6">
      <w:pPr>
        <w:rPr>
          <w:rFonts w:asciiTheme="minorHAnsi" w:hAnsiTheme="minorHAnsi" w:cstheme="minorHAnsi"/>
          <w:b/>
          <w:bCs/>
          <w:color w:val="000000"/>
          <w:sz w:val="22"/>
          <w:szCs w:val="22"/>
          <w:lang w:val="en-US"/>
        </w:rPr>
      </w:pPr>
      <w:r>
        <w:rPr>
          <w:rFonts w:asciiTheme="minorHAnsi" w:hAnsiTheme="minorHAnsi" w:cstheme="minorHAnsi"/>
          <w:b/>
          <w:bCs/>
          <w:color w:val="000000"/>
          <w:sz w:val="22"/>
          <w:szCs w:val="22"/>
          <w:lang w:val="en-US"/>
        </w:rPr>
        <w:t>Y=353.9+3*100=653.9</w:t>
      </w:r>
    </w:p>
    <w:p w14:paraId="5D2AD885" w14:textId="77777777" w:rsidR="00D73B02" w:rsidRDefault="00D73B02" w:rsidP="005A05E6">
      <w:pPr>
        <w:rPr>
          <w:rFonts w:asciiTheme="minorHAnsi" w:hAnsiTheme="minorHAnsi" w:cstheme="minorHAnsi"/>
          <w:b/>
          <w:bCs/>
          <w:color w:val="000000"/>
          <w:sz w:val="22"/>
          <w:szCs w:val="22"/>
          <w:lang w:val="en-US"/>
        </w:rPr>
      </w:pPr>
    </w:p>
    <w:p w14:paraId="5D26E9B7" w14:textId="77777777" w:rsidR="001A39FA" w:rsidRDefault="001A39FA" w:rsidP="005A05E6">
      <w:pPr>
        <w:rPr>
          <w:rFonts w:asciiTheme="minorHAnsi" w:hAnsiTheme="minorHAnsi" w:cstheme="minorHAnsi"/>
          <w:b/>
          <w:bCs/>
          <w:color w:val="000000"/>
          <w:sz w:val="22"/>
          <w:szCs w:val="22"/>
          <w:lang w:val="en-US"/>
        </w:rPr>
      </w:pPr>
      <w:r>
        <w:rPr>
          <w:rFonts w:asciiTheme="minorHAnsi" w:hAnsiTheme="minorHAnsi" w:cstheme="minorHAnsi"/>
          <w:b/>
          <w:bCs/>
          <w:color w:val="000000"/>
          <w:sz w:val="22"/>
          <w:szCs w:val="22"/>
          <w:lang w:val="en-US"/>
        </w:rPr>
        <w:t>Question 15</w:t>
      </w:r>
    </w:p>
    <w:p w14:paraId="38E0F489" w14:textId="77777777" w:rsidR="00352585" w:rsidRDefault="001A39FA" w:rsidP="005A05E6">
      <w:pPr>
        <w:rPr>
          <w:rFonts w:asciiTheme="minorHAnsi" w:hAnsiTheme="minorHAnsi" w:cstheme="minorHAnsi"/>
          <w:bCs/>
          <w:color w:val="000000"/>
          <w:sz w:val="22"/>
          <w:szCs w:val="22"/>
          <w:lang w:val="en-US"/>
        </w:rPr>
      </w:pPr>
      <w:r>
        <w:rPr>
          <w:rFonts w:asciiTheme="minorHAnsi" w:hAnsiTheme="minorHAnsi" w:cstheme="minorHAnsi"/>
          <w:bCs/>
          <w:color w:val="000000"/>
          <w:sz w:val="22"/>
          <w:szCs w:val="22"/>
          <w:lang w:val="en-US"/>
        </w:rPr>
        <w:br/>
      </w:r>
      <w:r w:rsidR="00247D14">
        <w:rPr>
          <w:rFonts w:asciiTheme="minorHAnsi" w:hAnsiTheme="minorHAnsi" w:cstheme="minorHAnsi"/>
          <w:bCs/>
          <w:color w:val="000000"/>
          <w:sz w:val="22"/>
          <w:szCs w:val="22"/>
          <w:lang w:val="en-US"/>
        </w:rPr>
        <w:t xml:space="preserve">The </w:t>
      </w:r>
      <w:r w:rsidR="00247D14" w:rsidRPr="006127F7">
        <w:rPr>
          <w:rFonts w:asciiTheme="minorHAnsi" w:hAnsiTheme="minorHAnsi" w:cstheme="minorHAnsi"/>
          <w:bCs/>
          <w:color w:val="000000"/>
          <w:sz w:val="22"/>
          <w:szCs w:val="22"/>
          <w:highlight w:val="cyan"/>
          <w:lang w:val="en-US"/>
        </w:rPr>
        <w:t>p-value</w:t>
      </w:r>
      <w:r w:rsidR="00247D14">
        <w:rPr>
          <w:rFonts w:asciiTheme="minorHAnsi" w:hAnsiTheme="minorHAnsi" w:cstheme="minorHAnsi"/>
          <w:bCs/>
          <w:color w:val="000000"/>
          <w:sz w:val="22"/>
          <w:szCs w:val="22"/>
          <w:lang w:val="en-US"/>
        </w:rPr>
        <w:t xml:space="preserve"> for </w:t>
      </w:r>
      <w:r w:rsidR="00B17E77">
        <w:rPr>
          <w:rFonts w:asciiTheme="minorHAnsi" w:hAnsiTheme="minorHAnsi" w:cstheme="minorHAnsi"/>
          <w:bCs/>
          <w:color w:val="000000"/>
          <w:sz w:val="22"/>
          <w:szCs w:val="22"/>
          <w:lang w:val="en-US"/>
        </w:rPr>
        <w:t xml:space="preserve">testing the claim </w:t>
      </w:r>
      <w:r w:rsidR="00247D14">
        <w:rPr>
          <w:rFonts w:asciiTheme="minorHAnsi" w:hAnsiTheme="minorHAnsi" w:cstheme="minorHAnsi"/>
          <w:bCs/>
          <w:color w:val="000000"/>
          <w:sz w:val="22"/>
          <w:szCs w:val="22"/>
          <w:lang w:val="en-US"/>
        </w:rPr>
        <w:t>the slope is</w:t>
      </w:r>
      <w:r w:rsidR="00B17E77">
        <w:rPr>
          <w:rFonts w:asciiTheme="minorHAnsi" w:hAnsiTheme="minorHAnsi" w:cstheme="minorHAnsi"/>
          <w:bCs/>
          <w:color w:val="000000"/>
          <w:sz w:val="22"/>
          <w:szCs w:val="22"/>
          <w:lang w:val="en-US"/>
        </w:rPr>
        <w:t xml:space="preserve"> different to 0 is </w:t>
      </w:r>
      <w:r w:rsidR="00247D14" w:rsidRPr="006127F7">
        <w:rPr>
          <w:rFonts w:asciiTheme="minorHAnsi" w:hAnsiTheme="minorHAnsi" w:cstheme="minorHAnsi"/>
          <w:bCs/>
          <w:color w:val="000000"/>
          <w:sz w:val="22"/>
          <w:szCs w:val="22"/>
          <w:highlight w:val="cyan"/>
          <w:lang w:val="en-US"/>
        </w:rPr>
        <w:t>3.2E-79</w:t>
      </w:r>
      <w:r w:rsidR="00DA64C3">
        <w:rPr>
          <w:rFonts w:asciiTheme="minorHAnsi" w:hAnsiTheme="minorHAnsi" w:cstheme="minorHAnsi"/>
          <w:bCs/>
          <w:color w:val="000000"/>
          <w:sz w:val="22"/>
          <w:szCs w:val="22"/>
          <w:lang w:val="en-US"/>
        </w:rPr>
        <w:t>.</w:t>
      </w:r>
      <w:r w:rsidR="00247D14">
        <w:rPr>
          <w:rFonts w:asciiTheme="minorHAnsi" w:hAnsiTheme="minorHAnsi" w:cstheme="minorHAnsi"/>
          <w:bCs/>
          <w:color w:val="000000"/>
          <w:sz w:val="22"/>
          <w:szCs w:val="22"/>
          <w:lang w:val="en-US"/>
        </w:rPr>
        <w:t xml:space="preserve"> </w:t>
      </w:r>
      <w:r>
        <w:rPr>
          <w:rFonts w:asciiTheme="minorHAnsi" w:hAnsiTheme="minorHAnsi" w:cstheme="minorHAnsi"/>
          <w:bCs/>
          <w:color w:val="000000"/>
          <w:sz w:val="22"/>
          <w:szCs w:val="22"/>
          <w:lang w:val="en-US"/>
        </w:rPr>
        <w:t>What is the appropriate interpretation of the p-value</w:t>
      </w:r>
      <w:r w:rsidR="00DA64C3">
        <w:rPr>
          <w:rFonts w:asciiTheme="minorHAnsi" w:hAnsiTheme="minorHAnsi" w:cstheme="minorHAnsi"/>
          <w:bCs/>
          <w:color w:val="000000"/>
          <w:sz w:val="22"/>
          <w:szCs w:val="22"/>
          <w:lang w:val="en-US"/>
        </w:rPr>
        <w:t>?</w:t>
      </w:r>
    </w:p>
    <w:p w14:paraId="29120A8E" w14:textId="77777777" w:rsidR="00247D14" w:rsidRDefault="00247D14" w:rsidP="005A05E6">
      <w:pPr>
        <w:rPr>
          <w:rFonts w:asciiTheme="minorHAnsi" w:hAnsiTheme="minorHAnsi" w:cstheme="minorHAnsi"/>
          <w:b/>
          <w:bCs/>
          <w:color w:val="000000"/>
          <w:sz w:val="22"/>
          <w:szCs w:val="22"/>
          <w:lang w:val="en-US"/>
        </w:rPr>
      </w:pPr>
    </w:p>
    <w:p w14:paraId="342BBACF" w14:textId="77777777" w:rsidR="00247D14" w:rsidRDefault="00247D14" w:rsidP="005A05E6">
      <w:pPr>
        <w:rPr>
          <w:rFonts w:asciiTheme="minorHAnsi" w:hAnsiTheme="minorHAnsi" w:cstheme="minorHAnsi"/>
          <w:b/>
          <w:bCs/>
          <w:color w:val="000000"/>
          <w:sz w:val="22"/>
          <w:szCs w:val="22"/>
          <w:lang w:val="en-US"/>
        </w:rPr>
      </w:pPr>
    </w:p>
    <w:p w14:paraId="0CAA6D25" w14:textId="77777777" w:rsidR="00247D14" w:rsidRPr="002C0FC1" w:rsidRDefault="00247D14" w:rsidP="00F01360">
      <w:pPr>
        <w:pStyle w:val="ListParagraph"/>
        <w:numPr>
          <w:ilvl w:val="0"/>
          <w:numId w:val="25"/>
        </w:numPr>
        <w:ind w:hanging="436"/>
        <w:rPr>
          <w:rFonts w:asciiTheme="minorHAnsi" w:hAnsiTheme="minorHAnsi" w:cstheme="minorHAnsi"/>
          <w:bCs/>
          <w:color w:val="000000"/>
        </w:rPr>
      </w:pPr>
      <w:r w:rsidRPr="002C0FC1">
        <w:rPr>
          <w:rFonts w:asciiTheme="minorHAnsi" w:hAnsiTheme="minorHAnsi" w:cstheme="minorHAnsi"/>
          <w:bCs/>
          <w:color w:val="000000"/>
        </w:rPr>
        <w:t xml:space="preserve">The p-value is </w:t>
      </w:r>
      <w:r w:rsidRPr="002C0FC1">
        <w:rPr>
          <w:rFonts w:asciiTheme="minorHAnsi" w:hAnsiTheme="minorHAnsi" w:cstheme="minorHAnsi"/>
          <w:b/>
          <w:bCs/>
          <w:color w:val="000000"/>
        </w:rPr>
        <w:t xml:space="preserve">more </w:t>
      </w:r>
      <w:r w:rsidRPr="002C0FC1">
        <w:rPr>
          <w:rFonts w:asciiTheme="minorHAnsi" w:hAnsiTheme="minorHAnsi" w:cstheme="minorHAnsi"/>
          <w:bCs/>
          <w:color w:val="000000"/>
        </w:rPr>
        <w:t xml:space="preserve">than 0.05 so </w:t>
      </w:r>
      <w:r w:rsidRPr="002C0FC1">
        <w:rPr>
          <w:rFonts w:asciiTheme="minorHAnsi" w:hAnsiTheme="minorHAnsi" w:cstheme="minorHAnsi"/>
          <w:b/>
          <w:bCs/>
          <w:color w:val="000000"/>
        </w:rPr>
        <w:t>reject H0</w:t>
      </w:r>
      <w:r w:rsidRPr="002C0FC1">
        <w:rPr>
          <w:rFonts w:asciiTheme="minorHAnsi" w:hAnsiTheme="minorHAnsi" w:cstheme="minorHAnsi"/>
          <w:bCs/>
          <w:color w:val="000000"/>
        </w:rPr>
        <w:t xml:space="preserve"> because there is strong evidence the slope is different to 0 </w:t>
      </w:r>
    </w:p>
    <w:p w14:paraId="0129E509" w14:textId="77777777" w:rsidR="00247D14" w:rsidRPr="002C0FC1" w:rsidRDefault="00247D14" w:rsidP="00F01360">
      <w:pPr>
        <w:pStyle w:val="ListParagraph"/>
        <w:numPr>
          <w:ilvl w:val="0"/>
          <w:numId w:val="25"/>
        </w:numPr>
        <w:ind w:hanging="436"/>
        <w:rPr>
          <w:rFonts w:asciiTheme="minorHAnsi" w:hAnsiTheme="minorHAnsi" w:cstheme="minorHAnsi"/>
          <w:bCs/>
          <w:color w:val="000000"/>
        </w:rPr>
      </w:pPr>
      <w:r w:rsidRPr="002C0FC1">
        <w:rPr>
          <w:rFonts w:asciiTheme="minorHAnsi" w:hAnsiTheme="minorHAnsi" w:cstheme="minorHAnsi"/>
          <w:bCs/>
          <w:color w:val="000000"/>
        </w:rPr>
        <w:t xml:space="preserve">The p-value is </w:t>
      </w:r>
      <w:r w:rsidRPr="002C0FC1">
        <w:rPr>
          <w:rFonts w:asciiTheme="minorHAnsi" w:hAnsiTheme="minorHAnsi" w:cstheme="minorHAnsi"/>
          <w:b/>
          <w:bCs/>
          <w:color w:val="000000"/>
        </w:rPr>
        <w:t>more</w:t>
      </w:r>
      <w:r w:rsidRPr="002C0FC1">
        <w:rPr>
          <w:rFonts w:asciiTheme="minorHAnsi" w:hAnsiTheme="minorHAnsi" w:cstheme="minorHAnsi"/>
          <w:bCs/>
          <w:color w:val="000000"/>
        </w:rPr>
        <w:t xml:space="preserve"> than 0.05 so </w:t>
      </w:r>
      <w:r w:rsidRPr="002C0FC1">
        <w:rPr>
          <w:rFonts w:asciiTheme="minorHAnsi" w:hAnsiTheme="minorHAnsi" w:cstheme="minorHAnsi"/>
          <w:b/>
          <w:bCs/>
          <w:color w:val="000000"/>
        </w:rPr>
        <w:t>do not reject H0</w:t>
      </w:r>
      <w:r w:rsidRPr="002C0FC1">
        <w:rPr>
          <w:rFonts w:asciiTheme="minorHAnsi" w:hAnsiTheme="minorHAnsi" w:cstheme="minorHAnsi"/>
          <w:bCs/>
          <w:color w:val="000000"/>
        </w:rPr>
        <w:t xml:space="preserve"> because there is strong evidence the slope is different to 0 </w:t>
      </w:r>
    </w:p>
    <w:p w14:paraId="3F442D69" w14:textId="77777777" w:rsidR="00247D14" w:rsidRPr="002C0FC1" w:rsidRDefault="00247D14" w:rsidP="00F01360">
      <w:pPr>
        <w:pStyle w:val="ListParagraph"/>
        <w:numPr>
          <w:ilvl w:val="0"/>
          <w:numId w:val="25"/>
        </w:numPr>
        <w:ind w:hanging="436"/>
        <w:rPr>
          <w:rFonts w:asciiTheme="minorHAnsi" w:hAnsiTheme="minorHAnsi" w:cstheme="minorHAnsi"/>
          <w:bCs/>
          <w:color w:val="000000"/>
        </w:rPr>
      </w:pPr>
      <w:r w:rsidRPr="002C0FC1">
        <w:rPr>
          <w:rFonts w:asciiTheme="minorHAnsi" w:hAnsiTheme="minorHAnsi" w:cstheme="minorHAnsi"/>
          <w:bCs/>
          <w:color w:val="000000"/>
        </w:rPr>
        <w:t xml:space="preserve">The p-value is </w:t>
      </w:r>
      <w:r w:rsidRPr="002C0FC1">
        <w:rPr>
          <w:rFonts w:asciiTheme="minorHAnsi" w:hAnsiTheme="minorHAnsi" w:cstheme="minorHAnsi"/>
          <w:b/>
          <w:bCs/>
          <w:color w:val="000000"/>
        </w:rPr>
        <w:t>less</w:t>
      </w:r>
      <w:r w:rsidRPr="002C0FC1">
        <w:rPr>
          <w:rFonts w:asciiTheme="minorHAnsi" w:hAnsiTheme="minorHAnsi" w:cstheme="minorHAnsi"/>
          <w:bCs/>
          <w:color w:val="000000"/>
        </w:rPr>
        <w:t xml:space="preserve"> than 0.05 so </w:t>
      </w:r>
      <w:r w:rsidRPr="002C0FC1">
        <w:rPr>
          <w:rFonts w:asciiTheme="minorHAnsi" w:hAnsiTheme="minorHAnsi" w:cstheme="minorHAnsi"/>
          <w:b/>
          <w:bCs/>
          <w:color w:val="000000"/>
        </w:rPr>
        <w:t>reject H0</w:t>
      </w:r>
      <w:r w:rsidRPr="002C0FC1">
        <w:rPr>
          <w:rFonts w:asciiTheme="minorHAnsi" w:hAnsiTheme="minorHAnsi" w:cstheme="minorHAnsi"/>
          <w:bCs/>
          <w:color w:val="000000"/>
        </w:rPr>
        <w:t xml:space="preserve"> because there is strong evidence the slope is different to 0 </w:t>
      </w:r>
    </w:p>
    <w:p w14:paraId="358EF641" w14:textId="77777777" w:rsidR="00247D14" w:rsidRPr="002C0FC1" w:rsidRDefault="00247D14" w:rsidP="00F01360">
      <w:pPr>
        <w:pStyle w:val="ListParagraph"/>
        <w:numPr>
          <w:ilvl w:val="0"/>
          <w:numId w:val="25"/>
        </w:numPr>
        <w:ind w:hanging="436"/>
        <w:rPr>
          <w:rFonts w:asciiTheme="minorHAnsi" w:hAnsiTheme="minorHAnsi" w:cstheme="minorHAnsi"/>
          <w:bCs/>
          <w:color w:val="000000"/>
        </w:rPr>
      </w:pPr>
      <w:r w:rsidRPr="002C0FC1">
        <w:rPr>
          <w:rFonts w:asciiTheme="minorHAnsi" w:hAnsiTheme="minorHAnsi" w:cstheme="minorHAnsi"/>
          <w:bCs/>
          <w:color w:val="000000"/>
        </w:rPr>
        <w:t xml:space="preserve">The p-value is </w:t>
      </w:r>
      <w:r w:rsidRPr="002C0FC1">
        <w:rPr>
          <w:rFonts w:asciiTheme="minorHAnsi" w:hAnsiTheme="minorHAnsi" w:cstheme="minorHAnsi"/>
          <w:b/>
          <w:bCs/>
          <w:color w:val="000000"/>
        </w:rPr>
        <w:t>less</w:t>
      </w:r>
      <w:r w:rsidRPr="002C0FC1">
        <w:rPr>
          <w:rFonts w:asciiTheme="minorHAnsi" w:hAnsiTheme="minorHAnsi" w:cstheme="minorHAnsi"/>
          <w:bCs/>
          <w:color w:val="000000"/>
        </w:rPr>
        <w:t xml:space="preserve"> than 0.05 so </w:t>
      </w:r>
      <w:r w:rsidR="002C0FC1" w:rsidRPr="002C0FC1">
        <w:rPr>
          <w:rFonts w:asciiTheme="minorHAnsi" w:hAnsiTheme="minorHAnsi" w:cstheme="minorHAnsi"/>
          <w:b/>
          <w:bCs/>
          <w:color w:val="000000"/>
        </w:rPr>
        <w:t>do not r</w:t>
      </w:r>
      <w:r w:rsidRPr="002C0FC1">
        <w:rPr>
          <w:rFonts w:asciiTheme="minorHAnsi" w:hAnsiTheme="minorHAnsi" w:cstheme="minorHAnsi"/>
          <w:b/>
          <w:bCs/>
          <w:color w:val="000000"/>
        </w:rPr>
        <w:t>eject H0</w:t>
      </w:r>
      <w:r w:rsidRPr="002C0FC1">
        <w:rPr>
          <w:rFonts w:asciiTheme="minorHAnsi" w:hAnsiTheme="minorHAnsi" w:cstheme="minorHAnsi"/>
          <w:bCs/>
          <w:color w:val="000000"/>
        </w:rPr>
        <w:t xml:space="preserve"> because there is strong evidence the slope is different to 0 </w:t>
      </w:r>
    </w:p>
    <w:p w14:paraId="4889EA23" w14:textId="77777777" w:rsidR="005A05E6" w:rsidRPr="002E03D7" w:rsidRDefault="00A75F0C" w:rsidP="005A05E6">
      <w:pPr>
        <w:rPr>
          <w:rFonts w:asciiTheme="minorHAnsi" w:hAnsiTheme="minorHAnsi" w:cstheme="minorHAnsi"/>
          <w:b/>
          <w:bCs/>
          <w:color w:val="000000"/>
          <w:sz w:val="22"/>
          <w:szCs w:val="22"/>
          <w:lang w:val="en-US"/>
        </w:rPr>
      </w:pPr>
      <w:r>
        <w:rPr>
          <w:rFonts w:asciiTheme="minorHAnsi" w:hAnsiTheme="minorHAnsi" w:cstheme="minorHAnsi"/>
          <w:b/>
          <w:bCs/>
          <w:color w:val="000000"/>
          <w:sz w:val="22"/>
          <w:szCs w:val="22"/>
          <w:lang w:val="en-US"/>
        </w:rPr>
        <w:t xml:space="preserve">Answer C </w:t>
      </w:r>
      <w:r w:rsidR="005A05E6" w:rsidRPr="002E03D7">
        <w:rPr>
          <w:rFonts w:asciiTheme="minorHAnsi" w:hAnsiTheme="minorHAnsi" w:cstheme="minorHAnsi"/>
          <w:b/>
          <w:bCs/>
          <w:color w:val="000000"/>
          <w:sz w:val="22"/>
          <w:szCs w:val="22"/>
          <w:lang w:val="en-US"/>
        </w:rPr>
        <w:br w:type="page"/>
      </w:r>
    </w:p>
    <w:p w14:paraId="7E607375" w14:textId="29AEED32" w:rsidR="00313B2A" w:rsidRPr="00570807" w:rsidRDefault="00F3766E" w:rsidP="00570807">
      <w:pPr>
        <w:spacing w:after="105"/>
        <w:rPr>
          <w:rFonts w:asciiTheme="minorHAnsi" w:hAnsiTheme="minorHAnsi" w:cstheme="minorHAnsi"/>
          <w:sz w:val="28"/>
          <w:szCs w:val="28"/>
        </w:rPr>
      </w:pPr>
      <w:r w:rsidRPr="00A45C03">
        <w:rPr>
          <w:rFonts w:asciiTheme="minorHAnsi" w:hAnsiTheme="minorHAnsi" w:cstheme="minorHAnsi"/>
          <w:sz w:val="28"/>
          <w:szCs w:val="28"/>
        </w:rPr>
        <w:lastRenderedPageBreak/>
        <w:t xml:space="preserve"> </w:t>
      </w:r>
      <w:r w:rsidRPr="00A45C03">
        <w:rPr>
          <w:rFonts w:asciiTheme="minorHAnsi" w:hAnsiTheme="minorHAnsi" w:cstheme="minorHAnsi"/>
          <w:b/>
          <w:bCs/>
          <w:sz w:val="28"/>
          <w:szCs w:val="28"/>
          <w:u w:val="single"/>
          <w:lang w:val="en-US"/>
        </w:rPr>
        <w:t>SECTION B</w:t>
      </w:r>
    </w:p>
    <w:p w14:paraId="553A5866" w14:textId="77777777" w:rsidR="00F3766E" w:rsidRPr="0081040A" w:rsidRDefault="00DD49D9">
      <w:pPr>
        <w:rPr>
          <w:rFonts w:asciiTheme="minorHAnsi" w:hAnsiTheme="minorHAnsi" w:cstheme="minorHAnsi"/>
          <w:b/>
          <w:i/>
          <w:iCs/>
          <w:sz w:val="26"/>
          <w:szCs w:val="26"/>
        </w:rPr>
      </w:pPr>
      <w:r w:rsidRPr="0081040A">
        <w:rPr>
          <w:rFonts w:asciiTheme="minorHAnsi" w:hAnsiTheme="minorHAnsi" w:cstheme="minorHAnsi"/>
          <w:b/>
          <w:i/>
          <w:iCs/>
          <w:sz w:val="26"/>
          <w:szCs w:val="26"/>
        </w:rPr>
        <w:t>Short answer section</w:t>
      </w:r>
      <w:r w:rsidR="00CD6A97">
        <w:rPr>
          <w:rFonts w:asciiTheme="minorHAnsi" w:hAnsiTheme="minorHAnsi" w:cstheme="minorHAnsi"/>
          <w:b/>
          <w:i/>
          <w:iCs/>
          <w:sz w:val="26"/>
          <w:szCs w:val="26"/>
        </w:rPr>
        <w:t>.</w:t>
      </w:r>
      <w:r w:rsidRPr="0081040A">
        <w:rPr>
          <w:rFonts w:asciiTheme="minorHAnsi" w:hAnsiTheme="minorHAnsi" w:cstheme="minorHAnsi"/>
          <w:b/>
          <w:i/>
          <w:iCs/>
          <w:sz w:val="26"/>
          <w:szCs w:val="26"/>
        </w:rPr>
        <w:t xml:space="preserve"> </w:t>
      </w:r>
      <w:r w:rsidR="00CD6A97">
        <w:rPr>
          <w:rFonts w:asciiTheme="minorHAnsi" w:hAnsiTheme="minorHAnsi" w:cstheme="minorHAnsi"/>
          <w:b/>
          <w:i/>
          <w:iCs/>
          <w:sz w:val="26"/>
          <w:szCs w:val="26"/>
        </w:rPr>
        <w:t>W</w:t>
      </w:r>
      <w:r w:rsidR="00F3766E" w:rsidRPr="0081040A">
        <w:rPr>
          <w:rFonts w:asciiTheme="minorHAnsi" w:hAnsiTheme="minorHAnsi" w:cstheme="minorHAnsi"/>
          <w:b/>
          <w:i/>
          <w:iCs/>
          <w:sz w:val="26"/>
          <w:szCs w:val="26"/>
        </w:rPr>
        <w:t>rite your answers in the space provided.</w:t>
      </w:r>
    </w:p>
    <w:p w14:paraId="466B9E2D" w14:textId="77777777" w:rsidR="00C93EFB" w:rsidRDefault="00C93EFB" w:rsidP="009D1805">
      <w:pPr>
        <w:rPr>
          <w:rFonts w:asciiTheme="minorHAnsi" w:hAnsiTheme="minorHAnsi" w:cstheme="minorHAnsi"/>
          <w:b/>
          <w:sz w:val="22"/>
          <w:szCs w:val="22"/>
        </w:rPr>
      </w:pPr>
    </w:p>
    <w:p w14:paraId="299FF38C" w14:textId="77777777" w:rsidR="009D1805" w:rsidRPr="00D73B02" w:rsidRDefault="009D1805" w:rsidP="009D1805">
      <w:pPr>
        <w:rPr>
          <w:rFonts w:asciiTheme="minorHAnsi" w:hAnsiTheme="minorHAnsi" w:cstheme="minorHAnsi"/>
          <w:b/>
          <w:sz w:val="22"/>
          <w:szCs w:val="22"/>
          <w:highlight w:val="yellow"/>
        </w:rPr>
      </w:pPr>
      <w:r w:rsidRPr="00D73B02">
        <w:rPr>
          <w:rFonts w:asciiTheme="minorHAnsi" w:hAnsiTheme="minorHAnsi" w:cstheme="minorHAnsi"/>
          <w:b/>
          <w:sz w:val="22"/>
          <w:szCs w:val="22"/>
          <w:highlight w:val="yellow"/>
        </w:rPr>
        <w:t xml:space="preserve">Question </w:t>
      </w:r>
      <w:r w:rsidR="00C93EFB" w:rsidRPr="00D73B02">
        <w:rPr>
          <w:rFonts w:asciiTheme="minorHAnsi" w:hAnsiTheme="minorHAnsi" w:cstheme="minorHAnsi"/>
          <w:b/>
          <w:sz w:val="22"/>
          <w:szCs w:val="22"/>
          <w:highlight w:val="yellow"/>
        </w:rPr>
        <w:t>1</w:t>
      </w:r>
    </w:p>
    <w:p w14:paraId="784F1B78" w14:textId="77777777" w:rsidR="003D49A6" w:rsidRPr="00D73B02" w:rsidRDefault="003D49A6" w:rsidP="003D49A6">
      <w:pPr>
        <w:rPr>
          <w:sz w:val="28"/>
          <w:szCs w:val="28"/>
          <w:highlight w:val="yellow"/>
        </w:rPr>
      </w:pPr>
      <w:r w:rsidRPr="00D73B02">
        <w:rPr>
          <w:sz w:val="28"/>
          <w:szCs w:val="28"/>
          <w:highlight w:val="yellow"/>
        </w:rPr>
        <w:t>Suppose an estimate X is normally distributed with mean 0.09 and standard deviation 0.01. What is the 97.5</w:t>
      </w:r>
      <w:r w:rsidRPr="00D73B02">
        <w:rPr>
          <w:sz w:val="28"/>
          <w:szCs w:val="28"/>
          <w:highlight w:val="yellow"/>
          <w:vertAlign w:val="superscript"/>
        </w:rPr>
        <w:t>th</w:t>
      </w:r>
      <w:r w:rsidRPr="00D73B02">
        <w:rPr>
          <w:sz w:val="28"/>
          <w:szCs w:val="28"/>
          <w:highlight w:val="yellow"/>
        </w:rPr>
        <w:t xml:space="preserve"> percentile of the estimate? (2 marks) Add shading and labels  on the Histogram of many estimates and the Ogive of many estimates given below  to explain what is meant by the 97.5</w:t>
      </w:r>
      <w:r w:rsidRPr="00D73B02">
        <w:rPr>
          <w:sz w:val="28"/>
          <w:szCs w:val="28"/>
          <w:highlight w:val="yellow"/>
          <w:vertAlign w:val="superscript"/>
        </w:rPr>
        <w:t>th</w:t>
      </w:r>
      <w:r w:rsidRPr="00D73B02">
        <w:rPr>
          <w:sz w:val="28"/>
          <w:szCs w:val="28"/>
          <w:highlight w:val="yellow"/>
        </w:rPr>
        <w:t xml:space="preserve"> percentile </w:t>
      </w:r>
    </w:p>
    <w:p w14:paraId="0DDDD417" w14:textId="77777777" w:rsidR="003D49A6" w:rsidRPr="00D73B02" w:rsidRDefault="003D49A6" w:rsidP="003D49A6">
      <w:pPr>
        <w:rPr>
          <w:sz w:val="28"/>
          <w:szCs w:val="28"/>
          <w:highlight w:val="yellow"/>
          <w:lang w:eastAsia="ko-KR"/>
        </w:rPr>
      </w:pPr>
    </w:p>
    <w:tbl>
      <w:tblPr>
        <w:tblStyle w:val="TableGrid"/>
        <w:tblW w:w="0" w:type="auto"/>
        <w:tblLook w:val="04A0" w:firstRow="1" w:lastRow="0" w:firstColumn="1" w:lastColumn="0" w:noHBand="0" w:noVBand="1"/>
      </w:tblPr>
      <w:tblGrid>
        <w:gridCol w:w="4030"/>
        <w:gridCol w:w="4986"/>
      </w:tblGrid>
      <w:tr w:rsidR="003D49A6" w:rsidRPr="00D73B02" w14:paraId="4F6FC3A2" w14:textId="77777777" w:rsidTr="003D49A6">
        <w:trPr>
          <w:trHeight w:val="2150"/>
        </w:trPr>
        <w:tc>
          <w:tcPr>
            <w:tcW w:w="4814" w:type="dxa"/>
          </w:tcPr>
          <w:p w14:paraId="121E35D3" w14:textId="77777777" w:rsidR="003D49A6" w:rsidRPr="00D73B02" w:rsidRDefault="003D49A6" w:rsidP="003D49A6">
            <w:pPr>
              <w:rPr>
                <w:sz w:val="28"/>
                <w:szCs w:val="28"/>
                <w:highlight w:val="yellow"/>
              </w:rPr>
            </w:pPr>
            <w:r w:rsidRPr="00D73B02">
              <w:rPr>
                <w:sz w:val="28"/>
                <w:szCs w:val="28"/>
                <w:highlight w:val="yellow"/>
              </w:rPr>
              <w:t xml:space="preserve">Histogram of many estimates </w:t>
            </w:r>
          </w:p>
          <w:p w14:paraId="2C038D5C" w14:textId="77777777" w:rsidR="003D49A6" w:rsidRPr="00D73B02" w:rsidRDefault="003D49A6" w:rsidP="003D49A6">
            <w:pPr>
              <w:rPr>
                <w:highlight w:val="yellow"/>
              </w:rPr>
            </w:pPr>
            <w:r w:rsidRPr="00D73B02">
              <w:rPr>
                <w:highlight w:val="yellow"/>
              </w:rPr>
              <w:object w:dxaOrig="6720" w:dyaOrig="5370" w14:anchorId="51B431D1">
                <v:shape id="_x0000_i1029" type="#_x0000_t75" style="width:201.75pt;height:99.75pt" o:ole="">
                  <v:imagedata r:id="rId22" o:title=""/>
                </v:shape>
                <o:OLEObject Type="Embed" ProgID="PBrush" ShapeID="_x0000_i1029" DrawAspect="Content" ObjectID="_1652436207" r:id="rId23"/>
              </w:object>
            </w:r>
          </w:p>
        </w:tc>
        <w:tc>
          <w:tcPr>
            <w:tcW w:w="4815" w:type="dxa"/>
          </w:tcPr>
          <w:p w14:paraId="1F52D49F" w14:textId="77777777" w:rsidR="003D49A6" w:rsidRPr="00D73B02" w:rsidRDefault="003D49A6" w:rsidP="003D49A6">
            <w:pPr>
              <w:rPr>
                <w:sz w:val="28"/>
                <w:szCs w:val="28"/>
                <w:highlight w:val="yellow"/>
              </w:rPr>
            </w:pPr>
            <w:r w:rsidRPr="00D73B02">
              <w:rPr>
                <w:sz w:val="28"/>
                <w:szCs w:val="28"/>
                <w:highlight w:val="yellow"/>
              </w:rPr>
              <w:t xml:space="preserve">Ogive of many estimates </w:t>
            </w:r>
          </w:p>
          <w:p w14:paraId="47B39534" w14:textId="77777777" w:rsidR="003D49A6" w:rsidRPr="00D73B02" w:rsidRDefault="003D49A6" w:rsidP="003D49A6">
            <w:pPr>
              <w:rPr>
                <w:highlight w:val="yellow"/>
              </w:rPr>
            </w:pPr>
            <w:r w:rsidRPr="00D73B02">
              <w:rPr>
                <w:highlight w:val="yellow"/>
              </w:rPr>
              <w:object w:dxaOrig="6945" w:dyaOrig="2565" w14:anchorId="08E80116">
                <v:shape id="_x0000_i1030" type="#_x0000_t75" style="width:252pt;height:100.5pt" o:ole="">
                  <v:imagedata r:id="rId24" o:title=""/>
                </v:shape>
                <o:OLEObject Type="Embed" ProgID="PBrush" ShapeID="_x0000_i1030" DrawAspect="Content" ObjectID="_1652436208" r:id="rId25"/>
              </w:object>
            </w:r>
          </w:p>
        </w:tc>
      </w:tr>
    </w:tbl>
    <w:p w14:paraId="0DB0EC3B" w14:textId="77777777" w:rsidR="003D49A6" w:rsidRPr="00D73B02" w:rsidRDefault="003D49A6" w:rsidP="003D49A6">
      <w:pPr>
        <w:rPr>
          <w:sz w:val="28"/>
          <w:szCs w:val="28"/>
          <w:highlight w:val="yellow"/>
          <w:lang w:eastAsia="ko-KR"/>
        </w:rPr>
      </w:pPr>
      <w:r w:rsidRPr="00D73B02">
        <w:rPr>
          <w:sz w:val="28"/>
          <w:szCs w:val="28"/>
          <w:highlight w:val="yellow"/>
          <w:lang w:eastAsia="ko-KR"/>
        </w:rPr>
        <w:t>Answer : the zscore of the 97.5</w:t>
      </w:r>
      <w:r w:rsidRPr="00D73B02">
        <w:rPr>
          <w:sz w:val="28"/>
          <w:szCs w:val="28"/>
          <w:highlight w:val="yellow"/>
          <w:vertAlign w:val="superscript"/>
          <w:lang w:eastAsia="ko-KR"/>
        </w:rPr>
        <w:t>th</w:t>
      </w:r>
      <w:r w:rsidRPr="00D73B02">
        <w:rPr>
          <w:sz w:val="28"/>
          <w:szCs w:val="28"/>
          <w:highlight w:val="yellow"/>
          <w:lang w:eastAsia="ko-KR"/>
        </w:rPr>
        <w:t xml:space="preserve"> percentile is 1.96 so the</w:t>
      </w:r>
      <w:r w:rsidRPr="00D73B02">
        <w:rPr>
          <w:sz w:val="28"/>
          <w:szCs w:val="28"/>
          <w:highlight w:val="yellow"/>
          <w:lang w:eastAsia="ko-KR"/>
        </w:rPr>
        <w:br/>
        <w:t xml:space="preserve"> 97.5</w:t>
      </w:r>
      <w:r w:rsidRPr="00D73B02">
        <w:rPr>
          <w:sz w:val="28"/>
          <w:szCs w:val="28"/>
          <w:highlight w:val="yellow"/>
          <w:vertAlign w:val="superscript"/>
          <w:lang w:eastAsia="ko-KR"/>
        </w:rPr>
        <w:t>th</w:t>
      </w:r>
      <w:r w:rsidRPr="00D73B02">
        <w:rPr>
          <w:sz w:val="28"/>
          <w:szCs w:val="28"/>
          <w:highlight w:val="yellow"/>
          <w:lang w:eastAsia="ko-KR"/>
        </w:rPr>
        <w:t xml:space="preserve"> percentile = mean+zscore*stdev=0.09+1.96*0.01=0.11</w:t>
      </w:r>
    </w:p>
    <w:p w14:paraId="576346C2" w14:textId="77777777" w:rsidR="003D49A6" w:rsidRPr="00D73B02" w:rsidRDefault="003D49A6" w:rsidP="003D49A6">
      <w:pPr>
        <w:rPr>
          <w:sz w:val="28"/>
          <w:szCs w:val="28"/>
          <w:highlight w:val="yellow"/>
          <w:lang w:eastAsia="ko-KR"/>
        </w:rPr>
      </w:pPr>
    </w:p>
    <w:tbl>
      <w:tblPr>
        <w:tblStyle w:val="TableGrid"/>
        <w:tblW w:w="0" w:type="auto"/>
        <w:tblLook w:val="04A0" w:firstRow="1" w:lastRow="0" w:firstColumn="1" w:lastColumn="0" w:noHBand="0" w:noVBand="1"/>
      </w:tblPr>
      <w:tblGrid>
        <w:gridCol w:w="4025"/>
        <w:gridCol w:w="4991"/>
      </w:tblGrid>
      <w:tr w:rsidR="003D49A6" w14:paraId="71F605BE" w14:textId="77777777" w:rsidTr="003D49A6">
        <w:trPr>
          <w:trHeight w:val="3503"/>
        </w:trPr>
        <w:tc>
          <w:tcPr>
            <w:tcW w:w="4814" w:type="dxa"/>
          </w:tcPr>
          <w:p w14:paraId="169E6A94" w14:textId="77777777" w:rsidR="003D49A6" w:rsidRPr="00D73B02" w:rsidRDefault="003D49A6" w:rsidP="003D49A6">
            <w:pPr>
              <w:rPr>
                <w:highlight w:val="yellow"/>
              </w:rPr>
            </w:pPr>
            <w:r w:rsidRPr="00D73B02">
              <w:rPr>
                <w:noProof/>
                <w:highlight w:val="yellow"/>
              </w:rPr>
              <mc:AlternateContent>
                <mc:Choice Requires="wps">
                  <w:drawing>
                    <wp:anchor distT="0" distB="0" distL="114300" distR="114300" simplePos="0" relativeHeight="251710976" behindDoc="0" locked="0" layoutInCell="1" allowOverlap="1" wp14:anchorId="477E5A85" wp14:editId="55637CA1">
                      <wp:simplePos x="0" y="0"/>
                      <wp:positionH relativeFrom="column">
                        <wp:posOffset>602615</wp:posOffset>
                      </wp:positionH>
                      <wp:positionV relativeFrom="paragraph">
                        <wp:posOffset>518160</wp:posOffset>
                      </wp:positionV>
                      <wp:extent cx="428625" cy="581025"/>
                      <wp:effectExtent l="0" t="0" r="66675" b="47625"/>
                      <wp:wrapNone/>
                      <wp:docPr id="2" name="Straight Arrow Connector 2"/>
                      <wp:cNvGraphicFramePr/>
                      <a:graphic xmlns:a="http://schemas.openxmlformats.org/drawingml/2006/main">
                        <a:graphicData uri="http://schemas.microsoft.com/office/word/2010/wordprocessingShape">
                          <wps:wsp>
                            <wps:cNvCnPr/>
                            <wps:spPr>
                              <a:xfrm>
                                <a:off x="0" y="0"/>
                                <a:ext cx="4286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4569A0" id="_x0000_t32" coordsize="21600,21600" o:spt="32" o:oned="t" path="m,l21600,21600e" filled="f">
                      <v:path arrowok="t" fillok="f" o:connecttype="none"/>
                      <o:lock v:ext="edit" shapetype="t"/>
                    </v:shapetype>
                    <v:shape id="Straight Arrow Connector 2" o:spid="_x0000_s1026" type="#_x0000_t32" style="position:absolute;margin-left:47.45pt;margin-top:40.8pt;width:33.75pt;height:45.7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" strokecolor="#4579b8 [3044]">
                      <v:stroke endarrow="block"/>
                    </v:shape>
                  </w:pict>
                </mc:Fallback>
              </mc:AlternateContent>
            </w:r>
            <w:r w:rsidRPr="00D73B02">
              <w:rPr>
                <w:noProof/>
                <w:highlight w:val="yellow"/>
              </w:rPr>
              <mc:AlternateContent>
                <mc:Choice Requires="wps">
                  <w:drawing>
                    <wp:anchor distT="0" distB="0" distL="114300" distR="114300" simplePos="0" relativeHeight="251709952" behindDoc="0" locked="0" layoutInCell="1" allowOverlap="1" wp14:anchorId="64B0FDEF" wp14:editId="750AA4AB">
                      <wp:simplePos x="0" y="0"/>
                      <wp:positionH relativeFrom="column">
                        <wp:posOffset>135890</wp:posOffset>
                      </wp:positionH>
                      <wp:positionV relativeFrom="paragraph">
                        <wp:posOffset>158115</wp:posOffset>
                      </wp:positionV>
                      <wp:extent cx="657225" cy="342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57225" cy="342900"/>
                              </a:xfrm>
                              <a:prstGeom prst="rect">
                                <a:avLst/>
                              </a:prstGeom>
                              <a:solidFill>
                                <a:schemeClr val="lt1"/>
                              </a:solidFill>
                              <a:ln w="6350">
                                <a:solidFill>
                                  <a:prstClr val="black"/>
                                </a:solidFill>
                              </a:ln>
                            </wps:spPr>
                            <wps:txbx>
                              <w:txbxContent>
                                <w:p w14:paraId="2F352BC9" w14:textId="77777777" w:rsidR="00E5381D" w:rsidRPr="00C95793" w:rsidRDefault="00E5381D" w:rsidP="003D49A6">
                                  <w:r>
                                    <w:t>97.5%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B0FDEF" id="Text Box 3" o:spid="_x0000_s1029" type="#_x0000_t202" style="position:absolute;margin-left:10.7pt;margin-top:12.45pt;width:51.75pt;height:27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" fillcolor="white [3201]" strokeweight=".5pt">
                      <v:textbox>
                        <w:txbxContent>
                          <w:p w14:paraId="2F352BC9" w14:textId="77777777" w:rsidR="00E5381D" w:rsidRPr="00C95793" w:rsidRDefault="00E5381D" w:rsidP="003D49A6">
                            <w:r>
                              <w:t>97.5%</w:t>
                            </w:r>
                          </w:p>
                        </w:txbxContent>
                      </v:textbox>
                    </v:shape>
                  </w:pict>
                </mc:Fallback>
              </mc:AlternateContent>
            </w:r>
            <w:r w:rsidRPr="00D73B02">
              <w:rPr>
                <w:noProof/>
                <w:highlight w:val="yellow"/>
              </w:rPr>
              <mc:AlternateContent>
                <mc:Choice Requires="wps">
                  <w:drawing>
                    <wp:anchor distT="0" distB="0" distL="114300" distR="114300" simplePos="0" relativeHeight="251708928" behindDoc="0" locked="0" layoutInCell="1" allowOverlap="1" wp14:anchorId="345C3513" wp14:editId="506CE49B">
                      <wp:simplePos x="0" y="0"/>
                      <wp:positionH relativeFrom="column">
                        <wp:posOffset>812165</wp:posOffset>
                      </wp:positionH>
                      <wp:positionV relativeFrom="paragraph">
                        <wp:posOffset>262890</wp:posOffset>
                      </wp:positionV>
                      <wp:extent cx="628650" cy="28575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a:off x="0" y="0"/>
                                <a:ext cx="6286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F213C" id="Straight Connector 15" o:spid="_x0000_s1026" style="position:absolute;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20.7pt" to="113.4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" strokecolor="#4579b8 [3044]"/>
                  </w:pict>
                </mc:Fallback>
              </mc:AlternateContent>
            </w:r>
            <w:r w:rsidRPr="00D73B02">
              <w:rPr>
                <w:noProof/>
                <w:highlight w:val="yellow"/>
              </w:rPr>
              <mc:AlternateContent>
                <mc:Choice Requires="wps">
                  <w:drawing>
                    <wp:anchor distT="0" distB="0" distL="114300" distR="114300" simplePos="0" relativeHeight="251707904" behindDoc="0" locked="0" layoutInCell="1" allowOverlap="1" wp14:anchorId="7C8AEBD1" wp14:editId="7885A523">
                      <wp:simplePos x="0" y="0"/>
                      <wp:positionH relativeFrom="column">
                        <wp:posOffset>621665</wp:posOffset>
                      </wp:positionH>
                      <wp:positionV relativeFrom="paragraph">
                        <wp:posOffset>539115</wp:posOffset>
                      </wp:positionV>
                      <wp:extent cx="962025" cy="48577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a:off x="0" y="0"/>
                                <a:ext cx="9620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0A3F1" id="Straight Connector 27"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pt,42.45pt" to="124.7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" strokecolor="#4579b8 [3044]"/>
                  </w:pict>
                </mc:Fallback>
              </mc:AlternateContent>
            </w:r>
            <w:r w:rsidRPr="00D73B02">
              <w:rPr>
                <w:noProof/>
                <w:highlight w:val="yellow"/>
              </w:rPr>
              <mc:AlternateContent>
                <mc:Choice Requires="wps">
                  <w:drawing>
                    <wp:anchor distT="0" distB="0" distL="114300" distR="114300" simplePos="0" relativeHeight="251706880" behindDoc="0" locked="0" layoutInCell="1" allowOverlap="1" wp14:anchorId="3A1D256E" wp14:editId="0B31AE3A">
                      <wp:simplePos x="0" y="0"/>
                      <wp:positionH relativeFrom="column">
                        <wp:posOffset>1002665</wp:posOffset>
                      </wp:positionH>
                      <wp:positionV relativeFrom="paragraph">
                        <wp:posOffset>805815</wp:posOffset>
                      </wp:positionV>
                      <wp:extent cx="685800" cy="3714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a:off x="0" y="0"/>
                                <a:ext cx="6858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189AC" id="Straight Connector 32" o:spid="_x0000_s1026" style="position:absolute;flip:x;z-index:251706880;visibility:visible;mso-wrap-style:square;mso-wrap-distance-left:9pt;mso-wrap-distance-top:0;mso-wrap-distance-right:9pt;mso-wrap-distance-bottom:0;mso-position-horizontal:absolute;mso-position-horizontal-relative:text;mso-position-vertical:absolute;mso-position-vertical-relative:text" from="78.95pt,63.45pt" to="132.9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" strokecolor="#4579b8 [3044]"/>
                  </w:pict>
                </mc:Fallback>
              </mc:AlternateContent>
            </w:r>
            <w:r w:rsidRPr="00D73B02">
              <w:rPr>
                <w:noProof/>
                <w:highlight w:val="yellow"/>
              </w:rPr>
              <mc:AlternateContent>
                <mc:Choice Requires="wps">
                  <w:drawing>
                    <wp:anchor distT="0" distB="0" distL="114300" distR="114300" simplePos="0" relativeHeight="251705856" behindDoc="0" locked="0" layoutInCell="1" allowOverlap="1" wp14:anchorId="0BF5A291" wp14:editId="696A50B1">
                      <wp:simplePos x="0" y="0"/>
                      <wp:positionH relativeFrom="column">
                        <wp:posOffset>1231265</wp:posOffset>
                      </wp:positionH>
                      <wp:positionV relativeFrom="paragraph">
                        <wp:posOffset>958215</wp:posOffset>
                      </wp:positionV>
                      <wp:extent cx="685800" cy="371475"/>
                      <wp:effectExtent l="0" t="0" r="19050" b="28575"/>
                      <wp:wrapNone/>
                      <wp:docPr id="33" name="Straight Connector 33"/>
                      <wp:cNvGraphicFramePr/>
                      <a:graphic xmlns:a="http://schemas.openxmlformats.org/drawingml/2006/main">
                        <a:graphicData uri="http://schemas.microsoft.com/office/word/2010/wordprocessingShape">
                          <wps:wsp>
                            <wps:cNvCnPr/>
                            <wps:spPr>
                              <a:xfrm flipH="1">
                                <a:off x="0" y="0"/>
                                <a:ext cx="6858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48938" id="Straight Connector 33" o:spid="_x0000_s1026" style="position:absolute;flip:x;z-index:251705856;visibility:visible;mso-wrap-style:square;mso-wrap-distance-left:9pt;mso-wrap-distance-top:0;mso-wrap-distance-right:9pt;mso-wrap-distance-bottom:0;mso-position-horizontal:absolute;mso-position-horizontal-relative:text;mso-position-vertical:absolute;mso-position-vertical-relative:text" from="96.95pt,75.45pt" to="150.9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" strokecolor="#4579b8 [3044]"/>
                  </w:pict>
                </mc:Fallback>
              </mc:AlternateContent>
            </w:r>
            <w:r w:rsidRPr="00D73B02">
              <w:rPr>
                <w:noProof/>
                <w:highlight w:val="yellow"/>
              </w:rPr>
              <mc:AlternateContent>
                <mc:Choice Requires="wps">
                  <w:drawing>
                    <wp:anchor distT="0" distB="0" distL="114300" distR="114300" simplePos="0" relativeHeight="251703808" behindDoc="0" locked="0" layoutInCell="1" allowOverlap="1" wp14:anchorId="2EA68319" wp14:editId="45002608">
                      <wp:simplePos x="0" y="0"/>
                      <wp:positionH relativeFrom="column">
                        <wp:posOffset>2155190</wp:posOffset>
                      </wp:positionH>
                      <wp:positionV relativeFrom="paragraph">
                        <wp:posOffset>1320165</wp:posOffset>
                      </wp:positionV>
                      <wp:extent cx="76200" cy="47625"/>
                      <wp:effectExtent l="38100" t="38100" r="19050" b="47625"/>
                      <wp:wrapNone/>
                      <wp:docPr id="34" name="Straight Arrow Connector 34"/>
                      <wp:cNvGraphicFramePr/>
                      <a:graphic xmlns:a="http://schemas.openxmlformats.org/drawingml/2006/main">
                        <a:graphicData uri="http://schemas.microsoft.com/office/word/2010/wordprocessingShape">
                          <wps:wsp>
                            <wps:cNvCnPr/>
                            <wps:spPr>
                              <a:xfrm flipH="1" flipV="1">
                                <a:off x="0" y="0"/>
                                <a:ext cx="76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02AA9" id="Straight Arrow Connector 34" o:spid="_x0000_s1026" type="#_x0000_t32" style="position:absolute;margin-left:169.7pt;margin-top:103.95pt;width:6pt;height:3.75pt;flip:x y;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" strokecolor="#4579b8 [3044]">
                      <v:stroke endarrow="block"/>
                    </v:shape>
                  </w:pict>
                </mc:Fallback>
              </mc:AlternateContent>
            </w:r>
            <w:r w:rsidRPr="00D73B02">
              <w:rPr>
                <w:noProof/>
                <w:highlight w:val="yellow"/>
              </w:rPr>
              <mc:AlternateContent>
                <mc:Choice Requires="wps">
                  <w:drawing>
                    <wp:anchor distT="0" distB="0" distL="114300" distR="114300" simplePos="0" relativeHeight="251695616" behindDoc="0" locked="0" layoutInCell="1" allowOverlap="1" wp14:anchorId="31BFD37A" wp14:editId="2720CF9B">
                      <wp:simplePos x="0" y="0"/>
                      <wp:positionH relativeFrom="column">
                        <wp:posOffset>1574165</wp:posOffset>
                      </wp:positionH>
                      <wp:positionV relativeFrom="paragraph">
                        <wp:posOffset>1367790</wp:posOffset>
                      </wp:positionV>
                      <wp:extent cx="1285875" cy="628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285875" cy="628650"/>
                              </a:xfrm>
                              <a:prstGeom prst="rect">
                                <a:avLst/>
                              </a:prstGeom>
                              <a:solidFill>
                                <a:schemeClr val="lt1"/>
                              </a:solidFill>
                              <a:ln w="6350">
                                <a:solidFill>
                                  <a:prstClr val="black"/>
                                </a:solidFill>
                              </a:ln>
                            </wps:spPr>
                            <wps:txbx>
                              <w:txbxContent>
                                <w:p w14:paraId="3D602F67" w14:textId="77777777" w:rsidR="00E5381D" w:rsidRPr="00C95793" w:rsidRDefault="00E5381D" w:rsidP="003D49A6">
                                  <w:pPr>
                                    <w:rPr>
                                      <w:sz w:val="28"/>
                                      <w:szCs w:val="28"/>
                                    </w:rPr>
                                  </w:pPr>
                                  <w:r w:rsidRPr="00C95793">
                                    <w:rPr>
                                      <w:sz w:val="28"/>
                                      <w:szCs w:val="28"/>
                                    </w:rPr>
                                    <w:t>Z=2</w:t>
                                  </w:r>
                                </w:p>
                                <w:p w14:paraId="2E074ACD" w14:textId="77777777" w:rsidR="00E5381D" w:rsidRPr="00C95793" w:rsidRDefault="00E5381D" w:rsidP="003D49A6">
                                  <w:pPr>
                                    <w:rPr>
                                      <w:sz w:val="28"/>
                                      <w:szCs w:val="28"/>
                                    </w:rPr>
                                  </w:pPr>
                                  <w:r w:rsidRPr="00C95793">
                                    <w:rPr>
                                      <w:sz w:val="28"/>
                                      <w:szCs w:val="28"/>
                                    </w:rPr>
                                    <w:t>Estimate =0.11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FD37A" id="Text Box 35" o:spid="_x0000_s1030" type="#_x0000_t202" style="position:absolute;margin-left:123.95pt;margin-top:107.7pt;width:101.25pt;height:49.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" fillcolor="white [3201]" strokeweight=".5pt">
                      <v:textbox>
                        <w:txbxContent>
                          <w:p w14:paraId="3D602F67" w14:textId="77777777" w:rsidR="00E5381D" w:rsidRPr="00C95793" w:rsidRDefault="00E5381D" w:rsidP="003D49A6">
                            <w:pPr>
                              <w:rPr>
                                <w:sz w:val="28"/>
                                <w:szCs w:val="28"/>
                              </w:rPr>
                            </w:pPr>
                            <w:r w:rsidRPr="00C95793">
                              <w:rPr>
                                <w:sz w:val="28"/>
                                <w:szCs w:val="28"/>
                              </w:rPr>
                              <w:t>Z=2</w:t>
                            </w:r>
                          </w:p>
                          <w:p w14:paraId="2E074ACD" w14:textId="77777777" w:rsidR="00E5381D" w:rsidRPr="00C95793" w:rsidRDefault="00E5381D" w:rsidP="003D49A6">
                            <w:pPr>
                              <w:rPr>
                                <w:sz w:val="28"/>
                                <w:szCs w:val="28"/>
                              </w:rPr>
                            </w:pPr>
                            <w:r w:rsidRPr="00C95793">
                              <w:rPr>
                                <w:sz w:val="28"/>
                                <w:szCs w:val="28"/>
                              </w:rPr>
                              <w:t>Estimate =0.11</w:t>
                            </w:r>
                          </w:p>
                        </w:txbxContent>
                      </v:textbox>
                    </v:shape>
                  </w:pict>
                </mc:Fallback>
              </mc:AlternateContent>
            </w:r>
            <w:r w:rsidRPr="00D73B02">
              <w:rPr>
                <w:noProof/>
                <w:highlight w:val="yellow"/>
              </w:rPr>
              <mc:AlternateContent>
                <mc:Choice Requires="wps">
                  <w:drawing>
                    <wp:anchor distT="0" distB="0" distL="114300" distR="114300" simplePos="0" relativeHeight="251694592" behindDoc="0" locked="0" layoutInCell="1" allowOverlap="1" wp14:anchorId="30C93072" wp14:editId="315455AA">
                      <wp:simplePos x="0" y="0"/>
                      <wp:positionH relativeFrom="column">
                        <wp:posOffset>2117090</wp:posOffset>
                      </wp:positionH>
                      <wp:positionV relativeFrom="paragraph">
                        <wp:posOffset>1110615</wp:posOffset>
                      </wp:positionV>
                      <wp:extent cx="0" cy="133350"/>
                      <wp:effectExtent l="0" t="0" r="38100" b="19050"/>
                      <wp:wrapNone/>
                      <wp:docPr id="37" name="Straight Connector 37"/>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07477" id="Straight Connector 37"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7pt,87.45pt" to="166.7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" strokecolor="#4579b8 [3044]"/>
                  </w:pict>
                </mc:Fallback>
              </mc:AlternateContent>
            </w:r>
            <w:r w:rsidRPr="00D73B02">
              <w:rPr>
                <w:highlight w:val="yellow"/>
              </w:rPr>
              <w:object w:dxaOrig="6720" w:dyaOrig="5370" w14:anchorId="0B6722D8">
                <v:shape id="_x0000_i1031" type="#_x0000_t75" style="width:201.75pt;height:99.75pt" o:ole="">
                  <v:imagedata r:id="rId22" o:title=""/>
                </v:shape>
                <o:OLEObject Type="Embed" ProgID="PBrush" ShapeID="_x0000_i1031" DrawAspect="Content" ObjectID="_1652436209" r:id="rId26"/>
              </w:object>
            </w:r>
          </w:p>
        </w:tc>
        <w:tc>
          <w:tcPr>
            <w:tcW w:w="5272" w:type="dxa"/>
          </w:tcPr>
          <w:p w14:paraId="566B6B08" w14:textId="77777777" w:rsidR="003D49A6" w:rsidRDefault="003D49A6" w:rsidP="003D49A6">
            <w:r w:rsidRPr="00D73B02">
              <w:rPr>
                <w:noProof/>
                <w:highlight w:val="yellow"/>
              </w:rPr>
              <mc:AlternateContent>
                <mc:Choice Requires="wps">
                  <w:drawing>
                    <wp:anchor distT="0" distB="0" distL="114300" distR="114300" simplePos="0" relativeHeight="251698688" behindDoc="0" locked="0" layoutInCell="1" allowOverlap="1" wp14:anchorId="0EB061E8" wp14:editId="1FA8C5EB">
                      <wp:simplePos x="0" y="0"/>
                      <wp:positionH relativeFrom="column">
                        <wp:posOffset>1289049</wp:posOffset>
                      </wp:positionH>
                      <wp:positionV relativeFrom="paragraph">
                        <wp:posOffset>137160</wp:posOffset>
                      </wp:positionV>
                      <wp:extent cx="130492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H="1">
                                <a:off x="0" y="0"/>
                                <a:ext cx="1304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63F36" id="Straight Connector 38" o:spid="_x0000_s1026" style="position:absolute;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10.8pt" to="204.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" strokecolor="#4579b8 [3044]"/>
                  </w:pict>
                </mc:Fallback>
              </mc:AlternateContent>
            </w:r>
            <w:r w:rsidRPr="00D73B02">
              <w:rPr>
                <w:noProof/>
                <w:highlight w:val="yellow"/>
              </w:rPr>
              <mc:AlternateContent>
                <mc:Choice Requires="wps">
                  <w:drawing>
                    <wp:anchor distT="0" distB="0" distL="114300" distR="114300" simplePos="0" relativeHeight="251702784" behindDoc="0" locked="0" layoutInCell="1" allowOverlap="1" wp14:anchorId="28BD8A89" wp14:editId="0A786C29">
                      <wp:simplePos x="0" y="0"/>
                      <wp:positionH relativeFrom="column">
                        <wp:posOffset>412750</wp:posOffset>
                      </wp:positionH>
                      <wp:positionV relativeFrom="paragraph">
                        <wp:posOffset>34290</wp:posOffset>
                      </wp:positionV>
                      <wp:extent cx="657225" cy="3429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657225" cy="342900"/>
                              </a:xfrm>
                              <a:prstGeom prst="rect">
                                <a:avLst/>
                              </a:prstGeom>
                              <a:solidFill>
                                <a:schemeClr val="lt1"/>
                              </a:solidFill>
                              <a:ln w="6350">
                                <a:solidFill>
                                  <a:prstClr val="black"/>
                                </a:solidFill>
                              </a:ln>
                            </wps:spPr>
                            <wps:txbx>
                              <w:txbxContent>
                                <w:p w14:paraId="29E0562C" w14:textId="77777777" w:rsidR="00E5381D" w:rsidRPr="00C95793" w:rsidRDefault="00E5381D" w:rsidP="003D49A6">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BD8A89" id="Text Box 39" o:spid="_x0000_s1031" type="#_x0000_t202" style="position:absolute;margin-left:32.5pt;margin-top:2.7pt;width:51.75pt;height:27pt;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" fillcolor="white [3201]" strokeweight=".5pt">
                      <v:textbox>
                        <w:txbxContent>
                          <w:p w14:paraId="29E0562C" w14:textId="77777777" w:rsidR="00E5381D" w:rsidRPr="00C95793" w:rsidRDefault="00E5381D" w:rsidP="003D49A6">
                            <w:r>
                              <w:t>2.5%</w:t>
                            </w:r>
                          </w:p>
                        </w:txbxContent>
                      </v:textbox>
                    </v:shape>
                  </w:pict>
                </mc:Fallback>
              </mc:AlternateContent>
            </w:r>
            <w:r w:rsidRPr="00D73B02">
              <w:rPr>
                <w:noProof/>
                <w:highlight w:val="yellow"/>
              </w:rPr>
              <mc:AlternateContent>
                <mc:Choice Requires="wps">
                  <w:drawing>
                    <wp:anchor distT="0" distB="0" distL="114300" distR="114300" simplePos="0" relativeHeight="251701760" behindDoc="0" locked="0" layoutInCell="1" allowOverlap="1" wp14:anchorId="48DA11D3" wp14:editId="70EA9694">
                      <wp:simplePos x="0" y="0"/>
                      <wp:positionH relativeFrom="column">
                        <wp:posOffset>241300</wp:posOffset>
                      </wp:positionH>
                      <wp:positionV relativeFrom="paragraph">
                        <wp:posOffset>691515</wp:posOffset>
                      </wp:positionV>
                      <wp:extent cx="657225" cy="3429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657225" cy="342900"/>
                              </a:xfrm>
                              <a:prstGeom prst="rect">
                                <a:avLst/>
                              </a:prstGeom>
                              <a:solidFill>
                                <a:schemeClr val="lt1"/>
                              </a:solidFill>
                              <a:ln w="6350">
                                <a:solidFill>
                                  <a:prstClr val="black"/>
                                </a:solidFill>
                              </a:ln>
                            </wps:spPr>
                            <wps:txbx>
                              <w:txbxContent>
                                <w:p w14:paraId="7B51299A" w14:textId="77777777" w:rsidR="00E5381D" w:rsidRPr="00C95793" w:rsidRDefault="00E5381D" w:rsidP="003D49A6">
                                  <w:r>
                                    <w:t>97.5%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A11D3" id="Text Box 40" o:spid="_x0000_s1032" type="#_x0000_t202" style="position:absolute;margin-left:19pt;margin-top:54.45pt;width:51.75pt;height:27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" fillcolor="white [3201]" strokeweight=".5pt">
                      <v:textbox>
                        <w:txbxContent>
                          <w:p w14:paraId="7B51299A" w14:textId="77777777" w:rsidR="00E5381D" w:rsidRPr="00C95793" w:rsidRDefault="00E5381D" w:rsidP="003D49A6">
                            <w:r>
                              <w:t>97.5%</w:t>
                            </w:r>
                          </w:p>
                        </w:txbxContent>
                      </v:textbox>
                    </v:shape>
                  </w:pict>
                </mc:Fallback>
              </mc:AlternateContent>
            </w:r>
            <w:r w:rsidRPr="00D73B02">
              <w:rPr>
                <w:noProof/>
                <w:highlight w:val="yellow"/>
              </w:rPr>
              <mc:AlternateContent>
                <mc:Choice Requires="wps">
                  <w:drawing>
                    <wp:anchor distT="0" distB="0" distL="114300" distR="114300" simplePos="0" relativeHeight="251697664" behindDoc="0" locked="0" layoutInCell="1" allowOverlap="1" wp14:anchorId="729F9E2E" wp14:editId="708432A2">
                      <wp:simplePos x="0" y="0"/>
                      <wp:positionH relativeFrom="column">
                        <wp:posOffset>2574925</wp:posOffset>
                      </wp:positionH>
                      <wp:positionV relativeFrom="paragraph">
                        <wp:posOffset>120015</wp:posOffset>
                      </wp:positionV>
                      <wp:extent cx="0" cy="1076325"/>
                      <wp:effectExtent l="0" t="0" r="38100" b="28575"/>
                      <wp:wrapNone/>
                      <wp:docPr id="41" name="Straight Connector 41"/>
                      <wp:cNvGraphicFramePr/>
                      <a:graphic xmlns:a="http://schemas.openxmlformats.org/drawingml/2006/main">
                        <a:graphicData uri="http://schemas.microsoft.com/office/word/2010/wordprocessingShape">
                          <wps:wsp>
                            <wps:cNvCnPr/>
                            <wps:spPr>
                              <a:xfrm>
                                <a:off x="0" y="0"/>
                                <a:ext cx="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E1D86" id="Straight Connector 41"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5pt,9.45pt" to="202.7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" strokecolor="#4579b8 [3044]"/>
                  </w:pict>
                </mc:Fallback>
              </mc:AlternateContent>
            </w:r>
            <w:r w:rsidRPr="00D73B02">
              <w:rPr>
                <w:noProof/>
                <w:highlight w:val="yellow"/>
              </w:rPr>
              <mc:AlternateContent>
                <mc:Choice Requires="wps">
                  <w:drawing>
                    <wp:anchor distT="0" distB="0" distL="114300" distR="114300" simplePos="0" relativeHeight="251704832" behindDoc="0" locked="0" layoutInCell="1" allowOverlap="1" wp14:anchorId="1A976EA9" wp14:editId="3E7CFBF9">
                      <wp:simplePos x="0" y="0"/>
                      <wp:positionH relativeFrom="column">
                        <wp:posOffset>2822575</wp:posOffset>
                      </wp:positionH>
                      <wp:positionV relativeFrom="paragraph">
                        <wp:posOffset>1263015</wp:posOffset>
                      </wp:positionV>
                      <wp:extent cx="57150" cy="104775"/>
                      <wp:effectExtent l="38100" t="38100" r="38100" b="28575"/>
                      <wp:wrapNone/>
                      <wp:docPr id="42" name="Straight Arrow Connector 42"/>
                      <wp:cNvGraphicFramePr/>
                      <a:graphic xmlns:a="http://schemas.openxmlformats.org/drawingml/2006/main">
                        <a:graphicData uri="http://schemas.microsoft.com/office/word/2010/wordprocessingShape">
                          <wps:wsp>
                            <wps:cNvCnPr/>
                            <wps:spPr>
                              <a:xfrm flipH="1" flipV="1">
                                <a:off x="0" y="0"/>
                                <a:ext cx="571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77BE0" id="Straight Arrow Connector 42" o:spid="_x0000_s1026" type="#_x0000_t32" style="position:absolute;margin-left:222.25pt;margin-top:99.45pt;width:4.5pt;height:8.25pt;flip:x 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" strokecolor="#4579b8 [3044]">
                      <v:stroke endarrow="block"/>
                    </v:shape>
                  </w:pict>
                </mc:Fallback>
              </mc:AlternateContent>
            </w:r>
            <w:r w:rsidRPr="00D73B02">
              <w:rPr>
                <w:noProof/>
                <w:highlight w:val="yellow"/>
              </w:rPr>
              <mc:AlternateContent>
                <mc:Choice Requires="wps">
                  <w:drawing>
                    <wp:anchor distT="0" distB="0" distL="114300" distR="114300" simplePos="0" relativeHeight="251700736" behindDoc="0" locked="0" layoutInCell="1" allowOverlap="1" wp14:anchorId="5BDB4A3C" wp14:editId="06BBC448">
                      <wp:simplePos x="0" y="0"/>
                      <wp:positionH relativeFrom="column">
                        <wp:posOffset>1098550</wp:posOffset>
                      </wp:positionH>
                      <wp:positionV relativeFrom="paragraph">
                        <wp:posOffset>36195</wp:posOffset>
                      </wp:positionV>
                      <wp:extent cx="0" cy="205200"/>
                      <wp:effectExtent l="76200" t="38100" r="57150" b="61595"/>
                      <wp:wrapNone/>
                      <wp:docPr id="43" name="Straight Arrow Connector 43"/>
                      <wp:cNvGraphicFramePr/>
                      <a:graphic xmlns:a="http://schemas.openxmlformats.org/drawingml/2006/main">
                        <a:graphicData uri="http://schemas.microsoft.com/office/word/2010/wordprocessingShape">
                          <wps:wsp>
                            <wps:cNvCnPr/>
                            <wps:spPr>
                              <a:xfrm>
                                <a:off x="0" y="0"/>
                                <a:ext cx="0" cy="205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14257" id="Straight Arrow Connector 43" o:spid="_x0000_s1026" type="#_x0000_t32" style="position:absolute;margin-left:86.5pt;margin-top:2.85pt;width:0;height:16.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" strokecolor="#4579b8 [3044]">
                      <v:stroke startarrow="block" endarrow="block"/>
                    </v:shape>
                  </w:pict>
                </mc:Fallback>
              </mc:AlternateContent>
            </w:r>
            <w:r w:rsidRPr="00D73B02">
              <w:rPr>
                <w:noProof/>
                <w:highlight w:val="yellow"/>
              </w:rPr>
              <mc:AlternateContent>
                <mc:Choice Requires="wps">
                  <w:drawing>
                    <wp:anchor distT="0" distB="0" distL="114300" distR="114300" simplePos="0" relativeHeight="251699712" behindDoc="0" locked="0" layoutInCell="1" allowOverlap="1" wp14:anchorId="6C65A185" wp14:editId="11F26155">
                      <wp:simplePos x="0" y="0"/>
                      <wp:positionH relativeFrom="column">
                        <wp:posOffset>1089025</wp:posOffset>
                      </wp:positionH>
                      <wp:positionV relativeFrom="paragraph">
                        <wp:posOffset>139064</wp:posOffset>
                      </wp:positionV>
                      <wp:extent cx="0" cy="1095375"/>
                      <wp:effectExtent l="76200" t="3810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1095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4A0BF" id="Straight Arrow Connector 44" o:spid="_x0000_s1026" type="#_x0000_t32" style="position:absolute;margin-left:85.75pt;margin-top:10.95pt;width:0;height:86.2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" strokecolor="#4579b8 [3044]">
                      <v:stroke startarrow="block" endarrow="block"/>
                    </v:shape>
                  </w:pict>
                </mc:Fallback>
              </mc:AlternateContent>
            </w:r>
            <w:r w:rsidRPr="00D73B02">
              <w:rPr>
                <w:noProof/>
                <w:highlight w:val="yellow"/>
              </w:rPr>
              <mc:AlternateContent>
                <mc:Choice Requires="wps">
                  <w:drawing>
                    <wp:anchor distT="0" distB="0" distL="114300" distR="114300" simplePos="0" relativeHeight="251696640" behindDoc="0" locked="0" layoutInCell="1" allowOverlap="1" wp14:anchorId="1A8CB0A7" wp14:editId="2261C80B">
                      <wp:simplePos x="0" y="0"/>
                      <wp:positionH relativeFrom="column">
                        <wp:posOffset>1898650</wp:posOffset>
                      </wp:positionH>
                      <wp:positionV relativeFrom="paragraph">
                        <wp:posOffset>1358265</wp:posOffset>
                      </wp:positionV>
                      <wp:extent cx="1285875" cy="6286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285875" cy="628650"/>
                              </a:xfrm>
                              <a:prstGeom prst="rect">
                                <a:avLst/>
                              </a:prstGeom>
                              <a:solidFill>
                                <a:schemeClr val="lt1"/>
                              </a:solidFill>
                              <a:ln w="6350">
                                <a:solidFill>
                                  <a:prstClr val="black"/>
                                </a:solidFill>
                              </a:ln>
                            </wps:spPr>
                            <wps:txbx>
                              <w:txbxContent>
                                <w:p w14:paraId="25E7C6C7" w14:textId="77777777" w:rsidR="00E5381D" w:rsidRPr="00C95793" w:rsidRDefault="00E5381D" w:rsidP="003D49A6">
                                  <w:pPr>
                                    <w:rPr>
                                      <w:sz w:val="28"/>
                                      <w:szCs w:val="28"/>
                                    </w:rPr>
                                  </w:pPr>
                                  <w:r w:rsidRPr="00C95793">
                                    <w:rPr>
                                      <w:sz w:val="28"/>
                                      <w:szCs w:val="28"/>
                                    </w:rPr>
                                    <w:t>Z=2</w:t>
                                  </w:r>
                                </w:p>
                                <w:p w14:paraId="47C199AF" w14:textId="77777777" w:rsidR="00E5381D" w:rsidRPr="00C95793" w:rsidRDefault="00E5381D" w:rsidP="003D49A6">
                                  <w:pPr>
                                    <w:rPr>
                                      <w:sz w:val="28"/>
                                      <w:szCs w:val="28"/>
                                    </w:rPr>
                                  </w:pPr>
                                  <w:r w:rsidRPr="00C95793">
                                    <w:rPr>
                                      <w:sz w:val="28"/>
                                      <w:szCs w:val="28"/>
                                    </w:rPr>
                                    <w:t>Estimate =0.11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CB0A7" id="Text Box 45" o:spid="_x0000_s1033" type="#_x0000_t202" style="position:absolute;margin-left:149.5pt;margin-top:106.95pt;width:101.25pt;height:49.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" fillcolor="white [3201]" strokeweight=".5pt">
                      <v:textbox>
                        <w:txbxContent>
                          <w:p w14:paraId="25E7C6C7" w14:textId="77777777" w:rsidR="00E5381D" w:rsidRPr="00C95793" w:rsidRDefault="00E5381D" w:rsidP="003D49A6">
                            <w:pPr>
                              <w:rPr>
                                <w:sz w:val="28"/>
                                <w:szCs w:val="28"/>
                              </w:rPr>
                            </w:pPr>
                            <w:r w:rsidRPr="00C95793">
                              <w:rPr>
                                <w:sz w:val="28"/>
                                <w:szCs w:val="28"/>
                              </w:rPr>
                              <w:t>Z=2</w:t>
                            </w:r>
                          </w:p>
                          <w:p w14:paraId="47C199AF" w14:textId="77777777" w:rsidR="00E5381D" w:rsidRPr="00C95793" w:rsidRDefault="00E5381D" w:rsidP="003D49A6">
                            <w:pPr>
                              <w:rPr>
                                <w:sz w:val="28"/>
                                <w:szCs w:val="28"/>
                              </w:rPr>
                            </w:pPr>
                            <w:r w:rsidRPr="00C95793">
                              <w:rPr>
                                <w:sz w:val="28"/>
                                <w:szCs w:val="28"/>
                              </w:rPr>
                              <w:t>Estimate =0.11</w:t>
                            </w:r>
                          </w:p>
                        </w:txbxContent>
                      </v:textbox>
                    </v:shape>
                  </w:pict>
                </mc:Fallback>
              </mc:AlternateContent>
            </w:r>
            <w:r w:rsidRPr="00D73B02">
              <w:rPr>
                <w:highlight w:val="yellow"/>
              </w:rPr>
              <w:object w:dxaOrig="6945" w:dyaOrig="2565" w14:anchorId="1C440B84">
                <v:shape id="_x0000_i1032" type="#_x0000_t75" style="width:252.75pt;height:100.5pt" o:ole="">
                  <v:imagedata r:id="rId24" o:title=""/>
                </v:shape>
                <o:OLEObject Type="Embed" ProgID="PBrush" ShapeID="_x0000_i1032" DrawAspect="Content" ObjectID="_1652436210" r:id="rId27"/>
              </w:object>
            </w:r>
          </w:p>
        </w:tc>
      </w:tr>
    </w:tbl>
    <w:p w14:paraId="06474330" w14:textId="77777777" w:rsidR="00B62765" w:rsidRPr="009D1805" w:rsidRDefault="00B62765" w:rsidP="009D1805">
      <w:pPr>
        <w:rPr>
          <w:rFonts w:asciiTheme="minorHAnsi" w:hAnsiTheme="minorHAnsi" w:cstheme="minorHAnsi"/>
          <w:b/>
          <w:sz w:val="22"/>
          <w:szCs w:val="22"/>
        </w:rPr>
      </w:pPr>
    </w:p>
    <w:p w14:paraId="76E930F8" w14:textId="77777777" w:rsidR="00C93EFB" w:rsidRPr="00A61135" w:rsidRDefault="00C93EFB" w:rsidP="00C93EFB">
      <w:pPr>
        <w:rPr>
          <w:rFonts w:asciiTheme="minorHAnsi" w:hAnsiTheme="minorHAnsi" w:cstheme="minorHAnsi"/>
          <w:b/>
          <w:sz w:val="22"/>
          <w:szCs w:val="22"/>
        </w:rPr>
      </w:pPr>
      <w:r w:rsidRPr="00A61135">
        <w:rPr>
          <w:rFonts w:asciiTheme="minorHAnsi" w:hAnsiTheme="minorHAnsi" w:cstheme="minorHAnsi"/>
          <w:b/>
          <w:sz w:val="22"/>
          <w:szCs w:val="22"/>
        </w:rPr>
        <w:t xml:space="preserve">Question </w:t>
      </w:r>
      <w:r>
        <w:rPr>
          <w:rFonts w:asciiTheme="minorHAnsi" w:hAnsiTheme="minorHAnsi" w:cstheme="minorHAnsi"/>
          <w:b/>
          <w:sz w:val="22"/>
          <w:szCs w:val="22"/>
        </w:rPr>
        <w:t>2</w:t>
      </w:r>
    </w:p>
    <w:p w14:paraId="6B08A48F" w14:textId="77777777" w:rsidR="00C93EFB" w:rsidRPr="00930405" w:rsidRDefault="00C93EFB" w:rsidP="00C93EFB">
      <w:pPr>
        <w:rPr>
          <w:rFonts w:ascii="Arial" w:hAnsi="Arial" w:cs="Arial"/>
          <w:sz w:val="22"/>
          <w:szCs w:val="22"/>
        </w:rPr>
      </w:pPr>
    </w:p>
    <w:p w14:paraId="459DF590" w14:textId="77777777" w:rsidR="00C93EFB" w:rsidRPr="00C25675" w:rsidRDefault="00C93EFB" w:rsidP="00F01360">
      <w:pPr>
        <w:pStyle w:val="ListParagraph"/>
        <w:numPr>
          <w:ilvl w:val="0"/>
          <w:numId w:val="12"/>
        </w:numPr>
        <w:rPr>
          <w:rFonts w:ascii="Arial" w:hAnsi="Arial" w:cs="Arial"/>
        </w:rPr>
      </w:pPr>
      <w:r w:rsidRPr="00930405">
        <w:rPr>
          <w:rFonts w:asciiTheme="minorHAnsi" w:hAnsiTheme="minorHAnsi" w:cstheme="minorHAnsi"/>
        </w:rPr>
        <w:t xml:space="preserve">What would be an appropriate null and alternative Hypothesis for testing the claim there is a </w:t>
      </w:r>
      <w:r w:rsidR="00C25675">
        <w:rPr>
          <w:rFonts w:asciiTheme="minorHAnsi" w:hAnsiTheme="minorHAnsi" w:cstheme="minorHAnsi"/>
        </w:rPr>
        <w:t xml:space="preserve">linear </w:t>
      </w:r>
      <w:r w:rsidRPr="00930405">
        <w:rPr>
          <w:rFonts w:asciiTheme="minorHAnsi" w:hAnsiTheme="minorHAnsi" w:cstheme="minorHAnsi"/>
        </w:rPr>
        <w:t>relationship between the variables “</w:t>
      </w:r>
      <w:r>
        <w:rPr>
          <w:rFonts w:asciiTheme="minorHAnsi" w:hAnsiTheme="minorHAnsi" w:cstheme="minorHAnsi"/>
        </w:rPr>
        <w:t>age of customer measured in years</w:t>
      </w:r>
      <w:r w:rsidRPr="00930405">
        <w:rPr>
          <w:rFonts w:asciiTheme="minorHAnsi" w:hAnsiTheme="minorHAnsi" w:cstheme="minorHAnsi"/>
        </w:rPr>
        <w:t>” and “the amount spent by the customer”? (</w:t>
      </w:r>
      <w:r w:rsidR="0002766A">
        <w:rPr>
          <w:rFonts w:asciiTheme="minorHAnsi" w:hAnsiTheme="minorHAnsi" w:cstheme="minorHAnsi"/>
        </w:rPr>
        <w:t>1</w:t>
      </w:r>
      <w:r w:rsidRPr="00930405">
        <w:rPr>
          <w:rFonts w:asciiTheme="minorHAnsi" w:hAnsiTheme="minorHAnsi" w:cstheme="minorHAnsi"/>
        </w:rPr>
        <w:t xml:space="preserve"> mark)</w:t>
      </w:r>
    </w:p>
    <w:p w14:paraId="57E279A4" w14:textId="77777777" w:rsidR="00C25675" w:rsidRPr="00C25675" w:rsidRDefault="00C25675" w:rsidP="00C25675">
      <w:pPr>
        <w:rPr>
          <w:rFonts w:ascii="Arial" w:hAnsi="Arial" w:cs="Arial"/>
        </w:rPr>
      </w:pPr>
      <w:bookmarkStart w:id="1" w:name="_Hlk2833300"/>
      <w:r>
        <w:rPr>
          <w:rFonts w:ascii="Arial" w:hAnsi="Arial" w:cs="Arial"/>
        </w:rPr>
        <w:t>answer</w:t>
      </w:r>
    </w:p>
    <w:p w14:paraId="26616ABC" w14:textId="77777777" w:rsidR="00C93EFB" w:rsidRPr="00A75F0C" w:rsidRDefault="00A75F0C" w:rsidP="00A75F0C">
      <w:pPr>
        <w:rPr>
          <w:rFonts w:asciiTheme="minorHAnsi" w:hAnsiTheme="minorHAnsi" w:cstheme="minorHAnsi"/>
        </w:rPr>
      </w:pPr>
      <w:r>
        <w:rPr>
          <w:rFonts w:asciiTheme="minorHAnsi" w:hAnsiTheme="minorHAnsi" w:cstheme="minorHAnsi"/>
        </w:rPr>
        <w:t>H</w:t>
      </w:r>
      <w:r>
        <w:rPr>
          <w:rFonts w:asciiTheme="minorHAnsi" w:hAnsiTheme="minorHAnsi" w:cstheme="minorHAnsi"/>
          <w:vertAlign w:val="subscript"/>
        </w:rPr>
        <w:t xml:space="preserve">0 </w:t>
      </w:r>
      <w:r w:rsidR="00844CAD">
        <w:rPr>
          <w:rFonts w:asciiTheme="minorHAnsi" w:hAnsiTheme="minorHAnsi" w:cstheme="minorHAnsi"/>
        </w:rPr>
        <w:t>:</w:t>
      </w:r>
      <w:r>
        <w:rPr>
          <w:rFonts w:asciiTheme="minorHAnsi" w:hAnsiTheme="minorHAnsi" w:cstheme="minorHAnsi"/>
        </w:rPr>
        <w:t>population slope = 0 , H</w:t>
      </w:r>
      <w:r w:rsidR="00844CAD">
        <w:rPr>
          <w:rFonts w:asciiTheme="minorHAnsi" w:hAnsiTheme="minorHAnsi" w:cstheme="minorHAnsi"/>
          <w:vertAlign w:val="subscript"/>
        </w:rPr>
        <w:t>1</w:t>
      </w:r>
      <w:r>
        <w:rPr>
          <w:rFonts w:asciiTheme="minorHAnsi" w:hAnsiTheme="minorHAnsi" w:cstheme="minorHAnsi"/>
        </w:rPr>
        <w:t xml:space="preserve"> </w:t>
      </w:r>
      <w:r w:rsidR="00844CAD">
        <w:rPr>
          <w:rFonts w:asciiTheme="minorHAnsi" w:hAnsiTheme="minorHAnsi" w:cstheme="minorHAnsi"/>
        </w:rPr>
        <w:t>:</w:t>
      </w:r>
      <w:r>
        <w:rPr>
          <w:rFonts w:asciiTheme="minorHAnsi" w:hAnsiTheme="minorHAnsi" w:cstheme="minorHAnsi"/>
        </w:rPr>
        <w:t>population slope ≠</w:t>
      </w:r>
      <w:r w:rsidR="00844CAD">
        <w:rPr>
          <w:rFonts w:asciiTheme="minorHAnsi" w:hAnsiTheme="minorHAnsi" w:cstheme="minorHAnsi"/>
        </w:rPr>
        <w:t>0</w:t>
      </w:r>
    </w:p>
    <w:bookmarkEnd w:id="1"/>
    <w:p w14:paraId="02488631" w14:textId="77777777" w:rsidR="00E77AB7" w:rsidRPr="00930405" w:rsidRDefault="00E77AB7" w:rsidP="00C93EFB">
      <w:pPr>
        <w:rPr>
          <w:rFonts w:asciiTheme="minorHAnsi" w:hAnsiTheme="minorHAnsi" w:cstheme="minorHAnsi"/>
        </w:rPr>
      </w:pPr>
    </w:p>
    <w:p w14:paraId="3350BBC0" w14:textId="77777777" w:rsidR="00C93EFB" w:rsidRPr="007D0F8C" w:rsidRDefault="00C93EFB" w:rsidP="00F01360">
      <w:pPr>
        <w:pStyle w:val="ListParagraph"/>
        <w:numPr>
          <w:ilvl w:val="0"/>
          <w:numId w:val="12"/>
        </w:numPr>
        <w:rPr>
          <w:rFonts w:ascii="Arial" w:hAnsi="Arial" w:cs="Arial"/>
          <w:b/>
        </w:rPr>
      </w:pPr>
      <w:r w:rsidRPr="00930405">
        <w:rPr>
          <w:rFonts w:asciiTheme="minorHAnsi" w:hAnsiTheme="minorHAnsi" w:cstheme="minorHAnsi"/>
        </w:rPr>
        <w:t xml:space="preserve">What would be an appropriate null and alternative Hypothesis </w:t>
      </w:r>
      <w:r>
        <w:rPr>
          <w:rFonts w:asciiTheme="minorHAnsi" w:hAnsiTheme="minorHAnsi" w:cstheme="minorHAnsi"/>
        </w:rPr>
        <w:t>f</w:t>
      </w:r>
      <w:r w:rsidRPr="00930405">
        <w:rPr>
          <w:rFonts w:asciiTheme="minorHAnsi" w:hAnsiTheme="minorHAnsi" w:cstheme="minorHAnsi"/>
        </w:rPr>
        <w:t>or testing</w:t>
      </w:r>
      <w:r>
        <w:rPr>
          <w:rFonts w:asciiTheme="minorHAnsi" w:hAnsiTheme="minorHAnsi" w:cstheme="minorHAnsi"/>
        </w:rPr>
        <w:t xml:space="preserve"> the claim </w:t>
      </w:r>
      <w:r w:rsidRPr="006127F7">
        <w:rPr>
          <w:rFonts w:asciiTheme="minorHAnsi" w:hAnsiTheme="minorHAnsi" w:cstheme="minorHAnsi"/>
          <w:highlight w:val="cyan"/>
        </w:rPr>
        <w:t>“The average amount people spend is below $100.”?</w:t>
      </w:r>
      <w:r>
        <w:rPr>
          <w:rFonts w:asciiTheme="minorHAnsi" w:hAnsiTheme="minorHAnsi" w:cstheme="minorHAnsi"/>
        </w:rPr>
        <w:t xml:space="preserve"> </w:t>
      </w:r>
      <w:r w:rsidRPr="00930405">
        <w:rPr>
          <w:rFonts w:asciiTheme="minorHAnsi" w:hAnsiTheme="minorHAnsi" w:cstheme="minorHAnsi"/>
        </w:rPr>
        <w:t>(</w:t>
      </w:r>
      <w:r w:rsidR="0002766A">
        <w:rPr>
          <w:rFonts w:asciiTheme="minorHAnsi" w:hAnsiTheme="minorHAnsi" w:cstheme="minorHAnsi"/>
        </w:rPr>
        <w:t>1</w:t>
      </w:r>
      <w:r w:rsidRPr="00930405">
        <w:rPr>
          <w:rFonts w:asciiTheme="minorHAnsi" w:hAnsiTheme="minorHAnsi" w:cstheme="minorHAnsi"/>
        </w:rPr>
        <w:t xml:space="preserve"> mark)</w:t>
      </w:r>
    </w:p>
    <w:p w14:paraId="3B3F8633" w14:textId="77777777" w:rsidR="00C93EFB" w:rsidRDefault="00C25675" w:rsidP="00C93EFB">
      <w:pPr>
        <w:rPr>
          <w:rFonts w:ascii="Arial" w:hAnsi="Arial" w:cs="Arial"/>
          <w:b/>
          <w:bCs/>
        </w:rPr>
      </w:pPr>
      <w:r>
        <w:rPr>
          <w:rFonts w:ascii="Arial" w:hAnsi="Arial" w:cs="Arial"/>
          <w:b/>
          <w:bCs/>
        </w:rPr>
        <w:t>answer</w:t>
      </w:r>
    </w:p>
    <w:p w14:paraId="0F0C2E05" w14:textId="77777777" w:rsidR="00844CAD" w:rsidRPr="00A75F0C" w:rsidRDefault="00844CAD" w:rsidP="00844CAD">
      <w:pPr>
        <w:rPr>
          <w:rFonts w:asciiTheme="minorHAnsi" w:hAnsiTheme="minorHAnsi" w:cstheme="minorHAnsi"/>
        </w:rPr>
      </w:pPr>
      <w:bookmarkStart w:id="2" w:name="_Hlk2833312"/>
      <w:r>
        <w:rPr>
          <w:rFonts w:asciiTheme="minorHAnsi" w:hAnsiTheme="minorHAnsi" w:cstheme="minorHAnsi"/>
        </w:rPr>
        <w:t>H</w:t>
      </w:r>
      <w:r>
        <w:rPr>
          <w:rFonts w:asciiTheme="minorHAnsi" w:hAnsiTheme="minorHAnsi" w:cstheme="minorHAnsi"/>
          <w:vertAlign w:val="subscript"/>
        </w:rPr>
        <w:t xml:space="preserve">0 </w:t>
      </w:r>
      <w:r>
        <w:rPr>
          <w:rFonts w:asciiTheme="minorHAnsi" w:hAnsiTheme="minorHAnsi" w:cstheme="minorHAnsi"/>
        </w:rPr>
        <w:t xml:space="preserve">:µ= 100 , </w:t>
      </w:r>
      <w:r w:rsidRPr="006127F7">
        <w:rPr>
          <w:rFonts w:asciiTheme="minorHAnsi" w:hAnsiTheme="minorHAnsi" w:cstheme="minorHAnsi"/>
          <w:highlight w:val="cyan"/>
        </w:rPr>
        <w:t>H</w:t>
      </w:r>
      <w:r w:rsidRPr="006127F7">
        <w:rPr>
          <w:rFonts w:asciiTheme="minorHAnsi" w:hAnsiTheme="minorHAnsi" w:cstheme="minorHAnsi"/>
          <w:highlight w:val="cyan"/>
          <w:vertAlign w:val="subscript"/>
        </w:rPr>
        <w:t>1</w:t>
      </w:r>
      <w:r w:rsidRPr="006127F7">
        <w:rPr>
          <w:rFonts w:asciiTheme="minorHAnsi" w:hAnsiTheme="minorHAnsi" w:cstheme="minorHAnsi"/>
          <w:highlight w:val="cyan"/>
        </w:rPr>
        <w:t xml:space="preserve"> : µ&lt;100</w:t>
      </w:r>
    </w:p>
    <w:bookmarkEnd w:id="2"/>
    <w:p w14:paraId="614E20F9" w14:textId="77777777" w:rsidR="00B17E77" w:rsidRDefault="00B17E77" w:rsidP="00C93EFB">
      <w:pPr>
        <w:rPr>
          <w:rFonts w:ascii="Arial" w:hAnsi="Arial" w:cs="Arial"/>
          <w:b/>
          <w:bCs/>
        </w:rPr>
      </w:pPr>
    </w:p>
    <w:p w14:paraId="0D53E247" w14:textId="77777777" w:rsidR="00C93EFB" w:rsidRPr="00A61135" w:rsidRDefault="00E77AB7" w:rsidP="00C93EFB">
      <w:pPr>
        <w:rPr>
          <w:rFonts w:asciiTheme="minorHAnsi" w:hAnsiTheme="minorHAnsi" w:cstheme="minorHAnsi"/>
          <w:b/>
          <w:sz w:val="22"/>
          <w:szCs w:val="22"/>
        </w:rPr>
      </w:pPr>
      <w:r>
        <w:rPr>
          <w:rFonts w:asciiTheme="minorHAnsi" w:hAnsiTheme="minorHAnsi" w:cstheme="minorHAnsi"/>
          <w:b/>
          <w:sz w:val="22"/>
          <w:szCs w:val="22"/>
        </w:rPr>
        <w:br w:type="page"/>
      </w:r>
      <w:r w:rsidR="00C93EFB" w:rsidRPr="00A61135">
        <w:rPr>
          <w:rFonts w:asciiTheme="minorHAnsi" w:hAnsiTheme="minorHAnsi" w:cstheme="minorHAnsi"/>
          <w:b/>
          <w:sz w:val="22"/>
          <w:szCs w:val="22"/>
        </w:rPr>
        <w:lastRenderedPageBreak/>
        <w:t xml:space="preserve">Question </w:t>
      </w:r>
      <w:r w:rsidR="00C93EFB">
        <w:rPr>
          <w:rFonts w:asciiTheme="minorHAnsi" w:hAnsiTheme="minorHAnsi" w:cstheme="minorHAnsi"/>
          <w:b/>
          <w:sz w:val="22"/>
          <w:szCs w:val="22"/>
        </w:rPr>
        <w:t>3</w:t>
      </w:r>
    </w:p>
    <w:p w14:paraId="661C6DE5" w14:textId="77777777" w:rsidR="00C93EFB" w:rsidRDefault="00C93EFB" w:rsidP="00C93EFB">
      <w:pPr>
        <w:rPr>
          <w:rFonts w:asciiTheme="minorHAnsi" w:hAnsiTheme="minorHAnsi" w:cstheme="minorHAnsi"/>
          <w:b/>
          <w:sz w:val="22"/>
          <w:szCs w:val="22"/>
        </w:rPr>
      </w:pPr>
    </w:p>
    <w:p w14:paraId="6BB0DB8E" w14:textId="77777777" w:rsidR="00C93EFB" w:rsidRDefault="00C93EFB" w:rsidP="00F01360">
      <w:pPr>
        <w:pStyle w:val="ListParagraph"/>
        <w:numPr>
          <w:ilvl w:val="0"/>
          <w:numId w:val="13"/>
        </w:numPr>
        <w:rPr>
          <w:rFonts w:asciiTheme="minorHAnsi" w:hAnsiTheme="minorHAnsi" w:cstheme="minorHAnsi"/>
        </w:rPr>
      </w:pPr>
      <w:r w:rsidRPr="002D05A1">
        <w:rPr>
          <w:rFonts w:asciiTheme="minorHAnsi" w:hAnsiTheme="minorHAnsi" w:cstheme="minorHAnsi"/>
        </w:rPr>
        <w:t xml:space="preserve"> </w:t>
      </w:r>
      <w:bookmarkStart w:id="3" w:name="_Hlk522859688"/>
      <w:r w:rsidRPr="002D05A1">
        <w:rPr>
          <w:rFonts w:asciiTheme="minorHAnsi" w:hAnsiTheme="minorHAnsi" w:cstheme="minorHAnsi"/>
        </w:rPr>
        <w:t xml:space="preserve">What is </w:t>
      </w:r>
      <w:r w:rsidR="00502CC8">
        <w:rPr>
          <w:rFonts w:asciiTheme="minorHAnsi" w:hAnsiTheme="minorHAnsi" w:cstheme="minorHAnsi"/>
        </w:rPr>
        <w:t>4</w:t>
      </w:r>
      <w:r w:rsidRPr="002D05A1">
        <w:rPr>
          <w:rFonts w:asciiTheme="minorHAnsi" w:hAnsiTheme="minorHAnsi" w:cstheme="minorHAnsi"/>
        </w:rPr>
        <w:t>% of $</w:t>
      </w:r>
      <w:r>
        <w:rPr>
          <w:rFonts w:asciiTheme="minorHAnsi" w:hAnsiTheme="minorHAnsi" w:cstheme="minorHAnsi"/>
        </w:rPr>
        <w:t>7</w:t>
      </w:r>
      <w:r w:rsidRPr="002D05A1">
        <w:rPr>
          <w:rFonts w:asciiTheme="minorHAnsi" w:hAnsiTheme="minorHAnsi" w:cstheme="minorHAnsi"/>
        </w:rPr>
        <w:t>00</w:t>
      </w:r>
      <w:r>
        <w:rPr>
          <w:rFonts w:asciiTheme="minorHAnsi" w:hAnsiTheme="minorHAnsi" w:cstheme="minorHAnsi"/>
        </w:rPr>
        <w:t xml:space="preserve">? (0.5 marks) </w:t>
      </w:r>
      <w:bookmarkEnd w:id="3"/>
    </w:p>
    <w:p w14:paraId="7AE3CFF7" w14:textId="77777777" w:rsidR="00C93EFB" w:rsidRDefault="00844CAD" w:rsidP="00C93EFB">
      <w:pPr>
        <w:rPr>
          <w:rFonts w:asciiTheme="minorHAnsi" w:hAnsiTheme="minorHAnsi" w:cstheme="minorHAnsi"/>
        </w:rPr>
      </w:pPr>
      <w:bookmarkStart w:id="4" w:name="_Hlk2833336"/>
      <w:r>
        <w:rPr>
          <w:rFonts w:asciiTheme="minorHAnsi" w:hAnsiTheme="minorHAnsi" w:cstheme="minorHAnsi"/>
        </w:rPr>
        <w:t>Answer 0.04*700=28</w:t>
      </w:r>
    </w:p>
    <w:bookmarkEnd w:id="4"/>
    <w:p w14:paraId="10AE40D4" w14:textId="77777777" w:rsidR="000449AE" w:rsidRPr="00696F7B" w:rsidRDefault="000449AE" w:rsidP="00C93EFB">
      <w:pPr>
        <w:rPr>
          <w:rFonts w:asciiTheme="minorHAnsi" w:hAnsiTheme="minorHAnsi" w:cstheme="minorHAnsi"/>
        </w:rPr>
      </w:pPr>
    </w:p>
    <w:p w14:paraId="07F9AF81" w14:textId="77777777" w:rsidR="00C93EFB" w:rsidRPr="00FF151F" w:rsidRDefault="00C93EFB" w:rsidP="00F01360">
      <w:pPr>
        <w:pStyle w:val="ListParagraph"/>
        <w:numPr>
          <w:ilvl w:val="0"/>
          <w:numId w:val="13"/>
        </w:numPr>
        <w:rPr>
          <w:rFonts w:asciiTheme="minorHAnsi" w:hAnsiTheme="minorHAnsi" w:cstheme="minorHAnsi"/>
        </w:rPr>
      </w:pPr>
      <w:bookmarkStart w:id="5" w:name="_Hlk522859667"/>
      <w:r>
        <w:rPr>
          <w:rFonts w:asciiTheme="minorHAnsi" w:hAnsiTheme="minorHAnsi" w:cstheme="minorHAnsi"/>
        </w:rPr>
        <w:t xml:space="preserve">If 700 students did an exam, then exam mark X is a quantitative variable. </w:t>
      </w:r>
      <w:r w:rsidR="00B62765">
        <w:rPr>
          <w:rFonts w:asciiTheme="minorHAnsi" w:hAnsiTheme="minorHAnsi" w:cstheme="minorHAnsi"/>
        </w:rPr>
        <w:t xml:space="preserve">If </w:t>
      </w:r>
      <w:r>
        <w:rPr>
          <w:rFonts w:asciiTheme="minorHAnsi" w:hAnsiTheme="minorHAnsi" w:cstheme="minorHAnsi"/>
        </w:rPr>
        <w:t xml:space="preserve">50 is the </w:t>
      </w:r>
      <w:r w:rsidR="00502CC8">
        <w:rPr>
          <w:rFonts w:asciiTheme="minorHAnsi" w:hAnsiTheme="minorHAnsi" w:cstheme="minorHAnsi"/>
        </w:rPr>
        <w:t>4th</w:t>
      </w:r>
      <w:r>
        <w:rPr>
          <w:rFonts w:asciiTheme="minorHAnsi" w:hAnsiTheme="minorHAnsi" w:cstheme="minorHAnsi"/>
        </w:rPr>
        <w:t xml:space="preserve"> percentile of exam mark X (so P(X&lt;50) = 0.0</w:t>
      </w:r>
      <w:r w:rsidR="00D840BB">
        <w:rPr>
          <w:rFonts w:asciiTheme="minorHAnsi" w:hAnsiTheme="minorHAnsi" w:cstheme="minorHAnsi"/>
        </w:rPr>
        <w:t>4</w:t>
      </w:r>
      <w:r>
        <w:rPr>
          <w:rFonts w:asciiTheme="minorHAnsi" w:hAnsiTheme="minorHAnsi" w:cstheme="minorHAnsi"/>
        </w:rPr>
        <w:t>)</w:t>
      </w:r>
      <w:r w:rsidR="00B62765">
        <w:rPr>
          <w:rFonts w:asciiTheme="minorHAnsi" w:hAnsiTheme="minorHAnsi" w:cstheme="minorHAnsi"/>
        </w:rPr>
        <w:t>,</w:t>
      </w:r>
      <w:r>
        <w:rPr>
          <w:rFonts w:asciiTheme="minorHAnsi" w:hAnsiTheme="minorHAnsi" w:cstheme="minorHAnsi"/>
        </w:rPr>
        <w:t xml:space="preserve"> how many students have a mark less than 50?</w:t>
      </w:r>
      <w:r w:rsidR="00502CC8">
        <w:rPr>
          <w:rFonts w:asciiTheme="minorHAnsi" w:hAnsiTheme="minorHAnsi" w:cstheme="minorHAnsi"/>
        </w:rPr>
        <w:t xml:space="preserve"> </w:t>
      </w:r>
      <w:r>
        <w:rPr>
          <w:rFonts w:asciiTheme="minorHAnsi" w:hAnsiTheme="minorHAnsi" w:cstheme="minorHAnsi"/>
        </w:rPr>
        <w:t xml:space="preserve">(0.5 marks) </w:t>
      </w:r>
      <w:bookmarkEnd w:id="5"/>
    </w:p>
    <w:p w14:paraId="10CE9AF8" w14:textId="77777777" w:rsidR="009D1805" w:rsidRPr="009D1805" w:rsidRDefault="009D1805" w:rsidP="009D1805">
      <w:pPr>
        <w:rPr>
          <w:rFonts w:asciiTheme="minorHAnsi" w:hAnsiTheme="minorHAnsi" w:cstheme="minorHAnsi"/>
          <w:sz w:val="22"/>
          <w:szCs w:val="22"/>
        </w:rPr>
      </w:pPr>
      <w:bookmarkStart w:id="6" w:name="_Hlk2833347"/>
    </w:p>
    <w:p w14:paraId="611BCAEC" w14:textId="77777777" w:rsidR="00E77AB7" w:rsidRPr="00844CAD" w:rsidRDefault="00844CAD" w:rsidP="00E77AB7">
      <w:pPr>
        <w:rPr>
          <w:rFonts w:asciiTheme="minorHAnsi" w:hAnsiTheme="minorHAnsi" w:cstheme="minorHAnsi"/>
          <w:bCs/>
        </w:rPr>
      </w:pPr>
      <w:r w:rsidRPr="00844CAD">
        <w:rPr>
          <w:rFonts w:asciiTheme="minorHAnsi" w:hAnsiTheme="minorHAnsi" w:cstheme="minorHAnsi"/>
          <w:bCs/>
        </w:rPr>
        <w:t xml:space="preserve">Answer </w:t>
      </w:r>
      <w:r>
        <w:rPr>
          <w:rFonts w:asciiTheme="minorHAnsi" w:hAnsiTheme="minorHAnsi" w:cstheme="minorHAnsi"/>
          <w:bCs/>
        </w:rPr>
        <w:t>0.04*700=28</w:t>
      </w:r>
    </w:p>
    <w:bookmarkEnd w:id="6"/>
    <w:p w14:paraId="0244ADBC" w14:textId="77777777" w:rsidR="00844CAD" w:rsidRDefault="00844CAD" w:rsidP="00E77AB7">
      <w:pPr>
        <w:rPr>
          <w:rFonts w:asciiTheme="minorHAnsi" w:hAnsiTheme="minorHAnsi" w:cstheme="minorHAnsi"/>
          <w:b/>
          <w:bCs/>
          <w:sz w:val="22"/>
          <w:szCs w:val="22"/>
        </w:rPr>
      </w:pPr>
    </w:p>
    <w:p w14:paraId="1FC9AB4A" w14:textId="77777777" w:rsidR="00E77AB7" w:rsidRPr="00C05991" w:rsidRDefault="00E77AB7" w:rsidP="00E77AB7">
      <w:pPr>
        <w:rPr>
          <w:rFonts w:asciiTheme="minorHAnsi" w:hAnsiTheme="minorHAnsi" w:cstheme="minorHAnsi"/>
          <w:b/>
          <w:bCs/>
          <w:sz w:val="22"/>
          <w:szCs w:val="22"/>
        </w:rPr>
      </w:pPr>
      <w:r w:rsidRPr="00C05991">
        <w:rPr>
          <w:rFonts w:asciiTheme="minorHAnsi" w:hAnsiTheme="minorHAnsi" w:cstheme="minorHAnsi"/>
          <w:b/>
          <w:bCs/>
          <w:sz w:val="22"/>
          <w:szCs w:val="22"/>
        </w:rPr>
        <w:t>Question 4</w:t>
      </w:r>
    </w:p>
    <w:p w14:paraId="16BCECE3" w14:textId="77777777" w:rsidR="00E77AB7" w:rsidRPr="00C05991" w:rsidRDefault="00E77AB7" w:rsidP="00E77AB7">
      <w:pPr>
        <w:rPr>
          <w:rFonts w:asciiTheme="minorHAnsi" w:hAnsiTheme="minorHAnsi" w:cstheme="minorHAnsi"/>
          <w:b/>
          <w:sz w:val="22"/>
          <w:szCs w:val="22"/>
        </w:rPr>
      </w:pPr>
    </w:p>
    <w:p w14:paraId="68D87104" w14:textId="77777777" w:rsidR="00E77AB7" w:rsidRPr="00C05991" w:rsidRDefault="00E77AB7" w:rsidP="00E77AB7">
      <w:pPr>
        <w:rPr>
          <w:rFonts w:asciiTheme="minorHAnsi" w:hAnsiTheme="minorHAnsi" w:cstheme="minorHAnsi"/>
          <w:sz w:val="22"/>
          <w:szCs w:val="22"/>
        </w:rPr>
      </w:pPr>
      <w:r w:rsidRPr="00C05991">
        <w:rPr>
          <w:rFonts w:asciiTheme="minorHAnsi" w:hAnsiTheme="minorHAnsi" w:cstheme="minorHAnsi"/>
          <w:sz w:val="22"/>
          <w:szCs w:val="22"/>
        </w:rPr>
        <w:t>Consider the two cases below</w:t>
      </w:r>
      <w:r w:rsidR="00B62765">
        <w:rPr>
          <w:rFonts w:asciiTheme="minorHAnsi" w:hAnsiTheme="minorHAnsi" w:cstheme="minorHAnsi"/>
          <w:sz w:val="22"/>
          <w:szCs w:val="22"/>
        </w:rPr>
        <w:t>.</w:t>
      </w:r>
      <w:r w:rsidRPr="00C05991">
        <w:rPr>
          <w:rFonts w:asciiTheme="minorHAnsi" w:hAnsiTheme="minorHAnsi" w:cstheme="minorHAnsi"/>
          <w:sz w:val="22"/>
          <w:szCs w:val="22"/>
        </w:rPr>
        <w:t xml:space="preserve"> </w:t>
      </w:r>
    </w:p>
    <w:p w14:paraId="52749B44" w14:textId="77777777" w:rsidR="00E77AB7" w:rsidRDefault="00E77AB7" w:rsidP="00E77AB7">
      <w:pPr>
        <w:rPr>
          <w:rFonts w:asciiTheme="minorHAnsi" w:hAnsiTheme="minorHAnsi" w:cstheme="minorHAnsi"/>
        </w:rPr>
      </w:pPr>
    </w:p>
    <w:p w14:paraId="5E75605C" w14:textId="77777777" w:rsidR="00E77AB7" w:rsidRPr="008F5562" w:rsidRDefault="00E77AB7" w:rsidP="00C05991">
      <w:pPr>
        <w:spacing w:after="120"/>
        <w:rPr>
          <w:rFonts w:asciiTheme="minorHAnsi" w:hAnsiTheme="minorHAnsi" w:cstheme="minorHAnsi"/>
          <w:u w:val="single"/>
        </w:rPr>
      </w:pPr>
      <w:r w:rsidRPr="008F5562">
        <w:rPr>
          <w:rFonts w:asciiTheme="minorHAnsi" w:hAnsiTheme="minorHAnsi" w:cstheme="minorHAnsi"/>
          <w:u w:val="single"/>
        </w:rPr>
        <w:t xml:space="preserve">Case 1 </w:t>
      </w:r>
    </w:p>
    <w:p w14:paraId="57FE8F66" w14:textId="77777777" w:rsidR="00E77AB7" w:rsidRPr="00C05991" w:rsidRDefault="00E77AB7" w:rsidP="00E77AB7">
      <w:pPr>
        <w:tabs>
          <w:tab w:val="left" w:pos="1276"/>
        </w:tabs>
        <w:spacing w:after="120"/>
        <w:rPr>
          <w:rFonts w:asciiTheme="minorHAnsi" w:hAnsiTheme="minorHAnsi" w:cstheme="minorHAnsi"/>
          <w:sz w:val="22"/>
          <w:szCs w:val="22"/>
        </w:rPr>
      </w:pPr>
      <w:r w:rsidRPr="00C05991">
        <w:rPr>
          <w:rFonts w:asciiTheme="minorHAnsi" w:hAnsiTheme="minorHAnsi" w:cstheme="minorHAnsi"/>
          <w:sz w:val="22"/>
          <w:szCs w:val="22"/>
        </w:rPr>
        <w:t xml:space="preserve">A two-way table which is a summary of a sample from the assignment data set. </w:t>
      </w:r>
    </w:p>
    <w:tbl>
      <w:tblPr>
        <w:tblW w:w="8080" w:type="dxa"/>
        <w:tblLook w:val="04A0" w:firstRow="1" w:lastRow="0" w:firstColumn="1" w:lastColumn="0" w:noHBand="0" w:noVBand="1"/>
      </w:tblPr>
      <w:tblGrid>
        <w:gridCol w:w="1276"/>
        <w:gridCol w:w="2704"/>
        <w:gridCol w:w="2966"/>
        <w:gridCol w:w="1134"/>
      </w:tblGrid>
      <w:tr w:rsidR="00E77AB7" w:rsidRPr="00B62765" w14:paraId="47A104E0" w14:textId="77777777" w:rsidTr="00CD77C9">
        <w:trPr>
          <w:trHeight w:val="300"/>
        </w:trPr>
        <w:tc>
          <w:tcPr>
            <w:tcW w:w="1276" w:type="dxa"/>
            <w:tcBorders>
              <w:top w:val="nil"/>
              <w:left w:val="nil"/>
              <w:bottom w:val="single" w:sz="4" w:space="0" w:color="8EA9DB"/>
              <w:right w:val="nil"/>
            </w:tcBorders>
            <w:shd w:val="clear" w:color="auto" w:fill="FFFFFF" w:themeFill="background1"/>
            <w:noWrap/>
            <w:vAlign w:val="bottom"/>
            <w:hideMark/>
          </w:tcPr>
          <w:p w14:paraId="5BD01E0F" w14:textId="77777777" w:rsidR="00E77AB7" w:rsidRPr="00C05991" w:rsidRDefault="00E77AB7" w:rsidP="00CD77C9">
            <w:pPr>
              <w:rPr>
                <w:rFonts w:asciiTheme="minorHAnsi" w:hAnsiTheme="minorHAnsi" w:cstheme="minorHAnsi"/>
                <w:b/>
                <w:bCs/>
                <w:color w:val="000000"/>
                <w:sz w:val="22"/>
                <w:szCs w:val="22"/>
                <w:lang w:eastAsia="en-AU"/>
              </w:rPr>
            </w:pPr>
          </w:p>
        </w:tc>
        <w:tc>
          <w:tcPr>
            <w:tcW w:w="2704" w:type="dxa"/>
            <w:tcBorders>
              <w:top w:val="nil"/>
              <w:left w:val="nil"/>
              <w:bottom w:val="single" w:sz="4" w:space="0" w:color="8EA9DB"/>
              <w:right w:val="nil"/>
            </w:tcBorders>
            <w:shd w:val="clear" w:color="auto" w:fill="FFFFFF" w:themeFill="background1"/>
            <w:noWrap/>
            <w:vAlign w:val="bottom"/>
            <w:hideMark/>
          </w:tcPr>
          <w:p w14:paraId="5A1E15C4" w14:textId="77777777" w:rsidR="00E77AB7" w:rsidRPr="00C05991" w:rsidRDefault="00E77AB7" w:rsidP="00CD77C9">
            <w:pPr>
              <w:rPr>
                <w:rFonts w:asciiTheme="minorHAnsi" w:hAnsiTheme="minorHAnsi" w:cstheme="minorHAnsi"/>
                <w:b/>
                <w:bCs/>
                <w:color w:val="000000"/>
                <w:sz w:val="22"/>
                <w:szCs w:val="22"/>
                <w:lang w:eastAsia="en-AU"/>
              </w:rPr>
            </w:pPr>
            <w:r w:rsidRPr="00C05991">
              <w:rPr>
                <w:rFonts w:asciiTheme="minorHAnsi" w:hAnsiTheme="minorHAnsi" w:cstheme="minorHAnsi"/>
                <w:b/>
                <w:bCs/>
                <w:color w:val="000000"/>
                <w:sz w:val="22"/>
                <w:szCs w:val="22"/>
                <w:lang w:eastAsia="en-AU"/>
              </w:rPr>
              <w:t xml:space="preserve">Manager wants to keep selling the product </w:t>
            </w:r>
          </w:p>
        </w:tc>
        <w:tc>
          <w:tcPr>
            <w:tcW w:w="2966" w:type="dxa"/>
            <w:tcBorders>
              <w:top w:val="nil"/>
              <w:left w:val="nil"/>
              <w:bottom w:val="single" w:sz="4" w:space="0" w:color="8EA9DB"/>
              <w:right w:val="nil"/>
            </w:tcBorders>
            <w:shd w:val="clear" w:color="auto" w:fill="FFFFFF" w:themeFill="background1"/>
            <w:noWrap/>
            <w:vAlign w:val="bottom"/>
            <w:hideMark/>
          </w:tcPr>
          <w:p w14:paraId="4F35E4C2" w14:textId="77777777" w:rsidR="00E77AB7" w:rsidRPr="00C05991" w:rsidRDefault="00E77AB7" w:rsidP="00CD77C9">
            <w:pPr>
              <w:rPr>
                <w:rFonts w:asciiTheme="minorHAnsi" w:hAnsiTheme="minorHAnsi" w:cstheme="minorHAnsi"/>
                <w:b/>
                <w:bCs/>
                <w:color w:val="000000"/>
                <w:sz w:val="22"/>
                <w:szCs w:val="22"/>
                <w:lang w:eastAsia="en-AU"/>
              </w:rPr>
            </w:pPr>
            <w:r w:rsidRPr="00C05991">
              <w:rPr>
                <w:rFonts w:asciiTheme="minorHAnsi" w:hAnsiTheme="minorHAnsi" w:cstheme="minorHAnsi"/>
                <w:b/>
                <w:bCs/>
                <w:color w:val="000000"/>
                <w:sz w:val="22"/>
                <w:szCs w:val="22"/>
                <w:lang w:eastAsia="en-AU"/>
              </w:rPr>
              <w:t>Manager does not want to keep selling the product</w:t>
            </w:r>
          </w:p>
        </w:tc>
        <w:tc>
          <w:tcPr>
            <w:tcW w:w="1134" w:type="dxa"/>
            <w:tcBorders>
              <w:top w:val="nil"/>
              <w:left w:val="nil"/>
              <w:bottom w:val="single" w:sz="4" w:space="0" w:color="8EA9DB"/>
              <w:right w:val="nil"/>
            </w:tcBorders>
            <w:shd w:val="clear" w:color="auto" w:fill="FFFFFF" w:themeFill="background1"/>
            <w:noWrap/>
            <w:vAlign w:val="bottom"/>
            <w:hideMark/>
          </w:tcPr>
          <w:p w14:paraId="6195B72C" w14:textId="77777777" w:rsidR="00E77AB7" w:rsidRPr="00C05991" w:rsidRDefault="00B62765" w:rsidP="00CD77C9">
            <w:pP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 xml:space="preserve">         </w:t>
            </w:r>
            <w:r w:rsidR="00E77AB7" w:rsidRPr="00C05991">
              <w:rPr>
                <w:rFonts w:asciiTheme="minorHAnsi" w:hAnsiTheme="minorHAnsi" w:cstheme="minorHAnsi"/>
                <w:b/>
                <w:bCs/>
                <w:color w:val="000000"/>
                <w:sz w:val="22"/>
                <w:szCs w:val="22"/>
                <w:lang w:eastAsia="en-AU"/>
              </w:rPr>
              <w:t xml:space="preserve">Total </w:t>
            </w:r>
          </w:p>
        </w:tc>
      </w:tr>
      <w:tr w:rsidR="00E77AB7" w:rsidRPr="00B62765" w14:paraId="2DE8ED2F" w14:textId="77777777" w:rsidTr="00CD77C9">
        <w:trPr>
          <w:trHeight w:val="300"/>
        </w:trPr>
        <w:tc>
          <w:tcPr>
            <w:tcW w:w="1276" w:type="dxa"/>
            <w:noWrap/>
            <w:vAlign w:val="bottom"/>
            <w:hideMark/>
          </w:tcPr>
          <w:p w14:paraId="0744E2D0" w14:textId="77777777" w:rsidR="00E77AB7" w:rsidRPr="00C05991" w:rsidRDefault="00E77AB7" w:rsidP="00CD77C9">
            <w:pP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region 1</w:t>
            </w:r>
          </w:p>
        </w:tc>
        <w:tc>
          <w:tcPr>
            <w:tcW w:w="2704" w:type="dxa"/>
            <w:noWrap/>
            <w:vAlign w:val="bottom"/>
            <w:hideMark/>
          </w:tcPr>
          <w:p w14:paraId="78BE0C71" w14:textId="77777777" w:rsidR="00E77AB7" w:rsidRPr="00C05991" w:rsidRDefault="00E77AB7" w:rsidP="00CD77C9">
            <w:pPr>
              <w:jc w:val="cente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80</w:t>
            </w:r>
          </w:p>
        </w:tc>
        <w:tc>
          <w:tcPr>
            <w:tcW w:w="2966" w:type="dxa"/>
            <w:noWrap/>
            <w:vAlign w:val="bottom"/>
            <w:hideMark/>
          </w:tcPr>
          <w:p w14:paraId="2DF044D0" w14:textId="77777777" w:rsidR="00E77AB7" w:rsidRPr="00C05991" w:rsidRDefault="00E77AB7" w:rsidP="00CD77C9">
            <w:pPr>
              <w:jc w:val="cente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20</w:t>
            </w:r>
          </w:p>
        </w:tc>
        <w:tc>
          <w:tcPr>
            <w:tcW w:w="1134" w:type="dxa"/>
            <w:noWrap/>
            <w:vAlign w:val="bottom"/>
            <w:hideMark/>
          </w:tcPr>
          <w:p w14:paraId="758C997B" w14:textId="77777777" w:rsidR="00E77AB7" w:rsidRPr="00C05991" w:rsidRDefault="00E77AB7" w:rsidP="00CD77C9">
            <w:pPr>
              <w:jc w:val="right"/>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100</w:t>
            </w:r>
          </w:p>
        </w:tc>
      </w:tr>
      <w:tr w:rsidR="00E77AB7" w:rsidRPr="00B62765" w14:paraId="13301182" w14:textId="77777777" w:rsidTr="00CD77C9">
        <w:trPr>
          <w:trHeight w:val="300"/>
        </w:trPr>
        <w:tc>
          <w:tcPr>
            <w:tcW w:w="1276" w:type="dxa"/>
            <w:noWrap/>
            <w:vAlign w:val="bottom"/>
            <w:hideMark/>
          </w:tcPr>
          <w:p w14:paraId="5BDFF452" w14:textId="77777777" w:rsidR="00E77AB7" w:rsidRPr="00C05991" w:rsidRDefault="00E77AB7" w:rsidP="00CD77C9">
            <w:pP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region 2</w:t>
            </w:r>
          </w:p>
        </w:tc>
        <w:tc>
          <w:tcPr>
            <w:tcW w:w="2704" w:type="dxa"/>
            <w:noWrap/>
            <w:vAlign w:val="bottom"/>
            <w:hideMark/>
          </w:tcPr>
          <w:p w14:paraId="39ACDC3C" w14:textId="77777777" w:rsidR="00E77AB7" w:rsidRPr="00C05991" w:rsidRDefault="00E77AB7" w:rsidP="00CD77C9">
            <w:pPr>
              <w:jc w:val="cente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60</w:t>
            </w:r>
          </w:p>
        </w:tc>
        <w:tc>
          <w:tcPr>
            <w:tcW w:w="2966" w:type="dxa"/>
            <w:noWrap/>
            <w:vAlign w:val="bottom"/>
            <w:hideMark/>
          </w:tcPr>
          <w:p w14:paraId="3789B999" w14:textId="77777777" w:rsidR="00E77AB7" w:rsidRPr="00C05991" w:rsidRDefault="00E77AB7" w:rsidP="00CD77C9">
            <w:pPr>
              <w:jc w:val="cente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40</w:t>
            </w:r>
          </w:p>
        </w:tc>
        <w:tc>
          <w:tcPr>
            <w:tcW w:w="1134" w:type="dxa"/>
            <w:noWrap/>
            <w:vAlign w:val="bottom"/>
            <w:hideMark/>
          </w:tcPr>
          <w:p w14:paraId="39A1E738" w14:textId="77777777" w:rsidR="00E77AB7" w:rsidRPr="00C05991" w:rsidRDefault="00E77AB7" w:rsidP="00CD77C9">
            <w:pPr>
              <w:jc w:val="right"/>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100</w:t>
            </w:r>
          </w:p>
        </w:tc>
      </w:tr>
    </w:tbl>
    <w:p w14:paraId="361C6A9D" w14:textId="77777777" w:rsidR="00E77AB7" w:rsidRPr="00C05991" w:rsidRDefault="008B5E3B" w:rsidP="00E77AB7">
      <w:pPr>
        <w:rPr>
          <w:rFonts w:asciiTheme="minorHAnsi" w:hAnsiTheme="minorHAnsi" w:cstheme="minorHAnsi"/>
          <w:sz w:val="22"/>
          <w:szCs w:val="22"/>
        </w:rPr>
      </w:pPr>
      <w:r>
        <w:rPr>
          <w:rFonts w:asciiTheme="minorHAnsi" w:hAnsiTheme="minorHAnsi" w:cstheme="minorHAnsi"/>
          <w:sz w:val="22"/>
          <w:szCs w:val="22"/>
        </w:rPr>
        <w:t>Two tailed p-value</w:t>
      </w:r>
      <w:r w:rsidR="00E77AB7" w:rsidRPr="00C05991">
        <w:rPr>
          <w:rFonts w:asciiTheme="minorHAnsi" w:hAnsiTheme="minorHAnsi" w:cstheme="minorHAnsi"/>
          <w:sz w:val="22"/>
          <w:szCs w:val="22"/>
        </w:rPr>
        <w:t xml:space="preserve"> 0.002</w:t>
      </w:r>
    </w:p>
    <w:p w14:paraId="7B32E053" w14:textId="77777777" w:rsidR="00E77AB7" w:rsidRDefault="00E77AB7" w:rsidP="00E77AB7">
      <w:pPr>
        <w:rPr>
          <w:rFonts w:asciiTheme="minorHAnsi" w:hAnsiTheme="minorHAnsi" w:cstheme="minorHAnsi"/>
        </w:rPr>
      </w:pPr>
    </w:p>
    <w:p w14:paraId="69D4C171" w14:textId="77777777" w:rsidR="008B5E3B" w:rsidRPr="008B5E3B" w:rsidRDefault="008B5E3B" w:rsidP="008B5E3B">
      <w:pPr>
        <w:spacing w:after="160" w:line="259" w:lineRule="auto"/>
        <w:contextualSpacing/>
      </w:pPr>
      <w:r>
        <w:rPr>
          <w:rFonts w:asciiTheme="minorHAnsi" w:hAnsiTheme="minorHAnsi" w:cstheme="minorHAnsi"/>
          <w:sz w:val="22"/>
          <w:szCs w:val="22"/>
        </w:rPr>
        <w:t>To find the p-value H</w:t>
      </w:r>
      <w:r>
        <w:rPr>
          <w:rFonts w:asciiTheme="minorHAnsi" w:hAnsiTheme="minorHAnsi" w:cstheme="minorHAnsi"/>
          <w:sz w:val="22"/>
          <w:szCs w:val="22"/>
          <w:vertAlign w:val="subscript"/>
        </w:rPr>
        <w:t>0</w:t>
      </w:r>
      <w:r>
        <w:rPr>
          <w:rFonts w:asciiTheme="minorHAnsi" w:hAnsiTheme="minorHAnsi" w:cstheme="minorHAnsi"/>
          <w:sz w:val="22"/>
          <w:szCs w:val="22"/>
        </w:rPr>
        <w:t xml:space="preserve">: </w:t>
      </w:r>
      <w:r>
        <w:rPr>
          <w:rFonts w:asciiTheme="minorHAnsi" w:hAnsiTheme="minorHAnsi" w:cstheme="minorHAnsi"/>
          <w:i/>
          <w:sz w:val="22"/>
          <w:szCs w:val="22"/>
        </w:rPr>
        <w:t>p</w:t>
      </w:r>
      <w:r>
        <w:rPr>
          <w:rFonts w:asciiTheme="minorHAnsi" w:hAnsiTheme="minorHAnsi" w:cstheme="minorHAnsi"/>
          <w:i/>
          <w:sz w:val="22"/>
          <w:szCs w:val="22"/>
          <w:vertAlign w:val="subscript"/>
        </w:rPr>
        <w:t>1</w:t>
      </w:r>
      <w:r>
        <w:rPr>
          <w:rFonts w:asciiTheme="minorHAnsi" w:hAnsiTheme="minorHAnsi" w:cstheme="minorHAnsi"/>
          <w:i/>
          <w:sz w:val="22"/>
          <w:szCs w:val="22"/>
        </w:rPr>
        <w:t>=p</w:t>
      </w:r>
      <w:r>
        <w:rPr>
          <w:rFonts w:asciiTheme="minorHAnsi" w:hAnsiTheme="minorHAnsi" w:cstheme="minorHAnsi"/>
          <w:i/>
          <w:sz w:val="22"/>
          <w:szCs w:val="22"/>
          <w:vertAlign w:val="subscript"/>
        </w:rPr>
        <w:t>2</w:t>
      </w:r>
      <w:r>
        <w:rPr>
          <w:rFonts w:asciiTheme="minorHAnsi" w:hAnsiTheme="minorHAnsi" w:cstheme="minorHAnsi"/>
          <w:i/>
          <w:sz w:val="22"/>
          <w:szCs w:val="22"/>
        </w:rPr>
        <w:t xml:space="preserve"> </w:t>
      </w:r>
      <w:r>
        <w:rPr>
          <w:rFonts w:asciiTheme="minorHAnsi" w:hAnsiTheme="minorHAnsi" w:cstheme="minorHAnsi"/>
          <w:sz w:val="22"/>
          <w:szCs w:val="22"/>
        </w:rPr>
        <w:t>was assumed to be true, evidence against H</w:t>
      </w:r>
      <w:r>
        <w:rPr>
          <w:rFonts w:asciiTheme="minorHAnsi" w:hAnsiTheme="minorHAnsi" w:cstheme="minorHAnsi"/>
          <w:sz w:val="22"/>
          <w:szCs w:val="22"/>
          <w:vertAlign w:val="subscript"/>
        </w:rPr>
        <w:t>0</w:t>
      </w:r>
      <w:r>
        <w:t>.  H</w:t>
      </w:r>
      <w:r>
        <w:rPr>
          <w:vertAlign w:val="subscript"/>
        </w:rPr>
        <w:t>1:</w:t>
      </w:r>
      <w:r>
        <w:rPr>
          <w:rFonts w:asciiTheme="minorHAnsi" w:hAnsiTheme="minorHAnsi" w:cstheme="minorHAnsi"/>
          <w:sz w:val="22"/>
          <w:szCs w:val="22"/>
        </w:rPr>
        <w:t xml:space="preserve">: </w:t>
      </w:r>
      <w:r>
        <w:rPr>
          <w:rFonts w:asciiTheme="minorHAnsi" w:hAnsiTheme="minorHAnsi" w:cstheme="minorHAnsi"/>
          <w:i/>
          <w:sz w:val="22"/>
          <w:szCs w:val="22"/>
        </w:rPr>
        <w:t>p</w:t>
      </w:r>
      <w:r>
        <w:rPr>
          <w:rFonts w:asciiTheme="minorHAnsi" w:hAnsiTheme="minorHAnsi" w:cstheme="minorHAnsi"/>
          <w:i/>
          <w:sz w:val="22"/>
          <w:szCs w:val="22"/>
          <w:vertAlign w:val="subscript"/>
        </w:rPr>
        <w:t xml:space="preserve">1 </w:t>
      </w:r>
      <w:r>
        <w:rPr>
          <w:rFonts w:asciiTheme="minorHAnsi" w:hAnsiTheme="minorHAnsi" w:cstheme="minorHAnsi"/>
          <w:i/>
          <w:sz w:val="22"/>
          <w:szCs w:val="22"/>
        </w:rPr>
        <w:t>≠ p</w:t>
      </w:r>
      <w:r>
        <w:rPr>
          <w:rFonts w:asciiTheme="minorHAnsi" w:hAnsiTheme="minorHAnsi" w:cstheme="minorHAnsi"/>
          <w:i/>
          <w:sz w:val="22"/>
          <w:szCs w:val="22"/>
          <w:vertAlign w:val="subscript"/>
        </w:rPr>
        <w:t>2</w:t>
      </w:r>
      <w:r>
        <w:t xml:space="preserve"> because the test is two tailed. </w:t>
      </w:r>
    </w:p>
    <w:p w14:paraId="220DFE78" w14:textId="77777777" w:rsidR="008B5E3B" w:rsidRDefault="008B5E3B" w:rsidP="00E77AB7">
      <w:pPr>
        <w:rPr>
          <w:rFonts w:asciiTheme="minorHAnsi" w:hAnsiTheme="minorHAnsi" w:cstheme="minorHAnsi"/>
        </w:rPr>
      </w:pPr>
    </w:p>
    <w:p w14:paraId="0DE80316" w14:textId="77777777" w:rsidR="00E77AB7" w:rsidRPr="00C05991" w:rsidRDefault="00E77AB7" w:rsidP="00C05991">
      <w:pPr>
        <w:spacing w:after="120"/>
        <w:rPr>
          <w:rFonts w:asciiTheme="minorHAnsi" w:hAnsiTheme="minorHAnsi" w:cstheme="minorHAnsi"/>
          <w:sz w:val="22"/>
          <w:szCs w:val="22"/>
          <w:u w:val="single"/>
        </w:rPr>
      </w:pPr>
      <w:r w:rsidRPr="00C05991">
        <w:rPr>
          <w:rFonts w:asciiTheme="minorHAnsi" w:hAnsiTheme="minorHAnsi" w:cstheme="minorHAnsi"/>
          <w:sz w:val="22"/>
          <w:szCs w:val="22"/>
          <w:u w:val="single"/>
        </w:rPr>
        <w:t>Case 2</w:t>
      </w:r>
    </w:p>
    <w:p w14:paraId="18CB0D08" w14:textId="77777777" w:rsidR="00E77AB7" w:rsidRPr="00C05991" w:rsidRDefault="00E77AB7" w:rsidP="00E77AB7">
      <w:pPr>
        <w:tabs>
          <w:tab w:val="left" w:pos="1276"/>
        </w:tabs>
        <w:spacing w:after="120"/>
        <w:rPr>
          <w:rFonts w:asciiTheme="minorHAnsi" w:hAnsiTheme="minorHAnsi" w:cstheme="minorHAnsi"/>
          <w:sz w:val="22"/>
          <w:szCs w:val="22"/>
        </w:rPr>
      </w:pPr>
      <w:r w:rsidRPr="00C05991">
        <w:rPr>
          <w:rFonts w:asciiTheme="minorHAnsi" w:hAnsiTheme="minorHAnsi" w:cstheme="minorHAnsi"/>
          <w:sz w:val="22"/>
          <w:szCs w:val="22"/>
        </w:rPr>
        <w:t xml:space="preserve">A two-way table which is a summary of a sample from the assignment data set. </w:t>
      </w:r>
    </w:p>
    <w:tbl>
      <w:tblPr>
        <w:tblW w:w="8080" w:type="dxa"/>
        <w:tblLook w:val="04A0" w:firstRow="1" w:lastRow="0" w:firstColumn="1" w:lastColumn="0" w:noHBand="0" w:noVBand="1"/>
      </w:tblPr>
      <w:tblGrid>
        <w:gridCol w:w="1276"/>
        <w:gridCol w:w="2704"/>
        <w:gridCol w:w="2966"/>
        <w:gridCol w:w="1134"/>
      </w:tblGrid>
      <w:tr w:rsidR="00E77AB7" w:rsidRPr="00B62765" w14:paraId="111AF3E4" w14:textId="77777777" w:rsidTr="00CD77C9">
        <w:trPr>
          <w:trHeight w:val="300"/>
        </w:trPr>
        <w:tc>
          <w:tcPr>
            <w:tcW w:w="1276" w:type="dxa"/>
            <w:tcBorders>
              <w:top w:val="nil"/>
              <w:left w:val="nil"/>
              <w:bottom w:val="single" w:sz="4" w:space="0" w:color="8EA9DB"/>
              <w:right w:val="nil"/>
            </w:tcBorders>
            <w:shd w:val="clear" w:color="auto" w:fill="FFFFFF" w:themeFill="background1"/>
            <w:noWrap/>
            <w:vAlign w:val="bottom"/>
            <w:hideMark/>
          </w:tcPr>
          <w:p w14:paraId="40BF9B90" w14:textId="77777777" w:rsidR="00E77AB7" w:rsidRPr="00C05991" w:rsidRDefault="00E77AB7" w:rsidP="00CD77C9">
            <w:pPr>
              <w:rPr>
                <w:rFonts w:asciiTheme="minorHAnsi" w:hAnsiTheme="minorHAnsi" w:cstheme="minorHAnsi"/>
                <w:b/>
                <w:bCs/>
                <w:color w:val="000000"/>
                <w:sz w:val="22"/>
                <w:szCs w:val="22"/>
                <w:lang w:eastAsia="en-AU"/>
              </w:rPr>
            </w:pPr>
          </w:p>
        </w:tc>
        <w:tc>
          <w:tcPr>
            <w:tcW w:w="2704" w:type="dxa"/>
            <w:tcBorders>
              <w:top w:val="nil"/>
              <w:left w:val="nil"/>
              <w:bottom w:val="single" w:sz="4" w:space="0" w:color="8EA9DB"/>
              <w:right w:val="nil"/>
            </w:tcBorders>
            <w:shd w:val="clear" w:color="auto" w:fill="FFFFFF" w:themeFill="background1"/>
            <w:noWrap/>
            <w:vAlign w:val="bottom"/>
            <w:hideMark/>
          </w:tcPr>
          <w:p w14:paraId="11BFAADF" w14:textId="77777777" w:rsidR="00E77AB7" w:rsidRPr="00C05991" w:rsidRDefault="00E77AB7" w:rsidP="00CD77C9">
            <w:pPr>
              <w:rPr>
                <w:rFonts w:asciiTheme="minorHAnsi" w:hAnsiTheme="minorHAnsi" w:cstheme="minorHAnsi"/>
                <w:b/>
                <w:bCs/>
                <w:color w:val="000000"/>
                <w:sz w:val="22"/>
                <w:szCs w:val="22"/>
                <w:lang w:eastAsia="en-AU"/>
              </w:rPr>
            </w:pPr>
            <w:r w:rsidRPr="00C05991">
              <w:rPr>
                <w:rFonts w:asciiTheme="minorHAnsi" w:hAnsiTheme="minorHAnsi" w:cstheme="minorHAnsi"/>
                <w:b/>
                <w:bCs/>
                <w:color w:val="000000"/>
                <w:sz w:val="22"/>
                <w:szCs w:val="22"/>
                <w:lang w:eastAsia="en-AU"/>
              </w:rPr>
              <w:t xml:space="preserve">Manager wants to keep selling the product </w:t>
            </w:r>
          </w:p>
        </w:tc>
        <w:tc>
          <w:tcPr>
            <w:tcW w:w="2966" w:type="dxa"/>
            <w:tcBorders>
              <w:top w:val="nil"/>
              <w:left w:val="nil"/>
              <w:bottom w:val="single" w:sz="4" w:space="0" w:color="8EA9DB"/>
              <w:right w:val="nil"/>
            </w:tcBorders>
            <w:shd w:val="clear" w:color="auto" w:fill="FFFFFF" w:themeFill="background1"/>
            <w:noWrap/>
            <w:vAlign w:val="bottom"/>
            <w:hideMark/>
          </w:tcPr>
          <w:p w14:paraId="010AF266" w14:textId="77777777" w:rsidR="00E77AB7" w:rsidRPr="00C05991" w:rsidRDefault="00E77AB7" w:rsidP="00CD77C9">
            <w:pPr>
              <w:rPr>
                <w:rFonts w:asciiTheme="minorHAnsi" w:hAnsiTheme="minorHAnsi" w:cstheme="minorHAnsi"/>
                <w:b/>
                <w:bCs/>
                <w:color w:val="000000"/>
                <w:sz w:val="22"/>
                <w:szCs w:val="22"/>
                <w:lang w:eastAsia="en-AU"/>
              </w:rPr>
            </w:pPr>
            <w:r w:rsidRPr="00C05991">
              <w:rPr>
                <w:rFonts w:asciiTheme="minorHAnsi" w:hAnsiTheme="minorHAnsi" w:cstheme="minorHAnsi"/>
                <w:b/>
                <w:bCs/>
                <w:color w:val="000000"/>
                <w:sz w:val="22"/>
                <w:szCs w:val="22"/>
                <w:lang w:eastAsia="en-AU"/>
              </w:rPr>
              <w:t>Manager does not want to keep selling the product</w:t>
            </w:r>
          </w:p>
        </w:tc>
        <w:tc>
          <w:tcPr>
            <w:tcW w:w="1134" w:type="dxa"/>
            <w:tcBorders>
              <w:top w:val="nil"/>
              <w:left w:val="nil"/>
              <w:bottom w:val="single" w:sz="4" w:space="0" w:color="8EA9DB"/>
              <w:right w:val="nil"/>
            </w:tcBorders>
            <w:shd w:val="clear" w:color="auto" w:fill="FFFFFF" w:themeFill="background1"/>
            <w:noWrap/>
            <w:vAlign w:val="bottom"/>
            <w:hideMark/>
          </w:tcPr>
          <w:p w14:paraId="1C01EE2D" w14:textId="77777777" w:rsidR="00E77AB7" w:rsidRPr="00C05991" w:rsidRDefault="00B62765" w:rsidP="00CD77C9">
            <w:pP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 xml:space="preserve">         </w:t>
            </w:r>
            <w:r w:rsidR="00E77AB7" w:rsidRPr="00C05991">
              <w:rPr>
                <w:rFonts w:asciiTheme="minorHAnsi" w:hAnsiTheme="minorHAnsi" w:cstheme="minorHAnsi"/>
                <w:b/>
                <w:bCs/>
                <w:color w:val="000000"/>
                <w:sz w:val="22"/>
                <w:szCs w:val="22"/>
                <w:lang w:eastAsia="en-AU"/>
              </w:rPr>
              <w:t xml:space="preserve">Total </w:t>
            </w:r>
          </w:p>
        </w:tc>
      </w:tr>
      <w:tr w:rsidR="00E77AB7" w:rsidRPr="00B62765" w14:paraId="648B897A" w14:textId="77777777" w:rsidTr="00CD77C9">
        <w:trPr>
          <w:trHeight w:val="300"/>
        </w:trPr>
        <w:tc>
          <w:tcPr>
            <w:tcW w:w="1276" w:type="dxa"/>
            <w:noWrap/>
            <w:vAlign w:val="bottom"/>
            <w:hideMark/>
          </w:tcPr>
          <w:p w14:paraId="520B3201" w14:textId="77777777" w:rsidR="00E77AB7" w:rsidRPr="00C05991" w:rsidRDefault="00E77AB7" w:rsidP="00CD77C9">
            <w:pP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region 1</w:t>
            </w:r>
          </w:p>
        </w:tc>
        <w:tc>
          <w:tcPr>
            <w:tcW w:w="2704" w:type="dxa"/>
            <w:noWrap/>
            <w:vAlign w:val="bottom"/>
            <w:hideMark/>
          </w:tcPr>
          <w:p w14:paraId="128A2D17" w14:textId="77777777" w:rsidR="00E77AB7" w:rsidRPr="00C05991" w:rsidRDefault="00E77AB7" w:rsidP="00CD77C9">
            <w:pPr>
              <w:jc w:val="cente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8</w:t>
            </w:r>
          </w:p>
        </w:tc>
        <w:tc>
          <w:tcPr>
            <w:tcW w:w="2966" w:type="dxa"/>
            <w:noWrap/>
            <w:vAlign w:val="bottom"/>
            <w:hideMark/>
          </w:tcPr>
          <w:p w14:paraId="59F0898B" w14:textId="77777777" w:rsidR="00E77AB7" w:rsidRPr="00C05991" w:rsidRDefault="00E77AB7" w:rsidP="00CD77C9">
            <w:pPr>
              <w:jc w:val="cente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2</w:t>
            </w:r>
          </w:p>
        </w:tc>
        <w:tc>
          <w:tcPr>
            <w:tcW w:w="1134" w:type="dxa"/>
            <w:noWrap/>
            <w:vAlign w:val="bottom"/>
            <w:hideMark/>
          </w:tcPr>
          <w:p w14:paraId="7BD9908E" w14:textId="77777777" w:rsidR="00E77AB7" w:rsidRPr="00C05991" w:rsidRDefault="00E77AB7" w:rsidP="00CD77C9">
            <w:pPr>
              <w:jc w:val="right"/>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10</w:t>
            </w:r>
          </w:p>
        </w:tc>
      </w:tr>
      <w:tr w:rsidR="00E77AB7" w:rsidRPr="00B62765" w14:paraId="670FE7E1" w14:textId="77777777" w:rsidTr="00CD77C9">
        <w:trPr>
          <w:trHeight w:val="300"/>
        </w:trPr>
        <w:tc>
          <w:tcPr>
            <w:tcW w:w="1276" w:type="dxa"/>
            <w:noWrap/>
            <w:vAlign w:val="bottom"/>
            <w:hideMark/>
          </w:tcPr>
          <w:p w14:paraId="5825EAC1" w14:textId="77777777" w:rsidR="00E77AB7" w:rsidRPr="00C05991" w:rsidRDefault="00E77AB7" w:rsidP="00CD77C9">
            <w:pP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region 2</w:t>
            </w:r>
          </w:p>
        </w:tc>
        <w:tc>
          <w:tcPr>
            <w:tcW w:w="2704" w:type="dxa"/>
            <w:noWrap/>
            <w:vAlign w:val="bottom"/>
            <w:hideMark/>
          </w:tcPr>
          <w:p w14:paraId="41ABDB5C" w14:textId="77777777" w:rsidR="00E77AB7" w:rsidRPr="00C05991" w:rsidRDefault="00E77AB7" w:rsidP="00CD77C9">
            <w:pPr>
              <w:jc w:val="cente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6</w:t>
            </w:r>
          </w:p>
        </w:tc>
        <w:tc>
          <w:tcPr>
            <w:tcW w:w="2966" w:type="dxa"/>
            <w:noWrap/>
            <w:vAlign w:val="bottom"/>
            <w:hideMark/>
          </w:tcPr>
          <w:p w14:paraId="790B2BD0" w14:textId="77777777" w:rsidR="00E77AB7" w:rsidRPr="00C05991" w:rsidRDefault="00E77AB7" w:rsidP="00CD77C9">
            <w:pPr>
              <w:jc w:val="center"/>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4</w:t>
            </w:r>
          </w:p>
        </w:tc>
        <w:tc>
          <w:tcPr>
            <w:tcW w:w="1134" w:type="dxa"/>
            <w:noWrap/>
            <w:vAlign w:val="bottom"/>
            <w:hideMark/>
          </w:tcPr>
          <w:p w14:paraId="3C9CD122" w14:textId="77777777" w:rsidR="00E77AB7" w:rsidRPr="00C05991" w:rsidRDefault="00E77AB7" w:rsidP="00CD77C9">
            <w:pPr>
              <w:jc w:val="right"/>
              <w:rPr>
                <w:rFonts w:asciiTheme="minorHAnsi" w:hAnsiTheme="minorHAnsi" w:cstheme="minorHAnsi"/>
                <w:color w:val="000000"/>
                <w:sz w:val="22"/>
                <w:szCs w:val="22"/>
                <w:lang w:eastAsia="en-AU"/>
              </w:rPr>
            </w:pPr>
            <w:r w:rsidRPr="00C05991">
              <w:rPr>
                <w:rFonts w:asciiTheme="minorHAnsi" w:hAnsiTheme="minorHAnsi" w:cstheme="minorHAnsi"/>
                <w:color w:val="000000"/>
                <w:sz w:val="22"/>
                <w:szCs w:val="22"/>
                <w:lang w:eastAsia="en-AU"/>
              </w:rPr>
              <w:t>10</w:t>
            </w:r>
          </w:p>
        </w:tc>
      </w:tr>
    </w:tbl>
    <w:p w14:paraId="683F9D78" w14:textId="77777777" w:rsidR="00E77AB7" w:rsidRDefault="008B5E3B" w:rsidP="00E77AB7">
      <w:pPr>
        <w:rPr>
          <w:rFonts w:asciiTheme="minorHAnsi" w:hAnsiTheme="minorHAnsi" w:cstheme="minorHAnsi"/>
          <w:sz w:val="22"/>
          <w:szCs w:val="22"/>
        </w:rPr>
      </w:pPr>
      <w:r>
        <w:rPr>
          <w:rFonts w:asciiTheme="minorHAnsi" w:hAnsiTheme="minorHAnsi" w:cstheme="minorHAnsi"/>
          <w:sz w:val="22"/>
          <w:szCs w:val="22"/>
        </w:rPr>
        <w:t xml:space="preserve">Two tailed </w:t>
      </w:r>
      <w:r w:rsidR="00C25675">
        <w:rPr>
          <w:rFonts w:asciiTheme="minorHAnsi" w:hAnsiTheme="minorHAnsi" w:cstheme="minorHAnsi"/>
          <w:sz w:val="22"/>
          <w:szCs w:val="22"/>
        </w:rPr>
        <w:t xml:space="preserve">p-value </w:t>
      </w:r>
      <w:r w:rsidR="00E77AB7" w:rsidRPr="00C05991">
        <w:rPr>
          <w:rFonts w:asciiTheme="minorHAnsi" w:hAnsiTheme="minorHAnsi" w:cstheme="minorHAnsi"/>
          <w:sz w:val="22"/>
          <w:szCs w:val="22"/>
        </w:rPr>
        <w:t>0.391</w:t>
      </w:r>
    </w:p>
    <w:p w14:paraId="6B88F2A9" w14:textId="77777777" w:rsidR="008B5E3B" w:rsidRPr="008B5E3B" w:rsidRDefault="008B5E3B" w:rsidP="008B5E3B">
      <w:pPr>
        <w:spacing w:after="160" w:line="259" w:lineRule="auto"/>
        <w:contextualSpacing/>
      </w:pPr>
      <w:r>
        <w:rPr>
          <w:rFonts w:asciiTheme="minorHAnsi" w:hAnsiTheme="minorHAnsi" w:cstheme="minorHAnsi"/>
          <w:sz w:val="22"/>
          <w:szCs w:val="22"/>
        </w:rPr>
        <w:t>To find the p-value H</w:t>
      </w:r>
      <w:r>
        <w:rPr>
          <w:rFonts w:asciiTheme="minorHAnsi" w:hAnsiTheme="minorHAnsi" w:cstheme="minorHAnsi"/>
          <w:sz w:val="22"/>
          <w:szCs w:val="22"/>
          <w:vertAlign w:val="subscript"/>
        </w:rPr>
        <w:t>0</w:t>
      </w:r>
      <w:r>
        <w:rPr>
          <w:rFonts w:asciiTheme="minorHAnsi" w:hAnsiTheme="minorHAnsi" w:cstheme="minorHAnsi"/>
          <w:sz w:val="22"/>
          <w:szCs w:val="22"/>
        </w:rPr>
        <w:t xml:space="preserve">: </w:t>
      </w:r>
      <w:r>
        <w:rPr>
          <w:rFonts w:asciiTheme="minorHAnsi" w:hAnsiTheme="minorHAnsi" w:cstheme="minorHAnsi"/>
          <w:i/>
          <w:sz w:val="22"/>
          <w:szCs w:val="22"/>
        </w:rPr>
        <w:t>p</w:t>
      </w:r>
      <w:r>
        <w:rPr>
          <w:rFonts w:asciiTheme="minorHAnsi" w:hAnsiTheme="minorHAnsi" w:cstheme="minorHAnsi"/>
          <w:i/>
          <w:sz w:val="22"/>
          <w:szCs w:val="22"/>
          <w:vertAlign w:val="subscript"/>
        </w:rPr>
        <w:t>1</w:t>
      </w:r>
      <w:r>
        <w:rPr>
          <w:rFonts w:asciiTheme="minorHAnsi" w:hAnsiTheme="minorHAnsi" w:cstheme="minorHAnsi"/>
          <w:i/>
          <w:sz w:val="22"/>
          <w:szCs w:val="22"/>
        </w:rPr>
        <w:t>=p</w:t>
      </w:r>
      <w:r>
        <w:rPr>
          <w:rFonts w:asciiTheme="minorHAnsi" w:hAnsiTheme="minorHAnsi" w:cstheme="minorHAnsi"/>
          <w:i/>
          <w:sz w:val="22"/>
          <w:szCs w:val="22"/>
          <w:vertAlign w:val="subscript"/>
        </w:rPr>
        <w:t>2</w:t>
      </w:r>
      <w:r>
        <w:rPr>
          <w:rFonts w:asciiTheme="minorHAnsi" w:hAnsiTheme="minorHAnsi" w:cstheme="minorHAnsi"/>
          <w:i/>
          <w:sz w:val="22"/>
          <w:szCs w:val="22"/>
        </w:rPr>
        <w:t xml:space="preserve"> </w:t>
      </w:r>
      <w:r>
        <w:rPr>
          <w:rFonts w:asciiTheme="minorHAnsi" w:hAnsiTheme="minorHAnsi" w:cstheme="minorHAnsi"/>
          <w:sz w:val="22"/>
          <w:szCs w:val="22"/>
        </w:rPr>
        <w:t>was assumed to be true, evidence against H</w:t>
      </w:r>
      <w:r>
        <w:rPr>
          <w:rFonts w:asciiTheme="minorHAnsi" w:hAnsiTheme="minorHAnsi" w:cstheme="minorHAnsi"/>
          <w:sz w:val="22"/>
          <w:szCs w:val="22"/>
          <w:vertAlign w:val="subscript"/>
        </w:rPr>
        <w:t>0</w:t>
      </w:r>
      <w:r>
        <w:t>.  H</w:t>
      </w:r>
      <w:r>
        <w:rPr>
          <w:vertAlign w:val="subscript"/>
        </w:rPr>
        <w:t>1:</w:t>
      </w:r>
      <w:r>
        <w:rPr>
          <w:rFonts w:asciiTheme="minorHAnsi" w:hAnsiTheme="minorHAnsi" w:cstheme="minorHAnsi"/>
          <w:sz w:val="22"/>
          <w:szCs w:val="22"/>
        </w:rPr>
        <w:t xml:space="preserve">: </w:t>
      </w:r>
      <w:r>
        <w:rPr>
          <w:rFonts w:asciiTheme="minorHAnsi" w:hAnsiTheme="minorHAnsi" w:cstheme="minorHAnsi"/>
          <w:i/>
          <w:sz w:val="22"/>
          <w:szCs w:val="22"/>
        </w:rPr>
        <w:t>p</w:t>
      </w:r>
      <w:r>
        <w:rPr>
          <w:rFonts w:asciiTheme="minorHAnsi" w:hAnsiTheme="minorHAnsi" w:cstheme="minorHAnsi"/>
          <w:i/>
          <w:sz w:val="22"/>
          <w:szCs w:val="22"/>
          <w:vertAlign w:val="subscript"/>
        </w:rPr>
        <w:t xml:space="preserve">1 </w:t>
      </w:r>
      <w:r>
        <w:rPr>
          <w:rFonts w:asciiTheme="minorHAnsi" w:hAnsiTheme="minorHAnsi" w:cstheme="minorHAnsi"/>
          <w:i/>
          <w:sz w:val="22"/>
          <w:szCs w:val="22"/>
        </w:rPr>
        <w:t>≠ p</w:t>
      </w:r>
      <w:r>
        <w:rPr>
          <w:rFonts w:asciiTheme="minorHAnsi" w:hAnsiTheme="minorHAnsi" w:cstheme="minorHAnsi"/>
          <w:i/>
          <w:sz w:val="22"/>
          <w:szCs w:val="22"/>
          <w:vertAlign w:val="subscript"/>
        </w:rPr>
        <w:t>2</w:t>
      </w:r>
      <w:r>
        <w:t xml:space="preserve"> because the test is two tailed. </w:t>
      </w:r>
    </w:p>
    <w:p w14:paraId="3E97D381" w14:textId="77777777" w:rsidR="00E77AB7" w:rsidRPr="00C05991" w:rsidRDefault="00E77AB7" w:rsidP="00E77AB7">
      <w:pPr>
        <w:rPr>
          <w:rFonts w:asciiTheme="minorHAnsi" w:hAnsiTheme="minorHAnsi" w:cstheme="minorHAnsi"/>
          <w:sz w:val="22"/>
          <w:szCs w:val="22"/>
        </w:rPr>
      </w:pPr>
    </w:p>
    <w:p w14:paraId="6199E297" w14:textId="77777777" w:rsidR="00844CAD" w:rsidRDefault="00E77AB7" w:rsidP="00E77AB7">
      <w:pPr>
        <w:rPr>
          <w:rFonts w:asciiTheme="minorHAnsi" w:hAnsiTheme="minorHAnsi" w:cstheme="minorHAnsi"/>
          <w:sz w:val="22"/>
          <w:szCs w:val="22"/>
        </w:rPr>
      </w:pPr>
      <w:r w:rsidRPr="00C05991">
        <w:rPr>
          <w:rFonts w:asciiTheme="minorHAnsi" w:hAnsiTheme="minorHAnsi" w:cstheme="minorHAnsi"/>
          <w:sz w:val="22"/>
          <w:szCs w:val="22"/>
        </w:rPr>
        <w:t xml:space="preserve">What does the p-value measure in the cases above  and explain why the different cases have different p-values? (1 mark)  </w:t>
      </w:r>
    </w:p>
    <w:p w14:paraId="679695D1" w14:textId="77777777" w:rsidR="00844CAD" w:rsidRDefault="00844CAD" w:rsidP="00E77AB7">
      <w:pPr>
        <w:rPr>
          <w:rFonts w:asciiTheme="minorHAnsi" w:hAnsiTheme="minorHAnsi" w:cstheme="minorHAnsi"/>
          <w:b/>
          <w:sz w:val="22"/>
          <w:szCs w:val="22"/>
        </w:rPr>
      </w:pPr>
    </w:p>
    <w:p w14:paraId="16FE6066" w14:textId="15B6AC82" w:rsidR="00AC3012" w:rsidRPr="00B62765" w:rsidRDefault="00157BF0" w:rsidP="00E77AB7">
      <w:pPr>
        <w:rPr>
          <w:rFonts w:asciiTheme="minorHAnsi" w:hAnsiTheme="minorHAnsi" w:cstheme="minorHAnsi"/>
          <w:b/>
          <w:sz w:val="22"/>
          <w:szCs w:val="22"/>
        </w:rPr>
      </w:pPr>
      <w:bookmarkStart w:id="7" w:name="_Hlk2833690"/>
      <w:r w:rsidRPr="00C32454">
        <w:rPr>
          <w:rFonts w:asciiTheme="minorHAnsi" w:hAnsiTheme="minorHAnsi" w:cstheme="minorHAnsi"/>
          <w:bCs/>
          <w:noProof/>
          <w:highlight w:val="yellow"/>
        </w:rPr>
        <mc:AlternateContent>
          <mc:Choice Requires="wps">
            <w:drawing>
              <wp:anchor distT="0" distB="0" distL="114300" distR="114300" simplePos="0" relativeHeight="251743744" behindDoc="0" locked="0" layoutInCell="1" allowOverlap="1" wp14:anchorId="64D32C01" wp14:editId="5460075A">
                <wp:simplePos x="0" y="0"/>
                <wp:positionH relativeFrom="margin">
                  <wp:align>left</wp:align>
                </wp:positionH>
                <wp:positionV relativeFrom="paragraph">
                  <wp:posOffset>567690</wp:posOffset>
                </wp:positionV>
                <wp:extent cx="5810250" cy="1530350"/>
                <wp:effectExtent l="0" t="0" r="19050" b="12700"/>
                <wp:wrapNone/>
                <wp:docPr id="67" name="Text Box 67"/>
                <wp:cNvGraphicFramePr/>
                <a:graphic xmlns:a="http://schemas.openxmlformats.org/drawingml/2006/main">
                  <a:graphicData uri="http://schemas.microsoft.com/office/word/2010/wordprocessingShape">
                    <wps:wsp>
                      <wps:cNvSpPr txBox="1"/>
                      <wps:spPr>
                        <a:xfrm>
                          <a:off x="0" y="0"/>
                          <a:ext cx="5810250" cy="1530350"/>
                        </a:xfrm>
                        <a:prstGeom prst="rect">
                          <a:avLst/>
                        </a:prstGeom>
                        <a:solidFill>
                          <a:schemeClr val="lt1"/>
                        </a:solidFill>
                        <a:ln w="6350">
                          <a:solidFill>
                            <a:prstClr val="black"/>
                          </a:solidFill>
                        </a:ln>
                      </wps:spPr>
                      <wps:txbx>
                        <w:txbxContent>
                          <w:p w14:paraId="5806D410" w14:textId="3DE6B8F1" w:rsidR="00E5381D" w:rsidRDefault="00E5381D" w:rsidP="00157BF0">
                            <w:pPr>
                              <w:rPr>
                                <w:i/>
                                <w:iCs/>
                                <w:color w:val="FD09EC"/>
                              </w:rPr>
                            </w:pPr>
                            <w:r>
                              <w:rPr>
                                <w:i/>
                                <w:iCs/>
                                <w:color w:val="FD09EC"/>
                              </w:rPr>
                              <w:t xml:space="preserve">A simple comment </w:t>
                            </w:r>
                            <w:r w:rsidR="006127F7">
                              <w:rPr>
                                <w:i/>
                                <w:iCs/>
                                <w:color w:val="FD09EC"/>
                              </w:rPr>
                              <w:t xml:space="preserve">above </w:t>
                            </w:r>
                            <w:r>
                              <w:rPr>
                                <w:i/>
                                <w:iCs/>
                                <w:color w:val="FD09EC"/>
                              </w:rPr>
                              <w:t xml:space="preserve">is enough but it is worth understanding </w:t>
                            </w:r>
                          </w:p>
                          <w:p w14:paraId="04CC123F" w14:textId="7C861917" w:rsidR="00E5381D" w:rsidRPr="00C32454" w:rsidRDefault="00E5381D" w:rsidP="00157BF0">
                            <w:pPr>
                              <w:rPr>
                                <w:i/>
                                <w:iCs/>
                                <w:color w:val="FF33CC"/>
                              </w:rPr>
                            </w:pPr>
                            <w:r>
                              <w:rPr>
                                <w:i/>
                                <w:iCs/>
                                <w:color w:val="FD09EC"/>
                              </w:rPr>
                              <w:t xml:space="preserve">In case 1 the </w:t>
                            </w:r>
                            <w:r>
                              <w:rPr>
                                <w:rFonts w:ascii="Times New Roman" w:hAnsi="Times New Roman" w:cs="Times New Roman"/>
                                <w:color w:val="FF33CC"/>
                              </w:rPr>
                              <w:t xml:space="preserve"> difference in </w:t>
                            </w:r>
                            <w:proofErr w:type="spellStart"/>
                            <w:r>
                              <w:rPr>
                                <w:rFonts w:ascii="Times New Roman" w:hAnsi="Times New Roman" w:cs="Times New Roman"/>
                                <w:color w:val="FF33CC"/>
                              </w:rPr>
                              <w:t>proprotions</w:t>
                            </w:r>
                            <w:proofErr w:type="spellEnd"/>
                            <w:r>
                              <w:rPr>
                                <w:rFonts w:ascii="Times New Roman" w:hAnsi="Times New Roman" w:cs="Times New Roman"/>
                                <w:color w:val="FF33CC"/>
                              </w:rPr>
                              <w:t xml:space="preserve"> is </w:t>
                            </w:r>
                            <w:r w:rsidRPr="00C32454">
                              <w:rPr>
                                <w:rFonts w:ascii="Times New Roman" w:hAnsi="Times New Roman" w:cs="Times New Roman"/>
                                <w:color w:val="FF33CC"/>
                              </w:rPr>
                              <w:t xml:space="preserve"> </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1</m:t>
                                  </m:r>
                                </m:sub>
                              </m:sSub>
                            </m:oMath>
                            <w:r w:rsidRPr="00C32454">
                              <w:rPr>
                                <w:rFonts w:ascii="Times New Roman" w:hAnsi="Times New Roman" w:cs="Times New Roman"/>
                                <w:color w:val="FF33CC"/>
                              </w:rPr>
                              <w:t>-</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2</m:t>
                                  </m:r>
                                </m:sub>
                              </m:sSub>
                            </m:oMath>
                            <w:r w:rsidRPr="00C32454">
                              <w:rPr>
                                <w:rFonts w:ascii="Times New Roman" w:hAnsi="Times New Roman" w:cs="Times New Roman"/>
                                <w:color w:val="FF33CC"/>
                              </w:rPr>
                              <w:t xml:space="preserve"> =</w:t>
                            </w:r>
                            <w:r>
                              <w:rPr>
                                <w:rFonts w:ascii="Times New Roman" w:hAnsi="Times New Roman" w:cs="Times New Roman"/>
                                <w:color w:val="FF33CC"/>
                              </w:rPr>
                              <w:t>80/100</w:t>
                            </w:r>
                            <w:r w:rsidRPr="00C32454">
                              <w:rPr>
                                <w:rFonts w:ascii="Times New Roman" w:hAnsi="Times New Roman" w:cs="Times New Roman"/>
                                <w:color w:val="FF33CC"/>
                              </w:rPr>
                              <w:t>-</w:t>
                            </w:r>
                            <w:r>
                              <w:rPr>
                                <w:rFonts w:ascii="Times New Roman" w:hAnsi="Times New Roman" w:cs="Times New Roman"/>
                                <w:color w:val="FF33CC"/>
                              </w:rPr>
                              <w:t>60/100</w:t>
                            </w:r>
                            <w:r w:rsidRPr="00C32454">
                              <w:rPr>
                                <w:rFonts w:ascii="Times New Roman" w:hAnsi="Times New Roman" w:cs="Times New Roman"/>
                                <w:color w:val="FF33CC"/>
                              </w:rPr>
                              <w:t>=</w:t>
                            </w:r>
                            <w:r>
                              <w:rPr>
                                <w:rFonts w:ascii="Times New Roman" w:hAnsi="Times New Roman" w:cs="Times New Roman"/>
                                <w:color w:val="FF33CC"/>
                              </w:rPr>
                              <w:t xml:space="preserve">0.2 </w:t>
                            </w:r>
                            <w:r>
                              <w:rPr>
                                <w:rFonts w:ascii="Times New Roman" w:hAnsi="Times New Roman" w:cs="Times New Roman"/>
                                <w:color w:val="FF33CC"/>
                              </w:rPr>
                              <w:br/>
                              <w:t xml:space="preserve">in case 2 </w:t>
                            </w:r>
                            <w:r>
                              <w:rPr>
                                <w:i/>
                                <w:iCs/>
                                <w:color w:val="FD09EC"/>
                              </w:rPr>
                              <w:t xml:space="preserve">the </w:t>
                            </w:r>
                            <w:r>
                              <w:rPr>
                                <w:rFonts w:ascii="Times New Roman" w:hAnsi="Times New Roman" w:cs="Times New Roman"/>
                                <w:color w:val="FF33CC"/>
                              </w:rPr>
                              <w:t xml:space="preserve"> difference in </w:t>
                            </w:r>
                            <w:proofErr w:type="spellStart"/>
                            <w:r>
                              <w:rPr>
                                <w:rFonts w:ascii="Times New Roman" w:hAnsi="Times New Roman" w:cs="Times New Roman"/>
                                <w:color w:val="FF33CC"/>
                              </w:rPr>
                              <w:t>proprotions</w:t>
                            </w:r>
                            <w:proofErr w:type="spellEnd"/>
                            <w:r>
                              <w:rPr>
                                <w:rFonts w:ascii="Times New Roman" w:hAnsi="Times New Roman" w:cs="Times New Roman"/>
                                <w:color w:val="FF33CC"/>
                              </w:rPr>
                              <w:t xml:space="preserve"> is </w:t>
                            </w:r>
                            <w:r w:rsidRPr="00C32454">
                              <w:rPr>
                                <w:rFonts w:ascii="Times New Roman" w:hAnsi="Times New Roman" w:cs="Times New Roman"/>
                                <w:color w:val="FF33CC"/>
                              </w:rPr>
                              <w:t xml:space="preserve"> </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1</m:t>
                                  </m:r>
                                </m:sub>
                              </m:sSub>
                            </m:oMath>
                            <w:r w:rsidRPr="00C32454">
                              <w:rPr>
                                <w:rFonts w:ascii="Times New Roman" w:hAnsi="Times New Roman" w:cs="Times New Roman"/>
                                <w:color w:val="FF33CC"/>
                              </w:rPr>
                              <w:t>-</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2</m:t>
                                  </m:r>
                                </m:sub>
                              </m:sSub>
                            </m:oMath>
                            <w:r w:rsidRPr="00C32454">
                              <w:rPr>
                                <w:rFonts w:ascii="Times New Roman" w:hAnsi="Times New Roman" w:cs="Times New Roman"/>
                                <w:color w:val="FF33CC"/>
                              </w:rPr>
                              <w:t xml:space="preserve"> =</w:t>
                            </w:r>
                            <w:r>
                              <w:rPr>
                                <w:rFonts w:ascii="Times New Roman" w:hAnsi="Times New Roman" w:cs="Times New Roman"/>
                                <w:color w:val="FF33CC"/>
                              </w:rPr>
                              <w:t>8/10</w:t>
                            </w:r>
                            <w:r w:rsidRPr="00C32454">
                              <w:rPr>
                                <w:rFonts w:ascii="Times New Roman" w:hAnsi="Times New Roman" w:cs="Times New Roman"/>
                                <w:color w:val="FF33CC"/>
                              </w:rPr>
                              <w:t>-</w:t>
                            </w:r>
                            <w:r>
                              <w:rPr>
                                <w:rFonts w:ascii="Times New Roman" w:hAnsi="Times New Roman" w:cs="Times New Roman"/>
                                <w:color w:val="FF33CC"/>
                              </w:rPr>
                              <w:t>6/10</w:t>
                            </w:r>
                            <w:r w:rsidRPr="00C32454">
                              <w:rPr>
                                <w:rFonts w:ascii="Times New Roman" w:hAnsi="Times New Roman" w:cs="Times New Roman"/>
                                <w:color w:val="FF33CC"/>
                              </w:rPr>
                              <w:t>=</w:t>
                            </w:r>
                            <w:r>
                              <w:rPr>
                                <w:rFonts w:ascii="Times New Roman" w:hAnsi="Times New Roman" w:cs="Times New Roman"/>
                                <w:color w:val="FF33CC"/>
                              </w:rPr>
                              <w:t xml:space="preserve">0.2 </w:t>
                            </w:r>
                            <w:r>
                              <w:rPr>
                                <w:rFonts w:ascii="Times New Roman" w:hAnsi="Times New Roman" w:cs="Times New Roman"/>
                                <w:color w:val="FF33CC"/>
                              </w:rPr>
                              <w:br/>
                              <w:t xml:space="preserve">in both cases the difference in </w:t>
                            </w:r>
                            <w:proofErr w:type="spellStart"/>
                            <w:r>
                              <w:rPr>
                                <w:rFonts w:ascii="Times New Roman" w:hAnsi="Times New Roman" w:cs="Times New Roman"/>
                                <w:color w:val="FF33CC"/>
                              </w:rPr>
                              <w:t>proporitons</w:t>
                            </w:r>
                            <w:proofErr w:type="spellEnd"/>
                            <w:r>
                              <w:rPr>
                                <w:rFonts w:ascii="Times New Roman" w:hAnsi="Times New Roman" w:cs="Times New Roman"/>
                                <w:color w:val="FF33CC"/>
                              </w:rPr>
                              <w:t xml:space="preserve"> is the same and </w:t>
                            </w:r>
                            <w:r>
                              <w:rPr>
                                <w:rFonts w:ascii="Times New Roman" w:hAnsi="Times New Roman" w:cs="Times New Roman"/>
                                <w:color w:val="FF33CC"/>
                              </w:rPr>
                              <w:br/>
                              <w:t xml:space="preserve"> measures the effect the </w:t>
                            </w:r>
                            <w:proofErr w:type="spellStart"/>
                            <w:r>
                              <w:rPr>
                                <w:rFonts w:ascii="Times New Roman" w:hAnsi="Times New Roman" w:cs="Times New Roman"/>
                                <w:color w:val="FF33CC"/>
                              </w:rPr>
                              <w:t>variabale</w:t>
                            </w:r>
                            <w:proofErr w:type="spellEnd"/>
                            <w:r>
                              <w:rPr>
                                <w:rFonts w:ascii="Times New Roman" w:hAnsi="Times New Roman" w:cs="Times New Roman"/>
                                <w:color w:val="FF33CC"/>
                              </w:rPr>
                              <w:t xml:space="preserve"> “gender?” has on the variable </w:t>
                            </w:r>
                            <w:r>
                              <w:rPr>
                                <w:rFonts w:ascii="Times New Roman" w:hAnsi="Times New Roman" w:cs="Times New Roman"/>
                                <w:color w:val="FF33CC"/>
                              </w:rPr>
                              <w:br/>
                              <w:t xml:space="preserve">“would have on the product ” </w:t>
                            </w:r>
                            <w:r w:rsidR="006127F7">
                              <w:rPr>
                                <w:rFonts w:ascii="Times New Roman" w:hAnsi="Times New Roman" w:cs="Times New Roman"/>
                                <w:color w:val="FF33CC"/>
                              </w:rPr>
                              <w:t xml:space="preserve">, however in case 2 the sample size is larger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32C01" id="Text Box 67" o:spid="_x0000_s1034" type="#_x0000_t202" style="position:absolute;margin-left:0;margin-top:44.7pt;width:457.5pt;height:120.5pt;z-index:251743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" fillcolor="white [3201]" strokeweight=".5pt">
                <v:textbox>
                  <w:txbxContent>
                    <w:p w14:paraId="5806D410" w14:textId="3DE6B8F1" w:rsidR="00E5381D" w:rsidRDefault="00E5381D" w:rsidP="00157BF0">
                      <w:pPr>
                        <w:rPr>
                          <w:i/>
                          <w:iCs/>
                          <w:color w:val="FD09EC"/>
                        </w:rPr>
                      </w:pPr>
                      <w:r>
                        <w:rPr>
                          <w:i/>
                          <w:iCs/>
                          <w:color w:val="FD09EC"/>
                        </w:rPr>
                        <w:t xml:space="preserve">A simple comment </w:t>
                      </w:r>
                      <w:r w:rsidR="006127F7">
                        <w:rPr>
                          <w:i/>
                          <w:iCs/>
                          <w:color w:val="FD09EC"/>
                        </w:rPr>
                        <w:t xml:space="preserve">above </w:t>
                      </w:r>
                      <w:r>
                        <w:rPr>
                          <w:i/>
                          <w:iCs/>
                          <w:color w:val="FD09EC"/>
                        </w:rPr>
                        <w:t xml:space="preserve">is enough but it is worth understanding </w:t>
                      </w:r>
                    </w:p>
                    <w:p w14:paraId="04CC123F" w14:textId="7C861917" w:rsidR="00E5381D" w:rsidRPr="00C32454" w:rsidRDefault="00E5381D" w:rsidP="00157BF0">
                      <w:pPr>
                        <w:rPr>
                          <w:i/>
                          <w:iCs/>
                          <w:color w:val="FF33CC"/>
                        </w:rPr>
                      </w:pPr>
                      <w:r>
                        <w:rPr>
                          <w:i/>
                          <w:iCs/>
                          <w:color w:val="FD09EC"/>
                        </w:rPr>
                        <w:t xml:space="preserve">In case 1 the </w:t>
                      </w:r>
                      <w:r>
                        <w:rPr>
                          <w:rFonts w:ascii="Times New Roman" w:hAnsi="Times New Roman" w:cs="Times New Roman"/>
                          <w:color w:val="FF33CC"/>
                        </w:rPr>
                        <w:t xml:space="preserve"> difference in </w:t>
                      </w:r>
                      <w:proofErr w:type="spellStart"/>
                      <w:r>
                        <w:rPr>
                          <w:rFonts w:ascii="Times New Roman" w:hAnsi="Times New Roman" w:cs="Times New Roman"/>
                          <w:color w:val="FF33CC"/>
                        </w:rPr>
                        <w:t>proprotions</w:t>
                      </w:r>
                      <w:proofErr w:type="spellEnd"/>
                      <w:r>
                        <w:rPr>
                          <w:rFonts w:ascii="Times New Roman" w:hAnsi="Times New Roman" w:cs="Times New Roman"/>
                          <w:color w:val="FF33CC"/>
                        </w:rPr>
                        <w:t xml:space="preserve"> is </w:t>
                      </w:r>
                      <w:r w:rsidRPr="00C32454">
                        <w:rPr>
                          <w:rFonts w:ascii="Times New Roman" w:hAnsi="Times New Roman" w:cs="Times New Roman"/>
                          <w:color w:val="FF33CC"/>
                        </w:rPr>
                        <w:t xml:space="preserve"> </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1</m:t>
                            </m:r>
                          </m:sub>
                        </m:sSub>
                      </m:oMath>
                      <w:r w:rsidRPr="00C32454">
                        <w:rPr>
                          <w:rFonts w:ascii="Times New Roman" w:hAnsi="Times New Roman" w:cs="Times New Roman"/>
                          <w:color w:val="FF33CC"/>
                        </w:rPr>
                        <w:t>-</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2</m:t>
                            </m:r>
                          </m:sub>
                        </m:sSub>
                      </m:oMath>
                      <w:r w:rsidRPr="00C32454">
                        <w:rPr>
                          <w:rFonts w:ascii="Times New Roman" w:hAnsi="Times New Roman" w:cs="Times New Roman"/>
                          <w:color w:val="FF33CC"/>
                        </w:rPr>
                        <w:t xml:space="preserve"> =</w:t>
                      </w:r>
                      <w:r>
                        <w:rPr>
                          <w:rFonts w:ascii="Times New Roman" w:hAnsi="Times New Roman" w:cs="Times New Roman"/>
                          <w:color w:val="FF33CC"/>
                        </w:rPr>
                        <w:t>80/100</w:t>
                      </w:r>
                      <w:r w:rsidRPr="00C32454">
                        <w:rPr>
                          <w:rFonts w:ascii="Times New Roman" w:hAnsi="Times New Roman" w:cs="Times New Roman"/>
                          <w:color w:val="FF33CC"/>
                        </w:rPr>
                        <w:t>-</w:t>
                      </w:r>
                      <w:r>
                        <w:rPr>
                          <w:rFonts w:ascii="Times New Roman" w:hAnsi="Times New Roman" w:cs="Times New Roman"/>
                          <w:color w:val="FF33CC"/>
                        </w:rPr>
                        <w:t>60/100</w:t>
                      </w:r>
                      <w:r w:rsidRPr="00C32454">
                        <w:rPr>
                          <w:rFonts w:ascii="Times New Roman" w:hAnsi="Times New Roman" w:cs="Times New Roman"/>
                          <w:color w:val="FF33CC"/>
                        </w:rPr>
                        <w:t>=</w:t>
                      </w:r>
                      <w:r>
                        <w:rPr>
                          <w:rFonts w:ascii="Times New Roman" w:hAnsi="Times New Roman" w:cs="Times New Roman"/>
                          <w:color w:val="FF33CC"/>
                        </w:rPr>
                        <w:t xml:space="preserve">0.2 </w:t>
                      </w:r>
                      <w:r>
                        <w:rPr>
                          <w:rFonts w:ascii="Times New Roman" w:hAnsi="Times New Roman" w:cs="Times New Roman"/>
                          <w:color w:val="FF33CC"/>
                        </w:rPr>
                        <w:br/>
                        <w:t xml:space="preserve">in case 2 </w:t>
                      </w:r>
                      <w:r>
                        <w:rPr>
                          <w:i/>
                          <w:iCs/>
                          <w:color w:val="FD09EC"/>
                        </w:rPr>
                        <w:t xml:space="preserve">the </w:t>
                      </w:r>
                      <w:r>
                        <w:rPr>
                          <w:rFonts w:ascii="Times New Roman" w:hAnsi="Times New Roman" w:cs="Times New Roman"/>
                          <w:color w:val="FF33CC"/>
                        </w:rPr>
                        <w:t xml:space="preserve"> difference in </w:t>
                      </w:r>
                      <w:proofErr w:type="spellStart"/>
                      <w:r>
                        <w:rPr>
                          <w:rFonts w:ascii="Times New Roman" w:hAnsi="Times New Roman" w:cs="Times New Roman"/>
                          <w:color w:val="FF33CC"/>
                        </w:rPr>
                        <w:t>proprotions</w:t>
                      </w:r>
                      <w:proofErr w:type="spellEnd"/>
                      <w:r>
                        <w:rPr>
                          <w:rFonts w:ascii="Times New Roman" w:hAnsi="Times New Roman" w:cs="Times New Roman"/>
                          <w:color w:val="FF33CC"/>
                        </w:rPr>
                        <w:t xml:space="preserve"> is </w:t>
                      </w:r>
                      <w:r w:rsidRPr="00C32454">
                        <w:rPr>
                          <w:rFonts w:ascii="Times New Roman" w:hAnsi="Times New Roman" w:cs="Times New Roman"/>
                          <w:color w:val="FF33CC"/>
                        </w:rPr>
                        <w:t xml:space="preserve"> </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1</m:t>
                            </m:r>
                          </m:sub>
                        </m:sSub>
                      </m:oMath>
                      <w:r w:rsidRPr="00C32454">
                        <w:rPr>
                          <w:rFonts w:ascii="Times New Roman" w:hAnsi="Times New Roman" w:cs="Times New Roman"/>
                          <w:color w:val="FF33CC"/>
                        </w:rPr>
                        <w:t>-</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2</m:t>
                            </m:r>
                          </m:sub>
                        </m:sSub>
                      </m:oMath>
                      <w:r w:rsidRPr="00C32454">
                        <w:rPr>
                          <w:rFonts w:ascii="Times New Roman" w:hAnsi="Times New Roman" w:cs="Times New Roman"/>
                          <w:color w:val="FF33CC"/>
                        </w:rPr>
                        <w:t xml:space="preserve"> =</w:t>
                      </w:r>
                      <w:r>
                        <w:rPr>
                          <w:rFonts w:ascii="Times New Roman" w:hAnsi="Times New Roman" w:cs="Times New Roman"/>
                          <w:color w:val="FF33CC"/>
                        </w:rPr>
                        <w:t>8/10</w:t>
                      </w:r>
                      <w:r w:rsidRPr="00C32454">
                        <w:rPr>
                          <w:rFonts w:ascii="Times New Roman" w:hAnsi="Times New Roman" w:cs="Times New Roman"/>
                          <w:color w:val="FF33CC"/>
                        </w:rPr>
                        <w:t>-</w:t>
                      </w:r>
                      <w:r>
                        <w:rPr>
                          <w:rFonts w:ascii="Times New Roman" w:hAnsi="Times New Roman" w:cs="Times New Roman"/>
                          <w:color w:val="FF33CC"/>
                        </w:rPr>
                        <w:t>6/10</w:t>
                      </w:r>
                      <w:r w:rsidRPr="00C32454">
                        <w:rPr>
                          <w:rFonts w:ascii="Times New Roman" w:hAnsi="Times New Roman" w:cs="Times New Roman"/>
                          <w:color w:val="FF33CC"/>
                        </w:rPr>
                        <w:t>=</w:t>
                      </w:r>
                      <w:r>
                        <w:rPr>
                          <w:rFonts w:ascii="Times New Roman" w:hAnsi="Times New Roman" w:cs="Times New Roman"/>
                          <w:color w:val="FF33CC"/>
                        </w:rPr>
                        <w:t xml:space="preserve">0.2 </w:t>
                      </w:r>
                      <w:r>
                        <w:rPr>
                          <w:rFonts w:ascii="Times New Roman" w:hAnsi="Times New Roman" w:cs="Times New Roman"/>
                          <w:color w:val="FF33CC"/>
                        </w:rPr>
                        <w:br/>
                        <w:t xml:space="preserve">in both cases the difference in </w:t>
                      </w:r>
                      <w:proofErr w:type="spellStart"/>
                      <w:r>
                        <w:rPr>
                          <w:rFonts w:ascii="Times New Roman" w:hAnsi="Times New Roman" w:cs="Times New Roman"/>
                          <w:color w:val="FF33CC"/>
                        </w:rPr>
                        <w:t>proporitons</w:t>
                      </w:r>
                      <w:proofErr w:type="spellEnd"/>
                      <w:r>
                        <w:rPr>
                          <w:rFonts w:ascii="Times New Roman" w:hAnsi="Times New Roman" w:cs="Times New Roman"/>
                          <w:color w:val="FF33CC"/>
                        </w:rPr>
                        <w:t xml:space="preserve"> is the same and </w:t>
                      </w:r>
                      <w:r>
                        <w:rPr>
                          <w:rFonts w:ascii="Times New Roman" w:hAnsi="Times New Roman" w:cs="Times New Roman"/>
                          <w:color w:val="FF33CC"/>
                        </w:rPr>
                        <w:br/>
                        <w:t xml:space="preserve"> measures the effect the </w:t>
                      </w:r>
                      <w:proofErr w:type="spellStart"/>
                      <w:r>
                        <w:rPr>
                          <w:rFonts w:ascii="Times New Roman" w:hAnsi="Times New Roman" w:cs="Times New Roman"/>
                          <w:color w:val="FF33CC"/>
                        </w:rPr>
                        <w:t>variabale</w:t>
                      </w:r>
                      <w:proofErr w:type="spellEnd"/>
                      <w:r>
                        <w:rPr>
                          <w:rFonts w:ascii="Times New Roman" w:hAnsi="Times New Roman" w:cs="Times New Roman"/>
                          <w:color w:val="FF33CC"/>
                        </w:rPr>
                        <w:t xml:space="preserve"> “gender?” has on the variable </w:t>
                      </w:r>
                      <w:r>
                        <w:rPr>
                          <w:rFonts w:ascii="Times New Roman" w:hAnsi="Times New Roman" w:cs="Times New Roman"/>
                          <w:color w:val="FF33CC"/>
                        </w:rPr>
                        <w:br/>
                        <w:t xml:space="preserve">“would have on the product ” </w:t>
                      </w:r>
                      <w:r w:rsidR="006127F7">
                        <w:rPr>
                          <w:rFonts w:ascii="Times New Roman" w:hAnsi="Times New Roman" w:cs="Times New Roman"/>
                          <w:color w:val="FF33CC"/>
                        </w:rPr>
                        <w:t xml:space="preserve">, however in case 2 the sample size is larger </w:t>
                      </w:r>
                    </w:p>
                  </w:txbxContent>
                </v:textbox>
                <w10:wrap anchorx="margin"/>
              </v:shape>
            </w:pict>
          </mc:Fallback>
        </mc:AlternateContent>
      </w:r>
      <w:r w:rsidR="00844CAD">
        <w:rPr>
          <w:rFonts w:asciiTheme="minorHAnsi" w:hAnsiTheme="minorHAnsi" w:cstheme="minorHAnsi"/>
          <w:b/>
          <w:sz w:val="22"/>
          <w:szCs w:val="22"/>
        </w:rPr>
        <w:t xml:space="preserve">Answer the p-value measures the amount of evidence for the claim that there is a difference between proportions, the lower the p-value the greater the evidence. </w:t>
      </w:r>
      <w:r w:rsidR="006127F7">
        <w:rPr>
          <w:rFonts w:asciiTheme="minorHAnsi" w:hAnsiTheme="minorHAnsi" w:cstheme="minorHAnsi"/>
          <w:b/>
          <w:sz w:val="22"/>
          <w:szCs w:val="22"/>
        </w:rPr>
        <w:t xml:space="preserve">The case with the larger sample size has the lower p-value </w:t>
      </w:r>
      <w:r w:rsidR="00844CAD">
        <w:rPr>
          <w:rFonts w:asciiTheme="minorHAnsi" w:hAnsiTheme="minorHAnsi" w:cstheme="minorHAnsi"/>
          <w:b/>
          <w:sz w:val="22"/>
          <w:szCs w:val="22"/>
        </w:rPr>
        <w:br/>
      </w:r>
      <w:r w:rsidR="00844CAD">
        <w:rPr>
          <w:rFonts w:asciiTheme="minorHAnsi" w:hAnsiTheme="minorHAnsi" w:cstheme="minorHAnsi"/>
          <w:b/>
          <w:sz w:val="22"/>
          <w:szCs w:val="22"/>
        </w:rPr>
        <w:br/>
        <w:t xml:space="preserve">Case 1 </w:t>
      </w:r>
      <w:proofErr w:type="gramStart"/>
      <w:r w:rsidR="00844CAD">
        <w:rPr>
          <w:rFonts w:asciiTheme="minorHAnsi" w:hAnsiTheme="minorHAnsi" w:cstheme="minorHAnsi"/>
          <w:b/>
          <w:sz w:val="22"/>
          <w:szCs w:val="22"/>
        </w:rPr>
        <w:t>has  a</w:t>
      </w:r>
      <w:proofErr w:type="gramEnd"/>
      <w:r w:rsidR="00844CAD">
        <w:rPr>
          <w:rFonts w:asciiTheme="minorHAnsi" w:hAnsiTheme="minorHAnsi" w:cstheme="minorHAnsi"/>
          <w:b/>
          <w:sz w:val="22"/>
          <w:szCs w:val="22"/>
        </w:rPr>
        <w:t xml:space="preserve"> larger sample size than case 2  so it’s pvalue is smaller </w:t>
      </w:r>
      <w:bookmarkEnd w:id="7"/>
      <w:r>
        <w:rPr>
          <w:rFonts w:asciiTheme="minorHAnsi" w:hAnsiTheme="minorHAnsi" w:cstheme="minorHAnsi"/>
          <w:b/>
          <w:sz w:val="22"/>
          <w:szCs w:val="22"/>
        </w:rPr>
        <w:br/>
      </w:r>
      <w:r w:rsidR="00AC3012" w:rsidRPr="00B62765">
        <w:rPr>
          <w:rFonts w:asciiTheme="minorHAnsi" w:hAnsiTheme="minorHAnsi" w:cstheme="minorHAnsi"/>
          <w:b/>
          <w:sz w:val="22"/>
          <w:szCs w:val="22"/>
        </w:rPr>
        <w:br w:type="page"/>
      </w:r>
    </w:p>
    <w:p w14:paraId="37C4EAFE" w14:textId="77777777" w:rsidR="00B62765" w:rsidRPr="00D73B02" w:rsidRDefault="009D1805" w:rsidP="009D1805">
      <w:pPr>
        <w:rPr>
          <w:rFonts w:asciiTheme="minorHAnsi" w:hAnsiTheme="minorHAnsi" w:cstheme="minorHAnsi"/>
          <w:b/>
          <w:sz w:val="22"/>
          <w:szCs w:val="22"/>
          <w:highlight w:val="yellow"/>
        </w:rPr>
      </w:pPr>
      <w:r w:rsidRPr="00D73B02">
        <w:rPr>
          <w:rFonts w:asciiTheme="minorHAnsi" w:hAnsiTheme="minorHAnsi" w:cstheme="minorHAnsi"/>
          <w:b/>
          <w:sz w:val="22"/>
          <w:szCs w:val="22"/>
          <w:highlight w:val="yellow"/>
        </w:rPr>
        <w:lastRenderedPageBreak/>
        <w:t xml:space="preserve">Question </w:t>
      </w:r>
      <w:r w:rsidR="00E77AB7" w:rsidRPr="00D73B02">
        <w:rPr>
          <w:rFonts w:asciiTheme="minorHAnsi" w:hAnsiTheme="minorHAnsi" w:cstheme="minorHAnsi"/>
          <w:b/>
          <w:sz w:val="22"/>
          <w:szCs w:val="22"/>
          <w:highlight w:val="yellow"/>
        </w:rPr>
        <w:t>5</w:t>
      </w:r>
    </w:p>
    <w:p w14:paraId="1877E61F" w14:textId="77777777" w:rsidR="009D1805" w:rsidRPr="00D73B02" w:rsidRDefault="009D1805" w:rsidP="009D1805">
      <w:pPr>
        <w:rPr>
          <w:rFonts w:asciiTheme="minorHAnsi" w:hAnsiTheme="minorHAnsi" w:cstheme="minorHAnsi"/>
          <w:sz w:val="22"/>
          <w:szCs w:val="22"/>
          <w:highlight w:val="yellow"/>
        </w:rPr>
      </w:pPr>
      <w:r w:rsidRPr="00D73B02">
        <w:rPr>
          <w:rFonts w:asciiTheme="minorHAnsi" w:hAnsiTheme="minorHAnsi" w:cstheme="minorHAnsi"/>
          <w:b/>
          <w:sz w:val="22"/>
          <w:szCs w:val="22"/>
          <w:highlight w:val="yellow"/>
        </w:rPr>
        <w:br/>
      </w:r>
      <w:r w:rsidRPr="00D73B02">
        <w:rPr>
          <w:rFonts w:asciiTheme="minorHAnsi" w:hAnsiTheme="minorHAnsi" w:cstheme="minorHAnsi"/>
          <w:sz w:val="22"/>
          <w:szCs w:val="22"/>
          <w:highlight w:val="yellow"/>
        </w:rPr>
        <w:t>a) Consider just the first 4 elements (cases) of a dataset</w:t>
      </w:r>
      <w:r w:rsidR="00B62765" w:rsidRPr="00D73B02">
        <w:rPr>
          <w:rFonts w:asciiTheme="minorHAnsi" w:hAnsiTheme="minorHAnsi" w:cstheme="minorHAnsi"/>
          <w:sz w:val="22"/>
          <w:szCs w:val="22"/>
          <w:highlight w:val="yellow"/>
        </w:rPr>
        <w:t>.</w:t>
      </w:r>
    </w:p>
    <w:p w14:paraId="4AC3F08D" w14:textId="77777777" w:rsidR="00B62765" w:rsidRPr="00D73B02" w:rsidRDefault="00B62765" w:rsidP="009D1805">
      <w:pPr>
        <w:rPr>
          <w:rFonts w:asciiTheme="minorHAnsi" w:hAnsiTheme="minorHAnsi" w:cstheme="minorHAnsi"/>
          <w:b/>
          <w:sz w:val="22"/>
          <w:szCs w:val="22"/>
          <w:highlight w:val="yellow"/>
        </w:rPr>
      </w:pPr>
    </w:p>
    <w:tbl>
      <w:tblPr>
        <w:tblStyle w:val="TableGrid"/>
        <w:tblpPr w:leftFromText="180" w:rightFromText="180" w:vertAnchor="text" w:tblpY="1"/>
        <w:tblW w:w="7230" w:type="dxa"/>
        <w:tblLook w:val="04A0" w:firstRow="1" w:lastRow="0" w:firstColumn="1" w:lastColumn="0" w:noHBand="0" w:noVBand="1"/>
      </w:tblPr>
      <w:tblGrid>
        <w:gridCol w:w="1843"/>
        <w:gridCol w:w="2126"/>
        <w:gridCol w:w="3261"/>
      </w:tblGrid>
      <w:tr w:rsidR="009D1805" w:rsidRPr="00D73B02" w14:paraId="4E87EF69" w14:textId="77777777" w:rsidTr="00070705">
        <w:trPr>
          <w:trHeight w:val="300"/>
        </w:trPr>
        <w:tc>
          <w:tcPr>
            <w:tcW w:w="1843" w:type="dxa"/>
            <w:noWrap/>
            <w:hideMark/>
          </w:tcPr>
          <w:p w14:paraId="59F04164" w14:textId="77777777" w:rsidR="009D1805" w:rsidRPr="00D73B02" w:rsidRDefault="009D1805" w:rsidP="00147BBF">
            <w:pPr>
              <w:rPr>
                <w:rFonts w:asciiTheme="minorHAnsi" w:hAnsiTheme="minorHAnsi" w:cstheme="minorHAnsi"/>
                <w:sz w:val="22"/>
                <w:szCs w:val="22"/>
                <w:highlight w:val="yellow"/>
                <w:lang w:eastAsia="en-AU"/>
              </w:rPr>
            </w:pPr>
          </w:p>
        </w:tc>
        <w:tc>
          <w:tcPr>
            <w:tcW w:w="2126" w:type="dxa"/>
            <w:noWrap/>
            <w:hideMark/>
          </w:tcPr>
          <w:p w14:paraId="71096FF1"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which version</w:t>
            </w:r>
            <w:r w:rsidR="00070705" w:rsidRPr="00D73B02">
              <w:rPr>
                <w:rFonts w:asciiTheme="minorHAnsi" w:hAnsiTheme="minorHAnsi" w:cstheme="minorHAnsi"/>
                <w:color w:val="000000"/>
                <w:sz w:val="22"/>
                <w:szCs w:val="22"/>
                <w:highlight w:val="yellow"/>
                <w:lang w:eastAsia="en-AU"/>
              </w:rPr>
              <w:t>?</w:t>
            </w:r>
            <w:r w:rsidRPr="00D73B02">
              <w:rPr>
                <w:rFonts w:asciiTheme="minorHAnsi" w:hAnsiTheme="minorHAnsi" w:cstheme="minorHAnsi"/>
                <w:color w:val="000000"/>
                <w:sz w:val="22"/>
                <w:szCs w:val="22"/>
                <w:highlight w:val="yellow"/>
                <w:lang w:eastAsia="en-AU"/>
              </w:rPr>
              <w:t xml:space="preserve"> </w:t>
            </w:r>
          </w:p>
        </w:tc>
        <w:tc>
          <w:tcPr>
            <w:tcW w:w="3261" w:type="dxa"/>
            <w:noWrap/>
            <w:hideMark/>
          </w:tcPr>
          <w:p w14:paraId="12186FDB"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How much would you pay</w:t>
            </w:r>
            <w:r w:rsidR="00070705" w:rsidRPr="00D73B02">
              <w:rPr>
                <w:rFonts w:asciiTheme="minorHAnsi" w:hAnsiTheme="minorHAnsi" w:cstheme="minorHAnsi"/>
                <w:color w:val="000000"/>
                <w:sz w:val="22"/>
                <w:szCs w:val="22"/>
                <w:highlight w:val="yellow"/>
                <w:lang w:eastAsia="en-AU"/>
              </w:rPr>
              <w:t>?</w:t>
            </w:r>
            <w:r w:rsidRPr="00D73B02">
              <w:rPr>
                <w:rFonts w:asciiTheme="minorHAnsi" w:hAnsiTheme="minorHAnsi" w:cstheme="minorHAnsi"/>
                <w:color w:val="000000"/>
                <w:sz w:val="22"/>
                <w:szCs w:val="22"/>
                <w:highlight w:val="yellow"/>
                <w:lang w:eastAsia="en-AU"/>
              </w:rPr>
              <w:t xml:space="preserve"> </w:t>
            </w:r>
          </w:p>
        </w:tc>
      </w:tr>
      <w:tr w:rsidR="009D1805" w:rsidRPr="00D73B02" w14:paraId="56CDC82C" w14:textId="77777777" w:rsidTr="00070705">
        <w:trPr>
          <w:trHeight w:val="300"/>
        </w:trPr>
        <w:tc>
          <w:tcPr>
            <w:tcW w:w="1843" w:type="dxa"/>
            <w:noWrap/>
            <w:hideMark/>
          </w:tcPr>
          <w:p w14:paraId="4FF87A97"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person 1</w:t>
            </w:r>
          </w:p>
        </w:tc>
        <w:tc>
          <w:tcPr>
            <w:tcW w:w="2126" w:type="dxa"/>
            <w:noWrap/>
            <w:hideMark/>
          </w:tcPr>
          <w:p w14:paraId="0A83DED5"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New version</w:t>
            </w:r>
          </w:p>
        </w:tc>
        <w:tc>
          <w:tcPr>
            <w:tcW w:w="3261" w:type="dxa"/>
            <w:noWrap/>
            <w:hideMark/>
          </w:tcPr>
          <w:p w14:paraId="00083B0B" w14:textId="77777777" w:rsidR="009D1805" w:rsidRPr="00D73B02" w:rsidRDefault="009D1805" w:rsidP="00147BBF">
            <w:pPr>
              <w:jc w:val="right"/>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$28</w:t>
            </w:r>
          </w:p>
        </w:tc>
      </w:tr>
      <w:tr w:rsidR="009D1805" w:rsidRPr="00D73B02" w14:paraId="3929931C" w14:textId="77777777" w:rsidTr="00070705">
        <w:trPr>
          <w:trHeight w:val="300"/>
        </w:trPr>
        <w:tc>
          <w:tcPr>
            <w:tcW w:w="1843" w:type="dxa"/>
            <w:noWrap/>
            <w:hideMark/>
          </w:tcPr>
          <w:p w14:paraId="2F851C26"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person 2</w:t>
            </w:r>
          </w:p>
        </w:tc>
        <w:tc>
          <w:tcPr>
            <w:tcW w:w="2126" w:type="dxa"/>
            <w:noWrap/>
            <w:hideMark/>
          </w:tcPr>
          <w:p w14:paraId="2095AEF4"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Old version</w:t>
            </w:r>
          </w:p>
        </w:tc>
        <w:tc>
          <w:tcPr>
            <w:tcW w:w="3261" w:type="dxa"/>
            <w:noWrap/>
            <w:hideMark/>
          </w:tcPr>
          <w:p w14:paraId="2965959E" w14:textId="77777777" w:rsidR="009D1805" w:rsidRPr="00D73B02" w:rsidRDefault="009D1805" w:rsidP="00147BBF">
            <w:pPr>
              <w:jc w:val="right"/>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$24</w:t>
            </w:r>
          </w:p>
        </w:tc>
      </w:tr>
      <w:tr w:rsidR="009D1805" w:rsidRPr="00D73B02" w14:paraId="1EF9F572" w14:textId="77777777" w:rsidTr="00070705">
        <w:trPr>
          <w:trHeight w:val="300"/>
        </w:trPr>
        <w:tc>
          <w:tcPr>
            <w:tcW w:w="1843" w:type="dxa"/>
            <w:noWrap/>
            <w:hideMark/>
          </w:tcPr>
          <w:p w14:paraId="0AFD624E"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person 3</w:t>
            </w:r>
          </w:p>
        </w:tc>
        <w:tc>
          <w:tcPr>
            <w:tcW w:w="2126" w:type="dxa"/>
            <w:noWrap/>
            <w:hideMark/>
          </w:tcPr>
          <w:p w14:paraId="35B1089A"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Old version</w:t>
            </w:r>
          </w:p>
        </w:tc>
        <w:tc>
          <w:tcPr>
            <w:tcW w:w="3261" w:type="dxa"/>
            <w:noWrap/>
            <w:hideMark/>
          </w:tcPr>
          <w:p w14:paraId="63A3D39C" w14:textId="77777777" w:rsidR="009D1805" w:rsidRPr="00D73B02" w:rsidRDefault="009D1805" w:rsidP="00147BBF">
            <w:pPr>
              <w:jc w:val="right"/>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$26</w:t>
            </w:r>
          </w:p>
        </w:tc>
      </w:tr>
      <w:tr w:rsidR="009D1805" w:rsidRPr="00D73B02" w14:paraId="1113C7AC" w14:textId="77777777" w:rsidTr="00070705">
        <w:trPr>
          <w:trHeight w:val="300"/>
        </w:trPr>
        <w:tc>
          <w:tcPr>
            <w:tcW w:w="1843" w:type="dxa"/>
            <w:noWrap/>
            <w:hideMark/>
          </w:tcPr>
          <w:p w14:paraId="7649CDDC"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person 4</w:t>
            </w:r>
          </w:p>
        </w:tc>
        <w:tc>
          <w:tcPr>
            <w:tcW w:w="2126" w:type="dxa"/>
            <w:noWrap/>
            <w:hideMark/>
          </w:tcPr>
          <w:p w14:paraId="086B5AA6" w14:textId="77777777" w:rsidR="009D1805" w:rsidRPr="00D73B02" w:rsidRDefault="009D1805" w:rsidP="00147BBF">
            <w:pPr>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New version</w:t>
            </w:r>
          </w:p>
        </w:tc>
        <w:tc>
          <w:tcPr>
            <w:tcW w:w="3261" w:type="dxa"/>
            <w:noWrap/>
            <w:hideMark/>
          </w:tcPr>
          <w:p w14:paraId="1981512C" w14:textId="77777777" w:rsidR="009D1805" w:rsidRPr="00D73B02" w:rsidRDefault="009D1805" w:rsidP="00147BBF">
            <w:pPr>
              <w:jc w:val="right"/>
              <w:rPr>
                <w:rFonts w:asciiTheme="minorHAnsi" w:hAnsiTheme="minorHAnsi" w:cstheme="minorHAnsi"/>
                <w:color w:val="000000"/>
                <w:sz w:val="22"/>
                <w:szCs w:val="22"/>
                <w:highlight w:val="yellow"/>
                <w:lang w:eastAsia="en-AU"/>
              </w:rPr>
            </w:pPr>
            <w:r w:rsidRPr="00D73B02">
              <w:rPr>
                <w:rFonts w:asciiTheme="minorHAnsi" w:hAnsiTheme="minorHAnsi" w:cstheme="minorHAnsi"/>
                <w:color w:val="000000"/>
                <w:sz w:val="22"/>
                <w:szCs w:val="22"/>
                <w:highlight w:val="yellow"/>
                <w:lang w:eastAsia="en-AU"/>
              </w:rPr>
              <w:t>$32</w:t>
            </w:r>
          </w:p>
        </w:tc>
      </w:tr>
    </w:tbl>
    <w:p w14:paraId="3EDFDE49" w14:textId="77777777" w:rsidR="009D1805" w:rsidRPr="00D73B02" w:rsidRDefault="009D1805" w:rsidP="009D1805">
      <w:pPr>
        <w:tabs>
          <w:tab w:val="left" w:pos="1860"/>
        </w:tabs>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br w:type="textWrapping" w:clear="all"/>
      </w:r>
      <w:r w:rsidRPr="00D73B02">
        <w:rPr>
          <w:rFonts w:asciiTheme="minorHAnsi" w:hAnsiTheme="minorHAnsi" w:cstheme="minorHAnsi"/>
          <w:sz w:val="22"/>
          <w:szCs w:val="22"/>
          <w:highlight w:val="yellow"/>
        </w:rPr>
        <w:br/>
        <w:t xml:space="preserve">What is the difference </w:t>
      </w:r>
      <w:r w:rsidR="0058208A" w:rsidRPr="00D73B02">
        <w:rPr>
          <w:rFonts w:asciiTheme="minorHAnsi" w:hAnsiTheme="minorHAnsi" w:cstheme="minorHAnsi"/>
          <w:sz w:val="22"/>
          <w:szCs w:val="22"/>
          <w:highlight w:val="yellow"/>
        </w:rPr>
        <w:t xml:space="preserve">between the </w:t>
      </w:r>
      <w:r w:rsidRPr="00D73B02">
        <w:rPr>
          <w:rFonts w:asciiTheme="minorHAnsi" w:hAnsiTheme="minorHAnsi" w:cstheme="minorHAnsi"/>
          <w:sz w:val="22"/>
          <w:szCs w:val="22"/>
          <w:highlight w:val="yellow"/>
        </w:rPr>
        <w:t>sample means?</w:t>
      </w:r>
      <w:r w:rsidR="00AC3012" w:rsidRPr="00D73B02">
        <w:rPr>
          <w:rFonts w:asciiTheme="minorHAnsi" w:hAnsiTheme="minorHAnsi" w:cstheme="minorHAnsi"/>
          <w:sz w:val="22"/>
          <w:szCs w:val="22"/>
          <w:highlight w:val="yellow"/>
        </w:rPr>
        <w:t xml:space="preserve"> (0.5 marks) </w:t>
      </w:r>
    </w:p>
    <w:p w14:paraId="2D5F7754" w14:textId="77777777" w:rsidR="00AC3012" w:rsidRPr="00D73B02" w:rsidRDefault="00844CAD" w:rsidP="009D1805">
      <w:pPr>
        <w:tabs>
          <w:tab w:val="left" w:pos="1860"/>
        </w:tabs>
        <w:rPr>
          <w:rFonts w:asciiTheme="minorHAnsi" w:hAnsiTheme="minorHAnsi" w:cstheme="minorHAnsi"/>
          <w:sz w:val="22"/>
          <w:szCs w:val="22"/>
          <w:highlight w:val="yellow"/>
        </w:rPr>
      </w:pPr>
      <w:bookmarkStart w:id="8" w:name="_Hlk2833809"/>
      <w:r w:rsidRPr="00D73B02">
        <w:rPr>
          <w:rFonts w:asciiTheme="minorHAnsi" w:hAnsiTheme="minorHAnsi" w:cstheme="minorHAnsi"/>
          <w:sz w:val="22"/>
          <w:szCs w:val="22"/>
          <w:highlight w:val="yellow"/>
        </w:rPr>
        <w:t>New version average = (28+32)/2=30</w:t>
      </w:r>
      <w:r w:rsidRPr="00D73B02">
        <w:rPr>
          <w:rFonts w:asciiTheme="minorHAnsi" w:hAnsiTheme="minorHAnsi" w:cstheme="minorHAnsi"/>
          <w:sz w:val="22"/>
          <w:szCs w:val="22"/>
          <w:highlight w:val="yellow"/>
        </w:rPr>
        <w:br/>
        <w:t>Old version average = (24+26)/2=25</w:t>
      </w:r>
      <w:r w:rsidRPr="00D73B02">
        <w:rPr>
          <w:rFonts w:asciiTheme="minorHAnsi" w:hAnsiTheme="minorHAnsi" w:cstheme="minorHAnsi"/>
          <w:sz w:val="22"/>
          <w:szCs w:val="22"/>
          <w:highlight w:val="yellow"/>
        </w:rPr>
        <w:br/>
        <w:t xml:space="preserve">so difference is 30-25=5, students should note that it also acceptable to give the answer </w:t>
      </w:r>
      <w:r w:rsidRPr="00D73B02">
        <w:rPr>
          <w:rFonts w:asciiTheme="minorHAnsi" w:hAnsiTheme="minorHAnsi" w:cstheme="minorHAnsi"/>
          <w:sz w:val="22"/>
          <w:szCs w:val="22"/>
          <w:highlight w:val="yellow"/>
        </w:rPr>
        <w:br/>
      </w:r>
      <w:r w:rsidRPr="00D73B02">
        <w:rPr>
          <w:rFonts w:asciiTheme="minorHAnsi" w:hAnsiTheme="minorHAnsi" w:cstheme="minorHAnsi"/>
          <w:sz w:val="22"/>
          <w:szCs w:val="22"/>
          <w:highlight w:val="yellow"/>
        </w:rPr>
        <w:br/>
        <w:t>25-30=-5</w:t>
      </w:r>
    </w:p>
    <w:bookmarkEnd w:id="8"/>
    <w:p w14:paraId="42719F11" w14:textId="77777777" w:rsidR="009D1805" w:rsidRPr="00D73B02" w:rsidRDefault="009D1805" w:rsidP="009D1805">
      <w:pPr>
        <w:rPr>
          <w:rFonts w:asciiTheme="minorHAnsi" w:hAnsiTheme="minorHAnsi" w:cstheme="minorHAnsi"/>
          <w:sz w:val="22"/>
          <w:szCs w:val="22"/>
          <w:highlight w:val="yellow"/>
        </w:rPr>
      </w:pPr>
    </w:p>
    <w:p w14:paraId="1BF028F1" w14:textId="4A879025" w:rsidR="00B62765" w:rsidRPr="00D73B02" w:rsidRDefault="009D1805" w:rsidP="009D1805">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 xml:space="preserve">b) </w:t>
      </w:r>
      <w:r w:rsidR="00070705" w:rsidRPr="00D73B02">
        <w:rPr>
          <w:rFonts w:asciiTheme="minorHAnsi" w:hAnsiTheme="minorHAnsi" w:cstheme="minorHAnsi"/>
          <w:sz w:val="22"/>
          <w:szCs w:val="22"/>
          <w:highlight w:val="yellow"/>
        </w:rPr>
        <w:t>C</w:t>
      </w:r>
      <w:r w:rsidRPr="00D73B02">
        <w:rPr>
          <w:rFonts w:asciiTheme="minorHAnsi" w:hAnsiTheme="minorHAnsi" w:cstheme="minorHAnsi"/>
          <w:sz w:val="22"/>
          <w:szCs w:val="22"/>
          <w:highlight w:val="yellow"/>
        </w:rPr>
        <w:t xml:space="preserve">onsider the summary of </w:t>
      </w:r>
      <w:r w:rsidR="006127F7">
        <w:rPr>
          <w:rFonts w:asciiTheme="minorHAnsi" w:hAnsiTheme="minorHAnsi" w:cstheme="minorHAnsi"/>
          <w:sz w:val="22"/>
          <w:szCs w:val="22"/>
          <w:highlight w:val="yellow"/>
        </w:rPr>
        <w:t>2</w:t>
      </w:r>
      <w:r w:rsidRPr="00D73B02">
        <w:rPr>
          <w:rFonts w:asciiTheme="minorHAnsi" w:hAnsiTheme="minorHAnsi" w:cstheme="minorHAnsi"/>
          <w:sz w:val="22"/>
          <w:szCs w:val="22"/>
          <w:highlight w:val="yellow"/>
        </w:rPr>
        <w:t>00 elements of the same dataset used in part (a)</w:t>
      </w:r>
      <w:r w:rsidR="00B62765" w:rsidRPr="00D73B02">
        <w:rPr>
          <w:rFonts w:asciiTheme="minorHAnsi" w:hAnsiTheme="minorHAnsi" w:cstheme="minorHAnsi"/>
          <w:sz w:val="22"/>
          <w:szCs w:val="22"/>
          <w:highlight w:val="yellow"/>
        </w:rPr>
        <w:t>.</w:t>
      </w:r>
    </w:p>
    <w:p w14:paraId="675F7041" w14:textId="77777777" w:rsidR="009D1805" w:rsidRPr="00D73B02" w:rsidRDefault="009D1805" w:rsidP="009D1805">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 xml:space="preserve"> </w:t>
      </w:r>
    </w:p>
    <w:tbl>
      <w:tblPr>
        <w:tblStyle w:val="TableGrid"/>
        <w:tblW w:w="7673" w:type="dxa"/>
        <w:tblLook w:val="04A0" w:firstRow="1" w:lastRow="0" w:firstColumn="1" w:lastColumn="0" w:noHBand="0" w:noVBand="1"/>
      </w:tblPr>
      <w:tblGrid>
        <w:gridCol w:w="2236"/>
        <w:gridCol w:w="2579"/>
        <w:gridCol w:w="1984"/>
        <w:gridCol w:w="874"/>
      </w:tblGrid>
      <w:tr w:rsidR="009D1805" w:rsidRPr="00D73B02" w14:paraId="0B9F493A" w14:textId="77777777" w:rsidTr="006F1FBD">
        <w:tc>
          <w:tcPr>
            <w:tcW w:w="2236" w:type="dxa"/>
          </w:tcPr>
          <w:p w14:paraId="53624B1F"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Which version</w:t>
            </w:r>
          </w:p>
        </w:tc>
        <w:tc>
          <w:tcPr>
            <w:tcW w:w="2579" w:type="dxa"/>
          </w:tcPr>
          <w:p w14:paraId="7CE8D879"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Sample average</w:t>
            </w:r>
            <w:r w:rsidRPr="00D73B02">
              <w:rPr>
                <w:rFonts w:asciiTheme="minorHAnsi" w:hAnsiTheme="minorHAnsi" w:cstheme="minorHAnsi"/>
                <w:sz w:val="22"/>
                <w:szCs w:val="22"/>
                <w:highlight w:val="yellow"/>
              </w:rPr>
              <w:br/>
              <w:t>of amount they would pay</w:t>
            </w:r>
          </w:p>
        </w:tc>
        <w:tc>
          <w:tcPr>
            <w:tcW w:w="1984" w:type="dxa"/>
          </w:tcPr>
          <w:p w14:paraId="0BC58F99"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Sample standard deviation</w:t>
            </w:r>
          </w:p>
        </w:tc>
        <w:tc>
          <w:tcPr>
            <w:tcW w:w="874" w:type="dxa"/>
          </w:tcPr>
          <w:p w14:paraId="35229AF4"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Sample size</w:t>
            </w:r>
          </w:p>
        </w:tc>
      </w:tr>
      <w:tr w:rsidR="009D1805" w:rsidRPr="00D73B02" w14:paraId="0FBFBBEC" w14:textId="77777777" w:rsidTr="006F1FBD">
        <w:tc>
          <w:tcPr>
            <w:tcW w:w="2236" w:type="dxa"/>
          </w:tcPr>
          <w:p w14:paraId="78C8ED97"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New</w:t>
            </w:r>
          </w:p>
        </w:tc>
        <w:tc>
          <w:tcPr>
            <w:tcW w:w="2579" w:type="dxa"/>
          </w:tcPr>
          <w:p w14:paraId="4F4FAA8C"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$31</w:t>
            </w:r>
          </w:p>
        </w:tc>
        <w:tc>
          <w:tcPr>
            <w:tcW w:w="1984" w:type="dxa"/>
          </w:tcPr>
          <w:p w14:paraId="3E4E9DE4"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$5</w:t>
            </w:r>
          </w:p>
        </w:tc>
        <w:tc>
          <w:tcPr>
            <w:tcW w:w="874" w:type="dxa"/>
          </w:tcPr>
          <w:p w14:paraId="690C1648"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100</w:t>
            </w:r>
          </w:p>
        </w:tc>
      </w:tr>
      <w:tr w:rsidR="009D1805" w:rsidRPr="00D73B02" w14:paraId="61449FB5" w14:textId="77777777" w:rsidTr="006F1FBD">
        <w:tc>
          <w:tcPr>
            <w:tcW w:w="2236" w:type="dxa"/>
          </w:tcPr>
          <w:p w14:paraId="49991890"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Old</w:t>
            </w:r>
          </w:p>
        </w:tc>
        <w:tc>
          <w:tcPr>
            <w:tcW w:w="2579" w:type="dxa"/>
          </w:tcPr>
          <w:p w14:paraId="11501F43"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w:t>
            </w:r>
            <w:r w:rsidR="00C93EFB" w:rsidRPr="00D73B02">
              <w:rPr>
                <w:rFonts w:asciiTheme="minorHAnsi" w:hAnsiTheme="minorHAnsi" w:cstheme="minorHAnsi"/>
                <w:sz w:val="22"/>
                <w:szCs w:val="22"/>
                <w:highlight w:val="yellow"/>
              </w:rPr>
              <w:t>30</w:t>
            </w:r>
          </w:p>
        </w:tc>
        <w:tc>
          <w:tcPr>
            <w:tcW w:w="1984" w:type="dxa"/>
          </w:tcPr>
          <w:p w14:paraId="49CC03BD"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$5</w:t>
            </w:r>
          </w:p>
        </w:tc>
        <w:tc>
          <w:tcPr>
            <w:tcW w:w="874" w:type="dxa"/>
          </w:tcPr>
          <w:p w14:paraId="32B83E8E" w14:textId="77777777" w:rsidR="009D1805" w:rsidRPr="00D73B02" w:rsidRDefault="009D1805" w:rsidP="00147BBF">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100</w:t>
            </w:r>
          </w:p>
        </w:tc>
      </w:tr>
    </w:tbl>
    <w:p w14:paraId="20AFBF98" w14:textId="77777777" w:rsidR="008B5E3B" w:rsidRPr="00D73B02" w:rsidRDefault="008B5E3B" w:rsidP="006F1FBD">
      <w:pPr>
        <w:rPr>
          <w:rFonts w:asciiTheme="minorHAnsi" w:hAnsiTheme="minorHAnsi" w:cstheme="minorHAnsi"/>
          <w:sz w:val="22"/>
          <w:szCs w:val="22"/>
          <w:highlight w:val="yellow"/>
        </w:rPr>
      </w:pPr>
    </w:p>
    <w:p w14:paraId="1155DFB9" w14:textId="77777777" w:rsidR="009D1805" w:rsidRPr="00D73B02" w:rsidRDefault="008B5E3B" w:rsidP="006F1FBD">
      <w:pPr>
        <w:rPr>
          <w:rFonts w:asciiTheme="minorHAnsi" w:hAnsiTheme="minorHAnsi" w:cstheme="minorHAnsi"/>
          <w:sz w:val="22"/>
          <w:szCs w:val="22"/>
          <w:highlight w:val="yellow"/>
        </w:rPr>
      </w:pPr>
      <w:r w:rsidRPr="00D73B02">
        <w:rPr>
          <w:rFonts w:asciiTheme="minorHAnsi" w:hAnsiTheme="minorHAnsi" w:cstheme="minorHAnsi"/>
          <w:sz w:val="22"/>
          <w:szCs w:val="22"/>
          <w:highlight w:val="yellow"/>
        </w:rPr>
        <w:t xml:space="preserve">Two tailed p-value </w:t>
      </w:r>
      <w:r w:rsidR="00C93EFB" w:rsidRPr="00D73B02">
        <w:rPr>
          <w:rFonts w:asciiTheme="minorHAnsi" w:hAnsiTheme="minorHAnsi" w:cstheme="minorHAnsi"/>
          <w:sz w:val="22"/>
          <w:szCs w:val="22"/>
          <w:highlight w:val="yellow"/>
        </w:rPr>
        <w:t xml:space="preserve"> 0.62</w:t>
      </w:r>
    </w:p>
    <w:p w14:paraId="267463D9" w14:textId="77777777" w:rsidR="008B5E3B" w:rsidRPr="00D73B02" w:rsidRDefault="008B5E3B" w:rsidP="008B5E3B">
      <w:pPr>
        <w:spacing w:after="160" w:line="259" w:lineRule="auto"/>
        <w:contextualSpacing/>
        <w:rPr>
          <w:highlight w:val="yellow"/>
        </w:rPr>
      </w:pPr>
      <w:r w:rsidRPr="00D73B02">
        <w:rPr>
          <w:rFonts w:asciiTheme="minorHAnsi" w:hAnsiTheme="minorHAnsi" w:cstheme="minorHAnsi"/>
          <w:sz w:val="22"/>
          <w:szCs w:val="22"/>
          <w:highlight w:val="yellow"/>
        </w:rPr>
        <w:t>To find the p-value H</w:t>
      </w:r>
      <w:r w:rsidRPr="00D73B02">
        <w:rPr>
          <w:rFonts w:asciiTheme="minorHAnsi" w:hAnsiTheme="minorHAnsi" w:cstheme="minorHAnsi"/>
          <w:sz w:val="22"/>
          <w:szCs w:val="22"/>
          <w:highlight w:val="yellow"/>
          <w:vertAlign w:val="subscript"/>
        </w:rPr>
        <w:t>0</w:t>
      </w:r>
      <w:r w:rsidRPr="00D73B02">
        <w:rPr>
          <w:rFonts w:asciiTheme="minorHAnsi" w:hAnsiTheme="minorHAnsi" w:cstheme="minorHAnsi"/>
          <w:sz w:val="22"/>
          <w:szCs w:val="22"/>
          <w:highlight w:val="yellow"/>
        </w:rPr>
        <w:t xml:space="preserve">: </w:t>
      </w:r>
      <w:r w:rsidRPr="00D73B02">
        <w:rPr>
          <w:rFonts w:asciiTheme="minorHAnsi" w:hAnsiTheme="minorHAnsi" w:cstheme="minorHAnsi"/>
          <w:i/>
          <w:sz w:val="22"/>
          <w:szCs w:val="22"/>
          <w:highlight w:val="yellow"/>
        </w:rPr>
        <w:t>μ</w:t>
      </w:r>
      <w:r w:rsidRPr="00D73B02">
        <w:rPr>
          <w:rFonts w:asciiTheme="minorHAnsi" w:hAnsiTheme="minorHAnsi" w:cstheme="minorHAnsi"/>
          <w:i/>
          <w:sz w:val="22"/>
          <w:szCs w:val="22"/>
          <w:highlight w:val="yellow"/>
          <w:vertAlign w:val="subscript"/>
        </w:rPr>
        <w:t>1</w:t>
      </w:r>
      <w:r w:rsidRPr="00D73B02">
        <w:rPr>
          <w:rFonts w:asciiTheme="minorHAnsi" w:hAnsiTheme="minorHAnsi" w:cstheme="minorHAnsi"/>
          <w:i/>
          <w:sz w:val="22"/>
          <w:szCs w:val="22"/>
          <w:highlight w:val="yellow"/>
        </w:rPr>
        <w:t>=μ</w:t>
      </w:r>
      <w:r w:rsidRPr="00D73B02">
        <w:rPr>
          <w:rFonts w:asciiTheme="minorHAnsi" w:hAnsiTheme="minorHAnsi" w:cstheme="minorHAnsi"/>
          <w:i/>
          <w:sz w:val="22"/>
          <w:szCs w:val="22"/>
          <w:highlight w:val="yellow"/>
          <w:vertAlign w:val="subscript"/>
        </w:rPr>
        <w:t>2</w:t>
      </w:r>
      <w:r w:rsidRPr="00D73B02">
        <w:rPr>
          <w:rFonts w:asciiTheme="minorHAnsi" w:hAnsiTheme="minorHAnsi" w:cstheme="minorHAnsi"/>
          <w:i/>
          <w:sz w:val="22"/>
          <w:szCs w:val="22"/>
          <w:highlight w:val="yellow"/>
        </w:rPr>
        <w:t xml:space="preserve"> </w:t>
      </w:r>
      <w:r w:rsidRPr="00D73B02">
        <w:rPr>
          <w:rFonts w:asciiTheme="minorHAnsi" w:hAnsiTheme="minorHAnsi" w:cstheme="minorHAnsi"/>
          <w:sz w:val="22"/>
          <w:szCs w:val="22"/>
          <w:highlight w:val="yellow"/>
        </w:rPr>
        <w:t>was assumed to be true, evidence against H</w:t>
      </w:r>
      <w:r w:rsidRPr="00D73B02">
        <w:rPr>
          <w:rFonts w:asciiTheme="minorHAnsi" w:hAnsiTheme="minorHAnsi" w:cstheme="minorHAnsi"/>
          <w:sz w:val="22"/>
          <w:szCs w:val="22"/>
          <w:highlight w:val="yellow"/>
          <w:vertAlign w:val="subscript"/>
        </w:rPr>
        <w:t>0</w:t>
      </w:r>
      <w:r w:rsidRPr="00D73B02">
        <w:rPr>
          <w:highlight w:val="yellow"/>
        </w:rPr>
        <w:t xml:space="preserve">. </w:t>
      </w:r>
      <w:r w:rsidRPr="00D73B02">
        <w:rPr>
          <w:rFonts w:asciiTheme="minorHAnsi" w:hAnsiTheme="minorHAnsi" w:cstheme="minorHAnsi"/>
          <w:sz w:val="22"/>
          <w:szCs w:val="22"/>
          <w:highlight w:val="yellow"/>
        </w:rPr>
        <w:t xml:space="preserve"> </w:t>
      </w:r>
      <w:r w:rsidRPr="00D73B02">
        <w:rPr>
          <w:rFonts w:asciiTheme="minorHAnsi" w:hAnsiTheme="minorHAnsi" w:cstheme="minorHAnsi"/>
          <w:i/>
          <w:sz w:val="22"/>
          <w:szCs w:val="22"/>
          <w:highlight w:val="yellow"/>
        </w:rPr>
        <w:t>μ</w:t>
      </w:r>
      <w:r w:rsidRPr="00D73B02">
        <w:rPr>
          <w:rFonts w:asciiTheme="minorHAnsi" w:hAnsiTheme="minorHAnsi" w:cstheme="minorHAnsi"/>
          <w:i/>
          <w:sz w:val="22"/>
          <w:szCs w:val="22"/>
          <w:highlight w:val="yellow"/>
          <w:vertAlign w:val="subscript"/>
        </w:rPr>
        <w:t xml:space="preserve">1 </w:t>
      </w:r>
      <w:r w:rsidRPr="00D73B02">
        <w:rPr>
          <w:rFonts w:asciiTheme="minorHAnsi" w:hAnsiTheme="minorHAnsi" w:cstheme="minorHAnsi"/>
          <w:i/>
          <w:sz w:val="22"/>
          <w:szCs w:val="22"/>
          <w:highlight w:val="yellow"/>
        </w:rPr>
        <w:t>≠ μ</w:t>
      </w:r>
      <w:r w:rsidRPr="00D73B02">
        <w:rPr>
          <w:rFonts w:asciiTheme="minorHAnsi" w:hAnsiTheme="minorHAnsi" w:cstheme="minorHAnsi"/>
          <w:i/>
          <w:sz w:val="22"/>
          <w:szCs w:val="22"/>
          <w:highlight w:val="yellow"/>
          <w:vertAlign w:val="subscript"/>
        </w:rPr>
        <w:t>2</w:t>
      </w:r>
      <w:r w:rsidRPr="00D73B02">
        <w:rPr>
          <w:highlight w:val="yellow"/>
        </w:rPr>
        <w:t xml:space="preserve"> because the test is two tailed. </w:t>
      </w:r>
    </w:p>
    <w:p w14:paraId="5A2732AE" w14:textId="77777777" w:rsidR="008B5E3B" w:rsidRPr="00D73B02" w:rsidRDefault="008B5E3B" w:rsidP="006F1FBD">
      <w:pPr>
        <w:rPr>
          <w:rFonts w:asciiTheme="minorHAnsi" w:hAnsiTheme="minorHAnsi" w:cstheme="minorHAnsi"/>
          <w:sz w:val="22"/>
          <w:szCs w:val="22"/>
          <w:highlight w:val="yellow"/>
        </w:rPr>
      </w:pPr>
    </w:p>
    <w:p w14:paraId="2CD0158E" w14:textId="77777777" w:rsidR="00B17E77" w:rsidRPr="00D73B02" w:rsidRDefault="00B17E77" w:rsidP="006F1FBD">
      <w:pPr>
        <w:rPr>
          <w:rFonts w:asciiTheme="minorHAnsi" w:hAnsiTheme="minorHAnsi" w:cstheme="minorHAnsi"/>
          <w:sz w:val="22"/>
          <w:szCs w:val="22"/>
          <w:highlight w:val="yellow"/>
        </w:rPr>
      </w:pPr>
    </w:p>
    <w:p w14:paraId="45D7A1FB" w14:textId="77777777" w:rsidR="00AC3012" w:rsidRPr="00D73B02" w:rsidRDefault="009D1805" w:rsidP="00F01360">
      <w:pPr>
        <w:pStyle w:val="ListParagraph"/>
        <w:numPr>
          <w:ilvl w:val="0"/>
          <w:numId w:val="20"/>
        </w:numPr>
        <w:rPr>
          <w:rFonts w:asciiTheme="minorHAnsi" w:hAnsiTheme="minorHAnsi" w:cstheme="minorHAnsi"/>
          <w:highlight w:val="yellow"/>
        </w:rPr>
      </w:pPr>
      <w:r w:rsidRPr="00D73B02">
        <w:rPr>
          <w:rFonts w:asciiTheme="minorHAnsi" w:hAnsiTheme="minorHAnsi" w:cstheme="minorHAnsi"/>
          <w:highlight w:val="yellow"/>
        </w:rPr>
        <w:t>What are the variables in the dataset</w:t>
      </w:r>
      <w:r w:rsidR="00502CC8" w:rsidRPr="00D73B02">
        <w:rPr>
          <w:rFonts w:asciiTheme="minorHAnsi" w:hAnsiTheme="minorHAnsi" w:cstheme="minorHAnsi"/>
          <w:highlight w:val="yellow"/>
        </w:rPr>
        <w:t>?</w:t>
      </w:r>
      <w:r w:rsidRPr="00D73B02">
        <w:rPr>
          <w:rFonts w:asciiTheme="minorHAnsi" w:hAnsiTheme="minorHAnsi" w:cstheme="minorHAnsi"/>
          <w:highlight w:val="yellow"/>
        </w:rPr>
        <w:t xml:space="preserve"> </w:t>
      </w:r>
      <w:r w:rsidR="00502CC8" w:rsidRPr="00D73B02">
        <w:rPr>
          <w:rFonts w:asciiTheme="minorHAnsi" w:hAnsiTheme="minorHAnsi" w:cstheme="minorHAnsi"/>
          <w:highlight w:val="yellow"/>
        </w:rPr>
        <w:t>For</w:t>
      </w:r>
      <w:r w:rsidRPr="00D73B02">
        <w:rPr>
          <w:rFonts w:asciiTheme="minorHAnsi" w:hAnsiTheme="minorHAnsi" w:cstheme="minorHAnsi"/>
          <w:highlight w:val="yellow"/>
        </w:rPr>
        <w:t xml:space="preserve"> each variable</w:t>
      </w:r>
      <w:r w:rsidR="00E5705F" w:rsidRPr="00D73B02">
        <w:rPr>
          <w:rFonts w:asciiTheme="minorHAnsi" w:hAnsiTheme="minorHAnsi" w:cstheme="minorHAnsi"/>
          <w:highlight w:val="yellow"/>
        </w:rPr>
        <w:t>,</w:t>
      </w:r>
      <w:r w:rsidRPr="00D73B02">
        <w:rPr>
          <w:rFonts w:asciiTheme="minorHAnsi" w:hAnsiTheme="minorHAnsi" w:cstheme="minorHAnsi"/>
          <w:highlight w:val="yellow"/>
        </w:rPr>
        <w:t xml:space="preserve"> </w:t>
      </w:r>
      <w:r w:rsidR="00E5705F" w:rsidRPr="00D73B02">
        <w:rPr>
          <w:rFonts w:asciiTheme="minorHAnsi" w:hAnsiTheme="minorHAnsi" w:cstheme="minorHAnsi"/>
          <w:highlight w:val="yellow"/>
        </w:rPr>
        <w:t>state</w:t>
      </w:r>
      <w:r w:rsidRPr="00D73B02">
        <w:rPr>
          <w:rFonts w:asciiTheme="minorHAnsi" w:hAnsiTheme="minorHAnsi" w:cstheme="minorHAnsi"/>
          <w:highlight w:val="yellow"/>
        </w:rPr>
        <w:t xml:space="preserve"> if the variable is categorical or quantitative</w:t>
      </w:r>
      <w:r w:rsidR="007F70D6" w:rsidRPr="00D73B02">
        <w:rPr>
          <w:rFonts w:asciiTheme="minorHAnsi" w:hAnsiTheme="minorHAnsi" w:cstheme="minorHAnsi"/>
          <w:highlight w:val="yellow"/>
        </w:rPr>
        <w:t>.</w:t>
      </w:r>
      <w:r w:rsidR="00AC3012" w:rsidRPr="00D73B02">
        <w:rPr>
          <w:rFonts w:asciiTheme="minorHAnsi" w:hAnsiTheme="minorHAnsi" w:cstheme="minorHAnsi"/>
          <w:highlight w:val="yellow"/>
        </w:rPr>
        <w:t xml:space="preserve"> (1 mark</w:t>
      </w:r>
      <w:r w:rsidR="007F70D6" w:rsidRPr="00D73B02">
        <w:rPr>
          <w:rFonts w:asciiTheme="minorHAnsi" w:hAnsiTheme="minorHAnsi" w:cstheme="minorHAnsi"/>
          <w:highlight w:val="yellow"/>
        </w:rPr>
        <w:t>)</w:t>
      </w:r>
    </w:p>
    <w:p w14:paraId="7C6DF944" w14:textId="77777777" w:rsidR="00C93EFB" w:rsidRPr="00D73B02" w:rsidRDefault="00C93EFB" w:rsidP="00F01360">
      <w:pPr>
        <w:pStyle w:val="ListParagraph"/>
        <w:numPr>
          <w:ilvl w:val="0"/>
          <w:numId w:val="20"/>
        </w:numPr>
        <w:rPr>
          <w:rFonts w:asciiTheme="minorHAnsi" w:hAnsiTheme="minorHAnsi" w:cstheme="minorHAnsi"/>
          <w:highlight w:val="yellow"/>
        </w:rPr>
      </w:pPr>
      <w:r w:rsidRPr="00D73B02">
        <w:rPr>
          <w:rFonts w:asciiTheme="minorHAnsi" w:hAnsiTheme="minorHAnsi" w:cstheme="minorHAnsi"/>
          <w:highlight w:val="yellow"/>
        </w:rPr>
        <w:t>Make a simple comment about the relationship between the variables</w:t>
      </w:r>
      <w:r w:rsidR="00E77AB7" w:rsidRPr="00D73B02">
        <w:rPr>
          <w:rFonts w:asciiTheme="minorHAnsi" w:hAnsiTheme="minorHAnsi" w:cstheme="minorHAnsi"/>
          <w:highlight w:val="yellow"/>
        </w:rPr>
        <w:t>.</w:t>
      </w:r>
      <w:r w:rsidRPr="00D73B02">
        <w:rPr>
          <w:rFonts w:asciiTheme="minorHAnsi" w:hAnsiTheme="minorHAnsi" w:cstheme="minorHAnsi"/>
          <w:highlight w:val="yellow"/>
        </w:rPr>
        <w:t xml:space="preserve"> (0.5 marks)  </w:t>
      </w:r>
    </w:p>
    <w:p w14:paraId="220092CD" w14:textId="44AD05DB" w:rsidR="009D1805" w:rsidRDefault="00D73B02" w:rsidP="00F01360">
      <w:pPr>
        <w:pStyle w:val="ListParagraph"/>
        <w:numPr>
          <w:ilvl w:val="0"/>
          <w:numId w:val="20"/>
        </w:num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26336" behindDoc="0" locked="0" layoutInCell="1" allowOverlap="1" wp14:anchorId="3CC68B89" wp14:editId="67287FBF">
                <wp:simplePos x="0" y="0"/>
                <wp:positionH relativeFrom="column">
                  <wp:posOffset>1457324</wp:posOffset>
                </wp:positionH>
                <wp:positionV relativeFrom="paragraph">
                  <wp:posOffset>187960</wp:posOffset>
                </wp:positionV>
                <wp:extent cx="3952875" cy="4286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3952875" cy="428625"/>
                        </a:xfrm>
                        <a:prstGeom prst="rect">
                          <a:avLst/>
                        </a:prstGeom>
                        <a:solidFill>
                          <a:schemeClr val="lt1"/>
                        </a:solidFill>
                        <a:ln w="6350">
                          <a:solidFill>
                            <a:prstClr val="black"/>
                          </a:solidFill>
                        </a:ln>
                      </wps:spPr>
                      <wps:txbx>
                        <w:txbxContent>
                          <w:p w14:paraId="0186A28E" w14:textId="3B407F32" w:rsidR="00E5381D" w:rsidRPr="00D73B02" w:rsidRDefault="00E5381D">
                            <w:pPr>
                              <w:rPr>
                                <w:i/>
                                <w:iCs/>
                                <w:color w:val="FF33CC"/>
                              </w:rPr>
                            </w:pPr>
                            <w:r w:rsidRPr="00D73B02">
                              <w:rPr>
                                <w:i/>
                                <w:iCs/>
                                <w:color w:val="FF33CC"/>
                              </w:rPr>
                              <w:t xml:space="preserve">You will not have to </w:t>
                            </w:r>
                            <w:r w:rsidR="00872026">
                              <w:rPr>
                                <w:i/>
                                <w:iCs/>
                                <w:color w:val="FF33CC"/>
                              </w:rPr>
                              <w:t xml:space="preserve">comment </w:t>
                            </w:r>
                            <w:proofErr w:type="gramStart"/>
                            <w:r w:rsidR="00872026">
                              <w:rPr>
                                <w:i/>
                                <w:iCs/>
                                <w:color w:val="FF33CC"/>
                              </w:rPr>
                              <w:t xml:space="preserve">on </w:t>
                            </w:r>
                            <w:r w:rsidRPr="00D73B02">
                              <w:rPr>
                                <w:i/>
                                <w:iCs/>
                                <w:color w:val="FF33CC"/>
                              </w:rPr>
                              <w:t xml:space="preserve"> p</w:t>
                            </w:r>
                            <w:proofErr w:type="gramEnd"/>
                            <w:r w:rsidRPr="00D73B02">
                              <w:rPr>
                                <w:i/>
                                <w:iCs/>
                                <w:color w:val="FF33CC"/>
                              </w:rPr>
                              <w:t xml:space="preserve">-value in the week 6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C68B89" id="Text Box 56" o:spid="_x0000_s1035" type="#_x0000_t202" style="position:absolute;left:0;text-align:left;margin-left:114.75pt;margin-top:14.8pt;width:311.25pt;height:33.75pt;z-index:25172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" fillcolor="white [3201]" strokeweight=".5pt">
                <v:textbox>
                  <w:txbxContent>
                    <w:p w14:paraId="0186A28E" w14:textId="3B407F32" w:rsidR="00E5381D" w:rsidRPr="00D73B02" w:rsidRDefault="00E5381D">
                      <w:pPr>
                        <w:rPr>
                          <w:i/>
                          <w:iCs/>
                          <w:color w:val="FF33CC"/>
                        </w:rPr>
                      </w:pPr>
                      <w:r w:rsidRPr="00D73B02">
                        <w:rPr>
                          <w:i/>
                          <w:iCs/>
                          <w:color w:val="FF33CC"/>
                        </w:rPr>
                        <w:t xml:space="preserve">You will not have to </w:t>
                      </w:r>
                      <w:r w:rsidR="00872026">
                        <w:rPr>
                          <w:i/>
                          <w:iCs/>
                          <w:color w:val="FF33CC"/>
                        </w:rPr>
                        <w:t xml:space="preserve">comment </w:t>
                      </w:r>
                      <w:proofErr w:type="gramStart"/>
                      <w:r w:rsidR="00872026">
                        <w:rPr>
                          <w:i/>
                          <w:iCs/>
                          <w:color w:val="FF33CC"/>
                        </w:rPr>
                        <w:t xml:space="preserve">on </w:t>
                      </w:r>
                      <w:r w:rsidRPr="00D73B02">
                        <w:rPr>
                          <w:i/>
                          <w:iCs/>
                          <w:color w:val="FF33CC"/>
                        </w:rPr>
                        <w:t xml:space="preserve"> p</w:t>
                      </w:r>
                      <w:proofErr w:type="gramEnd"/>
                      <w:r w:rsidRPr="00D73B02">
                        <w:rPr>
                          <w:i/>
                          <w:iCs/>
                          <w:color w:val="FF33CC"/>
                        </w:rPr>
                        <w:t xml:space="preserve">-value in the week 6 test </w:t>
                      </w:r>
                    </w:p>
                  </w:txbxContent>
                </v:textbox>
              </v:shape>
            </w:pict>
          </mc:Fallback>
        </mc:AlternateContent>
      </w:r>
      <w:r w:rsidR="00C93EFB" w:rsidRPr="009D1805">
        <w:rPr>
          <w:rFonts w:asciiTheme="minorHAnsi" w:hAnsiTheme="minorHAnsi" w:cstheme="minorHAnsi"/>
        </w:rPr>
        <w:t>Interpret the p-value</w:t>
      </w:r>
      <w:r w:rsidR="00905E16">
        <w:rPr>
          <w:rFonts w:asciiTheme="minorHAnsi" w:hAnsiTheme="minorHAnsi" w:cstheme="minorHAnsi"/>
        </w:rPr>
        <w:t xml:space="preserve"> and explain what the p</w:t>
      </w:r>
      <w:r w:rsidR="00E77AB7">
        <w:rPr>
          <w:rFonts w:asciiTheme="minorHAnsi" w:hAnsiTheme="minorHAnsi" w:cstheme="minorHAnsi"/>
        </w:rPr>
        <w:t>-value is measuring.</w:t>
      </w:r>
      <w:r w:rsidR="00C93EFB">
        <w:rPr>
          <w:rFonts w:asciiTheme="minorHAnsi" w:hAnsiTheme="minorHAnsi" w:cstheme="minorHAnsi"/>
        </w:rPr>
        <w:t xml:space="preserve"> (1 mark)</w:t>
      </w:r>
      <w:r w:rsidR="009D1805" w:rsidRPr="009D1805">
        <w:rPr>
          <w:rFonts w:asciiTheme="minorHAnsi" w:hAnsiTheme="minorHAnsi" w:cstheme="minorHAnsi"/>
        </w:rPr>
        <w:br/>
      </w:r>
    </w:p>
    <w:p w14:paraId="0B0C87EF" w14:textId="77777777" w:rsidR="00844CAD" w:rsidRPr="006305C1" w:rsidRDefault="00844CAD" w:rsidP="00844CAD">
      <w:pPr>
        <w:pStyle w:val="ListParagraph"/>
        <w:ind w:left="1080"/>
        <w:rPr>
          <w:rFonts w:asciiTheme="minorHAnsi" w:hAnsiTheme="minorHAnsi" w:cstheme="minorHAnsi"/>
          <w:highlight w:val="yellow"/>
        </w:rPr>
      </w:pPr>
      <w:r w:rsidRPr="006305C1">
        <w:rPr>
          <w:rFonts w:asciiTheme="minorHAnsi" w:hAnsiTheme="minorHAnsi" w:cstheme="minorHAnsi"/>
          <w:highlight w:val="yellow"/>
        </w:rPr>
        <w:t xml:space="preserve">Answer </w:t>
      </w:r>
      <w:r w:rsidRPr="006305C1">
        <w:rPr>
          <w:rFonts w:asciiTheme="minorHAnsi" w:hAnsiTheme="minorHAnsi" w:cstheme="minorHAnsi"/>
          <w:highlight w:val="yellow"/>
        </w:rPr>
        <w:br/>
      </w:r>
      <w:bookmarkStart w:id="9" w:name="_Hlk2833717"/>
      <w:r w:rsidRPr="006305C1">
        <w:rPr>
          <w:rFonts w:asciiTheme="minorHAnsi" w:hAnsiTheme="minorHAnsi" w:cstheme="minorHAnsi"/>
          <w:highlight w:val="yellow"/>
        </w:rPr>
        <w:t xml:space="preserve">i) which version (old or new) is a categorical variable </w:t>
      </w:r>
      <w:r w:rsidRPr="006305C1">
        <w:rPr>
          <w:rFonts w:asciiTheme="minorHAnsi" w:hAnsiTheme="minorHAnsi" w:cstheme="minorHAnsi"/>
          <w:highlight w:val="yellow"/>
        </w:rPr>
        <w:br/>
        <w:t xml:space="preserve">the amount they would pay is a quantitative variable </w:t>
      </w:r>
      <w:r w:rsidRPr="006305C1">
        <w:rPr>
          <w:rFonts w:asciiTheme="minorHAnsi" w:hAnsiTheme="minorHAnsi" w:cstheme="minorHAnsi"/>
          <w:highlight w:val="yellow"/>
        </w:rPr>
        <w:br/>
      </w:r>
    </w:p>
    <w:p w14:paraId="7AC79DE8" w14:textId="23260E3E" w:rsidR="00316B75" w:rsidRDefault="006305C1" w:rsidP="00316B75">
      <w:pPr>
        <w:pStyle w:val="ListParagraph"/>
        <w:ind w:left="1080"/>
        <w:rPr>
          <w:rFonts w:asciiTheme="minorHAnsi" w:hAnsiTheme="minorHAnsi" w:cstheme="minorHAnsi"/>
        </w:rPr>
      </w:pPr>
      <w:r w:rsidRPr="00C32454">
        <w:rPr>
          <w:rFonts w:asciiTheme="minorHAnsi" w:hAnsiTheme="minorHAnsi" w:cstheme="minorHAnsi"/>
          <w:bCs/>
          <w:noProof/>
          <w:highlight w:val="yellow"/>
        </w:rPr>
        <mc:AlternateContent>
          <mc:Choice Requires="wps">
            <w:drawing>
              <wp:anchor distT="0" distB="0" distL="114300" distR="114300" simplePos="0" relativeHeight="251741696" behindDoc="0" locked="0" layoutInCell="1" allowOverlap="1" wp14:anchorId="335E9B11" wp14:editId="05FD38F1">
                <wp:simplePos x="0" y="0"/>
                <wp:positionH relativeFrom="margin">
                  <wp:align>left</wp:align>
                </wp:positionH>
                <wp:positionV relativeFrom="paragraph">
                  <wp:posOffset>189230</wp:posOffset>
                </wp:positionV>
                <wp:extent cx="5810250" cy="676275"/>
                <wp:effectExtent l="0" t="0" r="19050" b="28575"/>
                <wp:wrapNone/>
                <wp:docPr id="66" name="Text Box 66"/>
                <wp:cNvGraphicFramePr/>
                <a:graphic xmlns:a="http://schemas.openxmlformats.org/drawingml/2006/main">
                  <a:graphicData uri="http://schemas.microsoft.com/office/word/2010/wordprocessingShape">
                    <wps:wsp>
                      <wps:cNvSpPr txBox="1"/>
                      <wps:spPr>
                        <a:xfrm>
                          <a:off x="0" y="0"/>
                          <a:ext cx="5810250" cy="676275"/>
                        </a:xfrm>
                        <a:prstGeom prst="rect">
                          <a:avLst/>
                        </a:prstGeom>
                        <a:solidFill>
                          <a:schemeClr val="lt1"/>
                        </a:solidFill>
                        <a:ln w="6350">
                          <a:solidFill>
                            <a:prstClr val="black"/>
                          </a:solidFill>
                        </a:ln>
                      </wps:spPr>
                      <wps:txbx>
                        <w:txbxContent>
                          <w:p w14:paraId="56C2D358" w14:textId="04AEC580" w:rsidR="00E5381D" w:rsidRPr="00C32454" w:rsidRDefault="00E5381D" w:rsidP="006305C1">
                            <w:pPr>
                              <w:rPr>
                                <w:i/>
                                <w:iCs/>
                                <w:color w:val="FF33CC"/>
                              </w:rPr>
                            </w:pPr>
                            <w:r>
                              <w:rPr>
                                <w:i/>
                                <w:iCs/>
                                <w:color w:val="FD09EC"/>
                              </w:rPr>
                              <w:t xml:space="preserve">A simple comment is enough but it is worth understanding </w:t>
                            </w:r>
                            <w:r>
                              <w:rPr>
                                <w:i/>
                                <w:iCs/>
                                <w:color w:val="FD09EC"/>
                              </w:rPr>
                              <w:br/>
                            </w:r>
                            <w:r w:rsidRPr="00C32454">
                              <w:rPr>
                                <w:i/>
                                <w:iCs/>
                                <w:color w:val="FF33CC"/>
                              </w:rPr>
                              <w:t xml:space="preserve"> </w:t>
                            </w:r>
                            <w:r>
                              <w:rPr>
                                <w:rFonts w:ascii="Times New Roman" w:hAnsi="Times New Roman" w:cs="Times New Roman"/>
                                <w:color w:val="FF33CC"/>
                              </w:rPr>
                              <w:t xml:space="preserve">A difference in means </w:t>
                            </w:r>
                            <m:oMath>
                              <m:sSub>
                                <m:sSubPr>
                                  <m:ctrlPr>
                                    <w:rPr>
                                      <w:rFonts w:ascii="Cambria Math" w:hAnsi="Cambria Math" w:cs="Times New Roman"/>
                                      <w:color w:val="FF33CC"/>
                                    </w:rPr>
                                  </m:ctrlPr>
                                </m:sSubPr>
                                <m:e>
                                  <m:acc>
                                    <m:accPr>
                                      <m:chr m:val="̅"/>
                                      <m:ctrlPr>
                                        <w:rPr>
                                          <w:rFonts w:ascii="Cambria Math" w:hAnsi="Cambria Math" w:cs="Times New Roman"/>
                                          <w:color w:val="FF33CC"/>
                                        </w:rPr>
                                      </m:ctrlPr>
                                    </m:accPr>
                                    <m:e>
                                      <m:r>
                                        <m:rPr>
                                          <m:sty m:val="p"/>
                                        </m:rPr>
                                        <w:rPr>
                                          <w:rFonts w:ascii="Cambria Math" w:hAnsi="Cambria Math" w:cs="Times New Roman"/>
                                          <w:color w:val="FF33CC"/>
                                        </w:rPr>
                                        <m:t>x</m:t>
                                      </m:r>
                                    </m:e>
                                  </m:acc>
                                </m:e>
                                <m:sub>
                                  <m:r>
                                    <m:rPr>
                                      <m:sty m:val="p"/>
                                    </m:rPr>
                                    <w:rPr>
                                      <w:rFonts w:ascii="Cambria Math" w:hAnsi="Cambria Math" w:cs="Times New Roman"/>
                                      <w:color w:val="FF33CC"/>
                                    </w:rPr>
                                    <m:t>1</m:t>
                                  </m:r>
                                </m:sub>
                              </m:sSub>
                            </m:oMath>
                            <w:r w:rsidRPr="00157BF0">
                              <w:rPr>
                                <w:rFonts w:ascii="Times New Roman" w:hAnsi="Times New Roman" w:cs="Times New Roman"/>
                                <w:color w:val="FF33CC"/>
                              </w:rPr>
                              <w:t>-</w:t>
                            </w:r>
                            <m:oMath>
                              <m:sSub>
                                <m:sSubPr>
                                  <m:ctrlPr>
                                    <w:rPr>
                                      <w:rFonts w:ascii="Cambria Math" w:hAnsi="Cambria Math" w:cs="Times New Roman"/>
                                      <w:color w:val="FF33CC"/>
                                    </w:rPr>
                                  </m:ctrlPr>
                                </m:sSubPr>
                                <m:e>
                                  <m:acc>
                                    <m:accPr>
                                      <m:chr m:val="̅"/>
                                      <m:ctrlPr>
                                        <w:rPr>
                                          <w:rFonts w:ascii="Cambria Math" w:hAnsi="Cambria Math" w:cs="Times New Roman"/>
                                          <w:color w:val="FF33CC"/>
                                        </w:rPr>
                                      </m:ctrlPr>
                                    </m:accPr>
                                    <m:e>
                                      <m:r>
                                        <m:rPr>
                                          <m:sty m:val="p"/>
                                        </m:rPr>
                                        <w:rPr>
                                          <w:rFonts w:ascii="Cambria Math" w:hAnsi="Cambria Math" w:cs="Times New Roman"/>
                                          <w:color w:val="FF33CC"/>
                                        </w:rPr>
                                        <m:t>x</m:t>
                                      </m:r>
                                    </m:e>
                                  </m:acc>
                                </m:e>
                                <m:sub>
                                  <m:r>
                                    <m:rPr>
                                      <m:sty m:val="p"/>
                                    </m:rPr>
                                    <w:rPr>
                                      <w:rFonts w:ascii="Cambria Math" w:hAnsi="Cambria Math" w:cs="Times New Roman"/>
                                      <w:color w:val="FF33CC"/>
                                    </w:rPr>
                                    <m:t>2</m:t>
                                  </m:r>
                                </m:sub>
                              </m:sSub>
                            </m:oMath>
                            <w:r w:rsidRPr="00157BF0">
                              <w:rPr>
                                <w:rFonts w:ascii="Times New Roman" w:hAnsi="Times New Roman" w:cs="Times New Roman"/>
                                <w:color w:val="FF33CC"/>
                              </w:rPr>
                              <w:t>=</w:t>
                            </w:r>
                            <w:r>
                              <w:rPr>
                                <w:rFonts w:ascii="Times New Roman" w:hAnsi="Times New Roman" w:cs="Times New Roman"/>
                                <w:color w:val="FF33CC"/>
                              </w:rPr>
                              <w:t xml:space="preserve">31-30=1  measures the effect the </w:t>
                            </w:r>
                            <w:proofErr w:type="spellStart"/>
                            <w:r>
                              <w:rPr>
                                <w:rFonts w:ascii="Times New Roman" w:hAnsi="Times New Roman" w:cs="Times New Roman"/>
                                <w:color w:val="FF33CC"/>
                              </w:rPr>
                              <w:t>variabale</w:t>
                            </w:r>
                            <w:proofErr w:type="spellEnd"/>
                            <w:r>
                              <w:rPr>
                                <w:rFonts w:ascii="Times New Roman" w:hAnsi="Times New Roman" w:cs="Times New Roman"/>
                                <w:color w:val="FF33CC"/>
                              </w:rPr>
                              <w:t xml:space="preserve"> “which version?” has on the variable “amount they would pay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E9B11" id="Text Box 66" o:spid="_x0000_s1036" type="#_x0000_t202" style="position:absolute;left:0;text-align:left;margin-left:0;margin-top:14.9pt;width:457.5pt;height:53.25pt;z-index:251741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" fillcolor="white [3201]" strokeweight=".5pt">
                <v:textbox>
                  <w:txbxContent>
                    <w:p w14:paraId="56C2D358" w14:textId="04AEC580" w:rsidR="00E5381D" w:rsidRPr="00C32454" w:rsidRDefault="00E5381D" w:rsidP="006305C1">
                      <w:pPr>
                        <w:rPr>
                          <w:i/>
                          <w:iCs/>
                          <w:color w:val="FF33CC"/>
                        </w:rPr>
                      </w:pPr>
                      <w:r>
                        <w:rPr>
                          <w:i/>
                          <w:iCs/>
                          <w:color w:val="FD09EC"/>
                        </w:rPr>
                        <w:t xml:space="preserve">A simple comment is enough but it is worth understanding </w:t>
                      </w:r>
                      <w:r>
                        <w:rPr>
                          <w:i/>
                          <w:iCs/>
                          <w:color w:val="FD09EC"/>
                        </w:rPr>
                        <w:br/>
                      </w:r>
                      <w:r w:rsidRPr="00C32454">
                        <w:rPr>
                          <w:i/>
                          <w:iCs/>
                          <w:color w:val="FF33CC"/>
                        </w:rPr>
                        <w:t xml:space="preserve"> </w:t>
                      </w:r>
                      <w:r>
                        <w:rPr>
                          <w:rFonts w:ascii="Times New Roman" w:hAnsi="Times New Roman" w:cs="Times New Roman"/>
                          <w:color w:val="FF33CC"/>
                        </w:rPr>
                        <w:t xml:space="preserve">A difference in means </w:t>
                      </w:r>
                      <m:oMath>
                        <m:sSub>
                          <m:sSubPr>
                            <m:ctrlPr>
                              <w:rPr>
                                <w:rFonts w:ascii="Cambria Math" w:hAnsi="Cambria Math" w:cs="Times New Roman"/>
                                <w:color w:val="FF33CC"/>
                              </w:rPr>
                            </m:ctrlPr>
                          </m:sSubPr>
                          <m:e>
                            <m:acc>
                              <m:accPr>
                                <m:chr m:val="̅"/>
                                <m:ctrlPr>
                                  <w:rPr>
                                    <w:rFonts w:ascii="Cambria Math" w:hAnsi="Cambria Math" w:cs="Times New Roman"/>
                                    <w:color w:val="FF33CC"/>
                                  </w:rPr>
                                </m:ctrlPr>
                              </m:accPr>
                              <m:e>
                                <m:r>
                                  <m:rPr>
                                    <m:sty m:val="p"/>
                                  </m:rPr>
                                  <w:rPr>
                                    <w:rFonts w:ascii="Cambria Math" w:hAnsi="Cambria Math" w:cs="Times New Roman"/>
                                    <w:color w:val="FF33CC"/>
                                  </w:rPr>
                                  <m:t>x</m:t>
                                </m:r>
                              </m:e>
                            </m:acc>
                          </m:e>
                          <m:sub>
                            <m:r>
                              <m:rPr>
                                <m:sty m:val="p"/>
                              </m:rPr>
                              <w:rPr>
                                <w:rFonts w:ascii="Cambria Math" w:hAnsi="Cambria Math" w:cs="Times New Roman"/>
                                <w:color w:val="FF33CC"/>
                              </w:rPr>
                              <m:t>1</m:t>
                            </m:r>
                          </m:sub>
                        </m:sSub>
                      </m:oMath>
                      <w:r w:rsidRPr="00157BF0">
                        <w:rPr>
                          <w:rFonts w:ascii="Times New Roman" w:hAnsi="Times New Roman" w:cs="Times New Roman"/>
                          <w:color w:val="FF33CC"/>
                        </w:rPr>
                        <w:t>-</w:t>
                      </w:r>
                      <m:oMath>
                        <m:sSub>
                          <m:sSubPr>
                            <m:ctrlPr>
                              <w:rPr>
                                <w:rFonts w:ascii="Cambria Math" w:hAnsi="Cambria Math" w:cs="Times New Roman"/>
                                <w:color w:val="FF33CC"/>
                              </w:rPr>
                            </m:ctrlPr>
                          </m:sSubPr>
                          <m:e>
                            <m:acc>
                              <m:accPr>
                                <m:chr m:val="̅"/>
                                <m:ctrlPr>
                                  <w:rPr>
                                    <w:rFonts w:ascii="Cambria Math" w:hAnsi="Cambria Math" w:cs="Times New Roman"/>
                                    <w:color w:val="FF33CC"/>
                                  </w:rPr>
                                </m:ctrlPr>
                              </m:accPr>
                              <m:e>
                                <m:r>
                                  <m:rPr>
                                    <m:sty m:val="p"/>
                                  </m:rPr>
                                  <w:rPr>
                                    <w:rFonts w:ascii="Cambria Math" w:hAnsi="Cambria Math" w:cs="Times New Roman"/>
                                    <w:color w:val="FF33CC"/>
                                  </w:rPr>
                                  <m:t>x</m:t>
                                </m:r>
                              </m:e>
                            </m:acc>
                          </m:e>
                          <m:sub>
                            <m:r>
                              <m:rPr>
                                <m:sty m:val="p"/>
                              </m:rPr>
                              <w:rPr>
                                <w:rFonts w:ascii="Cambria Math" w:hAnsi="Cambria Math" w:cs="Times New Roman"/>
                                <w:color w:val="FF33CC"/>
                              </w:rPr>
                              <m:t>2</m:t>
                            </m:r>
                          </m:sub>
                        </m:sSub>
                      </m:oMath>
                      <w:r w:rsidRPr="00157BF0">
                        <w:rPr>
                          <w:rFonts w:ascii="Times New Roman" w:hAnsi="Times New Roman" w:cs="Times New Roman"/>
                          <w:color w:val="FF33CC"/>
                        </w:rPr>
                        <w:t>=</w:t>
                      </w:r>
                      <w:r>
                        <w:rPr>
                          <w:rFonts w:ascii="Times New Roman" w:hAnsi="Times New Roman" w:cs="Times New Roman"/>
                          <w:color w:val="FF33CC"/>
                        </w:rPr>
                        <w:t xml:space="preserve">31-30=1  measures the effect the </w:t>
                      </w:r>
                      <w:proofErr w:type="spellStart"/>
                      <w:r>
                        <w:rPr>
                          <w:rFonts w:ascii="Times New Roman" w:hAnsi="Times New Roman" w:cs="Times New Roman"/>
                          <w:color w:val="FF33CC"/>
                        </w:rPr>
                        <w:t>variabale</w:t>
                      </w:r>
                      <w:proofErr w:type="spellEnd"/>
                      <w:r>
                        <w:rPr>
                          <w:rFonts w:ascii="Times New Roman" w:hAnsi="Times New Roman" w:cs="Times New Roman"/>
                          <w:color w:val="FF33CC"/>
                        </w:rPr>
                        <w:t xml:space="preserve"> “which version?” has on the variable “amount they would pay ” </w:t>
                      </w:r>
                    </w:p>
                  </w:txbxContent>
                </v:textbox>
                <w10:wrap anchorx="margin"/>
              </v:shape>
            </w:pict>
          </mc:Fallback>
        </mc:AlternateContent>
      </w:r>
      <w:r w:rsidR="00844CAD" w:rsidRPr="006305C1">
        <w:rPr>
          <w:rFonts w:asciiTheme="minorHAnsi" w:hAnsiTheme="minorHAnsi" w:cstheme="minorHAnsi"/>
          <w:highlight w:val="yellow"/>
        </w:rPr>
        <w:t>ii) people would pay more for the new version.</w:t>
      </w:r>
      <w:r w:rsidR="00844CAD">
        <w:rPr>
          <w:rFonts w:asciiTheme="minorHAnsi" w:hAnsiTheme="minorHAnsi" w:cstheme="minorHAnsi"/>
        </w:rPr>
        <w:t xml:space="preserve"> </w:t>
      </w:r>
    </w:p>
    <w:p w14:paraId="4ACCFF26" w14:textId="52A1C597" w:rsidR="00D73B02" w:rsidRDefault="00D73B02" w:rsidP="00316B75">
      <w:pPr>
        <w:pStyle w:val="ListParagraph"/>
        <w:ind w:left="1080"/>
        <w:rPr>
          <w:rFonts w:asciiTheme="minorHAnsi" w:hAnsiTheme="minorHAnsi" w:cstheme="minorHAnsi"/>
        </w:rPr>
      </w:pPr>
    </w:p>
    <w:p w14:paraId="085BE35B" w14:textId="77777777" w:rsidR="00D73B02" w:rsidRDefault="00D73B02" w:rsidP="00316B75">
      <w:pPr>
        <w:pStyle w:val="ListParagraph"/>
        <w:ind w:left="1080"/>
        <w:rPr>
          <w:rFonts w:asciiTheme="minorHAnsi" w:hAnsiTheme="minorHAnsi" w:cstheme="minorHAnsi"/>
        </w:rPr>
      </w:pPr>
    </w:p>
    <w:p w14:paraId="5701D56D" w14:textId="77777777" w:rsidR="00844CAD" w:rsidRPr="00316B75" w:rsidRDefault="00316B75" w:rsidP="00316B75">
      <w:pPr>
        <w:pStyle w:val="ListParagraph"/>
        <w:ind w:left="1080"/>
        <w:rPr>
          <w:rFonts w:asciiTheme="minorHAnsi" w:hAnsiTheme="minorHAnsi" w:cstheme="minorHAnsi"/>
        </w:rPr>
      </w:pPr>
      <w:r>
        <w:rPr>
          <w:rFonts w:asciiTheme="minorHAnsi" w:hAnsiTheme="minorHAnsi" w:cstheme="minorHAnsi"/>
        </w:rPr>
        <w:t xml:space="preserve">(iii) </w:t>
      </w:r>
      <w:r w:rsidR="001A62CC">
        <w:rPr>
          <w:rFonts w:asciiTheme="minorHAnsi" w:hAnsiTheme="minorHAnsi" w:cstheme="minorHAnsi"/>
        </w:rPr>
        <w:t xml:space="preserve"> </w:t>
      </w:r>
      <w:r w:rsidR="00844CAD" w:rsidRPr="00316B75">
        <w:rPr>
          <w:rFonts w:asciiTheme="minorHAnsi" w:hAnsiTheme="minorHAnsi" w:cstheme="minorHAnsi"/>
        </w:rPr>
        <w:t xml:space="preserve">The p-value is measuring the amount of evidence for the difference between means </w:t>
      </w:r>
      <w:r w:rsidR="00844CAD" w:rsidRPr="00316B75">
        <w:rPr>
          <w:rFonts w:asciiTheme="minorHAnsi" w:hAnsiTheme="minorHAnsi" w:cstheme="minorHAnsi"/>
        </w:rPr>
        <w:br/>
        <w:t xml:space="preserve">since the p-value is not </w:t>
      </w:r>
      <w:r w:rsidR="00AA2D33" w:rsidRPr="00316B75">
        <w:rPr>
          <w:rFonts w:asciiTheme="minorHAnsi" w:hAnsiTheme="minorHAnsi" w:cstheme="minorHAnsi"/>
        </w:rPr>
        <w:t>l</w:t>
      </w:r>
      <w:r w:rsidR="00844CAD" w:rsidRPr="00316B75">
        <w:rPr>
          <w:rFonts w:asciiTheme="minorHAnsi" w:hAnsiTheme="minorHAnsi" w:cstheme="minorHAnsi"/>
        </w:rPr>
        <w:t xml:space="preserve">ess than 0.05 there is </w:t>
      </w:r>
      <w:r w:rsidR="00AA2D33" w:rsidRPr="00316B75">
        <w:rPr>
          <w:rFonts w:asciiTheme="minorHAnsi" w:hAnsiTheme="minorHAnsi" w:cstheme="minorHAnsi"/>
        </w:rPr>
        <w:t xml:space="preserve">not </w:t>
      </w:r>
      <w:r w:rsidR="00844CAD" w:rsidRPr="00316B75">
        <w:rPr>
          <w:rFonts w:asciiTheme="minorHAnsi" w:hAnsiTheme="minorHAnsi" w:cstheme="minorHAnsi"/>
        </w:rPr>
        <w:t xml:space="preserve">strong evidence that there is a difference between means. </w:t>
      </w:r>
    </w:p>
    <w:bookmarkEnd w:id="9"/>
    <w:p w14:paraId="7C659215" w14:textId="77777777" w:rsidR="009D1805" w:rsidRDefault="009D1805" w:rsidP="009D1805">
      <w:pPr>
        <w:rPr>
          <w:sz w:val="32"/>
          <w:szCs w:val="32"/>
        </w:rPr>
      </w:pPr>
    </w:p>
    <w:p w14:paraId="6AD2BE67" w14:textId="2EEB91DB" w:rsidR="009D1805" w:rsidRPr="006305C1" w:rsidRDefault="009D1805" w:rsidP="009D1805">
      <w:pPr>
        <w:rPr>
          <w:sz w:val="32"/>
          <w:szCs w:val="32"/>
          <w:highlight w:val="yellow"/>
        </w:rPr>
      </w:pPr>
      <w:r w:rsidRPr="006305C1">
        <w:rPr>
          <w:rFonts w:asciiTheme="minorHAnsi" w:hAnsiTheme="minorHAnsi" w:cstheme="minorHAnsi"/>
          <w:b/>
          <w:sz w:val="22"/>
          <w:szCs w:val="22"/>
          <w:highlight w:val="yellow"/>
        </w:rPr>
        <w:t xml:space="preserve">Question </w:t>
      </w:r>
      <w:r w:rsidR="00E77AB7" w:rsidRPr="006305C1">
        <w:rPr>
          <w:rFonts w:asciiTheme="minorHAnsi" w:hAnsiTheme="minorHAnsi" w:cstheme="minorHAnsi"/>
          <w:b/>
          <w:sz w:val="22"/>
          <w:szCs w:val="22"/>
          <w:highlight w:val="yellow"/>
        </w:rPr>
        <w:t>6</w:t>
      </w:r>
      <w:r w:rsidRPr="006305C1">
        <w:rPr>
          <w:rFonts w:asciiTheme="minorHAnsi" w:hAnsiTheme="minorHAnsi" w:cstheme="minorHAnsi"/>
          <w:b/>
          <w:sz w:val="22"/>
          <w:szCs w:val="22"/>
          <w:highlight w:val="yellow"/>
        </w:rPr>
        <w:t xml:space="preserve"> </w:t>
      </w:r>
    </w:p>
    <w:p w14:paraId="31DF7240" w14:textId="77777777" w:rsidR="009D1805" w:rsidRPr="006305C1" w:rsidRDefault="009D1805" w:rsidP="009D1805">
      <w:pPr>
        <w:rPr>
          <w:rFonts w:asciiTheme="minorHAnsi" w:hAnsiTheme="minorHAnsi" w:cstheme="minorHAnsi"/>
          <w:b/>
          <w:sz w:val="22"/>
          <w:szCs w:val="22"/>
          <w:highlight w:val="yellow"/>
        </w:rPr>
      </w:pPr>
    </w:p>
    <w:p w14:paraId="642ECC67" w14:textId="77777777" w:rsidR="009D1805" w:rsidRPr="006305C1" w:rsidRDefault="009D1805" w:rsidP="00F01360">
      <w:pPr>
        <w:pStyle w:val="ListParagraph"/>
        <w:numPr>
          <w:ilvl w:val="0"/>
          <w:numId w:val="18"/>
        </w:numPr>
        <w:spacing w:after="160" w:line="259" w:lineRule="auto"/>
        <w:ind w:left="284" w:hanging="284"/>
        <w:contextualSpacing/>
        <w:rPr>
          <w:rFonts w:asciiTheme="minorHAnsi" w:hAnsiTheme="minorHAnsi" w:cstheme="minorHAnsi"/>
          <w:highlight w:val="yellow"/>
        </w:rPr>
      </w:pPr>
      <w:r w:rsidRPr="006305C1">
        <w:rPr>
          <w:rFonts w:asciiTheme="minorHAnsi" w:hAnsiTheme="minorHAnsi" w:cstheme="minorHAnsi"/>
          <w:highlight w:val="yellow"/>
        </w:rPr>
        <w:t>Consider the first 5 elements (cases) of a dataset</w:t>
      </w:r>
    </w:p>
    <w:tbl>
      <w:tblPr>
        <w:tblStyle w:val="TableGrid"/>
        <w:tblW w:w="7371" w:type="dxa"/>
        <w:tblLook w:val="04A0" w:firstRow="1" w:lastRow="0" w:firstColumn="1" w:lastColumn="0" w:noHBand="0" w:noVBand="1"/>
      </w:tblPr>
      <w:tblGrid>
        <w:gridCol w:w="1701"/>
        <w:gridCol w:w="1460"/>
        <w:gridCol w:w="4210"/>
      </w:tblGrid>
      <w:tr w:rsidR="009D1805" w:rsidRPr="006305C1" w14:paraId="47F96906" w14:textId="77777777" w:rsidTr="002C0FC1">
        <w:trPr>
          <w:trHeight w:val="300"/>
        </w:trPr>
        <w:tc>
          <w:tcPr>
            <w:tcW w:w="1701" w:type="dxa"/>
            <w:noWrap/>
            <w:hideMark/>
          </w:tcPr>
          <w:p w14:paraId="72646C5F" w14:textId="77777777" w:rsidR="009D1805" w:rsidRPr="006305C1" w:rsidRDefault="009D1805" w:rsidP="00147BBF">
            <w:pPr>
              <w:rPr>
                <w:rFonts w:asciiTheme="minorHAnsi" w:hAnsiTheme="minorHAnsi" w:cstheme="minorHAnsi"/>
                <w:sz w:val="22"/>
                <w:szCs w:val="22"/>
                <w:highlight w:val="yellow"/>
                <w:lang w:eastAsia="en-AU"/>
              </w:rPr>
            </w:pPr>
          </w:p>
        </w:tc>
        <w:tc>
          <w:tcPr>
            <w:tcW w:w="1460" w:type="dxa"/>
            <w:noWrap/>
            <w:hideMark/>
          </w:tcPr>
          <w:p w14:paraId="119E7A5E"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 xml:space="preserve">gender </w:t>
            </w:r>
          </w:p>
        </w:tc>
        <w:tc>
          <w:tcPr>
            <w:tcW w:w="4210" w:type="dxa"/>
            <w:noWrap/>
            <w:hideMark/>
          </w:tcPr>
          <w:p w14:paraId="07C91363"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would they buy the product?</w:t>
            </w:r>
          </w:p>
        </w:tc>
      </w:tr>
      <w:tr w:rsidR="009D1805" w:rsidRPr="006305C1" w14:paraId="0DA34880" w14:textId="77777777" w:rsidTr="002C0FC1">
        <w:trPr>
          <w:trHeight w:val="300"/>
        </w:trPr>
        <w:tc>
          <w:tcPr>
            <w:tcW w:w="1701" w:type="dxa"/>
            <w:noWrap/>
            <w:hideMark/>
          </w:tcPr>
          <w:p w14:paraId="463EDD87"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person 1</w:t>
            </w:r>
          </w:p>
        </w:tc>
        <w:tc>
          <w:tcPr>
            <w:tcW w:w="1460" w:type="dxa"/>
            <w:noWrap/>
            <w:hideMark/>
          </w:tcPr>
          <w:p w14:paraId="74C54F6B"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Male</w:t>
            </w:r>
          </w:p>
        </w:tc>
        <w:tc>
          <w:tcPr>
            <w:tcW w:w="4210" w:type="dxa"/>
            <w:noWrap/>
            <w:hideMark/>
          </w:tcPr>
          <w:p w14:paraId="5084B1BC"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r>
      <w:tr w:rsidR="009D1805" w:rsidRPr="006305C1" w14:paraId="09C6CCE1" w14:textId="77777777" w:rsidTr="002C0FC1">
        <w:trPr>
          <w:trHeight w:val="300"/>
        </w:trPr>
        <w:tc>
          <w:tcPr>
            <w:tcW w:w="1701" w:type="dxa"/>
            <w:noWrap/>
            <w:hideMark/>
          </w:tcPr>
          <w:p w14:paraId="4C2109C0"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person 2</w:t>
            </w:r>
          </w:p>
        </w:tc>
        <w:tc>
          <w:tcPr>
            <w:tcW w:w="1460" w:type="dxa"/>
            <w:noWrap/>
            <w:hideMark/>
          </w:tcPr>
          <w:p w14:paraId="2A7FEDE2"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Male</w:t>
            </w:r>
          </w:p>
        </w:tc>
        <w:tc>
          <w:tcPr>
            <w:tcW w:w="4210" w:type="dxa"/>
            <w:noWrap/>
            <w:hideMark/>
          </w:tcPr>
          <w:p w14:paraId="08D5B67F"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r>
      <w:tr w:rsidR="009D1805" w:rsidRPr="006305C1" w14:paraId="708B1E24" w14:textId="77777777" w:rsidTr="002C0FC1">
        <w:trPr>
          <w:trHeight w:val="300"/>
        </w:trPr>
        <w:tc>
          <w:tcPr>
            <w:tcW w:w="1701" w:type="dxa"/>
            <w:noWrap/>
            <w:hideMark/>
          </w:tcPr>
          <w:p w14:paraId="2AAE83B2"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person 3</w:t>
            </w:r>
          </w:p>
        </w:tc>
        <w:tc>
          <w:tcPr>
            <w:tcW w:w="1460" w:type="dxa"/>
            <w:noWrap/>
            <w:hideMark/>
          </w:tcPr>
          <w:p w14:paraId="03FF00BC"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Female</w:t>
            </w:r>
          </w:p>
        </w:tc>
        <w:tc>
          <w:tcPr>
            <w:tcW w:w="4210" w:type="dxa"/>
            <w:noWrap/>
            <w:hideMark/>
          </w:tcPr>
          <w:p w14:paraId="68CBE132"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Yes</w:t>
            </w:r>
          </w:p>
        </w:tc>
      </w:tr>
      <w:tr w:rsidR="009D1805" w:rsidRPr="006305C1" w14:paraId="589A7E88" w14:textId="77777777" w:rsidTr="002C0FC1">
        <w:trPr>
          <w:trHeight w:val="300"/>
        </w:trPr>
        <w:tc>
          <w:tcPr>
            <w:tcW w:w="1701" w:type="dxa"/>
            <w:noWrap/>
            <w:hideMark/>
          </w:tcPr>
          <w:p w14:paraId="24104942"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person 4</w:t>
            </w:r>
          </w:p>
        </w:tc>
        <w:tc>
          <w:tcPr>
            <w:tcW w:w="1460" w:type="dxa"/>
            <w:noWrap/>
            <w:hideMark/>
          </w:tcPr>
          <w:p w14:paraId="1FD73E52"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Male</w:t>
            </w:r>
          </w:p>
        </w:tc>
        <w:tc>
          <w:tcPr>
            <w:tcW w:w="4210" w:type="dxa"/>
            <w:noWrap/>
            <w:hideMark/>
          </w:tcPr>
          <w:p w14:paraId="1F7EA55C"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r>
      <w:tr w:rsidR="009D1805" w:rsidRPr="006305C1" w14:paraId="17DA5564" w14:textId="77777777" w:rsidTr="002C0FC1">
        <w:trPr>
          <w:trHeight w:val="300"/>
        </w:trPr>
        <w:tc>
          <w:tcPr>
            <w:tcW w:w="1701" w:type="dxa"/>
            <w:noWrap/>
            <w:hideMark/>
          </w:tcPr>
          <w:p w14:paraId="39F50584"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person 5</w:t>
            </w:r>
          </w:p>
        </w:tc>
        <w:tc>
          <w:tcPr>
            <w:tcW w:w="1460" w:type="dxa"/>
            <w:noWrap/>
            <w:hideMark/>
          </w:tcPr>
          <w:p w14:paraId="07E17831"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Female</w:t>
            </w:r>
          </w:p>
        </w:tc>
        <w:tc>
          <w:tcPr>
            <w:tcW w:w="4210" w:type="dxa"/>
            <w:noWrap/>
            <w:hideMark/>
          </w:tcPr>
          <w:p w14:paraId="6FCC9E1B" w14:textId="77777777" w:rsidR="009D1805" w:rsidRPr="006305C1" w:rsidRDefault="009D1805"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r>
    </w:tbl>
    <w:p w14:paraId="2E0AA03E" w14:textId="77777777" w:rsidR="00B17E77" w:rsidRPr="006305C1" w:rsidRDefault="00B17E77" w:rsidP="009D1805">
      <w:pPr>
        <w:rPr>
          <w:rFonts w:asciiTheme="minorHAnsi" w:hAnsiTheme="minorHAnsi" w:cstheme="minorHAnsi"/>
          <w:sz w:val="22"/>
          <w:szCs w:val="22"/>
          <w:highlight w:val="yellow"/>
        </w:rPr>
      </w:pPr>
    </w:p>
    <w:p w14:paraId="68B225DD" w14:textId="74D96C79" w:rsidR="009D1805" w:rsidRDefault="009D1805" w:rsidP="009D1805">
      <w:pPr>
        <w:rPr>
          <w:rFonts w:asciiTheme="minorHAnsi" w:hAnsiTheme="minorHAnsi" w:cstheme="minorHAnsi"/>
          <w:sz w:val="22"/>
          <w:szCs w:val="22"/>
        </w:rPr>
      </w:pPr>
      <w:r w:rsidRPr="006305C1">
        <w:rPr>
          <w:rFonts w:asciiTheme="minorHAnsi" w:hAnsiTheme="minorHAnsi" w:cstheme="minorHAnsi"/>
          <w:sz w:val="22"/>
          <w:szCs w:val="22"/>
          <w:highlight w:val="yellow"/>
        </w:rPr>
        <w:t xml:space="preserve">What is the difference between the proportion of females that </w:t>
      </w:r>
      <w:proofErr w:type="gramStart"/>
      <w:r w:rsidRPr="006305C1">
        <w:rPr>
          <w:rFonts w:asciiTheme="minorHAnsi" w:hAnsiTheme="minorHAnsi" w:cstheme="minorHAnsi"/>
          <w:sz w:val="22"/>
          <w:szCs w:val="22"/>
          <w:highlight w:val="yellow"/>
        </w:rPr>
        <w:t>w</w:t>
      </w:r>
      <w:r w:rsidR="00070705" w:rsidRPr="006305C1">
        <w:rPr>
          <w:rFonts w:asciiTheme="minorHAnsi" w:hAnsiTheme="minorHAnsi" w:cstheme="minorHAnsi"/>
          <w:sz w:val="22"/>
          <w:szCs w:val="22"/>
          <w:highlight w:val="yellow"/>
        </w:rPr>
        <w:t>ould</w:t>
      </w:r>
      <w:r w:rsidRPr="006305C1">
        <w:rPr>
          <w:rFonts w:asciiTheme="minorHAnsi" w:hAnsiTheme="minorHAnsi" w:cstheme="minorHAnsi"/>
          <w:sz w:val="22"/>
          <w:szCs w:val="22"/>
          <w:highlight w:val="yellow"/>
        </w:rPr>
        <w:t xml:space="preserve">  buy</w:t>
      </w:r>
      <w:proofErr w:type="gramEnd"/>
      <w:r w:rsidRPr="006305C1">
        <w:rPr>
          <w:rFonts w:asciiTheme="minorHAnsi" w:hAnsiTheme="minorHAnsi" w:cstheme="minorHAnsi"/>
          <w:sz w:val="22"/>
          <w:szCs w:val="22"/>
          <w:highlight w:val="yellow"/>
        </w:rPr>
        <w:t xml:space="preserve"> the product and the proportion of males that </w:t>
      </w:r>
      <w:r w:rsidR="00070705" w:rsidRPr="006305C1">
        <w:rPr>
          <w:rFonts w:asciiTheme="minorHAnsi" w:hAnsiTheme="minorHAnsi" w:cstheme="minorHAnsi"/>
          <w:sz w:val="22"/>
          <w:szCs w:val="22"/>
          <w:highlight w:val="yellow"/>
        </w:rPr>
        <w:t>would</w:t>
      </w:r>
      <w:r w:rsidRPr="006305C1">
        <w:rPr>
          <w:rFonts w:asciiTheme="minorHAnsi" w:hAnsiTheme="minorHAnsi" w:cstheme="minorHAnsi"/>
          <w:sz w:val="22"/>
          <w:szCs w:val="22"/>
          <w:highlight w:val="yellow"/>
        </w:rPr>
        <w:t xml:space="preserve"> to buy the product?</w:t>
      </w:r>
      <w:r w:rsidR="00AC3012" w:rsidRPr="006305C1">
        <w:rPr>
          <w:rFonts w:asciiTheme="minorHAnsi" w:hAnsiTheme="minorHAnsi" w:cstheme="minorHAnsi"/>
          <w:sz w:val="22"/>
          <w:szCs w:val="22"/>
          <w:highlight w:val="yellow"/>
        </w:rPr>
        <w:t xml:space="preserve"> (0.5 marks)</w:t>
      </w:r>
    </w:p>
    <w:p w14:paraId="15638A18" w14:textId="3B3FFFBD" w:rsidR="00844CAD" w:rsidRDefault="00844CAD" w:rsidP="009D1805">
      <w:pPr>
        <w:rPr>
          <w:rFonts w:asciiTheme="minorHAnsi" w:hAnsiTheme="minorHAnsi" w:cstheme="minorHAnsi"/>
          <w:sz w:val="22"/>
          <w:szCs w:val="22"/>
        </w:rPr>
      </w:pPr>
    </w:p>
    <w:p w14:paraId="26B58965" w14:textId="3086C5F1" w:rsidR="00844CAD" w:rsidRDefault="000215A2" w:rsidP="009D1805">
      <w:pPr>
        <w:rPr>
          <w:rFonts w:asciiTheme="minorHAnsi" w:hAnsiTheme="minorHAnsi" w:cstheme="minorHAnsi"/>
          <w:sz w:val="22"/>
          <w:szCs w:val="22"/>
        </w:rPr>
      </w:pPr>
      <w:bookmarkStart w:id="10" w:name="_Hlk2833845"/>
      <w:r w:rsidRPr="00C32454">
        <w:rPr>
          <w:rFonts w:asciiTheme="minorHAnsi" w:hAnsiTheme="minorHAnsi" w:cstheme="minorHAnsi"/>
          <w:bCs/>
          <w:noProof/>
          <w:highlight w:val="yellow"/>
        </w:rPr>
        <mc:AlternateContent>
          <mc:Choice Requires="wps">
            <w:drawing>
              <wp:anchor distT="0" distB="0" distL="114300" distR="114300" simplePos="0" relativeHeight="251736576" behindDoc="0" locked="0" layoutInCell="1" allowOverlap="1" wp14:anchorId="62C4BA2F" wp14:editId="6003B8A9">
                <wp:simplePos x="0" y="0"/>
                <wp:positionH relativeFrom="column">
                  <wp:posOffset>1231900</wp:posOffset>
                </wp:positionH>
                <wp:positionV relativeFrom="paragraph">
                  <wp:posOffset>5080</wp:posOffset>
                </wp:positionV>
                <wp:extent cx="5810250" cy="676275"/>
                <wp:effectExtent l="0" t="0" r="19050" b="28575"/>
                <wp:wrapNone/>
                <wp:docPr id="63" name="Text Box 63"/>
                <wp:cNvGraphicFramePr/>
                <a:graphic xmlns:a="http://schemas.openxmlformats.org/drawingml/2006/main">
                  <a:graphicData uri="http://schemas.microsoft.com/office/word/2010/wordprocessingShape">
                    <wps:wsp>
                      <wps:cNvSpPr txBox="1"/>
                      <wps:spPr>
                        <a:xfrm>
                          <a:off x="0" y="0"/>
                          <a:ext cx="5810250" cy="676275"/>
                        </a:xfrm>
                        <a:prstGeom prst="rect">
                          <a:avLst/>
                        </a:prstGeom>
                        <a:solidFill>
                          <a:schemeClr val="lt1"/>
                        </a:solidFill>
                        <a:ln w="6350">
                          <a:solidFill>
                            <a:prstClr val="black"/>
                          </a:solidFill>
                        </a:ln>
                      </wps:spPr>
                      <wps:txbx>
                        <w:txbxContent>
                          <w:p w14:paraId="11E5FB6D" w14:textId="01E09F73" w:rsidR="00E5381D" w:rsidRPr="006305C1" w:rsidRDefault="00E5381D" w:rsidP="006305C1">
                            <w:pPr>
                              <w:rPr>
                                <w:color w:val="FF33CC"/>
                              </w:rPr>
                            </w:pPr>
                            <w:r w:rsidRPr="006305C1">
                              <w:rPr>
                                <w:color w:val="FD09EC"/>
                              </w:rPr>
                              <w:t xml:space="preserve">Just the calculation is required  however understand </w:t>
                            </w:r>
                            <w:r w:rsidRPr="006305C1">
                              <w:rPr>
                                <w:color w:val="FD09EC"/>
                              </w:rPr>
                              <w:br/>
                            </w:r>
                            <w:r w:rsidRPr="006305C1">
                              <w:rPr>
                                <w:color w:val="FF33CC"/>
                              </w:rPr>
                              <w:t xml:space="preserve"> </w:t>
                            </w:r>
                            <w:r w:rsidRPr="006305C1">
                              <w:rPr>
                                <w:rFonts w:ascii="Times New Roman" w:hAnsi="Times New Roman" w:cs="Times New Roman"/>
                                <w:color w:val="FF33CC"/>
                              </w:rPr>
                              <w:t xml:space="preserve">A difference in </w:t>
                            </w:r>
                            <w:proofErr w:type="spellStart"/>
                            <w:r w:rsidRPr="006305C1">
                              <w:rPr>
                                <w:rFonts w:ascii="Times New Roman" w:hAnsi="Times New Roman" w:cs="Times New Roman"/>
                                <w:color w:val="FF33CC"/>
                              </w:rPr>
                              <w:t>proprotions</w:t>
                            </w:r>
                            <w:proofErr w:type="spellEnd"/>
                            <w:r w:rsidRPr="006305C1">
                              <w:rPr>
                                <w:rFonts w:ascii="Times New Roman" w:hAnsi="Times New Roman" w:cs="Times New Roman"/>
                                <w:color w:val="FF33CC"/>
                              </w:rPr>
                              <w:t xml:space="preserve"> is  </w:t>
                            </w:r>
                            <m:oMath>
                              <m:sSub>
                                <m:sSubPr>
                                  <m:ctrlPr>
                                    <w:rPr>
                                      <w:rFonts w:ascii="Cambria Math" w:hAnsi="Cambria Math" w:cs="Times New Roman"/>
                                      <w:color w:val="FF33CC"/>
                                    </w:rPr>
                                  </m:ctrlPr>
                                </m:sSubPr>
                                <m:e>
                                  <m:acc>
                                    <m:accPr>
                                      <m:ctrlPr>
                                        <w:rPr>
                                          <w:rFonts w:ascii="Cambria Math" w:hAnsi="Cambria Math" w:cs="Times New Roman"/>
                                          <w:color w:val="FF33CC"/>
                                        </w:rPr>
                                      </m:ctrlPr>
                                    </m:accPr>
                                    <m:e>
                                      <m:r>
                                        <m:rPr>
                                          <m:sty m:val="p"/>
                                        </m:rPr>
                                        <w:rPr>
                                          <w:rFonts w:ascii="Cambria Math" w:hAnsi="Cambria Math" w:cs="Times New Roman"/>
                                          <w:color w:val="FF33CC"/>
                                        </w:rPr>
                                        <m:t>p</m:t>
                                      </m:r>
                                    </m:e>
                                  </m:acc>
                                </m:e>
                                <m:sub>
                                  <m:r>
                                    <m:rPr>
                                      <m:sty m:val="p"/>
                                    </m:rPr>
                                    <w:rPr>
                                      <w:rFonts w:ascii="Cambria Math" w:hAnsi="Cambria Math" w:cs="Times New Roman"/>
                                      <w:color w:val="FF33CC"/>
                                    </w:rPr>
                                    <m:t>1</m:t>
                                  </m:r>
                                </m:sub>
                              </m:sSub>
                            </m:oMath>
                            <w:r w:rsidRPr="006305C1">
                              <w:rPr>
                                <w:rFonts w:ascii="Times New Roman" w:hAnsi="Times New Roman" w:cs="Times New Roman"/>
                                <w:color w:val="FF33CC"/>
                              </w:rPr>
                              <w:t>-</w:t>
                            </w:r>
                            <m:oMath>
                              <m:sSub>
                                <m:sSubPr>
                                  <m:ctrlPr>
                                    <w:rPr>
                                      <w:rFonts w:ascii="Cambria Math" w:hAnsi="Cambria Math" w:cs="Times New Roman"/>
                                      <w:color w:val="FF33CC"/>
                                    </w:rPr>
                                  </m:ctrlPr>
                                </m:sSubPr>
                                <m:e>
                                  <m:acc>
                                    <m:accPr>
                                      <m:ctrlPr>
                                        <w:rPr>
                                          <w:rFonts w:ascii="Cambria Math" w:hAnsi="Cambria Math" w:cs="Times New Roman"/>
                                          <w:color w:val="FF33CC"/>
                                        </w:rPr>
                                      </m:ctrlPr>
                                    </m:accPr>
                                    <m:e>
                                      <m:r>
                                        <m:rPr>
                                          <m:sty m:val="p"/>
                                        </m:rPr>
                                        <w:rPr>
                                          <w:rFonts w:ascii="Cambria Math" w:hAnsi="Cambria Math" w:cs="Times New Roman"/>
                                          <w:color w:val="FF33CC"/>
                                        </w:rPr>
                                        <m:t>p</m:t>
                                      </m:r>
                                    </m:e>
                                  </m:acc>
                                </m:e>
                                <m:sub>
                                  <m:r>
                                    <m:rPr>
                                      <m:sty m:val="p"/>
                                    </m:rPr>
                                    <w:rPr>
                                      <w:rFonts w:ascii="Cambria Math" w:hAnsi="Cambria Math" w:cs="Times New Roman"/>
                                      <w:color w:val="FF33CC"/>
                                    </w:rPr>
                                    <m:t>2</m:t>
                                  </m:r>
                                </m:sub>
                              </m:sSub>
                            </m:oMath>
                            <w:r w:rsidRPr="006305C1">
                              <w:rPr>
                                <w:rFonts w:ascii="Times New Roman" w:hAnsi="Times New Roman" w:cs="Times New Roman"/>
                                <w:color w:val="FF33CC"/>
                              </w:rPr>
                              <w:t xml:space="preserve"> =1/2-0/3=0.5  measures the effect the variabale “gender?” has on the variable “would have on the product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4BA2F" id="Text Box 63" o:spid="_x0000_s1037" type="#_x0000_t202" style="position:absolute;margin-left:97pt;margin-top:.4pt;width:457.5pt;height:53.25pt;z-index:25173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" fillcolor="white [3201]" strokeweight=".5pt">
                <v:textbox>
                  <w:txbxContent>
                    <w:p w14:paraId="11E5FB6D" w14:textId="01E09F73" w:rsidR="00E5381D" w:rsidRPr="006305C1" w:rsidRDefault="00E5381D" w:rsidP="006305C1">
                      <w:pPr>
                        <w:rPr>
                          <w:color w:val="FF33CC"/>
                        </w:rPr>
                      </w:pPr>
                      <w:r w:rsidRPr="006305C1">
                        <w:rPr>
                          <w:color w:val="FD09EC"/>
                        </w:rPr>
                        <w:t xml:space="preserve">Just the calculation is required  however understand </w:t>
                      </w:r>
                      <w:r w:rsidRPr="006305C1">
                        <w:rPr>
                          <w:color w:val="FD09EC"/>
                        </w:rPr>
                        <w:br/>
                      </w:r>
                      <w:r w:rsidRPr="006305C1">
                        <w:rPr>
                          <w:color w:val="FF33CC"/>
                        </w:rPr>
                        <w:t xml:space="preserve"> </w:t>
                      </w:r>
                      <w:r w:rsidRPr="006305C1">
                        <w:rPr>
                          <w:rFonts w:ascii="Times New Roman" w:hAnsi="Times New Roman" w:cs="Times New Roman"/>
                          <w:color w:val="FF33CC"/>
                        </w:rPr>
                        <w:t xml:space="preserve">A difference in </w:t>
                      </w:r>
                      <w:proofErr w:type="spellStart"/>
                      <w:r w:rsidRPr="006305C1">
                        <w:rPr>
                          <w:rFonts w:ascii="Times New Roman" w:hAnsi="Times New Roman" w:cs="Times New Roman"/>
                          <w:color w:val="FF33CC"/>
                        </w:rPr>
                        <w:t>proprotions</w:t>
                      </w:r>
                      <w:proofErr w:type="spellEnd"/>
                      <w:r w:rsidRPr="006305C1">
                        <w:rPr>
                          <w:rFonts w:ascii="Times New Roman" w:hAnsi="Times New Roman" w:cs="Times New Roman"/>
                          <w:color w:val="FF33CC"/>
                        </w:rPr>
                        <w:t xml:space="preserve"> is  </w:t>
                      </w:r>
                      <m:oMath>
                        <m:sSub>
                          <m:sSubPr>
                            <m:ctrlPr>
                              <w:rPr>
                                <w:rFonts w:ascii="Cambria Math" w:hAnsi="Cambria Math" w:cs="Times New Roman"/>
                                <w:color w:val="FF33CC"/>
                              </w:rPr>
                            </m:ctrlPr>
                          </m:sSubPr>
                          <m:e>
                            <m:acc>
                              <m:accPr>
                                <m:ctrlPr>
                                  <w:rPr>
                                    <w:rFonts w:ascii="Cambria Math" w:hAnsi="Cambria Math" w:cs="Times New Roman"/>
                                    <w:color w:val="FF33CC"/>
                                  </w:rPr>
                                </m:ctrlPr>
                              </m:accPr>
                              <m:e>
                                <m:r>
                                  <m:rPr>
                                    <m:sty m:val="p"/>
                                  </m:rPr>
                                  <w:rPr>
                                    <w:rFonts w:ascii="Cambria Math" w:hAnsi="Cambria Math" w:cs="Times New Roman"/>
                                    <w:color w:val="FF33CC"/>
                                  </w:rPr>
                                  <m:t>p</m:t>
                                </m:r>
                              </m:e>
                            </m:acc>
                          </m:e>
                          <m:sub>
                            <m:r>
                              <m:rPr>
                                <m:sty m:val="p"/>
                              </m:rPr>
                              <w:rPr>
                                <w:rFonts w:ascii="Cambria Math" w:hAnsi="Cambria Math" w:cs="Times New Roman"/>
                                <w:color w:val="FF33CC"/>
                              </w:rPr>
                              <m:t>1</m:t>
                            </m:r>
                          </m:sub>
                        </m:sSub>
                      </m:oMath>
                      <w:r w:rsidRPr="006305C1">
                        <w:rPr>
                          <w:rFonts w:ascii="Times New Roman" w:hAnsi="Times New Roman" w:cs="Times New Roman"/>
                          <w:color w:val="FF33CC"/>
                        </w:rPr>
                        <w:t>-</w:t>
                      </w:r>
                      <m:oMath>
                        <m:sSub>
                          <m:sSubPr>
                            <m:ctrlPr>
                              <w:rPr>
                                <w:rFonts w:ascii="Cambria Math" w:hAnsi="Cambria Math" w:cs="Times New Roman"/>
                                <w:color w:val="FF33CC"/>
                              </w:rPr>
                            </m:ctrlPr>
                          </m:sSubPr>
                          <m:e>
                            <m:acc>
                              <m:accPr>
                                <m:ctrlPr>
                                  <w:rPr>
                                    <w:rFonts w:ascii="Cambria Math" w:hAnsi="Cambria Math" w:cs="Times New Roman"/>
                                    <w:color w:val="FF33CC"/>
                                  </w:rPr>
                                </m:ctrlPr>
                              </m:accPr>
                              <m:e>
                                <m:r>
                                  <m:rPr>
                                    <m:sty m:val="p"/>
                                  </m:rPr>
                                  <w:rPr>
                                    <w:rFonts w:ascii="Cambria Math" w:hAnsi="Cambria Math" w:cs="Times New Roman"/>
                                    <w:color w:val="FF33CC"/>
                                  </w:rPr>
                                  <m:t>p</m:t>
                                </m:r>
                              </m:e>
                            </m:acc>
                          </m:e>
                          <m:sub>
                            <m:r>
                              <m:rPr>
                                <m:sty m:val="p"/>
                              </m:rPr>
                              <w:rPr>
                                <w:rFonts w:ascii="Cambria Math" w:hAnsi="Cambria Math" w:cs="Times New Roman"/>
                                <w:color w:val="FF33CC"/>
                              </w:rPr>
                              <m:t>2</m:t>
                            </m:r>
                          </m:sub>
                        </m:sSub>
                      </m:oMath>
                      <w:r w:rsidRPr="006305C1">
                        <w:rPr>
                          <w:rFonts w:ascii="Times New Roman" w:hAnsi="Times New Roman" w:cs="Times New Roman"/>
                          <w:color w:val="FF33CC"/>
                        </w:rPr>
                        <w:t xml:space="preserve"> =1/2-0/3=0.5  measures the effect the variabale “gender?” has on the variable “would have on the product ” </w:t>
                      </w:r>
                    </w:p>
                  </w:txbxContent>
                </v:textbox>
              </v:shape>
            </w:pict>
          </mc:Fallback>
        </mc:AlternateContent>
      </w:r>
      <w:r w:rsidR="006305C1">
        <w:rPr>
          <w:rFonts w:asciiTheme="minorHAnsi" w:hAnsiTheme="minorHAnsi" w:cstheme="minorHAnsi"/>
          <w:sz w:val="22"/>
          <w:szCs w:val="22"/>
        </w:rPr>
        <w:t xml:space="preserve"> Answer </w:t>
      </w:r>
      <w:r w:rsidR="00844CAD">
        <w:rPr>
          <w:rFonts w:asciiTheme="minorHAnsi" w:hAnsiTheme="minorHAnsi" w:cstheme="minorHAnsi"/>
          <w:sz w:val="22"/>
          <w:szCs w:val="22"/>
        </w:rPr>
        <w:t>1/2 -0/3=1/2</w:t>
      </w:r>
    </w:p>
    <w:p w14:paraId="410D6589" w14:textId="736CD07A" w:rsidR="006305C1" w:rsidRDefault="006305C1" w:rsidP="009D1805">
      <w:pPr>
        <w:rPr>
          <w:rFonts w:asciiTheme="minorHAnsi" w:hAnsiTheme="minorHAnsi" w:cstheme="minorHAnsi"/>
          <w:sz w:val="22"/>
          <w:szCs w:val="22"/>
        </w:rPr>
      </w:pPr>
    </w:p>
    <w:p w14:paraId="32F4AE7D" w14:textId="77777777" w:rsidR="006305C1" w:rsidRPr="009D1805" w:rsidRDefault="006305C1" w:rsidP="009D1805">
      <w:pPr>
        <w:rPr>
          <w:rFonts w:asciiTheme="minorHAnsi" w:hAnsiTheme="minorHAnsi" w:cstheme="minorHAnsi"/>
          <w:sz w:val="22"/>
          <w:szCs w:val="22"/>
        </w:rPr>
      </w:pPr>
    </w:p>
    <w:bookmarkEnd w:id="10"/>
    <w:p w14:paraId="1D64B6E5" w14:textId="77777777" w:rsidR="009D1805" w:rsidRPr="009D1805" w:rsidRDefault="009D1805" w:rsidP="009D1805">
      <w:pPr>
        <w:rPr>
          <w:rFonts w:asciiTheme="minorHAnsi" w:hAnsiTheme="minorHAnsi" w:cstheme="minorHAnsi"/>
          <w:sz w:val="22"/>
          <w:szCs w:val="22"/>
        </w:rPr>
      </w:pPr>
    </w:p>
    <w:p w14:paraId="3BC92271" w14:textId="5355C712" w:rsidR="009D1805" w:rsidRPr="00C05991" w:rsidRDefault="00070705" w:rsidP="00F01360">
      <w:pPr>
        <w:pStyle w:val="ListParagraph"/>
        <w:numPr>
          <w:ilvl w:val="0"/>
          <w:numId w:val="18"/>
        </w:numPr>
        <w:ind w:left="284" w:hanging="284"/>
        <w:rPr>
          <w:rFonts w:asciiTheme="minorHAnsi" w:hAnsiTheme="minorHAnsi" w:cstheme="minorHAnsi"/>
        </w:rPr>
      </w:pPr>
      <w:r w:rsidRPr="00C05991">
        <w:rPr>
          <w:rFonts w:asciiTheme="minorHAnsi" w:hAnsiTheme="minorHAnsi" w:cstheme="minorHAnsi"/>
        </w:rPr>
        <w:t>C</w:t>
      </w:r>
      <w:r w:rsidR="009D1805" w:rsidRPr="00C05991">
        <w:rPr>
          <w:rFonts w:asciiTheme="minorHAnsi" w:hAnsiTheme="minorHAnsi" w:cstheme="minorHAnsi"/>
        </w:rPr>
        <w:t>onsider the</w:t>
      </w:r>
      <w:r w:rsidR="00E44618" w:rsidRPr="00C05991">
        <w:rPr>
          <w:rFonts w:asciiTheme="minorHAnsi" w:hAnsiTheme="minorHAnsi" w:cstheme="minorHAnsi"/>
        </w:rPr>
        <w:t xml:space="preserve"> following two way table</w:t>
      </w:r>
      <w:r w:rsidR="00900062">
        <w:rPr>
          <w:rFonts w:asciiTheme="minorHAnsi" w:hAnsiTheme="minorHAnsi" w:cstheme="minorHAnsi"/>
        </w:rPr>
        <w:t>.</w:t>
      </w:r>
      <w:r w:rsidR="00E44618" w:rsidRPr="00C05991">
        <w:rPr>
          <w:rFonts w:asciiTheme="minorHAnsi" w:hAnsiTheme="minorHAnsi" w:cstheme="minorHAnsi"/>
        </w:rPr>
        <w:t xml:space="preserve"> </w:t>
      </w:r>
      <w:r w:rsidR="00900062">
        <w:rPr>
          <w:rFonts w:asciiTheme="minorHAnsi" w:hAnsiTheme="minorHAnsi" w:cstheme="minorHAnsi"/>
        </w:rPr>
        <w:t>W</w:t>
      </w:r>
      <w:r w:rsidR="00900062" w:rsidRPr="00C05991">
        <w:rPr>
          <w:rFonts w:asciiTheme="minorHAnsi" w:hAnsiTheme="minorHAnsi" w:cstheme="minorHAnsi"/>
        </w:rPr>
        <w:t xml:space="preserve">hich </w:t>
      </w:r>
      <w:r w:rsidR="00E44618" w:rsidRPr="00C05991">
        <w:rPr>
          <w:rFonts w:asciiTheme="minorHAnsi" w:hAnsiTheme="minorHAnsi" w:cstheme="minorHAnsi"/>
        </w:rPr>
        <w:t xml:space="preserve">is </w:t>
      </w:r>
      <w:proofErr w:type="gramStart"/>
      <w:r w:rsidR="00E44618" w:rsidRPr="00C05991">
        <w:rPr>
          <w:rFonts w:asciiTheme="minorHAnsi" w:hAnsiTheme="minorHAnsi" w:cstheme="minorHAnsi"/>
        </w:rPr>
        <w:t xml:space="preserve">a </w:t>
      </w:r>
      <w:r w:rsidR="009D1805" w:rsidRPr="00C05991">
        <w:rPr>
          <w:rFonts w:asciiTheme="minorHAnsi" w:hAnsiTheme="minorHAnsi" w:cstheme="minorHAnsi"/>
        </w:rPr>
        <w:t xml:space="preserve"> summary</w:t>
      </w:r>
      <w:proofErr w:type="gramEnd"/>
      <w:r w:rsidR="009D1805" w:rsidRPr="00C05991">
        <w:rPr>
          <w:rFonts w:asciiTheme="minorHAnsi" w:hAnsiTheme="minorHAnsi" w:cstheme="minorHAnsi"/>
        </w:rPr>
        <w:t xml:space="preserve"> of </w:t>
      </w:r>
      <w:r w:rsidR="000215A2">
        <w:rPr>
          <w:rFonts w:asciiTheme="minorHAnsi" w:hAnsiTheme="minorHAnsi" w:cstheme="minorHAnsi"/>
        </w:rPr>
        <w:t>2</w:t>
      </w:r>
      <w:r w:rsidR="009D1805" w:rsidRPr="00C05991">
        <w:rPr>
          <w:rFonts w:asciiTheme="minorHAnsi" w:hAnsiTheme="minorHAnsi" w:cstheme="minorHAnsi"/>
        </w:rPr>
        <w:t>00 elements of the same dataset used in part (a)</w:t>
      </w:r>
      <w:r w:rsidR="00900062">
        <w:rPr>
          <w:rFonts w:asciiTheme="minorHAnsi" w:hAnsiTheme="minorHAnsi" w:cstheme="minorHAnsi"/>
        </w:rPr>
        <w:t>?</w:t>
      </w:r>
      <w:r w:rsidR="009D1805" w:rsidRPr="00C05991">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2254"/>
        <w:gridCol w:w="2254"/>
        <w:gridCol w:w="2254"/>
        <w:gridCol w:w="2254"/>
      </w:tblGrid>
      <w:tr w:rsidR="009D1805" w:rsidRPr="006305C1" w14:paraId="0E0DD899" w14:textId="77777777" w:rsidTr="00147BBF">
        <w:tc>
          <w:tcPr>
            <w:tcW w:w="2254" w:type="dxa"/>
          </w:tcPr>
          <w:p w14:paraId="2E3B2C2F" w14:textId="77777777" w:rsidR="009D1805" w:rsidRPr="009D1805" w:rsidRDefault="009D1805" w:rsidP="00147BBF">
            <w:pPr>
              <w:rPr>
                <w:rFonts w:asciiTheme="minorHAnsi" w:hAnsiTheme="minorHAnsi" w:cstheme="minorHAnsi"/>
                <w:sz w:val="22"/>
                <w:szCs w:val="22"/>
              </w:rPr>
            </w:pPr>
          </w:p>
        </w:tc>
        <w:tc>
          <w:tcPr>
            <w:tcW w:w="2254" w:type="dxa"/>
          </w:tcPr>
          <w:p w14:paraId="2F1AC677"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Would buy</w:t>
            </w:r>
          </w:p>
        </w:tc>
        <w:tc>
          <w:tcPr>
            <w:tcW w:w="2254" w:type="dxa"/>
          </w:tcPr>
          <w:p w14:paraId="313C9055"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Would not buy</w:t>
            </w:r>
          </w:p>
        </w:tc>
        <w:tc>
          <w:tcPr>
            <w:tcW w:w="2254" w:type="dxa"/>
          </w:tcPr>
          <w:p w14:paraId="7B79E331"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 xml:space="preserve">Total </w:t>
            </w:r>
          </w:p>
        </w:tc>
      </w:tr>
      <w:tr w:rsidR="009D1805" w:rsidRPr="006305C1" w14:paraId="3199A053" w14:textId="77777777" w:rsidTr="00147BBF">
        <w:tc>
          <w:tcPr>
            <w:tcW w:w="2254" w:type="dxa"/>
          </w:tcPr>
          <w:p w14:paraId="443B1A8E"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Female</w:t>
            </w:r>
          </w:p>
        </w:tc>
        <w:tc>
          <w:tcPr>
            <w:tcW w:w="2254" w:type="dxa"/>
          </w:tcPr>
          <w:p w14:paraId="2A76A389"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80</w:t>
            </w:r>
          </w:p>
        </w:tc>
        <w:tc>
          <w:tcPr>
            <w:tcW w:w="2254" w:type="dxa"/>
          </w:tcPr>
          <w:p w14:paraId="246C9277"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20</w:t>
            </w:r>
          </w:p>
        </w:tc>
        <w:tc>
          <w:tcPr>
            <w:tcW w:w="2254" w:type="dxa"/>
          </w:tcPr>
          <w:p w14:paraId="743BB4F2"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100</w:t>
            </w:r>
          </w:p>
        </w:tc>
      </w:tr>
      <w:tr w:rsidR="009D1805" w:rsidRPr="006305C1" w14:paraId="7C1BFD87" w14:textId="77777777" w:rsidTr="00147BBF">
        <w:tc>
          <w:tcPr>
            <w:tcW w:w="2254" w:type="dxa"/>
          </w:tcPr>
          <w:p w14:paraId="6DA86618"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Male</w:t>
            </w:r>
          </w:p>
        </w:tc>
        <w:tc>
          <w:tcPr>
            <w:tcW w:w="2254" w:type="dxa"/>
          </w:tcPr>
          <w:p w14:paraId="70618DAB"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35</w:t>
            </w:r>
          </w:p>
        </w:tc>
        <w:tc>
          <w:tcPr>
            <w:tcW w:w="2254" w:type="dxa"/>
          </w:tcPr>
          <w:p w14:paraId="6984C923"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65</w:t>
            </w:r>
          </w:p>
        </w:tc>
        <w:tc>
          <w:tcPr>
            <w:tcW w:w="2254" w:type="dxa"/>
          </w:tcPr>
          <w:p w14:paraId="262532D6" w14:textId="77777777" w:rsidR="009D1805" w:rsidRPr="006305C1" w:rsidRDefault="009D1805" w:rsidP="00147BBF">
            <w:pPr>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100</w:t>
            </w:r>
          </w:p>
        </w:tc>
      </w:tr>
    </w:tbl>
    <w:p w14:paraId="58DA1050" w14:textId="77777777" w:rsidR="003F3D54" w:rsidRPr="006305C1" w:rsidRDefault="003F3D54" w:rsidP="006F1FBD">
      <w:pPr>
        <w:spacing w:after="160" w:line="259" w:lineRule="auto"/>
        <w:contextualSpacing/>
        <w:rPr>
          <w:rFonts w:asciiTheme="minorHAnsi" w:hAnsiTheme="minorHAnsi" w:cstheme="minorHAnsi"/>
          <w:sz w:val="22"/>
          <w:szCs w:val="22"/>
          <w:highlight w:val="yellow"/>
        </w:rPr>
      </w:pPr>
      <w:r w:rsidRPr="006305C1">
        <w:rPr>
          <w:rFonts w:asciiTheme="minorHAnsi" w:hAnsiTheme="minorHAnsi" w:cstheme="minorHAnsi"/>
          <w:sz w:val="22"/>
          <w:szCs w:val="22"/>
          <w:highlight w:val="yellow"/>
        </w:rPr>
        <w:t xml:space="preserve">Two </w:t>
      </w:r>
      <w:r w:rsidR="008B5E3B" w:rsidRPr="006305C1">
        <w:rPr>
          <w:rFonts w:asciiTheme="minorHAnsi" w:hAnsiTheme="minorHAnsi" w:cstheme="minorHAnsi"/>
          <w:sz w:val="22"/>
          <w:szCs w:val="22"/>
          <w:highlight w:val="yellow"/>
        </w:rPr>
        <w:t xml:space="preserve">tailed </w:t>
      </w:r>
      <w:r w:rsidRPr="006305C1">
        <w:rPr>
          <w:rFonts w:asciiTheme="minorHAnsi" w:hAnsiTheme="minorHAnsi" w:cstheme="minorHAnsi"/>
          <w:sz w:val="22"/>
          <w:szCs w:val="22"/>
          <w:highlight w:val="yellow"/>
        </w:rPr>
        <w:t xml:space="preserve"> </w:t>
      </w:r>
      <w:r w:rsidR="00C93EFB" w:rsidRPr="006305C1">
        <w:rPr>
          <w:rFonts w:asciiTheme="minorHAnsi" w:hAnsiTheme="minorHAnsi" w:cstheme="minorHAnsi"/>
          <w:sz w:val="22"/>
          <w:szCs w:val="22"/>
          <w:highlight w:val="yellow"/>
        </w:rPr>
        <w:t xml:space="preserve"> p</w:t>
      </w:r>
      <w:r w:rsidR="009D1805" w:rsidRPr="006305C1">
        <w:rPr>
          <w:rFonts w:asciiTheme="minorHAnsi" w:hAnsiTheme="minorHAnsi" w:cstheme="minorHAnsi"/>
          <w:sz w:val="22"/>
          <w:szCs w:val="22"/>
          <w:highlight w:val="yellow"/>
        </w:rPr>
        <w:t xml:space="preserve">-value </w:t>
      </w:r>
      <w:r w:rsidR="00C93EFB" w:rsidRPr="006305C1">
        <w:rPr>
          <w:rFonts w:asciiTheme="minorHAnsi" w:hAnsiTheme="minorHAnsi" w:cstheme="minorHAnsi"/>
          <w:sz w:val="22"/>
          <w:szCs w:val="22"/>
          <w:highlight w:val="yellow"/>
        </w:rPr>
        <w:t xml:space="preserve"> </w:t>
      </w:r>
      <w:r w:rsidR="009D1805" w:rsidRPr="006305C1">
        <w:rPr>
          <w:rFonts w:asciiTheme="minorHAnsi" w:hAnsiTheme="minorHAnsi" w:cstheme="minorHAnsi"/>
          <w:sz w:val="22"/>
          <w:szCs w:val="22"/>
          <w:highlight w:val="yellow"/>
        </w:rPr>
        <w:t xml:space="preserve"> 0.000</w:t>
      </w:r>
    </w:p>
    <w:p w14:paraId="40B0B909" w14:textId="77777777" w:rsidR="00C93EFB" w:rsidRPr="006305C1" w:rsidRDefault="003F3D54" w:rsidP="006F1FBD">
      <w:pPr>
        <w:spacing w:after="160" w:line="259" w:lineRule="auto"/>
        <w:contextualSpacing/>
        <w:rPr>
          <w:highlight w:val="yellow"/>
        </w:rPr>
      </w:pPr>
      <w:r w:rsidRPr="006305C1">
        <w:rPr>
          <w:rFonts w:asciiTheme="minorHAnsi" w:hAnsiTheme="minorHAnsi" w:cstheme="minorHAnsi"/>
          <w:sz w:val="22"/>
          <w:szCs w:val="22"/>
          <w:highlight w:val="yellow"/>
        </w:rPr>
        <w:t>To find the p-value H</w:t>
      </w:r>
      <w:r w:rsidRPr="006305C1">
        <w:rPr>
          <w:rFonts w:asciiTheme="minorHAnsi" w:hAnsiTheme="minorHAnsi" w:cstheme="minorHAnsi"/>
          <w:sz w:val="22"/>
          <w:szCs w:val="22"/>
          <w:highlight w:val="yellow"/>
          <w:vertAlign w:val="subscript"/>
        </w:rPr>
        <w:t>0</w:t>
      </w:r>
      <w:r w:rsidRPr="006305C1">
        <w:rPr>
          <w:rFonts w:asciiTheme="minorHAnsi" w:hAnsiTheme="minorHAnsi" w:cstheme="minorHAnsi"/>
          <w:sz w:val="22"/>
          <w:szCs w:val="22"/>
          <w:highlight w:val="yellow"/>
        </w:rPr>
        <w:t xml:space="preserve">: </w:t>
      </w:r>
      <w:r w:rsidR="008B5E3B" w:rsidRPr="006305C1">
        <w:rPr>
          <w:rFonts w:asciiTheme="minorHAnsi" w:hAnsiTheme="minorHAnsi" w:cstheme="minorHAnsi"/>
          <w:i/>
          <w:sz w:val="22"/>
          <w:szCs w:val="22"/>
          <w:highlight w:val="yellow"/>
        </w:rPr>
        <w:t>p</w:t>
      </w:r>
      <w:r w:rsidRPr="006305C1">
        <w:rPr>
          <w:rFonts w:asciiTheme="minorHAnsi" w:hAnsiTheme="minorHAnsi" w:cstheme="minorHAnsi"/>
          <w:i/>
          <w:sz w:val="22"/>
          <w:szCs w:val="22"/>
          <w:highlight w:val="yellow"/>
          <w:vertAlign w:val="subscript"/>
        </w:rPr>
        <w:t>1</w:t>
      </w:r>
      <w:r w:rsidRPr="006305C1">
        <w:rPr>
          <w:rFonts w:asciiTheme="minorHAnsi" w:hAnsiTheme="minorHAnsi" w:cstheme="minorHAnsi"/>
          <w:i/>
          <w:sz w:val="22"/>
          <w:szCs w:val="22"/>
          <w:highlight w:val="yellow"/>
        </w:rPr>
        <w:t>=</w:t>
      </w:r>
      <w:r w:rsidR="008B5E3B" w:rsidRPr="006305C1">
        <w:rPr>
          <w:rFonts w:asciiTheme="minorHAnsi" w:hAnsiTheme="minorHAnsi" w:cstheme="minorHAnsi"/>
          <w:i/>
          <w:sz w:val="22"/>
          <w:szCs w:val="22"/>
          <w:highlight w:val="yellow"/>
        </w:rPr>
        <w:t>p</w:t>
      </w:r>
      <w:r w:rsidRPr="006305C1">
        <w:rPr>
          <w:rFonts w:asciiTheme="minorHAnsi" w:hAnsiTheme="minorHAnsi" w:cstheme="minorHAnsi"/>
          <w:i/>
          <w:sz w:val="22"/>
          <w:szCs w:val="22"/>
          <w:highlight w:val="yellow"/>
          <w:vertAlign w:val="subscript"/>
        </w:rPr>
        <w:t>2</w:t>
      </w:r>
      <w:r w:rsidRPr="006305C1">
        <w:rPr>
          <w:rFonts w:asciiTheme="minorHAnsi" w:hAnsiTheme="minorHAnsi" w:cstheme="minorHAnsi"/>
          <w:i/>
          <w:sz w:val="22"/>
          <w:szCs w:val="22"/>
          <w:highlight w:val="yellow"/>
        </w:rPr>
        <w:t xml:space="preserve"> </w:t>
      </w:r>
      <w:r w:rsidRPr="006305C1">
        <w:rPr>
          <w:rFonts w:asciiTheme="minorHAnsi" w:hAnsiTheme="minorHAnsi" w:cstheme="minorHAnsi"/>
          <w:sz w:val="22"/>
          <w:szCs w:val="22"/>
          <w:highlight w:val="yellow"/>
        </w:rPr>
        <w:t>was assumed to be true, evidence against H</w:t>
      </w:r>
      <w:r w:rsidRPr="006305C1">
        <w:rPr>
          <w:rFonts w:asciiTheme="minorHAnsi" w:hAnsiTheme="minorHAnsi" w:cstheme="minorHAnsi"/>
          <w:sz w:val="22"/>
          <w:szCs w:val="22"/>
          <w:highlight w:val="yellow"/>
          <w:vertAlign w:val="subscript"/>
        </w:rPr>
        <w:t>0</w:t>
      </w:r>
      <w:r w:rsidRPr="006305C1">
        <w:rPr>
          <w:highlight w:val="yellow"/>
        </w:rPr>
        <w:t>.</w:t>
      </w:r>
      <w:r w:rsidR="008B5E3B" w:rsidRPr="006305C1">
        <w:rPr>
          <w:highlight w:val="yellow"/>
        </w:rPr>
        <w:t xml:space="preserve">  </w:t>
      </w:r>
      <w:r w:rsidRPr="006305C1">
        <w:rPr>
          <w:highlight w:val="yellow"/>
        </w:rPr>
        <w:t>H</w:t>
      </w:r>
      <w:r w:rsidRPr="006305C1">
        <w:rPr>
          <w:highlight w:val="yellow"/>
          <w:vertAlign w:val="subscript"/>
        </w:rPr>
        <w:t>1:</w:t>
      </w:r>
      <w:r w:rsidR="008B5E3B" w:rsidRPr="006305C1">
        <w:rPr>
          <w:rFonts w:asciiTheme="minorHAnsi" w:hAnsiTheme="minorHAnsi" w:cstheme="minorHAnsi"/>
          <w:sz w:val="22"/>
          <w:szCs w:val="22"/>
          <w:highlight w:val="yellow"/>
        </w:rPr>
        <w:t xml:space="preserve">: </w:t>
      </w:r>
      <w:r w:rsidR="008B5E3B" w:rsidRPr="006305C1">
        <w:rPr>
          <w:rFonts w:asciiTheme="minorHAnsi" w:hAnsiTheme="minorHAnsi" w:cstheme="minorHAnsi"/>
          <w:i/>
          <w:sz w:val="22"/>
          <w:szCs w:val="22"/>
          <w:highlight w:val="yellow"/>
        </w:rPr>
        <w:t>p</w:t>
      </w:r>
      <w:r w:rsidR="008B5E3B" w:rsidRPr="006305C1">
        <w:rPr>
          <w:rFonts w:asciiTheme="minorHAnsi" w:hAnsiTheme="minorHAnsi" w:cstheme="minorHAnsi"/>
          <w:i/>
          <w:sz w:val="22"/>
          <w:szCs w:val="22"/>
          <w:highlight w:val="yellow"/>
          <w:vertAlign w:val="subscript"/>
        </w:rPr>
        <w:t xml:space="preserve">1 </w:t>
      </w:r>
      <w:r w:rsidR="008B5E3B" w:rsidRPr="006305C1">
        <w:rPr>
          <w:rFonts w:asciiTheme="minorHAnsi" w:hAnsiTheme="minorHAnsi" w:cstheme="minorHAnsi"/>
          <w:i/>
          <w:sz w:val="22"/>
          <w:szCs w:val="22"/>
          <w:highlight w:val="yellow"/>
        </w:rPr>
        <w:t>≠ p</w:t>
      </w:r>
      <w:r w:rsidR="008B5E3B" w:rsidRPr="006305C1">
        <w:rPr>
          <w:rFonts w:asciiTheme="minorHAnsi" w:hAnsiTheme="minorHAnsi" w:cstheme="minorHAnsi"/>
          <w:i/>
          <w:sz w:val="22"/>
          <w:szCs w:val="22"/>
          <w:highlight w:val="yellow"/>
          <w:vertAlign w:val="subscript"/>
        </w:rPr>
        <w:t>2</w:t>
      </w:r>
      <w:r w:rsidR="008B5E3B" w:rsidRPr="006305C1">
        <w:rPr>
          <w:highlight w:val="yellow"/>
        </w:rPr>
        <w:t xml:space="preserve"> because the test is two tailed. </w:t>
      </w:r>
    </w:p>
    <w:p w14:paraId="53A93CC9" w14:textId="4D76831A" w:rsidR="00900062" w:rsidRPr="006305C1" w:rsidRDefault="00C93EFB" w:rsidP="006305C1">
      <w:pPr>
        <w:pStyle w:val="ListParagraph"/>
        <w:numPr>
          <w:ilvl w:val="0"/>
          <w:numId w:val="19"/>
        </w:numPr>
        <w:spacing w:after="160" w:line="259" w:lineRule="auto"/>
        <w:contextualSpacing/>
        <w:rPr>
          <w:rFonts w:asciiTheme="minorHAnsi" w:hAnsiTheme="minorHAnsi" w:cstheme="minorHAnsi"/>
          <w:highlight w:val="yellow"/>
        </w:rPr>
      </w:pPr>
      <w:r w:rsidRPr="006305C1">
        <w:rPr>
          <w:rFonts w:asciiTheme="minorHAnsi" w:hAnsiTheme="minorHAnsi" w:cstheme="minorHAnsi"/>
          <w:highlight w:val="yellow"/>
        </w:rPr>
        <w:t>What are the variables in the dataset</w:t>
      </w:r>
      <w:r w:rsidR="00070705" w:rsidRPr="006305C1">
        <w:rPr>
          <w:rFonts w:asciiTheme="minorHAnsi" w:hAnsiTheme="minorHAnsi" w:cstheme="minorHAnsi"/>
          <w:highlight w:val="yellow"/>
        </w:rPr>
        <w:t>? F</w:t>
      </w:r>
      <w:r w:rsidRPr="006305C1">
        <w:rPr>
          <w:rFonts w:asciiTheme="minorHAnsi" w:hAnsiTheme="minorHAnsi" w:cstheme="minorHAnsi"/>
          <w:highlight w:val="yellow"/>
        </w:rPr>
        <w:t>or each variable</w:t>
      </w:r>
      <w:r w:rsidR="00070705" w:rsidRPr="006305C1">
        <w:rPr>
          <w:rFonts w:asciiTheme="minorHAnsi" w:hAnsiTheme="minorHAnsi" w:cstheme="minorHAnsi"/>
          <w:highlight w:val="yellow"/>
        </w:rPr>
        <w:t>,</w:t>
      </w:r>
      <w:r w:rsidRPr="006305C1">
        <w:rPr>
          <w:rFonts w:asciiTheme="minorHAnsi" w:hAnsiTheme="minorHAnsi" w:cstheme="minorHAnsi"/>
          <w:highlight w:val="yellow"/>
        </w:rPr>
        <w:t xml:space="preserve"> </w:t>
      </w:r>
      <w:r w:rsidR="00E5705F" w:rsidRPr="006305C1">
        <w:rPr>
          <w:rFonts w:asciiTheme="minorHAnsi" w:hAnsiTheme="minorHAnsi" w:cstheme="minorHAnsi"/>
          <w:highlight w:val="yellow"/>
        </w:rPr>
        <w:t xml:space="preserve">state </w:t>
      </w:r>
      <w:r w:rsidRPr="006305C1">
        <w:rPr>
          <w:rFonts w:asciiTheme="minorHAnsi" w:hAnsiTheme="minorHAnsi" w:cstheme="minorHAnsi"/>
          <w:highlight w:val="yellow"/>
        </w:rPr>
        <w:t>if the variable is categorical or quantitative</w:t>
      </w:r>
      <w:r w:rsidR="00E5705F" w:rsidRPr="006305C1">
        <w:rPr>
          <w:rFonts w:asciiTheme="minorHAnsi" w:hAnsiTheme="minorHAnsi" w:cstheme="minorHAnsi"/>
          <w:highlight w:val="yellow"/>
        </w:rPr>
        <w:t xml:space="preserve">. </w:t>
      </w:r>
      <w:r w:rsidRPr="006305C1">
        <w:rPr>
          <w:rFonts w:asciiTheme="minorHAnsi" w:hAnsiTheme="minorHAnsi" w:cstheme="minorHAnsi"/>
          <w:highlight w:val="yellow"/>
        </w:rPr>
        <w:t xml:space="preserve"> (1mark) </w:t>
      </w:r>
    </w:p>
    <w:p w14:paraId="401F1996" w14:textId="26279129" w:rsidR="00900062" w:rsidRPr="006305C1" w:rsidRDefault="000031DE" w:rsidP="006305C1">
      <w:pPr>
        <w:pStyle w:val="ListParagraph"/>
        <w:numPr>
          <w:ilvl w:val="0"/>
          <w:numId w:val="19"/>
        </w:numPr>
        <w:spacing w:after="160" w:line="259" w:lineRule="auto"/>
        <w:contextualSpacing/>
        <w:rPr>
          <w:rFonts w:asciiTheme="minorHAnsi" w:hAnsiTheme="minorHAnsi" w:cstheme="minorHAnsi"/>
          <w:highlight w:val="yellow"/>
        </w:rPr>
      </w:pPr>
      <w:r w:rsidRPr="006305C1">
        <w:rPr>
          <w:rFonts w:asciiTheme="minorHAnsi" w:hAnsiTheme="minorHAnsi" w:cstheme="minorHAnsi"/>
          <w:highlight w:val="yellow"/>
        </w:rPr>
        <w:t>Make a simple comment about the relationship between the variables</w:t>
      </w:r>
      <w:r w:rsidR="00E77AB7" w:rsidRPr="006305C1">
        <w:rPr>
          <w:rFonts w:asciiTheme="minorHAnsi" w:hAnsiTheme="minorHAnsi" w:cstheme="minorHAnsi"/>
          <w:highlight w:val="yellow"/>
        </w:rPr>
        <w:t>.</w:t>
      </w:r>
      <w:r w:rsidRPr="006305C1">
        <w:rPr>
          <w:rFonts w:asciiTheme="minorHAnsi" w:hAnsiTheme="minorHAnsi" w:cstheme="minorHAnsi"/>
          <w:highlight w:val="yellow"/>
        </w:rPr>
        <w:t xml:space="preserve"> (0.5 marks)</w:t>
      </w:r>
    </w:p>
    <w:p w14:paraId="284FAA2F" w14:textId="7F77A106" w:rsidR="009D1805" w:rsidRPr="006305C1" w:rsidRDefault="006305C1" w:rsidP="009D1805">
      <w:pPr>
        <w:pStyle w:val="ListParagraph"/>
        <w:numPr>
          <w:ilvl w:val="0"/>
          <w:numId w:val="19"/>
        </w:numPr>
        <w:spacing w:after="160" w:line="259" w:lineRule="auto"/>
        <w:contextualSpacing/>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39648" behindDoc="0" locked="0" layoutInCell="1" allowOverlap="1" wp14:anchorId="2B6955F9" wp14:editId="22B88A03">
                <wp:simplePos x="0" y="0"/>
                <wp:positionH relativeFrom="column">
                  <wp:posOffset>2355850</wp:posOffset>
                </wp:positionH>
                <wp:positionV relativeFrom="paragraph">
                  <wp:posOffset>165735</wp:posOffset>
                </wp:positionV>
                <wp:extent cx="3981450" cy="450850"/>
                <wp:effectExtent l="0" t="0" r="19050" b="25400"/>
                <wp:wrapNone/>
                <wp:docPr id="65" name="Text Box 65"/>
                <wp:cNvGraphicFramePr/>
                <a:graphic xmlns:a="http://schemas.openxmlformats.org/drawingml/2006/main">
                  <a:graphicData uri="http://schemas.microsoft.com/office/word/2010/wordprocessingShape">
                    <wps:wsp>
                      <wps:cNvSpPr txBox="1"/>
                      <wps:spPr>
                        <a:xfrm>
                          <a:off x="0" y="0"/>
                          <a:ext cx="3981450" cy="450850"/>
                        </a:xfrm>
                        <a:prstGeom prst="rect">
                          <a:avLst/>
                        </a:prstGeom>
                        <a:solidFill>
                          <a:schemeClr val="lt1"/>
                        </a:solidFill>
                        <a:ln w="6350">
                          <a:solidFill>
                            <a:prstClr val="black"/>
                          </a:solidFill>
                        </a:ln>
                      </wps:spPr>
                      <wps:txbx>
                        <w:txbxContent>
                          <w:p w14:paraId="384AA839" w14:textId="5F3A1299" w:rsidR="00E5381D" w:rsidRPr="006305C1" w:rsidRDefault="00E5381D">
                            <w:pPr>
                              <w:rPr>
                                <w:color w:val="FF33CC"/>
                              </w:rPr>
                            </w:pPr>
                            <w:r w:rsidRPr="006305C1">
                              <w:rPr>
                                <w:color w:val="FF33CC"/>
                              </w:rPr>
                              <w:t>Students do not</w:t>
                            </w:r>
                            <w:r w:rsidR="00CB3C66">
                              <w:rPr>
                                <w:color w:val="FF33CC"/>
                              </w:rPr>
                              <w:t xml:space="preserve"> have to comment </w:t>
                            </w:r>
                            <w:proofErr w:type="gramStart"/>
                            <w:r w:rsidR="00CB3C66">
                              <w:rPr>
                                <w:color w:val="FF33CC"/>
                              </w:rPr>
                              <w:t>on  the</w:t>
                            </w:r>
                            <w:proofErr w:type="gramEnd"/>
                            <w:r w:rsidR="00CB3C66">
                              <w:rPr>
                                <w:color w:val="FF33CC"/>
                              </w:rPr>
                              <w:t xml:space="preserve"> </w:t>
                            </w:r>
                            <w:proofErr w:type="spellStart"/>
                            <w:r w:rsidRPr="006305C1">
                              <w:rPr>
                                <w:color w:val="FF33CC"/>
                              </w:rPr>
                              <w:t>pvalue</w:t>
                            </w:r>
                            <w:proofErr w:type="spellEnd"/>
                            <w:r w:rsidRPr="006305C1">
                              <w:rPr>
                                <w:color w:val="FF33CC"/>
                              </w:rPr>
                              <w:t xml:space="preserve"> in the week 6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955F9" id="Text Box 65" o:spid="_x0000_s1038" type="#_x0000_t202" style="position:absolute;left:0;text-align:left;margin-left:185.5pt;margin-top:13.05pt;width:313.5pt;height:35.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" fillcolor="white [3201]" strokeweight=".5pt">
                <v:textbox>
                  <w:txbxContent>
                    <w:p w14:paraId="384AA839" w14:textId="5F3A1299" w:rsidR="00E5381D" w:rsidRPr="006305C1" w:rsidRDefault="00E5381D">
                      <w:pPr>
                        <w:rPr>
                          <w:color w:val="FF33CC"/>
                        </w:rPr>
                      </w:pPr>
                      <w:r w:rsidRPr="006305C1">
                        <w:rPr>
                          <w:color w:val="FF33CC"/>
                        </w:rPr>
                        <w:t>Students do not</w:t>
                      </w:r>
                      <w:r w:rsidR="00CB3C66">
                        <w:rPr>
                          <w:color w:val="FF33CC"/>
                        </w:rPr>
                        <w:t xml:space="preserve"> have to comment </w:t>
                      </w:r>
                      <w:proofErr w:type="gramStart"/>
                      <w:r w:rsidR="00CB3C66">
                        <w:rPr>
                          <w:color w:val="FF33CC"/>
                        </w:rPr>
                        <w:t>on  the</w:t>
                      </w:r>
                      <w:proofErr w:type="gramEnd"/>
                      <w:r w:rsidR="00CB3C66">
                        <w:rPr>
                          <w:color w:val="FF33CC"/>
                        </w:rPr>
                        <w:t xml:space="preserve"> </w:t>
                      </w:r>
                      <w:proofErr w:type="spellStart"/>
                      <w:r w:rsidRPr="006305C1">
                        <w:rPr>
                          <w:color w:val="FF33CC"/>
                        </w:rPr>
                        <w:t>pvalue</w:t>
                      </w:r>
                      <w:proofErr w:type="spellEnd"/>
                      <w:r w:rsidRPr="006305C1">
                        <w:rPr>
                          <w:color w:val="FF33CC"/>
                        </w:rPr>
                        <w:t xml:space="preserve"> in the week 6 test </w:t>
                      </w:r>
                    </w:p>
                  </w:txbxContent>
                </v:textbox>
              </v:shape>
            </w:pict>
          </mc:Fallback>
        </mc:AlternateContent>
      </w:r>
      <w:r w:rsidR="003F3D54">
        <w:rPr>
          <w:rFonts w:asciiTheme="minorHAnsi" w:hAnsiTheme="minorHAnsi" w:cstheme="minorHAnsi"/>
        </w:rPr>
        <w:t xml:space="preserve">Using simple terms, </w:t>
      </w:r>
      <w:r w:rsidR="00E77AB7" w:rsidRPr="00900062">
        <w:rPr>
          <w:rFonts w:asciiTheme="minorHAnsi" w:hAnsiTheme="minorHAnsi" w:cstheme="minorHAnsi"/>
        </w:rPr>
        <w:t>explain what the p-value is measuring</w:t>
      </w:r>
      <w:r w:rsidR="003F3D54">
        <w:rPr>
          <w:rFonts w:asciiTheme="minorHAnsi" w:hAnsiTheme="minorHAnsi" w:cstheme="minorHAnsi"/>
        </w:rPr>
        <w:t xml:space="preserve"> and give a conclusion based on the p-value </w:t>
      </w:r>
      <w:r w:rsidR="00AC3012" w:rsidRPr="00900062">
        <w:rPr>
          <w:rFonts w:asciiTheme="minorHAnsi" w:hAnsiTheme="minorHAnsi" w:cstheme="minorHAnsi"/>
        </w:rPr>
        <w:t xml:space="preserve">(1 mark) </w:t>
      </w:r>
    </w:p>
    <w:p w14:paraId="0452DF5C" w14:textId="43205DD4" w:rsidR="006305C1" w:rsidRPr="006305C1" w:rsidRDefault="00844CAD" w:rsidP="006305C1">
      <w:pPr>
        <w:pStyle w:val="ListParagraph"/>
        <w:ind w:left="1080"/>
        <w:rPr>
          <w:rFonts w:asciiTheme="minorHAnsi" w:hAnsiTheme="minorHAnsi" w:cstheme="minorHAnsi"/>
        </w:rPr>
      </w:pPr>
      <w:bookmarkStart w:id="11" w:name="_Hlk2833890"/>
      <w:r>
        <w:rPr>
          <w:rFonts w:asciiTheme="minorHAnsi" w:hAnsiTheme="minorHAnsi" w:cstheme="minorHAnsi"/>
        </w:rPr>
        <w:t xml:space="preserve">Answer </w:t>
      </w:r>
      <w:r>
        <w:rPr>
          <w:rFonts w:asciiTheme="minorHAnsi" w:hAnsiTheme="minorHAnsi" w:cstheme="minorHAnsi"/>
        </w:rPr>
        <w:br/>
      </w:r>
      <w:r w:rsidR="00316B75">
        <w:rPr>
          <w:rFonts w:asciiTheme="minorHAnsi" w:hAnsiTheme="minorHAnsi" w:cstheme="minorHAnsi"/>
        </w:rPr>
        <w:t>I</w:t>
      </w:r>
      <w:r>
        <w:rPr>
          <w:rFonts w:asciiTheme="minorHAnsi" w:hAnsiTheme="minorHAnsi" w:cstheme="minorHAnsi"/>
        </w:rPr>
        <w:t>i)</w:t>
      </w:r>
      <w:r w:rsidR="00AA2D33">
        <w:rPr>
          <w:rFonts w:asciiTheme="minorHAnsi" w:hAnsiTheme="minorHAnsi" w:cstheme="minorHAnsi"/>
        </w:rPr>
        <w:t xml:space="preserve"> gender (male or </w:t>
      </w:r>
      <w:proofErr w:type="gramStart"/>
      <w:r w:rsidR="00AA2D33">
        <w:rPr>
          <w:rFonts w:asciiTheme="minorHAnsi" w:hAnsiTheme="minorHAnsi" w:cstheme="minorHAnsi"/>
        </w:rPr>
        <w:t xml:space="preserve">female) </w:t>
      </w:r>
      <w:r>
        <w:rPr>
          <w:rFonts w:asciiTheme="minorHAnsi" w:hAnsiTheme="minorHAnsi" w:cstheme="minorHAnsi"/>
        </w:rPr>
        <w:t xml:space="preserve"> is</w:t>
      </w:r>
      <w:proofErr w:type="gramEnd"/>
      <w:r>
        <w:rPr>
          <w:rFonts w:asciiTheme="minorHAnsi" w:hAnsiTheme="minorHAnsi" w:cstheme="minorHAnsi"/>
        </w:rPr>
        <w:t xml:space="preserve"> a categorical variable </w:t>
      </w:r>
      <w:r>
        <w:rPr>
          <w:rFonts w:asciiTheme="minorHAnsi" w:hAnsiTheme="minorHAnsi" w:cstheme="minorHAnsi"/>
        </w:rPr>
        <w:br/>
      </w:r>
      <w:r w:rsidR="00AA2D33">
        <w:rPr>
          <w:rFonts w:asciiTheme="minorHAnsi" w:hAnsiTheme="minorHAnsi" w:cstheme="minorHAnsi"/>
        </w:rPr>
        <w:t xml:space="preserve">would they buy the product (would buy or would not buy) </w:t>
      </w:r>
      <w:r>
        <w:rPr>
          <w:rFonts w:asciiTheme="minorHAnsi" w:hAnsiTheme="minorHAnsi" w:cstheme="minorHAnsi"/>
        </w:rPr>
        <w:t xml:space="preserve">is a </w:t>
      </w:r>
      <w:proofErr w:type="spellStart"/>
      <w:r w:rsidR="00AA2D33">
        <w:rPr>
          <w:rFonts w:asciiTheme="minorHAnsi" w:hAnsiTheme="minorHAnsi" w:cstheme="minorHAnsi"/>
        </w:rPr>
        <w:t>categorical</w:t>
      </w:r>
      <w:r>
        <w:rPr>
          <w:rFonts w:asciiTheme="minorHAnsi" w:hAnsiTheme="minorHAnsi" w:cstheme="minorHAnsi"/>
        </w:rPr>
        <w:t>variable</w:t>
      </w:r>
      <w:proofErr w:type="spellEnd"/>
      <w:r>
        <w:rPr>
          <w:rFonts w:asciiTheme="minorHAnsi" w:hAnsiTheme="minorHAnsi" w:cstheme="minorHAnsi"/>
        </w:rPr>
        <w:t xml:space="preserve"> </w:t>
      </w:r>
    </w:p>
    <w:p w14:paraId="42E39BD4" w14:textId="68623836" w:rsidR="00CB3C66" w:rsidRDefault="006305C1" w:rsidP="003F3D54">
      <w:pPr>
        <w:pStyle w:val="ListParagraph"/>
        <w:ind w:left="1080"/>
        <w:rPr>
          <w:rFonts w:asciiTheme="minorHAnsi" w:hAnsiTheme="minorHAnsi" w:cstheme="minorHAnsi"/>
        </w:rPr>
      </w:pPr>
      <w:r>
        <w:rPr>
          <w:rFonts w:asciiTheme="minorHAnsi" w:hAnsiTheme="minorHAnsi" w:cstheme="minorHAnsi"/>
        </w:rPr>
        <w:t xml:space="preserve"> </w:t>
      </w:r>
      <w:r w:rsidR="00316B75">
        <w:rPr>
          <w:rFonts w:asciiTheme="minorHAnsi" w:hAnsiTheme="minorHAnsi" w:cstheme="minorHAnsi"/>
        </w:rPr>
        <w:t>(</w:t>
      </w:r>
      <w:r w:rsidR="00844CAD">
        <w:rPr>
          <w:rFonts w:asciiTheme="minorHAnsi" w:hAnsiTheme="minorHAnsi" w:cstheme="minorHAnsi"/>
        </w:rPr>
        <w:t xml:space="preserve">ii) </w:t>
      </w:r>
      <w:r w:rsidR="00AA2D33">
        <w:rPr>
          <w:rFonts w:asciiTheme="minorHAnsi" w:hAnsiTheme="minorHAnsi" w:cstheme="minorHAnsi"/>
        </w:rPr>
        <w:t xml:space="preserve">A higher proportion of females would buy the product </w:t>
      </w:r>
      <w:r w:rsidR="00844CAD">
        <w:rPr>
          <w:rFonts w:asciiTheme="minorHAnsi" w:hAnsiTheme="minorHAnsi" w:cstheme="minorHAnsi"/>
        </w:rPr>
        <w:t xml:space="preserve"> </w:t>
      </w:r>
    </w:p>
    <w:p w14:paraId="4E9E6959" w14:textId="1B136FF9" w:rsidR="00CB3C66" w:rsidRDefault="00CB3C66" w:rsidP="003F3D54">
      <w:pPr>
        <w:pStyle w:val="ListParagraph"/>
        <w:ind w:left="1080"/>
        <w:rPr>
          <w:rFonts w:asciiTheme="minorHAnsi" w:hAnsiTheme="minorHAnsi" w:cstheme="minorHAnsi"/>
        </w:rPr>
      </w:pPr>
      <w:r w:rsidRPr="00C32454">
        <w:rPr>
          <w:rFonts w:asciiTheme="minorHAnsi" w:hAnsiTheme="minorHAnsi" w:cstheme="minorHAnsi"/>
          <w:bCs/>
          <w:noProof/>
          <w:highlight w:val="yellow"/>
        </w:rPr>
        <mc:AlternateContent>
          <mc:Choice Requires="wps">
            <w:drawing>
              <wp:anchor distT="0" distB="0" distL="114300" distR="114300" simplePos="0" relativeHeight="251738624" behindDoc="0" locked="0" layoutInCell="1" allowOverlap="1" wp14:anchorId="1F0E937B" wp14:editId="38439DB0">
                <wp:simplePos x="0" y="0"/>
                <wp:positionH relativeFrom="margin">
                  <wp:posOffset>171450</wp:posOffset>
                </wp:positionH>
                <wp:positionV relativeFrom="paragraph">
                  <wp:posOffset>50800</wp:posOffset>
                </wp:positionV>
                <wp:extent cx="5810250" cy="676275"/>
                <wp:effectExtent l="0" t="0" r="19050" b="28575"/>
                <wp:wrapNone/>
                <wp:docPr id="64" name="Text Box 64"/>
                <wp:cNvGraphicFramePr/>
                <a:graphic xmlns:a="http://schemas.openxmlformats.org/drawingml/2006/main">
                  <a:graphicData uri="http://schemas.microsoft.com/office/word/2010/wordprocessingShape">
                    <wps:wsp>
                      <wps:cNvSpPr txBox="1"/>
                      <wps:spPr>
                        <a:xfrm>
                          <a:off x="0" y="0"/>
                          <a:ext cx="5810250" cy="676275"/>
                        </a:xfrm>
                        <a:prstGeom prst="rect">
                          <a:avLst/>
                        </a:prstGeom>
                        <a:solidFill>
                          <a:schemeClr val="lt1"/>
                        </a:solidFill>
                        <a:ln w="6350">
                          <a:solidFill>
                            <a:prstClr val="black"/>
                          </a:solidFill>
                        </a:ln>
                      </wps:spPr>
                      <wps:txbx>
                        <w:txbxContent>
                          <w:p w14:paraId="16DF1A0A" w14:textId="793A8923" w:rsidR="00E5381D" w:rsidRPr="00C32454" w:rsidRDefault="00E5381D" w:rsidP="006305C1">
                            <w:pPr>
                              <w:rPr>
                                <w:i/>
                                <w:iCs/>
                                <w:color w:val="FF33CC"/>
                              </w:rPr>
                            </w:pPr>
                            <w:r>
                              <w:rPr>
                                <w:i/>
                                <w:iCs/>
                                <w:color w:val="FD09EC"/>
                              </w:rPr>
                              <w:t xml:space="preserve">A simple comment is enough but it is worth understanding </w:t>
                            </w:r>
                            <w:r>
                              <w:rPr>
                                <w:i/>
                                <w:iCs/>
                                <w:color w:val="FD09EC"/>
                              </w:rPr>
                              <w:br/>
                            </w:r>
                            <w:r w:rsidRPr="00C32454">
                              <w:rPr>
                                <w:i/>
                                <w:iCs/>
                                <w:color w:val="FF33CC"/>
                              </w:rPr>
                              <w:t xml:space="preserve"> </w:t>
                            </w:r>
                            <w:r>
                              <w:rPr>
                                <w:rFonts w:ascii="Times New Roman" w:hAnsi="Times New Roman" w:cs="Times New Roman"/>
                                <w:color w:val="FF33CC"/>
                              </w:rPr>
                              <w:t xml:space="preserve">A difference in </w:t>
                            </w:r>
                            <w:proofErr w:type="spellStart"/>
                            <w:r>
                              <w:rPr>
                                <w:rFonts w:ascii="Times New Roman" w:hAnsi="Times New Roman" w:cs="Times New Roman"/>
                                <w:color w:val="FF33CC"/>
                              </w:rPr>
                              <w:t>proprotions</w:t>
                            </w:r>
                            <w:proofErr w:type="spellEnd"/>
                            <w:r>
                              <w:rPr>
                                <w:rFonts w:ascii="Times New Roman" w:hAnsi="Times New Roman" w:cs="Times New Roman"/>
                                <w:color w:val="FF33CC"/>
                              </w:rPr>
                              <w:t xml:space="preserve"> is </w:t>
                            </w:r>
                            <w:r w:rsidRPr="00C32454">
                              <w:rPr>
                                <w:rFonts w:ascii="Times New Roman" w:hAnsi="Times New Roman" w:cs="Times New Roman"/>
                                <w:color w:val="FF33CC"/>
                              </w:rPr>
                              <w:t xml:space="preserve"> </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1</m:t>
                                  </m:r>
                                </m:sub>
                              </m:sSub>
                            </m:oMath>
                            <w:r w:rsidRPr="00C32454">
                              <w:rPr>
                                <w:rFonts w:ascii="Times New Roman" w:hAnsi="Times New Roman" w:cs="Times New Roman"/>
                                <w:color w:val="FF33CC"/>
                              </w:rPr>
                              <w:t>-</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2</m:t>
                                  </m:r>
                                </m:sub>
                              </m:sSub>
                            </m:oMath>
                            <w:r w:rsidRPr="00C32454">
                              <w:rPr>
                                <w:rFonts w:ascii="Times New Roman" w:hAnsi="Times New Roman" w:cs="Times New Roman"/>
                                <w:color w:val="FF33CC"/>
                              </w:rPr>
                              <w:t xml:space="preserve"> =</w:t>
                            </w:r>
                            <w:r>
                              <w:rPr>
                                <w:rFonts w:ascii="Times New Roman" w:hAnsi="Times New Roman" w:cs="Times New Roman"/>
                                <w:color w:val="FF33CC"/>
                              </w:rPr>
                              <w:t>80/100</w:t>
                            </w:r>
                            <w:r w:rsidRPr="00C32454">
                              <w:rPr>
                                <w:rFonts w:ascii="Times New Roman" w:hAnsi="Times New Roman" w:cs="Times New Roman"/>
                                <w:color w:val="FF33CC"/>
                              </w:rPr>
                              <w:t>-</w:t>
                            </w:r>
                            <w:r>
                              <w:rPr>
                                <w:rFonts w:ascii="Times New Roman" w:hAnsi="Times New Roman" w:cs="Times New Roman"/>
                                <w:color w:val="FF33CC"/>
                              </w:rPr>
                              <w:t>35/100</w:t>
                            </w:r>
                            <w:r w:rsidRPr="00C32454">
                              <w:rPr>
                                <w:rFonts w:ascii="Times New Roman" w:hAnsi="Times New Roman" w:cs="Times New Roman"/>
                                <w:color w:val="FF33CC"/>
                              </w:rPr>
                              <w:t>=</w:t>
                            </w:r>
                            <w:r>
                              <w:rPr>
                                <w:rFonts w:ascii="Times New Roman" w:hAnsi="Times New Roman" w:cs="Times New Roman"/>
                                <w:color w:val="FF33CC"/>
                              </w:rPr>
                              <w:t xml:space="preserve">0.45  measures the effect the </w:t>
                            </w:r>
                            <w:proofErr w:type="spellStart"/>
                            <w:r>
                              <w:rPr>
                                <w:rFonts w:ascii="Times New Roman" w:hAnsi="Times New Roman" w:cs="Times New Roman"/>
                                <w:color w:val="FF33CC"/>
                              </w:rPr>
                              <w:t>variabale</w:t>
                            </w:r>
                            <w:proofErr w:type="spellEnd"/>
                            <w:r>
                              <w:rPr>
                                <w:rFonts w:ascii="Times New Roman" w:hAnsi="Times New Roman" w:cs="Times New Roman"/>
                                <w:color w:val="FF33CC"/>
                              </w:rPr>
                              <w:t xml:space="preserve"> “gender?” has on the variable “would have on the product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E937B" id="Text Box 64" o:spid="_x0000_s1039" type="#_x0000_t202" style="position:absolute;left:0;text-align:left;margin-left:13.5pt;margin-top:4pt;width:457.5pt;height:53.25pt;z-index:251738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" fillcolor="white [3201]" strokeweight=".5pt">
                <v:textbox>
                  <w:txbxContent>
                    <w:p w14:paraId="16DF1A0A" w14:textId="793A8923" w:rsidR="00E5381D" w:rsidRPr="00C32454" w:rsidRDefault="00E5381D" w:rsidP="006305C1">
                      <w:pPr>
                        <w:rPr>
                          <w:i/>
                          <w:iCs/>
                          <w:color w:val="FF33CC"/>
                        </w:rPr>
                      </w:pPr>
                      <w:r>
                        <w:rPr>
                          <w:i/>
                          <w:iCs/>
                          <w:color w:val="FD09EC"/>
                        </w:rPr>
                        <w:t xml:space="preserve">A simple comment is enough but it is worth understanding </w:t>
                      </w:r>
                      <w:r>
                        <w:rPr>
                          <w:i/>
                          <w:iCs/>
                          <w:color w:val="FD09EC"/>
                        </w:rPr>
                        <w:br/>
                      </w:r>
                      <w:r w:rsidRPr="00C32454">
                        <w:rPr>
                          <w:i/>
                          <w:iCs/>
                          <w:color w:val="FF33CC"/>
                        </w:rPr>
                        <w:t xml:space="preserve"> </w:t>
                      </w:r>
                      <w:r>
                        <w:rPr>
                          <w:rFonts w:ascii="Times New Roman" w:hAnsi="Times New Roman" w:cs="Times New Roman"/>
                          <w:color w:val="FF33CC"/>
                        </w:rPr>
                        <w:t xml:space="preserve">A difference in </w:t>
                      </w:r>
                      <w:proofErr w:type="spellStart"/>
                      <w:r>
                        <w:rPr>
                          <w:rFonts w:ascii="Times New Roman" w:hAnsi="Times New Roman" w:cs="Times New Roman"/>
                          <w:color w:val="FF33CC"/>
                        </w:rPr>
                        <w:t>proprotions</w:t>
                      </w:r>
                      <w:proofErr w:type="spellEnd"/>
                      <w:r>
                        <w:rPr>
                          <w:rFonts w:ascii="Times New Roman" w:hAnsi="Times New Roman" w:cs="Times New Roman"/>
                          <w:color w:val="FF33CC"/>
                        </w:rPr>
                        <w:t xml:space="preserve"> is </w:t>
                      </w:r>
                      <w:r w:rsidRPr="00C32454">
                        <w:rPr>
                          <w:rFonts w:ascii="Times New Roman" w:hAnsi="Times New Roman" w:cs="Times New Roman"/>
                          <w:color w:val="FF33CC"/>
                        </w:rPr>
                        <w:t xml:space="preserve"> </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1</m:t>
                            </m:r>
                          </m:sub>
                        </m:sSub>
                      </m:oMath>
                      <w:r w:rsidRPr="00C32454">
                        <w:rPr>
                          <w:rFonts w:ascii="Times New Roman" w:hAnsi="Times New Roman" w:cs="Times New Roman"/>
                          <w:color w:val="FF33CC"/>
                        </w:rPr>
                        <w:t>-</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2</m:t>
                            </m:r>
                          </m:sub>
                        </m:sSub>
                      </m:oMath>
                      <w:r w:rsidRPr="00C32454">
                        <w:rPr>
                          <w:rFonts w:ascii="Times New Roman" w:hAnsi="Times New Roman" w:cs="Times New Roman"/>
                          <w:color w:val="FF33CC"/>
                        </w:rPr>
                        <w:t xml:space="preserve"> =</w:t>
                      </w:r>
                      <w:r>
                        <w:rPr>
                          <w:rFonts w:ascii="Times New Roman" w:hAnsi="Times New Roman" w:cs="Times New Roman"/>
                          <w:color w:val="FF33CC"/>
                        </w:rPr>
                        <w:t>80/100</w:t>
                      </w:r>
                      <w:r w:rsidRPr="00C32454">
                        <w:rPr>
                          <w:rFonts w:ascii="Times New Roman" w:hAnsi="Times New Roman" w:cs="Times New Roman"/>
                          <w:color w:val="FF33CC"/>
                        </w:rPr>
                        <w:t>-</w:t>
                      </w:r>
                      <w:r>
                        <w:rPr>
                          <w:rFonts w:ascii="Times New Roman" w:hAnsi="Times New Roman" w:cs="Times New Roman"/>
                          <w:color w:val="FF33CC"/>
                        </w:rPr>
                        <w:t>35/100</w:t>
                      </w:r>
                      <w:r w:rsidRPr="00C32454">
                        <w:rPr>
                          <w:rFonts w:ascii="Times New Roman" w:hAnsi="Times New Roman" w:cs="Times New Roman"/>
                          <w:color w:val="FF33CC"/>
                        </w:rPr>
                        <w:t>=</w:t>
                      </w:r>
                      <w:r>
                        <w:rPr>
                          <w:rFonts w:ascii="Times New Roman" w:hAnsi="Times New Roman" w:cs="Times New Roman"/>
                          <w:color w:val="FF33CC"/>
                        </w:rPr>
                        <w:t xml:space="preserve">0.45  measures the effect the </w:t>
                      </w:r>
                      <w:proofErr w:type="spellStart"/>
                      <w:r>
                        <w:rPr>
                          <w:rFonts w:ascii="Times New Roman" w:hAnsi="Times New Roman" w:cs="Times New Roman"/>
                          <w:color w:val="FF33CC"/>
                        </w:rPr>
                        <w:t>variabale</w:t>
                      </w:r>
                      <w:proofErr w:type="spellEnd"/>
                      <w:r>
                        <w:rPr>
                          <w:rFonts w:ascii="Times New Roman" w:hAnsi="Times New Roman" w:cs="Times New Roman"/>
                          <w:color w:val="FF33CC"/>
                        </w:rPr>
                        <w:t xml:space="preserve"> “gender?” has on the variable “would have on the product ” </w:t>
                      </w:r>
                    </w:p>
                  </w:txbxContent>
                </v:textbox>
                <w10:wrap anchorx="margin"/>
              </v:shape>
            </w:pict>
          </mc:Fallback>
        </mc:AlternateContent>
      </w:r>
    </w:p>
    <w:p w14:paraId="5D5CB67B" w14:textId="77777777" w:rsidR="00CB3C66" w:rsidRDefault="00CB3C66" w:rsidP="003F3D54">
      <w:pPr>
        <w:pStyle w:val="ListParagraph"/>
        <w:ind w:left="1080"/>
        <w:rPr>
          <w:rFonts w:asciiTheme="minorHAnsi" w:hAnsiTheme="minorHAnsi" w:cstheme="minorHAnsi"/>
        </w:rPr>
      </w:pPr>
    </w:p>
    <w:p w14:paraId="3116DEC7" w14:textId="53BB5CB4" w:rsidR="00316B75" w:rsidRPr="003F3D54" w:rsidRDefault="00316B75" w:rsidP="003F3D54">
      <w:pPr>
        <w:pStyle w:val="ListParagraph"/>
        <w:ind w:left="1080"/>
        <w:rPr>
          <w:rFonts w:asciiTheme="minorHAnsi" w:hAnsiTheme="minorHAnsi" w:cstheme="minorHAnsi"/>
        </w:rPr>
      </w:pPr>
    </w:p>
    <w:p w14:paraId="183EEF07" w14:textId="11F31654" w:rsidR="006305C1" w:rsidRDefault="00316B75" w:rsidP="006305C1">
      <w:pPr>
        <w:pStyle w:val="ListParagraph"/>
        <w:ind w:left="1080"/>
        <w:rPr>
          <w:rFonts w:asciiTheme="minorHAnsi" w:hAnsiTheme="minorHAnsi" w:cstheme="minorHAnsi"/>
        </w:rPr>
      </w:pPr>
      <w:r>
        <w:rPr>
          <w:rFonts w:asciiTheme="minorHAnsi" w:hAnsiTheme="minorHAnsi" w:cstheme="minorHAnsi"/>
        </w:rPr>
        <w:t xml:space="preserve">(iii) </w:t>
      </w:r>
      <w:r w:rsidR="00844CAD" w:rsidRPr="00316B75">
        <w:rPr>
          <w:rFonts w:asciiTheme="minorHAnsi" w:hAnsiTheme="minorHAnsi" w:cstheme="minorHAnsi"/>
        </w:rPr>
        <w:t xml:space="preserve">The p-value is measuring the amount of evidence for the difference between </w:t>
      </w:r>
      <w:r w:rsidR="00AA2D33" w:rsidRPr="00316B75">
        <w:rPr>
          <w:rFonts w:asciiTheme="minorHAnsi" w:hAnsiTheme="minorHAnsi" w:cstheme="minorHAnsi"/>
        </w:rPr>
        <w:t>proportions</w:t>
      </w:r>
      <w:r w:rsidR="00844CAD" w:rsidRPr="00316B75">
        <w:rPr>
          <w:rFonts w:asciiTheme="minorHAnsi" w:hAnsiTheme="minorHAnsi" w:cstheme="minorHAnsi"/>
        </w:rPr>
        <w:br/>
        <w:t xml:space="preserve">since the p-value is </w:t>
      </w:r>
      <w:r w:rsidR="00AA2D33" w:rsidRPr="00316B75">
        <w:rPr>
          <w:rFonts w:asciiTheme="minorHAnsi" w:hAnsiTheme="minorHAnsi" w:cstheme="minorHAnsi"/>
        </w:rPr>
        <w:t>less</w:t>
      </w:r>
      <w:r w:rsidR="00844CAD" w:rsidRPr="00316B75">
        <w:rPr>
          <w:rFonts w:asciiTheme="minorHAnsi" w:hAnsiTheme="minorHAnsi" w:cstheme="minorHAnsi"/>
        </w:rPr>
        <w:t xml:space="preserve"> than 0.05 there is strong evidence that there is a difference between </w:t>
      </w:r>
      <w:r w:rsidR="00AA2D33" w:rsidRPr="00316B75">
        <w:rPr>
          <w:rFonts w:asciiTheme="minorHAnsi" w:hAnsiTheme="minorHAnsi" w:cstheme="minorHAnsi"/>
        </w:rPr>
        <w:t>proportions</w:t>
      </w:r>
      <w:bookmarkEnd w:id="11"/>
    </w:p>
    <w:p w14:paraId="667C326D" w14:textId="77777777" w:rsidR="006305C1" w:rsidRDefault="006305C1">
      <w:pPr>
        <w:rPr>
          <w:rFonts w:asciiTheme="minorHAnsi" w:hAnsiTheme="minorHAnsi" w:cstheme="minorHAnsi"/>
          <w:b/>
          <w:sz w:val="22"/>
          <w:szCs w:val="22"/>
          <w:highlight w:val="yellow"/>
          <w:lang w:val="en-US"/>
        </w:rPr>
      </w:pPr>
      <w:r>
        <w:rPr>
          <w:rFonts w:asciiTheme="minorHAnsi" w:hAnsiTheme="minorHAnsi" w:cstheme="minorHAnsi"/>
          <w:b/>
          <w:highlight w:val="yellow"/>
        </w:rPr>
        <w:br w:type="page"/>
      </w:r>
    </w:p>
    <w:p w14:paraId="344BD6D6" w14:textId="6BE25FA5" w:rsidR="00BB6FA8" w:rsidRPr="006305C1" w:rsidRDefault="005C6833" w:rsidP="006305C1">
      <w:pPr>
        <w:pStyle w:val="ListParagraph"/>
        <w:ind w:left="1080"/>
        <w:rPr>
          <w:rFonts w:asciiTheme="minorHAnsi" w:hAnsiTheme="minorHAnsi" w:cstheme="minorHAnsi"/>
        </w:rPr>
      </w:pPr>
      <w:r w:rsidRPr="006305C1">
        <w:rPr>
          <w:rFonts w:asciiTheme="minorHAnsi" w:hAnsiTheme="minorHAnsi" w:cstheme="minorHAnsi"/>
          <w:b/>
          <w:highlight w:val="yellow"/>
        </w:rPr>
        <w:lastRenderedPageBreak/>
        <w:t xml:space="preserve">Question </w:t>
      </w:r>
      <w:r w:rsidR="00E77AB7" w:rsidRPr="006305C1">
        <w:rPr>
          <w:rFonts w:asciiTheme="minorHAnsi" w:hAnsiTheme="minorHAnsi" w:cstheme="minorHAnsi"/>
          <w:b/>
          <w:highlight w:val="yellow"/>
        </w:rPr>
        <w:t>7</w:t>
      </w:r>
    </w:p>
    <w:p w14:paraId="5C7DA443" w14:textId="77777777" w:rsidR="00C93EFB" w:rsidRPr="006305C1" w:rsidRDefault="00C93EFB" w:rsidP="00C93EFB">
      <w:pPr>
        <w:rPr>
          <w:rFonts w:ascii="Arial" w:hAnsi="Arial" w:cs="Arial"/>
          <w:b/>
          <w:bCs/>
          <w:color w:val="000000"/>
          <w:sz w:val="22"/>
          <w:szCs w:val="22"/>
          <w:highlight w:val="yellow"/>
          <w:lang w:val="en-US"/>
        </w:rPr>
      </w:pPr>
    </w:p>
    <w:p w14:paraId="5B1373FB" w14:textId="77777777" w:rsidR="00C93EFB" w:rsidRPr="006305C1" w:rsidRDefault="00C93EFB" w:rsidP="00F01360">
      <w:pPr>
        <w:pStyle w:val="ListParagraph"/>
        <w:numPr>
          <w:ilvl w:val="0"/>
          <w:numId w:val="21"/>
        </w:numPr>
        <w:spacing w:line="360" w:lineRule="auto"/>
        <w:ind w:left="426" w:hanging="426"/>
        <w:rPr>
          <w:rFonts w:asciiTheme="minorHAnsi" w:hAnsiTheme="minorHAnsi" w:cstheme="minorHAnsi"/>
          <w:bCs/>
          <w:color w:val="000000"/>
          <w:highlight w:val="yellow"/>
        </w:rPr>
      </w:pPr>
      <w:r w:rsidRPr="006305C1">
        <w:rPr>
          <w:rFonts w:asciiTheme="minorHAnsi" w:hAnsiTheme="minorHAnsi" w:cstheme="minorHAnsi"/>
          <w:bCs/>
          <w:color w:val="000000"/>
          <w:highlight w:val="yellow"/>
        </w:rPr>
        <w:t xml:space="preserve">Suppose you ask a sample 20 people if they support a new law and their answers </w:t>
      </w:r>
      <w:r w:rsidR="00161E6B" w:rsidRPr="006305C1">
        <w:rPr>
          <w:rFonts w:asciiTheme="minorHAnsi" w:hAnsiTheme="minorHAnsi" w:cstheme="minorHAnsi"/>
          <w:bCs/>
          <w:color w:val="000000"/>
          <w:highlight w:val="yellow"/>
        </w:rPr>
        <w:t>were</w:t>
      </w:r>
      <w:r w:rsidRPr="006305C1">
        <w:rPr>
          <w:rFonts w:asciiTheme="minorHAnsi" w:hAnsiTheme="minorHAnsi" w:cstheme="minorHAnsi"/>
          <w:bCs/>
          <w:color w:val="000000"/>
          <w:highlight w:val="yellow"/>
        </w:rPr>
        <w:t xml:space="preserve"> </w:t>
      </w:r>
    </w:p>
    <w:tbl>
      <w:tblPr>
        <w:tblW w:w="4400" w:type="dxa"/>
        <w:tblLook w:val="04A0" w:firstRow="1" w:lastRow="0" w:firstColumn="1" w:lastColumn="0" w:noHBand="0" w:noVBand="1"/>
      </w:tblPr>
      <w:tblGrid>
        <w:gridCol w:w="448"/>
        <w:gridCol w:w="532"/>
        <w:gridCol w:w="448"/>
        <w:gridCol w:w="448"/>
        <w:gridCol w:w="532"/>
        <w:gridCol w:w="448"/>
        <w:gridCol w:w="448"/>
        <w:gridCol w:w="448"/>
        <w:gridCol w:w="448"/>
        <w:gridCol w:w="448"/>
      </w:tblGrid>
      <w:tr w:rsidR="00C93EFB" w:rsidRPr="006305C1" w14:paraId="689D3E4D" w14:textId="77777777" w:rsidTr="00147BBF">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555A1"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8C2B51E"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50AAF925" w14:textId="77777777" w:rsidR="00C93EFB" w:rsidRPr="006305C1" w:rsidRDefault="003F3D54"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w:t>
            </w:r>
            <w:r w:rsidR="00C93EFB" w:rsidRPr="006305C1">
              <w:rPr>
                <w:rFonts w:asciiTheme="minorHAnsi" w:hAnsiTheme="minorHAnsi" w:cstheme="minorHAnsi"/>
                <w:color w:val="000000"/>
                <w:sz w:val="22"/>
                <w:szCs w:val="22"/>
                <w:highlight w:val="yellow"/>
                <w:lang w:eastAsia="en-AU"/>
              </w:rPr>
              <w:t>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4A24D197"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1895CD6" w14:textId="682132E6" w:rsidR="00C93EFB" w:rsidRPr="006305C1" w:rsidRDefault="005B4197" w:rsidP="00147BBF">
            <w:pPr>
              <w:rPr>
                <w:rFonts w:asciiTheme="minorHAnsi" w:hAnsiTheme="minorHAnsi" w:cstheme="minorHAnsi"/>
                <w:color w:val="000000"/>
                <w:sz w:val="22"/>
                <w:szCs w:val="22"/>
                <w:highlight w:val="yellow"/>
                <w:lang w:eastAsia="en-AU"/>
              </w:rPr>
            </w:pPr>
            <w:r>
              <w:rPr>
                <w:rFonts w:asciiTheme="minorHAnsi" w:hAnsiTheme="minorHAnsi" w:cstheme="minorHAnsi"/>
                <w:color w:val="000000"/>
                <w:sz w:val="22"/>
                <w:szCs w:val="22"/>
                <w:highlight w:val="yellow"/>
                <w:lang w:eastAsia="en-AU"/>
              </w:rPr>
              <w:t>YES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DBB1C17"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5E31677C"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85BF02E"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A19D4B3"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7C01B582" w14:textId="77777777" w:rsidR="00C93EFB" w:rsidRPr="006305C1" w:rsidRDefault="003F3D54"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w:t>
            </w:r>
            <w:r w:rsidR="00C93EFB" w:rsidRPr="006305C1">
              <w:rPr>
                <w:rFonts w:asciiTheme="minorHAnsi" w:hAnsiTheme="minorHAnsi" w:cstheme="minorHAnsi"/>
                <w:color w:val="000000"/>
                <w:sz w:val="22"/>
                <w:szCs w:val="22"/>
                <w:highlight w:val="yellow"/>
                <w:lang w:eastAsia="en-AU"/>
              </w:rPr>
              <w:t>o</w:t>
            </w:r>
          </w:p>
        </w:tc>
      </w:tr>
      <w:tr w:rsidR="00C93EFB" w:rsidRPr="006305C1" w14:paraId="55F58F74" w14:textId="77777777" w:rsidTr="00147BBF">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36BF666"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nil"/>
              <w:left w:val="nil"/>
              <w:bottom w:val="single" w:sz="4" w:space="0" w:color="auto"/>
              <w:right w:val="single" w:sz="4" w:space="0" w:color="auto"/>
            </w:tcBorders>
            <w:shd w:val="clear" w:color="auto" w:fill="auto"/>
            <w:noWrap/>
            <w:vAlign w:val="bottom"/>
            <w:hideMark/>
          </w:tcPr>
          <w:p w14:paraId="0FD88C83" w14:textId="5FEFAEB8" w:rsidR="00C93EFB" w:rsidRPr="006305C1" w:rsidRDefault="005B4197" w:rsidP="00147BBF">
            <w:pPr>
              <w:rPr>
                <w:rFonts w:asciiTheme="minorHAnsi" w:hAnsiTheme="minorHAnsi" w:cstheme="minorHAnsi"/>
                <w:color w:val="000000"/>
                <w:sz w:val="22"/>
                <w:szCs w:val="22"/>
                <w:highlight w:val="yellow"/>
                <w:lang w:eastAsia="en-AU"/>
              </w:rPr>
            </w:pPr>
            <w:r>
              <w:rPr>
                <w:rFonts w:asciiTheme="minorHAnsi" w:hAnsiTheme="minorHAnsi" w:cstheme="minorHAnsi"/>
                <w:color w:val="000000"/>
                <w:sz w:val="22"/>
                <w:szCs w:val="22"/>
                <w:highlight w:val="yellow"/>
                <w:lang w:eastAsia="en-AU"/>
              </w:rPr>
              <w:t>YES</w:t>
            </w:r>
          </w:p>
        </w:tc>
        <w:tc>
          <w:tcPr>
            <w:tcW w:w="440" w:type="dxa"/>
            <w:tcBorders>
              <w:top w:val="nil"/>
              <w:left w:val="nil"/>
              <w:bottom w:val="single" w:sz="4" w:space="0" w:color="auto"/>
              <w:right w:val="single" w:sz="4" w:space="0" w:color="auto"/>
            </w:tcBorders>
            <w:shd w:val="clear" w:color="auto" w:fill="auto"/>
            <w:noWrap/>
            <w:vAlign w:val="bottom"/>
            <w:hideMark/>
          </w:tcPr>
          <w:p w14:paraId="01932EF9" w14:textId="77777777" w:rsidR="00C93EFB" w:rsidRPr="006305C1" w:rsidRDefault="003F3D54"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w:t>
            </w:r>
            <w:r w:rsidR="00C93EFB" w:rsidRPr="006305C1">
              <w:rPr>
                <w:rFonts w:asciiTheme="minorHAnsi" w:hAnsiTheme="minorHAnsi" w:cstheme="minorHAnsi"/>
                <w:color w:val="000000"/>
                <w:sz w:val="22"/>
                <w:szCs w:val="22"/>
                <w:highlight w:val="yellow"/>
                <w:lang w:eastAsia="en-AU"/>
              </w:rPr>
              <w:t>o</w:t>
            </w:r>
          </w:p>
        </w:tc>
        <w:tc>
          <w:tcPr>
            <w:tcW w:w="440" w:type="dxa"/>
            <w:tcBorders>
              <w:top w:val="nil"/>
              <w:left w:val="nil"/>
              <w:bottom w:val="single" w:sz="4" w:space="0" w:color="auto"/>
              <w:right w:val="single" w:sz="4" w:space="0" w:color="auto"/>
            </w:tcBorders>
            <w:shd w:val="clear" w:color="auto" w:fill="auto"/>
            <w:noWrap/>
            <w:vAlign w:val="bottom"/>
            <w:hideMark/>
          </w:tcPr>
          <w:p w14:paraId="067DAE79"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nil"/>
              <w:left w:val="nil"/>
              <w:bottom w:val="single" w:sz="4" w:space="0" w:color="auto"/>
              <w:right w:val="single" w:sz="4" w:space="0" w:color="auto"/>
            </w:tcBorders>
            <w:shd w:val="clear" w:color="auto" w:fill="auto"/>
            <w:noWrap/>
            <w:vAlign w:val="bottom"/>
            <w:hideMark/>
          </w:tcPr>
          <w:p w14:paraId="1E9B0B49" w14:textId="15991B1C" w:rsidR="00C93EFB" w:rsidRPr="006305C1" w:rsidRDefault="00CB3C66" w:rsidP="00147BBF">
            <w:pPr>
              <w:rPr>
                <w:rFonts w:asciiTheme="minorHAnsi" w:hAnsiTheme="minorHAnsi" w:cstheme="minorHAnsi"/>
                <w:color w:val="000000"/>
                <w:sz w:val="22"/>
                <w:szCs w:val="22"/>
                <w:highlight w:val="yellow"/>
                <w:lang w:eastAsia="en-AU"/>
              </w:rPr>
            </w:pPr>
            <w:r>
              <w:rPr>
                <w:rFonts w:asciiTheme="minorHAnsi" w:hAnsiTheme="minorHAnsi" w:cstheme="minorHAnsi"/>
                <w:color w:val="000000"/>
                <w:sz w:val="22"/>
                <w:szCs w:val="22"/>
                <w:highlight w:val="yellow"/>
                <w:lang w:eastAsia="en-AU"/>
              </w:rPr>
              <w:t>n</w:t>
            </w:r>
            <w:r w:rsidR="00C93EFB" w:rsidRPr="006305C1">
              <w:rPr>
                <w:rFonts w:asciiTheme="minorHAnsi" w:hAnsiTheme="minorHAnsi" w:cstheme="minorHAnsi"/>
                <w:color w:val="000000"/>
                <w:sz w:val="22"/>
                <w:szCs w:val="22"/>
                <w:highlight w:val="yellow"/>
                <w:lang w:eastAsia="en-AU"/>
              </w:rPr>
              <w:t>o</w:t>
            </w:r>
          </w:p>
        </w:tc>
        <w:tc>
          <w:tcPr>
            <w:tcW w:w="440" w:type="dxa"/>
            <w:tcBorders>
              <w:top w:val="nil"/>
              <w:left w:val="nil"/>
              <w:bottom w:val="single" w:sz="4" w:space="0" w:color="auto"/>
              <w:right w:val="single" w:sz="4" w:space="0" w:color="auto"/>
            </w:tcBorders>
            <w:shd w:val="clear" w:color="auto" w:fill="auto"/>
            <w:noWrap/>
            <w:vAlign w:val="bottom"/>
            <w:hideMark/>
          </w:tcPr>
          <w:p w14:paraId="3D0CBEC1"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nil"/>
              <w:left w:val="nil"/>
              <w:bottom w:val="single" w:sz="4" w:space="0" w:color="auto"/>
              <w:right w:val="single" w:sz="4" w:space="0" w:color="auto"/>
            </w:tcBorders>
            <w:shd w:val="clear" w:color="auto" w:fill="auto"/>
            <w:noWrap/>
            <w:vAlign w:val="bottom"/>
            <w:hideMark/>
          </w:tcPr>
          <w:p w14:paraId="2CFEB464"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nil"/>
              <w:left w:val="nil"/>
              <w:bottom w:val="single" w:sz="4" w:space="0" w:color="auto"/>
              <w:right w:val="single" w:sz="4" w:space="0" w:color="auto"/>
            </w:tcBorders>
            <w:shd w:val="clear" w:color="auto" w:fill="auto"/>
            <w:noWrap/>
            <w:vAlign w:val="bottom"/>
            <w:hideMark/>
          </w:tcPr>
          <w:p w14:paraId="425B1A06"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nil"/>
              <w:left w:val="nil"/>
              <w:bottom w:val="single" w:sz="4" w:space="0" w:color="auto"/>
              <w:right w:val="single" w:sz="4" w:space="0" w:color="auto"/>
            </w:tcBorders>
            <w:shd w:val="clear" w:color="auto" w:fill="auto"/>
            <w:noWrap/>
            <w:vAlign w:val="bottom"/>
            <w:hideMark/>
          </w:tcPr>
          <w:p w14:paraId="3C022CC6" w14:textId="77777777" w:rsidR="00C93EFB" w:rsidRPr="006305C1" w:rsidRDefault="00C93EFB"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no</w:t>
            </w:r>
          </w:p>
        </w:tc>
        <w:tc>
          <w:tcPr>
            <w:tcW w:w="440" w:type="dxa"/>
            <w:tcBorders>
              <w:top w:val="nil"/>
              <w:left w:val="nil"/>
              <w:bottom w:val="single" w:sz="4" w:space="0" w:color="auto"/>
              <w:right w:val="single" w:sz="4" w:space="0" w:color="auto"/>
            </w:tcBorders>
            <w:shd w:val="clear" w:color="auto" w:fill="auto"/>
            <w:noWrap/>
            <w:vAlign w:val="bottom"/>
            <w:hideMark/>
          </w:tcPr>
          <w:p w14:paraId="3A7C848B" w14:textId="77777777" w:rsidR="00C93EFB" w:rsidRPr="006305C1" w:rsidRDefault="003F3D54" w:rsidP="00147BBF">
            <w:pPr>
              <w:rPr>
                <w:rFonts w:asciiTheme="minorHAnsi" w:hAnsiTheme="minorHAnsi" w:cstheme="minorHAnsi"/>
                <w:color w:val="000000"/>
                <w:sz w:val="22"/>
                <w:szCs w:val="22"/>
                <w:highlight w:val="yellow"/>
                <w:lang w:eastAsia="en-AU"/>
              </w:rPr>
            </w:pPr>
            <w:r w:rsidRPr="006305C1">
              <w:rPr>
                <w:rFonts w:asciiTheme="minorHAnsi" w:hAnsiTheme="minorHAnsi" w:cstheme="minorHAnsi"/>
                <w:color w:val="000000"/>
                <w:sz w:val="22"/>
                <w:szCs w:val="22"/>
                <w:highlight w:val="yellow"/>
                <w:lang w:eastAsia="en-AU"/>
              </w:rPr>
              <w:t>n</w:t>
            </w:r>
            <w:r w:rsidR="00C93EFB" w:rsidRPr="006305C1">
              <w:rPr>
                <w:rFonts w:asciiTheme="minorHAnsi" w:hAnsiTheme="minorHAnsi" w:cstheme="minorHAnsi"/>
                <w:color w:val="000000"/>
                <w:sz w:val="22"/>
                <w:szCs w:val="22"/>
                <w:highlight w:val="yellow"/>
                <w:lang w:eastAsia="en-AU"/>
              </w:rPr>
              <w:t>o</w:t>
            </w:r>
          </w:p>
        </w:tc>
      </w:tr>
    </w:tbl>
    <w:p w14:paraId="488D2F81" w14:textId="77777777" w:rsidR="00C93EFB" w:rsidRPr="006305C1" w:rsidRDefault="00C93EFB" w:rsidP="00C93EFB">
      <w:pPr>
        <w:spacing w:line="360" w:lineRule="auto"/>
        <w:rPr>
          <w:rFonts w:asciiTheme="minorHAnsi" w:hAnsiTheme="minorHAnsi" w:cstheme="minorHAnsi"/>
          <w:bCs/>
          <w:color w:val="000000"/>
          <w:sz w:val="22"/>
          <w:szCs w:val="22"/>
          <w:highlight w:val="yellow"/>
          <w:lang w:val="en-US"/>
        </w:rPr>
      </w:pPr>
    </w:p>
    <w:p w14:paraId="6B6443F3" w14:textId="77777777" w:rsidR="00C93EFB" w:rsidRPr="006305C1" w:rsidRDefault="00C93EFB" w:rsidP="00F01360">
      <w:pPr>
        <w:pStyle w:val="ListParagraph"/>
        <w:numPr>
          <w:ilvl w:val="0"/>
          <w:numId w:val="16"/>
        </w:numPr>
        <w:rPr>
          <w:rFonts w:asciiTheme="minorHAnsi" w:hAnsiTheme="minorHAnsi" w:cstheme="minorHAnsi"/>
          <w:bCs/>
          <w:color w:val="000000"/>
          <w:highlight w:val="yellow"/>
        </w:rPr>
      </w:pPr>
      <w:r w:rsidRPr="006305C1">
        <w:rPr>
          <w:rFonts w:asciiTheme="minorHAnsi" w:hAnsiTheme="minorHAnsi" w:cstheme="minorHAnsi"/>
          <w:bCs/>
          <w:color w:val="000000"/>
          <w:highlight w:val="yellow"/>
        </w:rPr>
        <w:t xml:space="preserve">What is the sample proportion of people that support the new law? (0.5 marks) </w:t>
      </w:r>
    </w:p>
    <w:p w14:paraId="008FA430" w14:textId="77777777" w:rsidR="00FA58EC" w:rsidRPr="00FA58EC" w:rsidRDefault="00517706" w:rsidP="00FA58EC">
      <w:pPr>
        <w:ind w:left="360"/>
        <w:rPr>
          <w:rFonts w:asciiTheme="minorHAnsi" w:hAnsiTheme="minorHAnsi" w:cstheme="minorHAnsi"/>
          <w:bCs/>
          <w:color w:val="000000"/>
        </w:rPr>
      </w:pPr>
      <w:bookmarkStart w:id="12" w:name="_Hlk2833923"/>
      <w:r w:rsidRPr="006305C1">
        <w:rPr>
          <w:rFonts w:asciiTheme="minorHAnsi" w:hAnsiTheme="minorHAnsi" w:cstheme="minorHAnsi"/>
          <w:bCs/>
          <w:color w:val="000000"/>
          <w:highlight w:val="yellow"/>
        </w:rPr>
        <w:t>Answer 2/20=0.1</w:t>
      </w:r>
      <w:r w:rsidR="003F3D54" w:rsidRPr="006305C1">
        <w:rPr>
          <w:rFonts w:asciiTheme="minorHAnsi" w:hAnsiTheme="minorHAnsi" w:cstheme="minorHAnsi"/>
          <w:bCs/>
          <w:color w:val="000000"/>
          <w:highlight w:val="yellow"/>
        </w:rPr>
        <w:t xml:space="preserve"> (2 out of 20 people said yes)</w:t>
      </w:r>
      <w:r w:rsidR="003F3D54">
        <w:rPr>
          <w:rFonts w:asciiTheme="minorHAnsi" w:hAnsiTheme="minorHAnsi" w:cstheme="minorHAnsi"/>
          <w:bCs/>
          <w:color w:val="000000"/>
        </w:rPr>
        <w:t xml:space="preserve"> </w:t>
      </w:r>
      <w:r>
        <w:rPr>
          <w:rFonts w:asciiTheme="minorHAnsi" w:hAnsiTheme="minorHAnsi" w:cstheme="minorHAnsi"/>
          <w:bCs/>
          <w:color w:val="000000"/>
        </w:rPr>
        <w:br/>
      </w:r>
      <w:bookmarkEnd w:id="12"/>
    </w:p>
    <w:p w14:paraId="219A6FED" w14:textId="6B554443" w:rsidR="00C93EFB" w:rsidRDefault="006305C1" w:rsidP="00F01360">
      <w:pPr>
        <w:pStyle w:val="ListParagraph"/>
        <w:numPr>
          <w:ilvl w:val="0"/>
          <w:numId w:val="16"/>
        </w:numPr>
        <w:rPr>
          <w:rFonts w:asciiTheme="minorHAnsi" w:hAnsiTheme="minorHAnsi" w:cstheme="minorHAnsi"/>
          <w:bCs/>
          <w:color w:val="000000"/>
        </w:rPr>
      </w:pPr>
      <w:r>
        <w:rPr>
          <w:rFonts w:asciiTheme="minorHAnsi" w:hAnsiTheme="minorHAnsi" w:cstheme="minorHAnsi"/>
          <w:bCs/>
          <w:noProof/>
          <w:color w:val="000000"/>
        </w:rPr>
        <mc:AlternateContent>
          <mc:Choice Requires="wps">
            <w:drawing>
              <wp:anchor distT="0" distB="0" distL="114300" distR="114300" simplePos="0" relativeHeight="251734528" behindDoc="0" locked="0" layoutInCell="1" allowOverlap="1" wp14:anchorId="4128BF5E" wp14:editId="40867256">
                <wp:simplePos x="0" y="0"/>
                <wp:positionH relativeFrom="column">
                  <wp:posOffset>447675</wp:posOffset>
                </wp:positionH>
                <wp:positionV relativeFrom="paragraph">
                  <wp:posOffset>459105</wp:posOffset>
                </wp:positionV>
                <wp:extent cx="2981325" cy="2476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2981325" cy="247650"/>
                        </a:xfrm>
                        <a:prstGeom prst="rect">
                          <a:avLst/>
                        </a:prstGeom>
                        <a:solidFill>
                          <a:schemeClr val="lt1"/>
                        </a:solidFill>
                        <a:ln w="6350">
                          <a:solidFill>
                            <a:prstClr val="black"/>
                          </a:solidFill>
                        </a:ln>
                      </wps:spPr>
                      <wps:txbx>
                        <w:txbxContent>
                          <w:p w14:paraId="023AD255" w14:textId="7FE97DD4" w:rsidR="00E5381D" w:rsidRPr="006305C1" w:rsidRDefault="00E5381D">
                            <w:pPr>
                              <w:rPr>
                                <w:color w:val="FF33CC"/>
                              </w:rPr>
                            </w:pPr>
                            <w:r w:rsidRPr="006305C1">
                              <w:rPr>
                                <w:color w:val="FF33CC"/>
                              </w:rPr>
                              <w:t xml:space="preserve">This question will not be in the week 6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28BF5E" id="Text Box 62" o:spid="_x0000_s1040" type="#_x0000_t202" style="position:absolute;left:0;text-align:left;margin-left:35.25pt;margin-top:36.15pt;width:234.75pt;height:19.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" fillcolor="white [3201]" strokeweight=".5pt">
                <v:textbox>
                  <w:txbxContent>
                    <w:p w14:paraId="023AD255" w14:textId="7FE97DD4" w:rsidR="00E5381D" w:rsidRPr="006305C1" w:rsidRDefault="00E5381D">
                      <w:pPr>
                        <w:rPr>
                          <w:color w:val="FF33CC"/>
                        </w:rPr>
                      </w:pPr>
                      <w:r w:rsidRPr="006305C1">
                        <w:rPr>
                          <w:color w:val="FF33CC"/>
                        </w:rPr>
                        <w:t xml:space="preserve">This question will not be in the week 6 test </w:t>
                      </w:r>
                    </w:p>
                  </w:txbxContent>
                </v:textbox>
              </v:shape>
            </w:pict>
          </mc:Fallback>
        </mc:AlternateContent>
      </w:r>
      <w:r w:rsidR="00C93EFB" w:rsidRPr="00AC3012">
        <w:rPr>
          <w:rFonts w:asciiTheme="minorHAnsi" w:hAnsiTheme="minorHAnsi" w:cstheme="minorHAnsi"/>
          <w:bCs/>
          <w:color w:val="000000"/>
        </w:rPr>
        <w:t>Is it reasonable to calculate a confidence interval for the population proportion above, given that calculating the confidence interval requires you to assume normality?</w:t>
      </w:r>
      <w:r w:rsidR="00C93EFB">
        <w:rPr>
          <w:rFonts w:asciiTheme="minorHAnsi" w:hAnsiTheme="minorHAnsi" w:cstheme="minorHAnsi"/>
          <w:bCs/>
          <w:color w:val="000000"/>
        </w:rPr>
        <w:t xml:space="preserve"> (0.5 marks) </w:t>
      </w:r>
    </w:p>
    <w:p w14:paraId="7ACFB8E6" w14:textId="77777777" w:rsidR="006305C1" w:rsidRPr="006305C1" w:rsidRDefault="006305C1" w:rsidP="006305C1">
      <w:pPr>
        <w:ind w:left="360"/>
        <w:rPr>
          <w:rFonts w:asciiTheme="minorHAnsi" w:hAnsiTheme="minorHAnsi" w:cstheme="minorHAnsi"/>
          <w:bCs/>
          <w:color w:val="000000"/>
        </w:rPr>
      </w:pPr>
    </w:p>
    <w:p w14:paraId="3CC48A33" w14:textId="77777777" w:rsidR="00BB6FA8" w:rsidRDefault="00517706" w:rsidP="00BB6FA8">
      <w:pPr>
        <w:rPr>
          <w:rFonts w:asciiTheme="minorHAnsi" w:hAnsiTheme="minorHAnsi" w:cstheme="minorHAnsi"/>
          <w:bCs/>
        </w:rPr>
      </w:pPr>
      <w:bookmarkStart w:id="13" w:name="_Hlk2833937"/>
      <w:r>
        <w:rPr>
          <w:rFonts w:asciiTheme="minorHAnsi" w:hAnsiTheme="minorHAnsi" w:cstheme="minorHAnsi"/>
          <w:bCs/>
        </w:rPr>
        <w:t xml:space="preserve">No , </w:t>
      </w:r>
      <w:r w:rsidRPr="00016C82">
        <w:rPr>
          <w:rFonts w:asciiTheme="minorHAnsi" w:hAnsiTheme="minorHAnsi" w:cstheme="minorHAnsi"/>
          <w:bCs/>
          <w:i/>
        </w:rPr>
        <w:t>np</w:t>
      </w:r>
      <w:r>
        <w:rPr>
          <w:rFonts w:asciiTheme="minorHAnsi" w:hAnsiTheme="minorHAnsi" w:cstheme="minorHAnsi"/>
          <w:bCs/>
        </w:rPr>
        <w:t xml:space="preserve"> is not above 5 </w:t>
      </w:r>
    </w:p>
    <w:bookmarkEnd w:id="13"/>
    <w:p w14:paraId="5AF6A739" w14:textId="77777777" w:rsidR="00161E6B" w:rsidRDefault="00161E6B" w:rsidP="00BB6FA8">
      <w:pPr>
        <w:rPr>
          <w:rFonts w:asciiTheme="minorHAnsi" w:hAnsiTheme="minorHAnsi" w:cstheme="minorHAnsi"/>
          <w:bCs/>
        </w:rPr>
      </w:pPr>
    </w:p>
    <w:p w14:paraId="437A0C06" w14:textId="77777777" w:rsidR="002C0FC1" w:rsidRPr="00BB6FA8" w:rsidRDefault="002C0FC1" w:rsidP="00BB6FA8">
      <w:pPr>
        <w:rPr>
          <w:rFonts w:asciiTheme="minorHAnsi" w:hAnsiTheme="minorHAnsi" w:cstheme="minorHAnsi"/>
          <w:bCs/>
        </w:rPr>
      </w:pPr>
    </w:p>
    <w:p w14:paraId="3C2C259C" w14:textId="77777777" w:rsidR="003141CC" w:rsidRPr="00BB6FA8" w:rsidRDefault="0082203A" w:rsidP="00F01360">
      <w:pPr>
        <w:pStyle w:val="ListParagraph"/>
        <w:numPr>
          <w:ilvl w:val="0"/>
          <w:numId w:val="17"/>
        </w:numPr>
        <w:ind w:left="426" w:hanging="426"/>
        <w:rPr>
          <w:rFonts w:asciiTheme="minorHAnsi" w:hAnsiTheme="minorHAnsi" w:cstheme="minorHAnsi"/>
          <w:bCs/>
        </w:rPr>
      </w:pPr>
      <w:r w:rsidRPr="00BB6FA8">
        <w:rPr>
          <w:rFonts w:asciiTheme="minorHAnsi" w:hAnsiTheme="minorHAnsi" w:cstheme="minorHAnsi"/>
          <w:bCs/>
        </w:rPr>
        <w:t xml:space="preserve">Suppose </w:t>
      </w:r>
      <w:r w:rsidR="00BB6FA8" w:rsidRPr="00BB6FA8">
        <w:rPr>
          <w:rFonts w:asciiTheme="minorHAnsi" w:hAnsiTheme="minorHAnsi" w:cstheme="minorHAnsi"/>
          <w:bCs/>
        </w:rPr>
        <w:t>the proportion of people that support a new law is 50%</w:t>
      </w:r>
      <w:r w:rsidR="00900062">
        <w:rPr>
          <w:rFonts w:asciiTheme="minorHAnsi" w:hAnsiTheme="minorHAnsi" w:cstheme="minorHAnsi"/>
          <w:bCs/>
        </w:rPr>
        <w:t>.</w:t>
      </w:r>
    </w:p>
    <w:p w14:paraId="49162FCE" w14:textId="02171AB8" w:rsidR="00517706" w:rsidRPr="009C6C14" w:rsidRDefault="0034272C" w:rsidP="009C6C14">
      <w:pPr>
        <w:pStyle w:val="ListParagraph"/>
        <w:numPr>
          <w:ilvl w:val="0"/>
          <w:numId w:val="15"/>
        </w:numPr>
        <w:ind w:left="709" w:hanging="425"/>
        <w:rPr>
          <w:rFonts w:asciiTheme="minorHAnsi" w:hAnsiTheme="minorHAnsi" w:cstheme="minorHAnsi"/>
          <w:bCs/>
        </w:rPr>
      </w:pPr>
      <w:r>
        <w:rPr>
          <w:rFonts w:asciiTheme="minorHAnsi" w:hAnsiTheme="minorHAnsi" w:cstheme="minorHAnsi"/>
          <w:bCs/>
        </w:rPr>
        <w:t>Calculate the z score of the sample</w:t>
      </w:r>
      <w:r w:rsidR="00BB6FA8">
        <w:rPr>
          <w:rFonts w:asciiTheme="minorHAnsi" w:hAnsiTheme="minorHAnsi" w:cstheme="minorHAnsi"/>
          <w:bCs/>
        </w:rPr>
        <w:t xml:space="preserve"> proportion </w:t>
      </w:r>
      <w:r>
        <w:rPr>
          <w:rFonts w:asciiTheme="minorHAnsi" w:hAnsiTheme="minorHAnsi" w:cstheme="minorHAnsi"/>
          <w:bCs/>
        </w:rPr>
        <w:t>i</w:t>
      </w:r>
      <w:r w:rsidR="00BB6FA8">
        <w:rPr>
          <w:rFonts w:asciiTheme="minorHAnsi" w:hAnsiTheme="minorHAnsi" w:cstheme="minorHAnsi"/>
          <w:bCs/>
        </w:rPr>
        <w:t>f you have a sample where 60 out of 100 people support a new law</w:t>
      </w:r>
      <w:r w:rsidR="00900062">
        <w:rPr>
          <w:rFonts w:asciiTheme="minorHAnsi" w:hAnsiTheme="minorHAnsi" w:cstheme="minorHAnsi"/>
          <w:bCs/>
        </w:rPr>
        <w:t>.</w:t>
      </w:r>
      <w:r w:rsidR="00BB6FA8">
        <w:rPr>
          <w:rFonts w:asciiTheme="minorHAnsi" w:hAnsiTheme="minorHAnsi" w:cstheme="minorHAnsi"/>
          <w:bCs/>
        </w:rPr>
        <w:t xml:space="preserve"> </w:t>
      </w:r>
      <w:r>
        <w:rPr>
          <w:rFonts w:asciiTheme="minorHAnsi" w:hAnsiTheme="minorHAnsi" w:cstheme="minorHAnsi"/>
          <w:bCs/>
        </w:rPr>
        <w:t>(1</w:t>
      </w:r>
      <w:r w:rsidR="00930405">
        <w:rPr>
          <w:rFonts w:asciiTheme="minorHAnsi" w:hAnsiTheme="minorHAnsi" w:cstheme="minorHAnsi"/>
          <w:bCs/>
        </w:rPr>
        <w:t xml:space="preserve"> </w:t>
      </w:r>
      <w:r>
        <w:rPr>
          <w:rFonts w:asciiTheme="minorHAnsi" w:hAnsiTheme="minorHAnsi" w:cstheme="minorHAnsi"/>
          <w:bCs/>
        </w:rPr>
        <w:t>mark)</w:t>
      </w:r>
      <w:r w:rsidR="007D0F8C" w:rsidRPr="00467F60">
        <w:rPr>
          <w:rFonts w:asciiTheme="minorHAnsi" w:hAnsiTheme="minorHAnsi" w:cstheme="minorHAnsi"/>
          <w:bCs/>
        </w:rPr>
        <w:t xml:space="preserve"> </w:t>
      </w:r>
      <w:r w:rsidRPr="00467F60">
        <w:rPr>
          <w:rFonts w:asciiTheme="minorHAnsi" w:hAnsiTheme="minorHAnsi" w:cstheme="minorHAnsi"/>
          <w:bCs/>
        </w:rPr>
        <w:t xml:space="preserve"> </w:t>
      </w:r>
    </w:p>
    <w:p w14:paraId="7334C9A6" w14:textId="77777777" w:rsidR="00517706" w:rsidRDefault="00517706" w:rsidP="00517706">
      <w:pPr>
        <w:ind w:left="284"/>
        <w:rPr>
          <w:rFonts w:asciiTheme="minorHAnsi" w:hAnsiTheme="minorHAnsi" w:cstheme="minorHAnsi"/>
          <w:bCs/>
        </w:rPr>
      </w:pPr>
      <w:bookmarkStart w:id="14" w:name="_Hlk2833985"/>
      <w:r>
        <w:rPr>
          <w:rFonts w:asciiTheme="minorHAnsi" w:hAnsiTheme="minorHAnsi" w:cstheme="minorHAnsi"/>
          <w:bCs/>
        </w:rPr>
        <w:t xml:space="preserve">Answer , n=100, p=0.5, </w:t>
      </w:r>
      <m:oMath>
        <m:acc>
          <m:accPr>
            <m:ctrlPr>
              <w:rPr>
                <w:rFonts w:ascii="Cambria Math" w:hAnsi="Cambria Math" w:cstheme="minorHAnsi"/>
                <w:i/>
                <w:sz w:val="32"/>
                <w:szCs w:val="32"/>
              </w:rPr>
            </m:ctrlPr>
          </m:accPr>
          <m:e>
            <m:r>
              <w:rPr>
                <w:rFonts w:ascii="Cambria Math" w:hAnsi="Cambria Math" w:cstheme="minorHAnsi"/>
                <w:sz w:val="32"/>
                <w:szCs w:val="32"/>
              </w:rPr>
              <m:t>p</m:t>
            </m:r>
          </m:e>
        </m:acc>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60</m:t>
            </m:r>
          </m:num>
          <m:den>
            <m:r>
              <w:rPr>
                <w:rFonts w:ascii="Cambria Math" w:hAnsi="Cambria Math" w:cstheme="minorHAnsi"/>
                <w:sz w:val="32"/>
                <w:szCs w:val="32"/>
              </w:rPr>
              <m:t>100</m:t>
            </m:r>
          </m:den>
        </m:f>
        <m:r>
          <w:rPr>
            <w:rFonts w:ascii="Cambria Math" w:hAnsi="Cambria Math" w:cstheme="minorHAnsi"/>
            <w:sz w:val="32"/>
            <w:szCs w:val="32"/>
          </w:rPr>
          <m:t>=0.6</m:t>
        </m:r>
      </m:oMath>
    </w:p>
    <w:p w14:paraId="4B28E103" w14:textId="77777777" w:rsidR="00517706" w:rsidRPr="00517706" w:rsidRDefault="00517706" w:rsidP="00517706">
      <w:pPr>
        <w:ind w:left="284"/>
        <w:rPr>
          <w:rFonts w:asciiTheme="minorHAnsi" w:hAnsiTheme="minorHAnsi" w:cstheme="minorHAnsi"/>
          <w:bCs/>
        </w:rPr>
      </w:pPr>
      <m:oMath>
        <m:r>
          <w:rPr>
            <w:rFonts w:ascii="Cambria Math" w:hAnsi="Cambria Math" w:cstheme="minorHAnsi"/>
            <w:sz w:val="32"/>
            <w:szCs w:val="32"/>
          </w:rPr>
          <m:t>z=</m:t>
        </m:r>
        <m:f>
          <m:fPr>
            <m:ctrlPr>
              <w:rPr>
                <w:rFonts w:ascii="Cambria Math" w:hAnsi="Cambria Math" w:cstheme="minorHAnsi"/>
                <w:i/>
                <w:sz w:val="32"/>
                <w:szCs w:val="32"/>
              </w:rPr>
            </m:ctrlPr>
          </m:fPr>
          <m:num>
            <m:acc>
              <m:accPr>
                <m:ctrlPr>
                  <w:rPr>
                    <w:rFonts w:ascii="Cambria Math" w:hAnsi="Cambria Math" w:cstheme="minorHAnsi"/>
                    <w:i/>
                    <w:sz w:val="32"/>
                    <w:szCs w:val="32"/>
                  </w:rPr>
                </m:ctrlPr>
              </m:accPr>
              <m:e>
                <m:r>
                  <w:rPr>
                    <w:rFonts w:ascii="Cambria Math" w:hAnsi="Cambria Math" w:cstheme="minorHAnsi"/>
                    <w:sz w:val="32"/>
                    <w:szCs w:val="32"/>
                  </w:rPr>
                  <m:t>p</m:t>
                </m:r>
              </m:e>
            </m:acc>
            <m:r>
              <w:rPr>
                <w:rFonts w:ascii="Cambria Math" w:hAnsi="Cambria Math" w:cstheme="minorHAnsi"/>
                <w:sz w:val="32"/>
                <w:szCs w:val="32"/>
              </w:rPr>
              <m:t>-p</m:t>
            </m:r>
          </m:num>
          <m:den>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p(1-p)</m:t>
                    </m:r>
                  </m:num>
                  <m:den>
                    <m:r>
                      <w:rPr>
                        <w:rFonts w:ascii="Cambria Math" w:hAnsi="Cambria Math" w:cstheme="minorHAnsi"/>
                        <w:sz w:val="32"/>
                        <w:szCs w:val="32"/>
                      </w:rPr>
                      <m:t>n</m:t>
                    </m:r>
                  </m:den>
                </m:f>
              </m:e>
            </m:rad>
          </m:den>
        </m:f>
      </m:oMath>
      <w:r>
        <w:rPr>
          <w:rFonts w:asciiTheme="minorHAnsi" w:hAnsiTheme="minorHAnsi"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0.6-0.5</m:t>
            </m:r>
          </m:num>
          <m:den>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0.5(1-0.5)</m:t>
                    </m:r>
                  </m:num>
                  <m:den>
                    <m:r>
                      <w:rPr>
                        <w:rFonts w:ascii="Cambria Math" w:hAnsi="Cambria Math" w:cstheme="minorHAnsi"/>
                        <w:sz w:val="32"/>
                        <w:szCs w:val="32"/>
                      </w:rPr>
                      <m:t>100</m:t>
                    </m:r>
                  </m:den>
                </m:f>
              </m:e>
            </m:rad>
          </m:den>
        </m:f>
      </m:oMath>
      <w:r>
        <w:rPr>
          <w:rFonts w:asciiTheme="minorHAnsi" w:hAnsiTheme="minorHAnsi" w:cstheme="minorHAnsi"/>
          <w:sz w:val="32"/>
          <w:szCs w:val="32"/>
        </w:rPr>
        <w:t>=2</w:t>
      </w:r>
    </w:p>
    <w:bookmarkEnd w:id="14"/>
    <w:p w14:paraId="7A4D05BB" w14:textId="77777777" w:rsidR="00BB77D9" w:rsidRPr="00517706" w:rsidRDefault="00BB77D9" w:rsidP="00517706">
      <w:pPr>
        <w:rPr>
          <w:rFonts w:asciiTheme="minorHAnsi" w:hAnsiTheme="minorHAnsi" w:cstheme="minorHAnsi"/>
          <w:bCs/>
        </w:rPr>
      </w:pPr>
    </w:p>
    <w:p w14:paraId="77E1C85F" w14:textId="09FE4447" w:rsidR="009E03A9" w:rsidRDefault="0009694F" w:rsidP="00F01360">
      <w:pPr>
        <w:pStyle w:val="ListParagraph"/>
        <w:numPr>
          <w:ilvl w:val="0"/>
          <w:numId w:val="15"/>
        </w:numPr>
        <w:spacing w:before="240"/>
        <w:ind w:left="709" w:hanging="425"/>
        <w:rPr>
          <w:rFonts w:asciiTheme="minorHAnsi" w:hAnsiTheme="minorHAnsi" w:cstheme="minorHAnsi"/>
          <w:bCs/>
        </w:rPr>
      </w:pPr>
      <w:r>
        <w:rPr>
          <w:rFonts w:asciiTheme="minorHAnsi" w:hAnsiTheme="minorHAnsi" w:cstheme="minorHAnsi"/>
          <w:bCs/>
          <w:noProof/>
        </w:rPr>
        <mc:AlternateContent>
          <mc:Choice Requires="wps">
            <w:drawing>
              <wp:anchor distT="0" distB="0" distL="114300" distR="114300" simplePos="0" relativeHeight="251692544" behindDoc="0" locked="0" layoutInCell="1" allowOverlap="1" wp14:anchorId="797A7F4C" wp14:editId="6B727739">
                <wp:simplePos x="0" y="0"/>
                <wp:positionH relativeFrom="column">
                  <wp:posOffset>1219200</wp:posOffset>
                </wp:positionH>
                <wp:positionV relativeFrom="paragraph">
                  <wp:posOffset>2471420</wp:posOffset>
                </wp:positionV>
                <wp:extent cx="2286000" cy="485775"/>
                <wp:effectExtent l="0" t="57150" r="0" b="28575"/>
                <wp:wrapNone/>
                <wp:docPr id="31" name="Straight Arrow Connector 31"/>
                <wp:cNvGraphicFramePr/>
                <a:graphic xmlns:a="http://schemas.openxmlformats.org/drawingml/2006/main">
                  <a:graphicData uri="http://schemas.microsoft.com/office/word/2010/wordprocessingShape">
                    <wps:wsp>
                      <wps:cNvCnPr/>
                      <wps:spPr>
                        <a:xfrm flipV="1">
                          <a:off x="0" y="0"/>
                          <a:ext cx="22860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352071" id="_x0000_t32" coordsize="21600,21600" o:spt="32" o:oned="t" path="m,l21600,21600e" filled="f">
                <v:path arrowok="t" fillok="f" o:connecttype="none"/>
                <o:lock v:ext="edit" shapetype="t"/>
              </v:shapetype>
              <v:shape id="Straight Arrow Connector 31" o:spid="_x0000_s1026" type="#_x0000_t32" style="position:absolute;margin-left:96pt;margin-top:194.6pt;width:180pt;height:38.2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" strokecolor="#4579b8 [3044]">
                <v:stroke endarrow="block"/>
              </v:shape>
            </w:pict>
          </mc:Fallback>
        </mc:AlternateContent>
      </w:r>
      <w:r w:rsidR="0034272C">
        <w:rPr>
          <w:rFonts w:asciiTheme="minorHAnsi" w:hAnsiTheme="minorHAnsi" w:cstheme="minorHAnsi"/>
          <w:bCs/>
        </w:rPr>
        <w:t xml:space="preserve">Test the claim the </w:t>
      </w:r>
      <w:r w:rsidR="00BB6FA8">
        <w:rPr>
          <w:rFonts w:asciiTheme="minorHAnsi" w:hAnsiTheme="minorHAnsi" w:cstheme="minorHAnsi"/>
          <w:bCs/>
        </w:rPr>
        <w:t xml:space="preserve">proportion of people that support a new law </w:t>
      </w:r>
      <w:r w:rsidR="0034272C">
        <w:rPr>
          <w:rFonts w:asciiTheme="minorHAnsi" w:hAnsiTheme="minorHAnsi" w:cstheme="minorHAnsi"/>
          <w:bCs/>
        </w:rPr>
        <w:t xml:space="preserve">is </w:t>
      </w:r>
      <w:r w:rsidR="00BB6FA8" w:rsidRPr="009C6C14">
        <w:rPr>
          <w:rFonts w:asciiTheme="minorHAnsi" w:hAnsiTheme="minorHAnsi" w:cstheme="minorHAnsi"/>
          <w:bCs/>
          <w:highlight w:val="cyan"/>
        </w:rPr>
        <w:t>more</w:t>
      </w:r>
      <w:r w:rsidR="0034272C" w:rsidRPr="009C6C14">
        <w:rPr>
          <w:rFonts w:asciiTheme="minorHAnsi" w:hAnsiTheme="minorHAnsi" w:cstheme="minorHAnsi"/>
          <w:bCs/>
          <w:highlight w:val="cyan"/>
        </w:rPr>
        <w:t xml:space="preserve"> than </w:t>
      </w:r>
      <w:r w:rsidR="00BB6FA8" w:rsidRPr="009C6C14">
        <w:rPr>
          <w:rFonts w:asciiTheme="minorHAnsi" w:hAnsiTheme="minorHAnsi" w:cstheme="minorHAnsi"/>
          <w:bCs/>
          <w:highlight w:val="cyan"/>
        </w:rPr>
        <w:t>50%</w:t>
      </w:r>
      <w:r w:rsidR="00BB6FA8">
        <w:rPr>
          <w:rFonts w:asciiTheme="minorHAnsi" w:hAnsiTheme="minorHAnsi" w:cstheme="minorHAnsi"/>
          <w:bCs/>
        </w:rPr>
        <w:t xml:space="preserve"> </w:t>
      </w:r>
      <w:r w:rsidR="0034272C">
        <w:rPr>
          <w:rFonts w:asciiTheme="minorHAnsi" w:hAnsiTheme="minorHAnsi" w:cstheme="minorHAnsi"/>
          <w:bCs/>
        </w:rPr>
        <w:t xml:space="preserve"> i</w:t>
      </w:r>
      <w:r w:rsidR="00BB6FA8">
        <w:rPr>
          <w:rFonts w:asciiTheme="minorHAnsi" w:hAnsiTheme="minorHAnsi" w:cstheme="minorHAnsi"/>
          <w:bCs/>
        </w:rPr>
        <w:t>f you have a sample where 60 out of 100 people support a new law</w:t>
      </w:r>
      <w:r w:rsidR="00900062">
        <w:rPr>
          <w:rFonts w:asciiTheme="minorHAnsi" w:hAnsiTheme="minorHAnsi" w:cstheme="minorHAnsi"/>
          <w:bCs/>
        </w:rPr>
        <w:t>.</w:t>
      </w:r>
      <w:r w:rsidR="0034272C">
        <w:rPr>
          <w:rFonts w:asciiTheme="minorHAnsi" w:hAnsiTheme="minorHAnsi" w:cstheme="minorHAnsi"/>
          <w:bCs/>
        </w:rPr>
        <w:t xml:space="preserve"> Hint: the test stat is the answer to part (i)</w:t>
      </w:r>
      <w:r w:rsidR="003141CC">
        <w:rPr>
          <w:rFonts w:asciiTheme="minorHAnsi" w:hAnsiTheme="minorHAnsi" w:cstheme="minorHAnsi"/>
          <w:bCs/>
        </w:rPr>
        <w:t xml:space="preserve">. </w:t>
      </w:r>
      <w:r w:rsidR="0034272C">
        <w:rPr>
          <w:rFonts w:asciiTheme="minorHAnsi" w:hAnsiTheme="minorHAnsi" w:cstheme="minorHAnsi"/>
          <w:bCs/>
        </w:rPr>
        <w:t xml:space="preserve">(1 mark) </w:t>
      </w:r>
      <w:r w:rsidR="00517706">
        <w:rPr>
          <w:rFonts w:asciiTheme="minorHAnsi" w:hAnsiTheme="minorHAnsi" w:cstheme="minorHAnsi"/>
          <w:bCs/>
        </w:rPr>
        <w:br/>
      </w:r>
      <w:bookmarkStart w:id="15" w:name="_Hlk2834000"/>
      <w:r>
        <w:rPr>
          <w:rFonts w:asciiTheme="minorHAnsi" w:hAnsiTheme="minorHAnsi" w:cstheme="minorHAnsi"/>
          <w:bCs/>
        </w:rPr>
        <w:t xml:space="preserve">answer </w:t>
      </w:r>
      <w:r w:rsidR="00517706">
        <w:rPr>
          <w:rFonts w:asciiTheme="minorHAnsi" w:hAnsiTheme="minorHAnsi" w:cstheme="minorHAnsi"/>
          <w:bCs/>
        </w:rPr>
        <w:br/>
        <w:t>H</w:t>
      </w:r>
      <w:r w:rsidR="00517706">
        <w:rPr>
          <w:rFonts w:asciiTheme="minorHAnsi" w:hAnsiTheme="minorHAnsi" w:cstheme="minorHAnsi"/>
          <w:bCs/>
          <w:vertAlign w:val="subscript"/>
        </w:rPr>
        <w:t>0</w:t>
      </w:r>
      <w:r w:rsidR="00517706">
        <w:t xml:space="preserve"> p=0.5    </w:t>
      </w:r>
      <w:r w:rsidR="00517706" w:rsidRPr="009C6C14">
        <w:rPr>
          <w:rFonts w:asciiTheme="minorHAnsi" w:hAnsiTheme="minorHAnsi" w:cstheme="minorHAnsi"/>
          <w:bCs/>
          <w:highlight w:val="cyan"/>
        </w:rPr>
        <w:t>H</w:t>
      </w:r>
      <w:r w:rsidR="009C6C14" w:rsidRPr="009C6C14">
        <w:rPr>
          <w:rFonts w:asciiTheme="minorHAnsi" w:hAnsiTheme="minorHAnsi" w:cstheme="minorHAnsi"/>
          <w:bCs/>
          <w:highlight w:val="cyan"/>
          <w:vertAlign w:val="subscript"/>
        </w:rPr>
        <w:t>1</w:t>
      </w:r>
      <w:r w:rsidR="00517706" w:rsidRPr="009C6C14">
        <w:rPr>
          <w:highlight w:val="cyan"/>
        </w:rPr>
        <w:t xml:space="preserve"> p&gt;0.5</w:t>
      </w:r>
      <w:r w:rsidR="00517706">
        <w:t xml:space="preserve">  </w:t>
      </w:r>
      <w:r>
        <w:br/>
      </w:r>
      <w:r>
        <w:rPr>
          <w:rFonts w:asciiTheme="minorHAnsi" w:hAnsiTheme="minorHAnsi" w:cstheme="minorHAnsi"/>
          <w:bCs/>
          <w:noProof/>
        </w:rPr>
        <w:drawing>
          <wp:inline distT="0" distB="0" distL="0" distR="0" wp14:anchorId="2154C636" wp14:editId="4C44CCE0">
            <wp:extent cx="3848100" cy="1400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400175"/>
                    </a:xfrm>
                    <a:prstGeom prst="rect">
                      <a:avLst/>
                    </a:prstGeom>
                    <a:noFill/>
                    <a:ln>
                      <a:noFill/>
                    </a:ln>
                  </pic:spPr>
                </pic:pic>
              </a:graphicData>
            </a:graphic>
          </wp:inline>
        </w:drawing>
      </w:r>
      <w:r>
        <w:br/>
      </w:r>
    </w:p>
    <w:p w14:paraId="2BD0E504" w14:textId="77777777" w:rsidR="00517706" w:rsidRDefault="00517706" w:rsidP="00517706">
      <w:pPr>
        <w:pStyle w:val="ListParagraph"/>
        <w:ind w:left="709"/>
        <w:rPr>
          <w:rFonts w:asciiTheme="minorHAnsi" w:hAnsiTheme="minorHAnsi" w:cstheme="minorHAnsi"/>
          <w:bCs/>
        </w:rPr>
      </w:pPr>
      <w:r>
        <w:rPr>
          <w:rFonts w:asciiTheme="minorHAnsi" w:hAnsiTheme="minorHAnsi" w:cstheme="minorHAnsi"/>
          <w:bCs/>
        </w:rPr>
        <w:t xml:space="preserve">Test stat of 2 is above the critical value 1.645 from the table so reject H0 </w:t>
      </w:r>
      <w:r w:rsidR="0009694F">
        <w:rPr>
          <w:rFonts w:asciiTheme="minorHAnsi" w:hAnsiTheme="minorHAnsi" w:cstheme="minorHAnsi"/>
          <w:bCs/>
        </w:rPr>
        <w:br/>
        <w:t>there is strong evidence the proportion is above 60%</w:t>
      </w:r>
      <w:bookmarkEnd w:id="15"/>
      <w:r>
        <w:rPr>
          <w:rFonts w:asciiTheme="minorHAnsi" w:hAnsiTheme="minorHAnsi" w:cstheme="minorHAnsi"/>
          <w:bCs/>
        </w:rPr>
        <w:br/>
      </w:r>
    </w:p>
    <w:p w14:paraId="6658C2FD" w14:textId="672C6B9D" w:rsidR="003D49A6" w:rsidRDefault="003D49A6">
      <w:pPr>
        <w:rPr>
          <w:rFonts w:asciiTheme="minorHAnsi" w:hAnsiTheme="minorHAnsi" w:cstheme="minorHAnsi"/>
          <w:b/>
        </w:rPr>
      </w:pPr>
      <w:r>
        <w:rPr>
          <w:rFonts w:asciiTheme="minorHAnsi" w:hAnsiTheme="minorHAnsi" w:cstheme="minorHAnsi"/>
          <w:b/>
        </w:rPr>
        <w:br w:type="page"/>
      </w:r>
      <w:r>
        <w:rPr>
          <w:rFonts w:asciiTheme="minorHAnsi" w:hAnsiTheme="minorHAnsi" w:cstheme="minorHAnsi"/>
          <w:b/>
        </w:rPr>
        <w:lastRenderedPageBreak/>
        <w:t xml:space="preserve">Question 8 </w:t>
      </w:r>
    </w:p>
    <w:p w14:paraId="763D55E0" w14:textId="77777777" w:rsidR="003D49A6" w:rsidRPr="006305C1" w:rsidRDefault="003D49A6">
      <w:pPr>
        <w:rPr>
          <w:rFonts w:asciiTheme="minorHAnsi" w:hAnsiTheme="minorHAnsi" w:cstheme="minorHAnsi"/>
          <w:highlight w:val="yellow"/>
        </w:rPr>
      </w:pPr>
      <w:r w:rsidRPr="006305C1">
        <w:rPr>
          <w:rFonts w:asciiTheme="minorHAnsi" w:hAnsiTheme="minorHAnsi" w:cstheme="minorHAnsi"/>
          <w:highlight w:val="yellow"/>
        </w:rPr>
        <w:t>Add shading arrows and comments to the graphs below that explain that 0 is the 25</w:t>
      </w:r>
      <w:r w:rsidRPr="006305C1">
        <w:rPr>
          <w:rFonts w:asciiTheme="minorHAnsi" w:hAnsiTheme="minorHAnsi" w:cstheme="minorHAnsi"/>
          <w:highlight w:val="yellow"/>
          <w:vertAlign w:val="superscript"/>
        </w:rPr>
        <w:t>th</w:t>
      </w:r>
      <w:r w:rsidRPr="006305C1">
        <w:rPr>
          <w:rFonts w:asciiTheme="minorHAnsi" w:hAnsiTheme="minorHAnsi" w:cstheme="minorHAnsi"/>
          <w:highlight w:val="yellow"/>
        </w:rPr>
        <w:t xml:space="preserve"> percentile</w:t>
      </w:r>
      <w:r w:rsidR="002B0467" w:rsidRPr="006305C1">
        <w:rPr>
          <w:rFonts w:asciiTheme="minorHAnsi" w:hAnsiTheme="minorHAnsi" w:cstheme="minorHAnsi"/>
          <w:highlight w:val="yellow"/>
        </w:rPr>
        <w:t>, The graphs are graphical display of the distribution of 10,000 uniform random numbers between -250 and 750</w:t>
      </w:r>
    </w:p>
    <w:p w14:paraId="2A1456C8" w14:textId="77777777" w:rsidR="003D49A6" w:rsidRPr="006305C1" w:rsidRDefault="003D49A6">
      <w:pPr>
        <w:rPr>
          <w:rFonts w:asciiTheme="minorHAnsi" w:hAnsiTheme="minorHAnsi" w:cstheme="minorHAnsi"/>
          <w:b/>
          <w:highlight w:val="yellow"/>
        </w:rPr>
      </w:pPr>
      <w:r w:rsidRPr="006305C1">
        <w:rPr>
          <w:rFonts w:asciiTheme="minorHAnsi" w:hAnsiTheme="minorHAnsi" w:cstheme="minorHAnsi"/>
          <w:b/>
          <w:noProof/>
          <w:highlight w:val="yellow"/>
        </w:rPr>
        <w:drawing>
          <wp:inline distT="0" distB="0" distL="0" distR="0" wp14:anchorId="06747D41" wp14:editId="3DF5CBDA">
            <wp:extent cx="2790753" cy="1390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0634" cy="1395574"/>
                    </a:xfrm>
                    <a:prstGeom prst="rect">
                      <a:avLst/>
                    </a:prstGeom>
                    <a:noFill/>
                    <a:ln>
                      <a:noFill/>
                    </a:ln>
                  </pic:spPr>
                </pic:pic>
              </a:graphicData>
            </a:graphic>
          </wp:inline>
        </w:drawing>
      </w:r>
    </w:p>
    <w:p w14:paraId="6951F96A" w14:textId="77777777" w:rsidR="003D49A6" w:rsidRPr="006305C1" w:rsidRDefault="003D49A6">
      <w:pPr>
        <w:rPr>
          <w:rFonts w:asciiTheme="minorHAnsi" w:hAnsiTheme="minorHAnsi" w:cstheme="minorHAnsi"/>
          <w:b/>
          <w:highlight w:val="yellow"/>
        </w:rPr>
      </w:pPr>
      <w:r w:rsidRPr="006305C1">
        <w:rPr>
          <w:noProof/>
          <w:highlight w:val="yellow"/>
        </w:rPr>
        <w:drawing>
          <wp:anchor distT="0" distB="0" distL="114300" distR="114300" simplePos="0" relativeHeight="251719168" behindDoc="1" locked="0" layoutInCell="1" allowOverlap="1" wp14:anchorId="199A4E9A" wp14:editId="4FC62CB5">
            <wp:simplePos x="0" y="0"/>
            <wp:positionH relativeFrom="margin">
              <wp:align>left</wp:align>
            </wp:positionH>
            <wp:positionV relativeFrom="paragraph">
              <wp:posOffset>184785</wp:posOffset>
            </wp:positionV>
            <wp:extent cx="4333875" cy="1581150"/>
            <wp:effectExtent l="0" t="0" r="9525" b="0"/>
            <wp:wrapNone/>
            <wp:docPr id="52" name="Chart 52">
              <a:extLst xmlns:a="http://schemas.openxmlformats.org/drawingml/2006/main">
                <a:ext uri="{FF2B5EF4-FFF2-40B4-BE49-F238E27FC236}">
                  <a16:creationId xmlns:a16="http://schemas.microsoft.com/office/drawing/2014/main" id="{591A702C-6B84-4A87-98A2-859001314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14:paraId="08DA51A5" w14:textId="77777777" w:rsidR="003D49A6" w:rsidRPr="006305C1" w:rsidRDefault="003D49A6">
      <w:pPr>
        <w:rPr>
          <w:rFonts w:asciiTheme="minorHAnsi" w:hAnsiTheme="minorHAnsi" w:cstheme="minorHAnsi"/>
          <w:b/>
          <w:highlight w:val="yellow"/>
        </w:rPr>
      </w:pPr>
    </w:p>
    <w:p w14:paraId="3A7ADD44" w14:textId="77777777" w:rsidR="003D49A6" w:rsidRPr="006305C1" w:rsidRDefault="003D49A6">
      <w:pPr>
        <w:rPr>
          <w:rFonts w:asciiTheme="minorHAnsi" w:hAnsiTheme="minorHAnsi" w:cstheme="minorHAnsi"/>
          <w:b/>
          <w:highlight w:val="yellow"/>
        </w:rPr>
      </w:pPr>
    </w:p>
    <w:p w14:paraId="168747A2" w14:textId="77777777" w:rsidR="003D49A6" w:rsidRPr="006305C1" w:rsidRDefault="003D49A6">
      <w:pPr>
        <w:rPr>
          <w:rFonts w:asciiTheme="minorHAnsi" w:hAnsiTheme="minorHAnsi" w:cstheme="minorHAnsi"/>
          <w:b/>
          <w:highlight w:val="yellow"/>
        </w:rPr>
      </w:pPr>
    </w:p>
    <w:p w14:paraId="5ED3C1BB" w14:textId="77777777" w:rsidR="003D49A6" w:rsidRPr="006305C1" w:rsidRDefault="003D49A6">
      <w:pPr>
        <w:rPr>
          <w:rFonts w:asciiTheme="minorHAnsi" w:hAnsiTheme="minorHAnsi" w:cstheme="minorHAnsi"/>
          <w:b/>
          <w:highlight w:val="yellow"/>
        </w:rPr>
      </w:pPr>
    </w:p>
    <w:p w14:paraId="7CBBFF64" w14:textId="77777777" w:rsidR="003D49A6" w:rsidRPr="006305C1" w:rsidRDefault="003D49A6">
      <w:pPr>
        <w:rPr>
          <w:rFonts w:asciiTheme="minorHAnsi" w:hAnsiTheme="minorHAnsi" w:cstheme="minorHAnsi"/>
          <w:b/>
          <w:highlight w:val="yellow"/>
        </w:rPr>
      </w:pPr>
    </w:p>
    <w:p w14:paraId="5341A513" w14:textId="77777777" w:rsidR="003D49A6" w:rsidRPr="006305C1" w:rsidRDefault="003D49A6">
      <w:pPr>
        <w:rPr>
          <w:rFonts w:asciiTheme="minorHAnsi" w:hAnsiTheme="minorHAnsi" w:cstheme="minorHAnsi"/>
          <w:b/>
          <w:highlight w:val="yellow"/>
        </w:rPr>
      </w:pPr>
    </w:p>
    <w:p w14:paraId="1866AC96" w14:textId="77777777" w:rsidR="003D49A6" w:rsidRPr="006305C1" w:rsidRDefault="003D49A6">
      <w:pPr>
        <w:rPr>
          <w:rFonts w:asciiTheme="minorHAnsi" w:hAnsiTheme="minorHAnsi" w:cstheme="minorHAnsi"/>
          <w:b/>
          <w:highlight w:val="yellow"/>
        </w:rPr>
      </w:pPr>
    </w:p>
    <w:p w14:paraId="35F7B270" w14:textId="77777777" w:rsidR="003D49A6" w:rsidRPr="006305C1" w:rsidRDefault="003D49A6">
      <w:pPr>
        <w:rPr>
          <w:rFonts w:asciiTheme="minorHAnsi" w:hAnsiTheme="minorHAnsi" w:cstheme="minorHAnsi"/>
          <w:b/>
          <w:highlight w:val="yellow"/>
        </w:rPr>
      </w:pPr>
    </w:p>
    <w:p w14:paraId="7A853226" w14:textId="77777777" w:rsidR="003D49A6" w:rsidRPr="006305C1" w:rsidRDefault="003D49A6">
      <w:pPr>
        <w:rPr>
          <w:rFonts w:asciiTheme="minorHAnsi" w:hAnsiTheme="minorHAnsi" w:cstheme="minorHAnsi"/>
          <w:b/>
          <w:highlight w:val="yellow"/>
        </w:rPr>
      </w:pPr>
    </w:p>
    <w:p w14:paraId="0F97FBE5" w14:textId="7A8AD42E" w:rsidR="00416400" w:rsidRPr="00416400" w:rsidRDefault="003D49A6" w:rsidP="00375E83">
      <w:pPr>
        <w:rPr>
          <w:rFonts w:asciiTheme="minorHAnsi" w:hAnsiTheme="minorHAnsi" w:cstheme="minorHAnsi"/>
          <w:b/>
        </w:rPr>
      </w:pPr>
      <w:r w:rsidRPr="006305C1">
        <w:rPr>
          <w:noProof/>
          <w:highlight w:val="yellow"/>
        </w:rPr>
        <mc:AlternateContent>
          <mc:Choice Requires="wps">
            <w:drawing>
              <wp:anchor distT="0" distB="0" distL="114300" distR="114300" simplePos="0" relativeHeight="251717120" behindDoc="0" locked="0" layoutInCell="1" allowOverlap="1" wp14:anchorId="00ADEF87" wp14:editId="2BCAC45E">
                <wp:simplePos x="0" y="0"/>
                <wp:positionH relativeFrom="column">
                  <wp:posOffset>760095</wp:posOffset>
                </wp:positionH>
                <wp:positionV relativeFrom="paragraph">
                  <wp:posOffset>4608195</wp:posOffset>
                </wp:positionV>
                <wp:extent cx="2876550" cy="6667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876550" cy="666750"/>
                        </a:xfrm>
                        <a:prstGeom prst="rect">
                          <a:avLst/>
                        </a:prstGeom>
                        <a:solidFill>
                          <a:schemeClr val="lt1"/>
                        </a:solidFill>
                        <a:ln w="6350">
                          <a:solidFill>
                            <a:prstClr val="black"/>
                          </a:solidFill>
                        </a:ln>
                      </wps:spPr>
                      <wps:txbx>
                        <w:txbxContent>
                          <w:p w14:paraId="2F59303A" w14:textId="77777777" w:rsidR="00E5381D" w:rsidRPr="005C5CAE" w:rsidRDefault="00E5381D" w:rsidP="003D49A6">
                            <w:pPr>
                              <w:rPr>
                                <w:sz w:val="28"/>
                                <w:szCs w:val="28"/>
                              </w:rPr>
                            </w:pPr>
                            <w:r>
                              <w:rPr>
                                <w:sz w:val="28"/>
                                <w:szCs w:val="28"/>
                              </w:rPr>
                              <w:t xml:space="preserve">Looking at the ogive you can see that 25% of values are below 0 and 75% are above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DEF87" id="Text Box 47" o:spid="_x0000_s1041" type="#_x0000_t202" style="position:absolute;margin-left:59.85pt;margin-top:362.85pt;width:226.5pt;height:5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" fillcolor="white [3201]" strokeweight=".5pt">
                <v:textbox>
                  <w:txbxContent>
                    <w:p w14:paraId="2F59303A" w14:textId="77777777" w:rsidR="00E5381D" w:rsidRPr="005C5CAE" w:rsidRDefault="00E5381D" w:rsidP="003D49A6">
                      <w:pPr>
                        <w:rPr>
                          <w:sz w:val="28"/>
                          <w:szCs w:val="28"/>
                        </w:rPr>
                      </w:pPr>
                      <w:r>
                        <w:rPr>
                          <w:sz w:val="28"/>
                          <w:szCs w:val="28"/>
                        </w:rPr>
                        <w:t xml:space="preserve">Looking at the ogive you can see that 25% of values are below 0 and 75% are above </w:t>
                      </w:r>
                    </w:p>
                  </w:txbxContent>
                </v:textbox>
              </v:shape>
            </w:pict>
          </mc:Fallback>
        </mc:AlternateContent>
      </w:r>
      <w:r w:rsidRPr="006305C1">
        <w:rPr>
          <w:noProof/>
          <w:highlight w:val="yellow"/>
        </w:rPr>
        <w:drawing>
          <wp:anchor distT="0" distB="0" distL="114300" distR="114300" simplePos="0" relativeHeight="251716096" behindDoc="1" locked="0" layoutInCell="1" allowOverlap="1" wp14:anchorId="1CDC1814" wp14:editId="429472A5">
            <wp:simplePos x="0" y="0"/>
            <wp:positionH relativeFrom="margin">
              <wp:posOffset>-171450</wp:posOffset>
            </wp:positionH>
            <wp:positionV relativeFrom="paragraph">
              <wp:posOffset>2852420</wp:posOffset>
            </wp:positionV>
            <wp:extent cx="4124325" cy="1809750"/>
            <wp:effectExtent l="0" t="0" r="9525" b="0"/>
            <wp:wrapNone/>
            <wp:docPr id="48" name="Chart 48">
              <a:extLst xmlns:a="http://schemas.openxmlformats.org/drawingml/2006/main">
                <a:ext uri="{FF2B5EF4-FFF2-40B4-BE49-F238E27FC236}">
                  <a16:creationId xmlns:a16="http://schemas.microsoft.com/office/drawing/2014/main" id="{591A702C-6B84-4A87-98A2-859001314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Pr="006305C1">
        <w:rPr>
          <w:noProof/>
          <w:highlight w:val="yellow"/>
        </w:rPr>
        <mc:AlternateContent>
          <mc:Choice Requires="cx1">
            <w:drawing>
              <wp:anchor distT="0" distB="0" distL="114300" distR="114300" simplePos="0" relativeHeight="251714048" behindDoc="1" locked="0" layoutInCell="1" allowOverlap="1" wp14:anchorId="53FF0F0D" wp14:editId="7AF1457A">
                <wp:simplePos x="0" y="0"/>
                <wp:positionH relativeFrom="margin">
                  <wp:align>left</wp:align>
                </wp:positionH>
                <wp:positionV relativeFrom="paragraph">
                  <wp:posOffset>186056</wp:posOffset>
                </wp:positionV>
                <wp:extent cx="3686175" cy="1752600"/>
                <wp:effectExtent l="0" t="0" r="9525" b="0"/>
                <wp:wrapNone/>
                <wp:docPr id="50" name="Chart 50">
                  <a:extLst xmlns:a="http://schemas.openxmlformats.org/drawingml/2006/main">
                    <a:ext uri="{FF2B5EF4-FFF2-40B4-BE49-F238E27FC236}">
                      <a16:creationId xmlns:a16="http://schemas.microsoft.com/office/drawing/2014/main" id="{2373AED7-983D-43E9-81ED-93AA9A55415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2"/>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714048" behindDoc="1" locked="0" layoutInCell="1" allowOverlap="1" wp14:anchorId="7E977BC2" wp14:editId="1473C1E8">
                <wp:simplePos x="0" y="0"/>
                <wp:positionH relativeFrom="margin">
                  <wp:align>left</wp:align>
                </wp:positionH>
                <wp:positionV relativeFrom="paragraph">
                  <wp:posOffset>186056</wp:posOffset>
                </wp:positionV>
                <wp:extent cx="3686175" cy="1752600"/>
                <wp:effectExtent l="0" t="0" r="9525" b="0"/>
                <wp:wrapNone/>
                <wp:docPr id="50" name="Chart 50">
                  <a:extLst xmlns:a="http://schemas.openxmlformats.org/drawingml/2006/main">
                    <a:ext uri="{FF2B5EF4-FFF2-40B4-BE49-F238E27FC236}">
                      <a16:creationId xmlns:a16="http://schemas.microsoft.com/office/drawing/2014/main" id="{2373AED7-983D-43E9-81ED-93AA9A55415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0" name="Chart 50">
                          <a:extLst>
                            <a:ext uri="{FF2B5EF4-FFF2-40B4-BE49-F238E27FC236}">
                              <a16:creationId xmlns:a16="http://schemas.microsoft.com/office/drawing/2014/main" id="{2373AED7-983D-43E9-81ED-93AA9A554155}"/>
                            </a:ext>
                          </a:extLst>
                        </pic:cNvPr>
                        <pic:cNvPicPr>
                          <a:picLocks noGrp="1" noRot="1" noChangeAspect="1" noMove="1" noResize="1" noEditPoints="1" noAdjustHandles="1" noChangeArrowheads="1" noChangeShapeType="1"/>
                        </pic:cNvPicPr>
                      </pic:nvPicPr>
                      <pic:blipFill>
                        <a:blip r:embed="rId33"/>
                        <a:stretch>
                          <a:fillRect/>
                        </a:stretch>
                      </pic:blipFill>
                      <pic:spPr>
                        <a:xfrm>
                          <a:off x="0" y="0"/>
                          <a:ext cx="3686175" cy="175260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6305C1">
        <w:rPr>
          <w:noProof/>
          <w:highlight w:val="yellow"/>
        </w:rPr>
        <mc:AlternateContent>
          <mc:Choice Requires="wps">
            <w:drawing>
              <wp:anchor distT="0" distB="0" distL="114300" distR="114300" simplePos="0" relativeHeight="251715072" behindDoc="0" locked="0" layoutInCell="1" allowOverlap="1" wp14:anchorId="15035EC5" wp14:editId="3D577260">
                <wp:simplePos x="0" y="0"/>
                <wp:positionH relativeFrom="column">
                  <wp:posOffset>17145</wp:posOffset>
                </wp:positionH>
                <wp:positionV relativeFrom="paragraph">
                  <wp:posOffset>1950720</wp:posOffset>
                </wp:positionV>
                <wp:extent cx="3419475" cy="7620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3419475" cy="762000"/>
                        </a:xfrm>
                        <a:prstGeom prst="rect">
                          <a:avLst/>
                        </a:prstGeom>
                        <a:solidFill>
                          <a:schemeClr val="lt1"/>
                        </a:solidFill>
                        <a:ln w="6350">
                          <a:solidFill>
                            <a:prstClr val="black"/>
                          </a:solidFill>
                        </a:ln>
                      </wps:spPr>
                      <wps:txbx>
                        <w:txbxContent>
                          <w:p w14:paraId="77E1C63D" w14:textId="77777777" w:rsidR="00E5381D" w:rsidRPr="00EA684F" w:rsidRDefault="00E5381D" w:rsidP="003D49A6">
                            <w:pPr>
                              <w:rPr>
                                <w:sz w:val="28"/>
                              </w:rPr>
                            </w:pPr>
                            <w:r w:rsidRPr="00EA684F">
                              <w:rPr>
                                <w:sz w:val="28"/>
                              </w:rPr>
                              <w:t xml:space="preserve">1 out of 4 of the equally sized rectangles are less than 0, so proportion is 1 /4=0.25=25% are less than 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5EC5" id="Text Box 49" o:spid="_x0000_s1042" type="#_x0000_t202" style="position:absolute;margin-left:1.35pt;margin-top:153.6pt;width:269.25pt;height:60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" fillcolor="white [3201]" strokeweight=".5pt">
                <v:textbox>
                  <w:txbxContent>
                    <w:p w14:paraId="77E1C63D" w14:textId="77777777" w:rsidR="00E5381D" w:rsidRPr="00EA684F" w:rsidRDefault="00E5381D" w:rsidP="003D49A6">
                      <w:pPr>
                        <w:rPr>
                          <w:sz w:val="28"/>
                        </w:rPr>
                      </w:pPr>
                      <w:r w:rsidRPr="00EA684F">
                        <w:rPr>
                          <w:sz w:val="28"/>
                        </w:rPr>
                        <w:t xml:space="preserve">1 out of 4 of the equally sized rectangles are less than 0, so proportion is 1 /4=0.25=25% are less than 0 </w:t>
                      </w:r>
                    </w:p>
                  </w:txbxContent>
                </v:textbox>
              </v:shape>
            </w:pict>
          </mc:Fallback>
        </mc:AlternateContent>
      </w:r>
      <w:r w:rsidRPr="006305C1">
        <w:rPr>
          <w:noProof/>
          <w:highlight w:val="yellow"/>
        </w:rPr>
        <mc:AlternateContent>
          <mc:Choice Requires="wps">
            <w:drawing>
              <wp:anchor distT="0" distB="0" distL="114300" distR="114300" simplePos="0" relativeHeight="251713024" behindDoc="0" locked="0" layoutInCell="1" allowOverlap="1" wp14:anchorId="5ECB994D" wp14:editId="43C5034D">
                <wp:simplePos x="0" y="0"/>
                <wp:positionH relativeFrom="column">
                  <wp:posOffset>760095</wp:posOffset>
                </wp:positionH>
                <wp:positionV relativeFrom="paragraph">
                  <wp:posOffset>1245870</wp:posOffset>
                </wp:positionV>
                <wp:extent cx="200025" cy="1114425"/>
                <wp:effectExtent l="38100" t="38100" r="28575"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200025"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0ED61" id="Straight Arrow Connector 46" o:spid="_x0000_s1026" type="#_x0000_t32" style="position:absolute;margin-left:59.85pt;margin-top:98.1pt;width:15.75pt;height:87.75pt;flip:x 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" strokecolor="#4579b8 [3044]">
                <v:stroke endarrow="block"/>
              </v:shape>
            </w:pict>
          </mc:Fallback>
        </mc:AlternateContent>
      </w:r>
      <w:r w:rsidRPr="006305C1">
        <w:rPr>
          <w:sz w:val="28"/>
          <w:szCs w:val="28"/>
          <w:highlight w:val="yellow"/>
          <w:lang w:eastAsia="ko-KR"/>
        </w:rPr>
        <w:t>Answer.</w:t>
      </w:r>
      <w:r>
        <w:rPr>
          <w:sz w:val="28"/>
          <w:szCs w:val="28"/>
          <w:lang w:eastAsia="ko-KR"/>
        </w:rPr>
        <w:t xml:space="preserve"> </w:t>
      </w:r>
      <w:r w:rsidRPr="00547243">
        <w:rPr>
          <w:sz w:val="28"/>
          <w:szCs w:val="28"/>
          <w:lang w:eastAsia="ko-KR"/>
        </w:rPr>
        <w:br w:type="page"/>
      </w:r>
      <w:bookmarkStart w:id="16" w:name="_Hlk513562097"/>
      <w:bookmarkStart w:id="17" w:name="_Hlk514151329"/>
    </w:p>
    <w:p w14:paraId="2F11064D" w14:textId="7D00AE74" w:rsidR="00416400" w:rsidRDefault="00416400" w:rsidP="00375E83">
      <w:pPr>
        <w:rPr>
          <w:rFonts w:asciiTheme="minorHAnsi" w:hAnsiTheme="minorHAnsi" w:cstheme="minorHAnsi"/>
          <w:sz w:val="40"/>
          <w:szCs w:val="40"/>
        </w:rPr>
      </w:pPr>
      <w:r>
        <w:rPr>
          <w:rFonts w:asciiTheme="minorHAnsi" w:hAnsiTheme="minorHAnsi" w:cstheme="minorHAnsi"/>
          <w:sz w:val="40"/>
          <w:szCs w:val="40"/>
        </w:rPr>
        <w:lastRenderedPageBreak/>
        <w:t>Question 9</w:t>
      </w:r>
    </w:p>
    <w:p w14:paraId="649DF3B2" w14:textId="07B31820" w:rsidR="00416400" w:rsidRPr="00C32454" w:rsidRDefault="00416400" w:rsidP="00F01360">
      <w:pPr>
        <w:pStyle w:val="ListParagraph"/>
        <w:numPr>
          <w:ilvl w:val="0"/>
          <w:numId w:val="26"/>
        </w:numPr>
        <w:rPr>
          <w:rFonts w:asciiTheme="minorHAnsi" w:hAnsiTheme="minorHAnsi" w:cstheme="minorHAnsi"/>
          <w:bCs/>
          <w:highlight w:val="yellow"/>
        </w:rPr>
      </w:pPr>
      <w:r w:rsidRPr="00C32454">
        <w:rPr>
          <w:noProof/>
          <w:highlight w:val="yellow"/>
        </w:rPr>
        <w:drawing>
          <wp:anchor distT="0" distB="0" distL="114300" distR="114300" simplePos="0" relativeHeight="251721216" behindDoc="0" locked="0" layoutInCell="1" allowOverlap="1" wp14:anchorId="24F82A85" wp14:editId="7EE73A43">
            <wp:simplePos x="0" y="0"/>
            <wp:positionH relativeFrom="column">
              <wp:posOffset>2314575</wp:posOffset>
            </wp:positionH>
            <wp:positionV relativeFrom="paragraph">
              <wp:posOffset>535940</wp:posOffset>
            </wp:positionV>
            <wp:extent cx="3095625" cy="2590800"/>
            <wp:effectExtent l="0" t="0" r="952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2590800"/>
                    </a:xfrm>
                    <a:prstGeom prst="rect">
                      <a:avLst/>
                    </a:prstGeom>
                    <a:noFill/>
                  </pic:spPr>
                </pic:pic>
              </a:graphicData>
            </a:graphic>
            <wp14:sizeRelH relativeFrom="page">
              <wp14:pctWidth>0</wp14:pctWidth>
            </wp14:sizeRelH>
            <wp14:sizeRelV relativeFrom="page">
              <wp14:pctHeight>0</wp14:pctHeight>
            </wp14:sizeRelV>
          </wp:anchor>
        </w:drawing>
      </w:r>
      <w:r w:rsidRPr="00C32454">
        <w:rPr>
          <w:rFonts w:asciiTheme="minorHAnsi" w:hAnsiTheme="minorHAnsi" w:cstheme="minorHAnsi"/>
          <w:bCs/>
          <w:highlight w:val="yellow"/>
        </w:rPr>
        <w:t>Consider the following sample of dataset with just 5 elements (</w:t>
      </w:r>
      <w:proofErr w:type="gramStart"/>
      <w:r w:rsidRPr="00C32454">
        <w:rPr>
          <w:rFonts w:asciiTheme="minorHAnsi" w:hAnsiTheme="minorHAnsi" w:cstheme="minorHAnsi"/>
          <w:bCs/>
          <w:highlight w:val="yellow"/>
        </w:rPr>
        <w:t>cases)  and</w:t>
      </w:r>
      <w:proofErr w:type="gramEnd"/>
      <w:r w:rsidRPr="00C32454">
        <w:rPr>
          <w:rFonts w:asciiTheme="minorHAnsi" w:hAnsiTheme="minorHAnsi" w:cstheme="minorHAnsi"/>
          <w:bCs/>
          <w:highlight w:val="yellow"/>
        </w:rPr>
        <w:t xml:space="preserve"> pivot table commands. What is the output? (1 mark)</w:t>
      </w:r>
    </w:p>
    <w:tbl>
      <w:tblPr>
        <w:tblStyle w:val="TableGrid"/>
        <w:tblW w:w="3256" w:type="dxa"/>
        <w:tblLook w:val="04A0" w:firstRow="1" w:lastRow="0" w:firstColumn="1" w:lastColumn="0" w:noHBand="0" w:noVBand="1"/>
      </w:tblPr>
      <w:tblGrid>
        <w:gridCol w:w="1540"/>
        <w:gridCol w:w="1716"/>
      </w:tblGrid>
      <w:tr w:rsidR="00416400" w:rsidRPr="00C32454" w14:paraId="1F7CCCC9" w14:textId="77777777" w:rsidTr="00416400">
        <w:trPr>
          <w:trHeight w:val="300"/>
        </w:trPr>
        <w:tc>
          <w:tcPr>
            <w:tcW w:w="1540" w:type="dxa"/>
            <w:tcBorders>
              <w:top w:val="single" w:sz="4" w:space="0" w:color="auto"/>
              <w:left w:val="single" w:sz="4" w:space="0" w:color="auto"/>
              <w:bottom w:val="single" w:sz="4" w:space="0" w:color="auto"/>
              <w:right w:val="single" w:sz="4" w:space="0" w:color="auto"/>
            </w:tcBorders>
            <w:noWrap/>
            <w:hideMark/>
          </w:tcPr>
          <w:p w14:paraId="1A9AEC9A" w14:textId="77777777" w:rsidR="00416400" w:rsidRPr="00C32454" w:rsidRDefault="00416400">
            <w:pPr>
              <w:rPr>
                <w:rFonts w:ascii="Calibri" w:hAnsi="Calibri" w:cs="Calibri"/>
                <w:color w:val="000000"/>
                <w:sz w:val="22"/>
                <w:szCs w:val="22"/>
                <w:highlight w:val="yellow"/>
                <w:lang w:eastAsia="en-AU"/>
              </w:rPr>
            </w:pPr>
            <w:r w:rsidRPr="00C32454">
              <w:rPr>
                <w:rFonts w:ascii="Calibri" w:hAnsi="Calibri" w:cs="Calibri"/>
                <w:color w:val="000000"/>
                <w:sz w:val="22"/>
                <w:szCs w:val="22"/>
                <w:highlight w:val="yellow"/>
                <w:lang w:eastAsia="en-AU"/>
              </w:rPr>
              <w:t>which worker?</w:t>
            </w:r>
          </w:p>
        </w:tc>
        <w:tc>
          <w:tcPr>
            <w:tcW w:w="1716" w:type="dxa"/>
            <w:tcBorders>
              <w:top w:val="single" w:sz="4" w:space="0" w:color="auto"/>
              <w:left w:val="single" w:sz="4" w:space="0" w:color="auto"/>
              <w:bottom w:val="single" w:sz="4" w:space="0" w:color="auto"/>
              <w:right w:val="single" w:sz="4" w:space="0" w:color="auto"/>
            </w:tcBorders>
            <w:noWrap/>
            <w:hideMark/>
          </w:tcPr>
          <w:p w14:paraId="447389DD" w14:textId="77777777" w:rsidR="00416400" w:rsidRPr="00C32454" w:rsidRDefault="00416400">
            <w:pPr>
              <w:rPr>
                <w:rFonts w:ascii="Calibri" w:hAnsi="Calibri" w:cs="Calibri"/>
                <w:color w:val="000000"/>
                <w:sz w:val="22"/>
                <w:szCs w:val="22"/>
                <w:highlight w:val="yellow"/>
                <w:lang w:eastAsia="en-AU"/>
              </w:rPr>
            </w:pPr>
            <w:r w:rsidRPr="00C32454">
              <w:rPr>
                <w:rFonts w:ascii="Calibri" w:hAnsi="Calibri" w:cs="Calibri"/>
                <w:color w:val="000000"/>
                <w:sz w:val="22"/>
                <w:szCs w:val="22"/>
                <w:highlight w:val="yellow"/>
                <w:lang w:eastAsia="en-AU"/>
              </w:rPr>
              <w:t xml:space="preserve">Job successful? </w:t>
            </w:r>
          </w:p>
        </w:tc>
      </w:tr>
      <w:tr w:rsidR="00416400" w:rsidRPr="00C32454" w14:paraId="7A0B679A" w14:textId="77777777" w:rsidTr="00416400">
        <w:trPr>
          <w:trHeight w:val="300"/>
        </w:trPr>
        <w:tc>
          <w:tcPr>
            <w:tcW w:w="1540" w:type="dxa"/>
            <w:tcBorders>
              <w:top w:val="single" w:sz="4" w:space="0" w:color="auto"/>
              <w:left w:val="single" w:sz="4" w:space="0" w:color="auto"/>
              <w:bottom w:val="single" w:sz="4" w:space="0" w:color="auto"/>
              <w:right w:val="single" w:sz="4" w:space="0" w:color="auto"/>
            </w:tcBorders>
            <w:noWrap/>
            <w:hideMark/>
          </w:tcPr>
          <w:p w14:paraId="11C90B45" w14:textId="77777777" w:rsidR="00416400" w:rsidRPr="00F86FB4" w:rsidRDefault="00416400">
            <w:pPr>
              <w:rPr>
                <w:rFonts w:ascii="Calibri" w:hAnsi="Calibri" w:cs="Calibri"/>
                <w:color w:val="000000"/>
                <w:sz w:val="22"/>
                <w:szCs w:val="22"/>
                <w:highlight w:val="cyan"/>
                <w:lang w:eastAsia="en-AU"/>
              </w:rPr>
            </w:pPr>
            <w:r w:rsidRPr="00F86FB4">
              <w:rPr>
                <w:rFonts w:ascii="Calibri" w:hAnsi="Calibri" w:cs="Calibri"/>
                <w:color w:val="000000"/>
                <w:sz w:val="22"/>
                <w:szCs w:val="22"/>
                <w:highlight w:val="cyan"/>
                <w:lang w:eastAsia="en-AU"/>
              </w:rPr>
              <w:t>worker A</w:t>
            </w:r>
          </w:p>
        </w:tc>
        <w:tc>
          <w:tcPr>
            <w:tcW w:w="1716" w:type="dxa"/>
            <w:tcBorders>
              <w:top w:val="single" w:sz="4" w:space="0" w:color="auto"/>
              <w:left w:val="single" w:sz="4" w:space="0" w:color="auto"/>
              <w:bottom w:val="single" w:sz="4" w:space="0" w:color="auto"/>
              <w:right w:val="single" w:sz="4" w:space="0" w:color="auto"/>
            </w:tcBorders>
            <w:noWrap/>
            <w:hideMark/>
          </w:tcPr>
          <w:p w14:paraId="68C21E25" w14:textId="77777777" w:rsidR="00416400" w:rsidRPr="00F86FB4" w:rsidRDefault="00416400">
            <w:pPr>
              <w:rPr>
                <w:rFonts w:ascii="Calibri" w:hAnsi="Calibri" w:cs="Calibri"/>
                <w:color w:val="000000"/>
                <w:sz w:val="22"/>
                <w:szCs w:val="22"/>
                <w:highlight w:val="cyan"/>
                <w:lang w:eastAsia="en-AU"/>
              </w:rPr>
            </w:pPr>
            <w:r w:rsidRPr="00F86FB4">
              <w:rPr>
                <w:rFonts w:ascii="Calibri" w:hAnsi="Calibri" w:cs="Calibri"/>
                <w:color w:val="000000"/>
                <w:sz w:val="22"/>
                <w:szCs w:val="22"/>
                <w:highlight w:val="cyan"/>
                <w:lang w:eastAsia="en-AU"/>
              </w:rPr>
              <w:t xml:space="preserve">Successful </w:t>
            </w:r>
          </w:p>
        </w:tc>
      </w:tr>
      <w:tr w:rsidR="00416400" w:rsidRPr="00C32454" w14:paraId="563C60A7" w14:textId="77777777" w:rsidTr="00416400">
        <w:trPr>
          <w:trHeight w:val="300"/>
        </w:trPr>
        <w:tc>
          <w:tcPr>
            <w:tcW w:w="1540" w:type="dxa"/>
            <w:tcBorders>
              <w:top w:val="single" w:sz="4" w:space="0" w:color="auto"/>
              <w:left w:val="single" w:sz="4" w:space="0" w:color="auto"/>
              <w:bottom w:val="single" w:sz="4" w:space="0" w:color="auto"/>
              <w:right w:val="single" w:sz="4" w:space="0" w:color="auto"/>
            </w:tcBorders>
            <w:noWrap/>
            <w:hideMark/>
          </w:tcPr>
          <w:p w14:paraId="229269F2" w14:textId="77777777" w:rsidR="00416400" w:rsidRPr="00C32454" w:rsidRDefault="00416400">
            <w:pPr>
              <w:rPr>
                <w:rFonts w:ascii="Calibri" w:hAnsi="Calibri" w:cs="Calibri"/>
                <w:color w:val="000000"/>
                <w:sz w:val="22"/>
                <w:szCs w:val="22"/>
                <w:highlight w:val="yellow"/>
                <w:lang w:eastAsia="en-AU"/>
              </w:rPr>
            </w:pPr>
            <w:r w:rsidRPr="00C32454">
              <w:rPr>
                <w:rFonts w:ascii="Calibri" w:hAnsi="Calibri" w:cs="Calibri"/>
                <w:color w:val="000000"/>
                <w:sz w:val="22"/>
                <w:szCs w:val="22"/>
                <w:highlight w:val="yellow"/>
                <w:lang w:eastAsia="en-AU"/>
              </w:rPr>
              <w:t>worker A</w:t>
            </w:r>
          </w:p>
        </w:tc>
        <w:tc>
          <w:tcPr>
            <w:tcW w:w="1716" w:type="dxa"/>
            <w:tcBorders>
              <w:top w:val="single" w:sz="4" w:space="0" w:color="auto"/>
              <w:left w:val="single" w:sz="4" w:space="0" w:color="auto"/>
              <w:bottom w:val="single" w:sz="4" w:space="0" w:color="auto"/>
              <w:right w:val="single" w:sz="4" w:space="0" w:color="auto"/>
            </w:tcBorders>
            <w:noWrap/>
            <w:hideMark/>
          </w:tcPr>
          <w:p w14:paraId="65F72B13" w14:textId="77777777" w:rsidR="00416400" w:rsidRPr="00C32454" w:rsidRDefault="00416400">
            <w:pPr>
              <w:rPr>
                <w:rFonts w:ascii="Calibri" w:hAnsi="Calibri" w:cs="Calibri"/>
                <w:color w:val="000000"/>
                <w:sz w:val="22"/>
                <w:szCs w:val="22"/>
                <w:highlight w:val="yellow"/>
                <w:lang w:eastAsia="en-AU"/>
              </w:rPr>
            </w:pPr>
            <w:r w:rsidRPr="00C32454">
              <w:rPr>
                <w:rFonts w:ascii="Calibri" w:hAnsi="Calibri" w:cs="Calibri"/>
                <w:color w:val="000000"/>
                <w:sz w:val="22"/>
                <w:szCs w:val="22"/>
                <w:highlight w:val="yellow"/>
                <w:lang w:eastAsia="en-AU"/>
              </w:rPr>
              <w:t>Not Successful</w:t>
            </w:r>
          </w:p>
        </w:tc>
      </w:tr>
      <w:tr w:rsidR="00416400" w:rsidRPr="00C32454" w14:paraId="7D239CA8" w14:textId="77777777" w:rsidTr="00416400">
        <w:trPr>
          <w:trHeight w:val="300"/>
        </w:trPr>
        <w:tc>
          <w:tcPr>
            <w:tcW w:w="1540" w:type="dxa"/>
            <w:tcBorders>
              <w:top w:val="single" w:sz="4" w:space="0" w:color="auto"/>
              <w:left w:val="single" w:sz="4" w:space="0" w:color="auto"/>
              <w:bottom w:val="single" w:sz="4" w:space="0" w:color="auto"/>
              <w:right w:val="single" w:sz="4" w:space="0" w:color="auto"/>
            </w:tcBorders>
            <w:noWrap/>
            <w:hideMark/>
          </w:tcPr>
          <w:p w14:paraId="6554BDF5" w14:textId="77777777" w:rsidR="00416400" w:rsidRPr="00F86FB4" w:rsidRDefault="00416400">
            <w:pPr>
              <w:rPr>
                <w:rFonts w:ascii="Calibri" w:hAnsi="Calibri" w:cs="Calibri"/>
                <w:color w:val="000000"/>
                <w:sz w:val="22"/>
                <w:szCs w:val="22"/>
                <w:highlight w:val="green"/>
                <w:lang w:eastAsia="en-AU"/>
              </w:rPr>
            </w:pPr>
            <w:r w:rsidRPr="00F86FB4">
              <w:rPr>
                <w:rFonts w:ascii="Calibri" w:hAnsi="Calibri" w:cs="Calibri"/>
                <w:color w:val="000000"/>
                <w:sz w:val="22"/>
                <w:szCs w:val="22"/>
                <w:highlight w:val="green"/>
                <w:lang w:eastAsia="en-AU"/>
              </w:rPr>
              <w:t>worker B</w:t>
            </w:r>
          </w:p>
        </w:tc>
        <w:tc>
          <w:tcPr>
            <w:tcW w:w="1716" w:type="dxa"/>
            <w:tcBorders>
              <w:top w:val="single" w:sz="4" w:space="0" w:color="auto"/>
              <w:left w:val="single" w:sz="4" w:space="0" w:color="auto"/>
              <w:bottom w:val="single" w:sz="4" w:space="0" w:color="auto"/>
              <w:right w:val="single" w:sz="4" w:space="0" w:color="auto"/>
            </w:tcBorders>
            <w:noWrap/>
            <w:hideMark/>
          </w:tcPr>
          <w:p w14:paraId="7F08514B" w14:textId="77777777" w:rsidR="00416400" w:rsidRPr="00F86FB4" w:rsidRDefault="00416400">
            <w:pPr>
              <w:rPr>
                <w:rFonts w:ascii="Calibri" w:hAnsi="Calibri" w:cs="Calibri"/>
                <w:color w:val="000000"/>
                <w:sz w:val="22"/>
                <w:szCs w:val="22"/>
                <w:highlight w:val="green"/>
                <w:lang w:eastAsia="en-AU"/>
              </w:rPr>
            </w:pPr>
            <w:r w:rsidRPr="00F86FB4">
              <w:rPr>
                <w:rFonts w:ascii="Calibri" w:hAnsi="Calibri" w:cs="Calibri"/>
                <w:color w:val="000000"/>
                <w:sz w:val="22"/>
                <w:szCs w:val="22"/>
                <w:highlight w:val="green"/>
                <w:lang w:eastAsia="en-AU"/>
              </w:rPr>
              <w:t xml:space="preserve">Successful </w:t>
            </w:r>
          </w:p>
        </w:tc>
      </w:tr>
      <w:tr w:rsidR="00416400" w:rsidRPr="00C32454" w14:paraId="15420C4D" w14:textId="77777777" w:rsidTr="00416400">
        <w:trPr>
          <w:trHeight w:val="300"/>
        </w:trPr>
        <w:tc>
          <w:tcPr>
            <w:tcW w:w="1540" w:type="dxa"/>
            <w:tcBorders>
              <w:top w:val="single" w:sz="4" w:space="0" w:color="auto"/>
              <w:left w:val="single" w:sz="4" w:space="0" w:color="auto"/>
              <w:bottom w:val="single" w:sz="4" w:space="0" w:color="auto"/>
              <w:right w:val="single" w:sz="4" w:space="0" w:color="auto"/>
            </w:tcBorders>
            <w:noWrap/>
            <w:hideMark/>
          </w:tcPr>
          <w:p w14:paraId="5A3DE752" w14:textId="77777777" w:rsidR="00416400" w:rsidRPr="00F86FB4" w:rsidRDefault="00416400">
            <w:pPr>
              <w:rPr>
                <w:rFonts w:ascii="Calibri" w:hAnsi="Calibri" w:cs="Calibri"/>
                <w:color w:val="000000"/>
                <w:sz w:val="22"/>
                <w:szCs w:val="22"/>
                <w:highlight w:val="green"/>
                <w:lang w:eastAsia="en-AU"/>
              </w:rPr>
            </w:pPr>
            <w:r w:rsidRPr="00F86FB4">
              <w:rPr>
                <w:rFonts w:ascii="Calibri" w:hAnsi="Calibri" w:cs="Calibri"/>
                <w:color w:val="000000"/>
                <w:sz w:val="22"/>
                <w:szCs w:val="22"/>
                <w:highlight w:val="green"/>
                <w:lang w:eastAsia="en-AU"/>
              </w:rPr>
              <w:t>worker B</w:t>
            </w:r>
          </w:p>
        </w:tc>
        <w:tc>
          <w:tcPr>
            <w:tcW w:w="1716" w:type="dxa"/>
            <w:tcBorders>
              <w:top w:val="single" w:sz="4" w:space="0" w:color="auto"/>
              <w:left w:val="single" w:sz="4" w:space="0" w:color="auto"/>
              <w:bottom w:val="single" w:sz="4" w:space="0" w:color="auto"/>
              <w:right w:val="single" w:sz="4" w:space="0" w:color="auto"/>
            </w:tcBorders>
            <w:noWrap/>
            <w:hideMark/>
          </w:tcPr>
          <w:p w14:paraId="13E00C3C" w14:textId="77777777" w:rsidR="00416400" w:rsidRPr="00F86FB4" w:rsidRDefault="00416400">
            <w:pPr>
              <w:rPr>
                <w:rFonts w:ascii="Calibri" w:hAnsi="Calibri" w:cs="Calibri"/>
                <w:color w:val="000000"/>
                <w:sz w:val="22"/>
                <w:szCs w:val="22"/>
                <w:highlight w:val="green"/>
                <w:lang w:eastAsia="en-AU"/>
              </w:rPr>
            </w:pPr>
            <w:r w:rsidRPr="00F86FB4">
              <w:rPr>
                <w:rFonts w:ascii="Calibri" w:hAnsi="Calibri" w:cs="Calibri"/>
                <w:color w:val="000000"/>
                <w:sz w:val="22"/>
                <w:szCs w:val="22"/>
                <w:highlight w:val="green"/>
                <w:lang w:eastAsia="en-AU"/>
              </w:rPr>
              <w:t xml:space="preserve">Successful </w:t>
            </w:r>
          </w:p>
        </w:tc>
      </w:tr>
      <w:tr w:rsidR="00416400" w:rsidRPr="00C32454" w14:paraId="68A81B54" w14:textId="77777777" w:rsidTr="00416400">
        <w:trPr>
          <w:trHeight w:val="300"/>
        </w:trPr>
        <w:tc>
          <w:tcPr>
            <w:tcW w:w="1540" w:type="dxa"/>
            <w:tcBorders>
              <w:top w:val="single" w:sz="4" w:space="0" w:color="auto"/>
              <w:left w:val="single" w:sz="4" w:space="0" w:color="auto"/>
              <w:bottom w:val="single" w:sz="4" w:space="0" w:color="auto"/>
              <w:right w:val="single" w:sz="4" w:space="0" w:color="auto"/>
            </w:tcBorders>
            <w:noWrap/>
            <w:hideMark/>
          </w:tcPr>
          <w:p w14:paraId="21DEA9C9" w14:textId="77777777" w:rsidR="00416400" w:rsidRPr="00C32454" w:rsidRDefault="00416400">
            <w:pPr>
              <w:rPr>
                <w:rFonts w:ascii="Calibri" w:hAnsi="Calibri" w:cs="Calibri"/>
                <w:color w:val="000000"/>
                <w:sz w:val="22"/>
                <w:szCs w:val="22"/>
                <w:highlight w:val="yellow"/>
                <w:lang w:eastAsia="en-AU"/>
              </w:rPr>
            </w:pPr>
            <w:r w:rsidRPr="00C32454">
              <w:rPr>
                <w:rFonts w:ascii="Calibri" w:hAnsi="Calibri" w:cs="Calibri"/>
                <w:color w:val="000000"/>
                <w:sz w:val="22"/>
                <w:szCs w:val="22"/>
                <w:highlight w:val="yellow"/>
                <w:lang w:eastAsia="en-AU"/>
              </w:rPr>
              <w:t>worker B</w:t>
            </w:r>
          </w:p>
        </w:tc>
        <w:tc>
          <w:tcPr>
            <w:tcW w:w="1716" w:type="dxa"/>
            <w:tcBorders>
              <w:top w:val="single" w:sz="4" w:space="0" w:color="auto"/>
              <w:left w:val="single" w:sz="4" w:space="0" w:color="auto"/>
              <w:bottom w:val="single" w:sz="4" w:space="0" w:color="auto"/>
              <w:right w:val="single" w:sz="4" w:space="0" w:color="auto"/>
            </w:tcBorders>
            <w:noWrap/>
            <w:hideMark/>
          </w:tcPr>
          <w:p w14:paraId="76244641" w14:textId="77777777" w:rsidR="00416400" w:rsidRPr="00C32454" w:rsidRDefault="00416400">
            <w:pPr>
              <w:rPr>
                <w:rFonts w:ascii="Calibri" w:hAnsi="Calibri" w:cs="Calibri"/>
                <w:color w:val="000000"/>
                <w:sz w:val="22"/>
                <w:szCs w:val="22"/>
                <w:highlight w:val="yellow"/>
                <w:lang w:eastAsia="en-AU"/>
              </w:rPr>
            </w:pPr>
            <w:r w:rsidRPr="00C32454">
              <w:rPr>
                <w:rFonts w:ascii="Calibri" w:hAnsi="Calibri" w:cs="Calibri"/>
                <w:color w:val="000000"/>
                <w:sz w:val="22"/>
                <w:szCs w:val="22"/>
                <w:highlight w:val="yellow"/>
                <w:lang w:eastAsia="en-AU"/>
              </w:rPr>
              <w:t>Not Successful</w:t>
            </w:r>
          </w:p>
        </w:tc>
      </w:tr>
    </w:tbl>
    <w:p w14:paraId="142D5F21" w14:textId="77777777" w:rsidR="00416400" w:rsidRPr="00C32454" w:rsidRDefault="00416400" w:rsidP="00416400">
      <w:pPr>
        <w:pStyle w:val="ListParagraph"/>
        <w:rPr>
          <w:rFonts w:asciiTheme="minorHAnsi" w:hAnsiTheme="minorHAnsi" w:cstheme="minorHAnsi"/>
          <w:bCs/>
          <w:highlight w:val="yellow"/>
        </w:rPr>
      </w:pPr>
    </w:p>
    <w:p w14:paraId="2BA720E6" w14:textId="77777777" w:rsidR="00416400" w:rsidRPr="00C32454" w:rsidRDefault="00416400" w:rsidP="00416400">
      <w:pPr>
        <w:pStyle w:val="ListParagraph"/>
        <w:rPr>
          <w:rFonts w:asciiTheme="minorHAnsi" w:hAnsiTheme="minorHAnsi" w:cstheme="minorHAnsi"/>
          <w:bCs/>
          <w:highlight w:val="yellow"/>
        </w:rPr>
      </w:pPr>
    </w:p>
    <w:p w14:paraId="45A5DBF7" w14:textId="77777777" w:rsidR="00416400" w:rsidRPr="00C32454" w:rsidRDefault="00416400" w:rsidP="00416400">
      <w:pPr>
        <w:pStyle w:val="ListParagraph"/>
        <w:rPr>
          <w:rFonts w:asciiTheme="minorHAnsi" w:hAnsiTheme="minorHAnsi" w:cstheme="minorHAnsi"/>
          <w:bCs/>
          <w:highlight w:val="yellow"/>
        </w:rPr>
      </w:pPr>
    </w:p>
    <w:p w14:paraId="06F4665B" w14:textId="77777777" w:rsidR="00416400" w:rsidRPr="00C32454" w:rsidRDefault="00416400" w:rsidP="00416400">
      <w:pPr>
        <w:pStyle w:val="ListParagraph"/>
        <w:rPr>
          <w:rFonts w:asciiTheme="minorHAnsi" w:hAnsiTheme="minorHAnsi" w:cstheme="minorHAnsi"/>
          <w:bCs/>
          <w:highlight w:val="yellow"/>
        </w:rPr>
      </w:pPr>
    </w:p>
    <w:p w14:paraId="69075971" w14:textId="77777777" w:rsidR="00416400" w:rsidRPr="00C32454" w:rsidRDefault="00416400" w:rsidP="00416400">
      <w:pPr>
        <w:pStyle w:val="ListParagraph"/>
        <w:rPr>
          <w:rFonts w:asciiTheme="minorHAnsi" w:hAnsiTheme="minorHAnsi" w:cstheme="minorHAnsi"/>
          <w:bCs/>
          <w:highlight w:val="yellow"/>
        </w:rPr>
      </w:pPr>
    </w:p>
    <w:p w14:paraId="59FF4095" w14:textId="77777777" w:rsidR="00416400" w:rsidRPr="00C32454" w:rsidRDefault="00416400" w:rsidP="00416400">
      <w:pPr>
        <w:rPr>
          <w:rFonts w:asciiTheme="minorHAnsi" w:hAnsiTheme="minorHAnsi" w:cstheme="minorHAnsi"/>
          <w:bCs/>
          <w:highlight w:val="yellow"/>
        </w:rPr>
      </w:pPr>
      <w:r w:rsidRPr="00C32454">
        <w:rPr>
          <w:rFonts w:asciiTheme="minorHAnsi" w:hAnsiTheme="minorHAnsi" w:cstheme="minorHAnsi"/>
          <w:bCs/>
          <w:highlight w:val="yellow"/>
        </w:rPr>
        <w:t xml:space="preserve">Answer the following is enough, it is OK to swap rows and columns </w:t>
      </w:r>
    </w:p>
    <w:tbl>
      <w:tblPr>
        <w:tblStyle w:val="TableGrid"/>
        <w:tblW w:w="0" w:type="auto"/>
        <w:tblLook w:val="04A0" w:firstRow="1" w:lastRow="0" w:firstColumn="1" w:lastColumn="0" w:noHBand="0" w:noVBand="1"/>
      </w:tblPr>
      <w:tblGrid>
        <w:gridCol w:w="3005"/>
        <w:gridCol w:w="3005"/>
        <w:gridCol w:w="3006"/>
      </w:tblGrid>
      <w:tr w:rsidR="00416400" w:rsidRPr="00C32454" w14:paraId="4A07F5AF" w14:textId="77777777" w:rsidTr="00416400">
        <w:tc>
          <w:tcPr>
            <w:tcW w:w="3005" w:type="dxa"/>
            <w:tcBorders>
              <w:top w:val="single" w:sz="4" w:space="0" w:color="auto"/>
              <w:left w:val="single" w:sz="4" w:space="0" w:color="auto"/>
              <w:bottom w:val="single" w:sz="4" w:space="0" w:color="auto"/>
              <w:right w:val="single" w:sz="4" w:space="0" w:color="auto"/>
            </w:tcBorders>
          </w:tcPr>
          <w:p w14:paraId="305D69A0" w14:textId="77777777" w:rsidR="00416400" w:rsidRPr="00C32454" w:rsidRDefault="00416400">
            <w:pPr>
              <w:rPr>
                <w:rFonts w:asciiTheme="minorHAnsi" w:hAnsiTheme="minorHAnsi" w:cstheme="minorHAnsi"/>
                <w:bCs/>
                <w:highlight w:val="yellow"/>
              </w:rPr>
            </w:pPr>
          </w:p>
        </w:tc>
        <w:tc>
          <w:tcPr>
            <w:tcW w:w="3005" w:type="dxa"/>
            <w:tcBorders>
              <w:top w:val="single" w:sz="4" w:space="0" w:color="auto"/>
              <w:left w:val="single" w:sz="4" w:space="0" w:color="auto"/>
              <w:bottom w:val="single" w:sz="4" w:space="0" w:color="auto"/>
              <w:right w:val="single" w:sz="4" w:space="0" w:color="auto"/>
            </w:tcBorders>
            <w:hideMark/>
          </w:tcPr>
          <w:p w14:paraId="0AA9DC45" w14:textId="77777777" w:rsidR="00416400" w:rsidRPr="00C32454" w:rsidRDefault="00416400">
            <w:pPr>
              <w:rPr>
                <w:rFonts w:asciiTheme="minorHAnsi" w:hAnsiTheme="minorHAnsi" w:cstheme="minorHAnsi"/>
                <w:bCs/>
                <w:highlight w:val="yellow"/>
              </w:rPr>
            </w:pPr>
            <w:r w:rsidRPr="00C32454">
              <w:rPr>
                <w:rFonts w:asciiTheme="minorHAnsi" w:hAnsiTheme="minorHAnsi" w:cstheme="minorHAnsi"/>
                <w:bCs/>
                <w:highlight w:val="yellow"/>
              </w:rPr>
              <w:t xml:space="preserve">Not Successful </w:t>
            </w:r>
          </w:p>
        </w:tc>
        <w:tc>
          <w:tcPr>
            <w:tcW w:w="3006" w:type="dxa"/>
            <w:tcBorders>
              <w:top w:val="single" w:sz="4" w:space="0" w:color="auto"/>
              <w:left w:val="single" w:sz="4" w:space="0" w:color="auto"/>
              <w:bottom w:val="single" w:sz="4" w:space="0" w:color="auto"/>
              <w:right w:val="single" w:sz="4" w:space="0" w:color="auto"/>
            </w:tcBorders>
            <w:hideMark/>
          </w:tcPr>
          <w:p w14:paraId="3173FEEF" w14:textId="77777777" w:rsidR="00416400" w:rsidRPr="00C32454" w:rsidRDefault="00416400">
            <w:pPr>
              <w:rPr>
                <w:rFonts w:asciiTheme="minorHAnsi" w:hAnsiTheme="minorHAnsi" w:cstheme="minorHAnsi"/>
                <w:bCs/>
                <w:highlight w:val="yellow"/>
              </w:rPr>
            </w:pPr>
            <w:r w:rsidRPr="00C32454">
              <w:rPr>
                <w:rFonts w:asciiTheme="minorHAnsi" w:hAnsiTheme="minorHAnsi" w:cstheme="minorHAnsi"/>
                <w:bCs/>
                <w:highlight w:val="yellow"/>
              </w:rPr>
              <w:t xml:space="preserve">Successful </w:t>
            </w:r>
          </w:p>
        </w:tc>
      </w:tr>
      <w:tr w:rsidR="00416400" w:rsidRPr="00C32454" w14:paraId="58FC8D35" w14:textId="77777777" w:rsidTr="00416400">
        <w:tc>
          <w:tcPr>
            <w:tcW w:w="3005" w:type="dxa"/>
            <w:tcBorders>
              <w:top w:val="single" w:sz="4" w:space="0" w:color="auto"/>
              <w:left w:val="single" w:sz="4" w:space="0" w:color="auto"/>
              <w:bottom w:val="single" w:sz="4" w:space="0" w:color="auto"/>
              <w:right w:val="single" w:sz="4" w:space="0" w:color="auto"/>
            </w:tcBorders>
            <w:hideMark/>
          </w:tcPr>
          <w:p w14:paraId="2E6912C4" w14:textId="77777777" w:rsidR="00416400" w:rsidRPr="00C32454" w:rsidRDefault="00416400">
            <w:pPr>
              <w:rPr>
                <w:rFonts w:asciiTheme="minorHAnsi" w:hAnsiTheme="minorHAnsi" w:cstheme="minorHAnsi"/>
                <w:bCs/>
                <w:highlight w:val="yellow"/>
              </w:rPr>
            </w:pPr>
            <w:r w:rsidRPr="00C32454">
              <w:rPr>
                <w:rFonts w:asciiTheme="minorHAnsi" w:hAnsiTheme="minorHAnsi" w:cstheme="minorHAnsi"/>
                <w:bCs/>
                <w:highlight w:val="yellow"/>
              </w:rPr>
              <w:t>Worker A</w:t>
            </w:r>
          </w:p>
        </w:tc>
        <w:tc>
          <w:tcPr>
            <w:tcW w:w="3005" w:type="dxa"/>
            <w:tcBorders>
              <w:top w:val="single" w:sz="4" w:space="0" w:color="auto"/>
              <w:left w:val="single" w:sz="4" w:space="0" w:color="auto"/>
              <w:bottom w:val="single" w:sz="4" w:space="0" w:color="auto"/>
              <w:right w:val="single" w:sz="4" w:space="0" w:color="auto"/>
            </w:tcBorders>
            <w:hideMark/>
          </w:tcPr>
          <w:p w14:paraId="1001BB07" w14:textId="77777777" w:rsidR="00416400" w:rsidRPr="00C32454" w:rsidRDefault="00416400">
            <w:pPr>
              <w:rPr>
                <w:rFonts w:asciiTheme="minorHAnsi" w:hAnsiTheme="minorHAnsi" w:cstheme="minorHAnsi"/>
                <w:bCs/>
                <w:highlight w:val="yellow"/>
              </w:rPr>
            </w:pPr>
            <w:r w:rsidRPr="00C32454">
              <w:rPr>
                <w:rFonts w:asciiTheme="minorHAnsi" w:hAnsiTheme="minorHAnsi" w:cstheme="minorHAnsi"/>
                <w:bCs/>
                <w:highlight w:val="yellow"/>
              </w:rPr>
              <w:t>1</w:t>
            </w:r>
          </w:p>
        </w:tc>
        <w:tc>
          <w:tcPr>
            <w:tcW w:w="3006" w:type="dxa"/>
            <w:tcBorders>
              <w:top w:val="single" w:sz="4" w:space="0" w:color="auto"/>
              <w:left w:val="single" w:sz="4" w:space="0" w:color="auto"/>
              <w:bottom w:val="single" w:sz="4" w:space="0" w:color="auto"/>
              <w:right w:val="single" w:sz="4" w:space="0" w:color="auto"/>
            </w:tcBorders>
            <w:hideMark/>
          </w:tcPr>
          <w:p w14:paraId="2D70BC82" w14:textId="77777777" w:rsidR="00416400" w:rsidRPr="00C32454" w:rsidRDefault="00416400">
            <w:pPr>
              <w:rPr>
                <w:rFonts w:asciiTheme="minorHAnsi" w:hAnsiTheme="minorHAnsi" w:cstheme="minorHAnsi"/>
                <w:bCs/>
                <w:highlight w:val="yellow"/>
              </w:rPr>
            </w:pPr>
            <w:r w:rsidRPr="00F86FB4">
              <w:rPr>
                <w:rFonts w:asciiTheme="minorHAnsi" w:hAnsiTheme="minorHAnsi" w:cstheme="minorHAnsi"/>
                <w:bCs/>
                <w:highlight w:val="cyan"/>
              </w:rPr>
              <w:t>1</w:t>
            </w:r>
          </w:p>
        </w:tc>
      </w:tr>
      <w:tr w:rsidR="00416400" w:rsidRPr="00C32454" w14:paraId="5182B3CB" w14:textId="77777777" w:rsidTr="00416400">
        <w:tc>
          <w:tcPr>
            <w:tcW w:w="3005" w:type="dxa"/>
            <w:tcBorders>
              <w:top w:val="single" w:sz="4" w:space="0" w:color="auto"/>
              <w:left w:val="single" w:sz="4" w:space="0" w:color="auto"/>
              <w:bottom w:val="single" w:sz="4" w:space="0" w:color="auto"/>
              <w:right w:val="single" w:sz="4" w:space="0" w:color="auto"/>
            </w:tcBorders>
            <w:hideMark/>
          </w:tcPr>
          <w:p w14:paraId="6BC21D1E" w14:textId="77777777" w:rsidR="00416400" w:rsidRPr="00C32454" w:rsidRDefault="00416400">
            <w:pPr>
              <w:rPr>
                <w:rFonts w:asciiTheme="minorHAnsi" w:hAnsiTheme="minorHAnsi" w:cstheme="minorHAnsi"/>
                <w:bCs/>
                <w:highlight w:val="yellow"/>
              </w:rPr>
            </w:pPr>
            <w:r w:rsidRPr="00C32454">
              <w:rPr>
                <w:rFonts w:asciiTheme="minorHAnsi" w:hAnsiTheme="minorHAnsi" w:cstheme="minorHAnsi"/>
                <w:bCs/>
                <w:highlight w:val="yellow"/>
              </w:rPr>
              <w:t xml:space="preserve">Worker B </w:t>
            </w:r>
          </w:p>
        </w:tc>
        <w:tc>
          <w:tcPr>
            <w:tcW w:w="3005" w:type="dxa"/>
            <w:tcBorders>
              <w:top w:val="single" w:sz="4" w:space="0" w:color="auto"/>
              <w:left w:val="single" w:sz="4" w:space="0" w:color="auto"/>
              <w:bottom w:val="single" w:sz="4" w:space="0" w:color="auto"/>
              <w:right w:val="single" w:sz="4" w:space="0" w:color="auto"/>
            </w:tcBorders>
            <w:hideMark/>
          </w:tcPr>
          <w:p w14:paraId="10E3F333" w14:textId="77777777" w:rsidR="00416400" w:rsidRPr="00C32454" w:rsidRDefault="00416400">
            <w:pPr>
              <w:rPr>
                <w:rFonts w:asciiTheme="minorHAnsi" w:hAnsiTheme="minorHAnsi" w:cstheme="minorHAnsi"/>
                <w:bCs/>
                <w:highlight w:val="yellow"/>
              </w:rPr>
            </w:pPr>
            <w:r w:rsidRPr="00C32454">
              <w:rPr>
                <w:rFonts w:asciiTheme="minorHAnsi" w:hAnsiTheme="minorHAnsi" w:cstheme="minorHAnsi"/>
                <w:bCs/>
                <w:highlight w:val="yellow"/>
              </w:rPr>
              <w:t>1</w:t>
            </w:r>
          </w:p>
        </w:tc>
        <w:tc>
          <w:tcPr>
            <w:tcW w:w="3006" w:type="dxa"/>
            <w:tcBorders>
              <w:top w:val="single" w:sz="4" w:space="0" w:color="auto"/>
              <w:left w:val="single" w:sz="4" w:space="0" w:color="auto"/>
              <w:bottom w:val="single" w:sz="4" w:space="0" w:color="auto"/>
              <w:right w:val="single" w:sz="4" w:space="0" w:color="auto"/>
            </w:tcBorders>
            <w:hideMark/>
          </w:tcPr>
          <w:p w14:paraId="13F5A334" w14:textId="36032D76" w:rsidR="00416400" w:rsidRPr="00C32454" w:rsidRDefault="00416400">
            <w:pPr>
              <w:rPr>
                <w:rFonts w:asciiTheme="minorHAnsi" w:hAnsiTheme="minorHAnsi" w:cstheme="minorHAnsi"/>
                <w:bCs/>
                <w:highlight w:val="yellow"/>
              </w:rPr>
            </w:pPr>
            <w:r w:rsidRPr="00F86FB4">
              <w:rPr>
                <w:rFonts w:asciiTheme="minorHAnsi" w:hAnsiTheme="minorHAnsi" w:cstheme="minorHAnsi"/>
                <w:bCs/>
                <w:noProof/>
                <w:highlight w:val="green"/>
              </w:rPr>
              <mc:AlternateContent>
                <mc:Choice Requires="wps">
                  <w:drawing>
                    <wp:anchor distT="0" distB="0" distL="114300" distR="114300" simplePos="0" relativeHeight="251722240" behindDoc="0" locked="0" layoutInCell="1" allowOverlap="1" wp14:anchorId="32F3E681" wp14:editId="1A7B8F96">
                      <wp:simplePos x="0" y="0"/>
                      <wp:positionH relativeFrom="column">
                        <wp:posOffset>1569720</wp:posOffset>
                      </wp:positionH>
                      <wp:positionV relativeFrom="paragraph">
                        <wp:posOffset>86994</wp:posOffset>
                      </wp:positionV>
                      <wp:extent cx="0" cy="1762125"/>
                      <wp:effectExtent l="76200" t="3810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1762125"/>
                              </a:xfrm>
                              <a:prstGeom prst="straightConnector1">
                                <a:avLst/>
                              </a:prstGeom>
                              <a:ln>
                                <a:solidFill>
                                  <a:srgbClr val="FD09EC"/>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DA92A4" id="_x0000_t32" coordsize="21600,21600" o:spt="32" o:oned="t" path="m,l21600,21600e" filled="f">
                      <v:path arrowok="t" fillok="f" o:connecttype="none"/>
                      <o:lock v:ext="edit" shapetype="t"/>
                    </v:shapetype>
                    <v:shape id="Straight Arrow Connector 54" o:spid="_x0000_s1026" type="#_x0000_t32" style="position:absolute;margin-left:123.6pt;margin-top:6.85pt;width:0;height:138.75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" strokecolor="#fd09ec">
                      <v:stroke startarrow="block" endarrow="block"/>
                    </v:shape>
                  </w:pict>
                </mc:Fallback>
              </mc:AlternateContent>
            </w:r>
            <w:r w:rsidRPr="00F86FB4">
              <w:rPr>
                <w:rFonts w:asciiTheme="minorHAnsi" w:hAnsiTheme="minorHAnsi" w:cstheme="minorHAnsi"/>
                <w:bCs/>
                <w:highlight w:val="green"/>
              </w:rPr>
              <w:t>2</w:t>
            </w:r>
          </w:p>
        </w:tc>
      </w:tr>
    </w:tbl>
    <w:p w14:paraId="1E384B8A" w14:textId="77777777" w:rsidR="00416400" w:rsidRPr="00C32454" w:rsidRDefault="00416400" w:rsidP="00416400">
      <w:pPr>
        <w:rPr>
          <w:rFonts w:asciiTheme="minorHAnsi" w:hAnsiTheme="minorHAnsi" w:cstheme="minorHAnsi"/>
          <w:bCs/>
          <w:highlight w:val="yellow"/>
        </w:rPr>
      </w:pPr>
    </w:p>
    <w:p w14:paraId="70B6A9F9" w14:textId="0CD4C4D9" w:rsidR="00416400" w:rsidRPr="00C32454" w:rsidRDefault="00416400" w:rsidP="00416400">
      <w:pPr>
        <w:rPr>
          <w:rFonts w:asciiTheme="minorHAnsi" w:hAnsiTheme="minorHAnsi" w:cstheme="minorHAnsi"/>
          <w:bCs/>
          <w:highlight w:val="yellow"/>
        </w:rPr>
      </w:pPr>
      <w:r w:rsidRPr="00C32454">
        <w:rPr>
          <w:rFonts w:asciiTheme="minorHAnsi" w:hAnsiTheme="minorHAnsi" w:cstheme="minorHAnsi"/>
          <w:bCs/>
          <w:noProof/>
          <w:highlight w:val="yellow"/>
        </w:rPr>
        <mc:AlternateContent>
          <mc:Choice Requires="wps">
            <w:drawing>
              <wp:anchor distT="0" distB="0" distL="114300" distR="114300" simplePos="0" relativeHeight="251723264" behindDoc="0" locked="0" layoutInCell="1" allowOverlap="1" wp14:anchorId="59906FAE" wp14:editId="64D6CEC7">
                <wp:simplePos x="0" y="0"/>
                <wp:positionH relativeFrom="column">
                  <wp:posOffset>66675</wp:posOffset>
                </wp:positionH>
                <wp:positionV relativeFrom="paragraph">
                  <wp:posOffset>184785</wp:posOffset>
                </wp:positionV>
                <wp:extent cx="5810250" cy="31432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5810250" cy="314325"/>
                        </a:xfrm>
                        <a:prstGeom prst="rect">
                          <a:avLst/>
                        </a:prstGeom>
                        <a:solidFill>
                          <a:schemeClr val="lt1"/>
                        </a:solidFill>
                        <a:ln w="6350">
                          <a:solidFill>
                            <a:prstClr val="black"/>
                          </a:solidFill>
                        </a:ln>
                      </wps:spPr>
                      <wps:txbx>
                        <w:txbxContent>
                          <w:p w14:paraId="06A91224" w14:textId="4DD28418" w:rsidR="00E5381D" w:rsidRPr="00416400" w:rsidRDefault="00E5381D">
                            <w:pPr>
                              <w:rPr>
                                <w:i/>
                                <w:iCs/>
                                <w:color w:val="FD09EC"/>
                              </w:rPr>
                            </w:pPr>
                            <w:r w:rsidRPr="00416400">
                              <w:rPr>
                                <w:i/>
                                <w:iCs/>
                                <w:color w:val="FD09EC"/>
                              </w:rPr>
                              <w:t xml:space="preserve">Note for students: </w:t>
                            </w:r>
                            <w:r>
                              <w:rPr>
                                <w:i/>
                                <w:iCs/>
                                <w:color w:val="FD09EC"/>
                              </w:rPr>
                              <w:t xml:space="preserve">note that the summary in part (b) helps you do part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06FAE" id="Text Box 57" o:spid="_x0000_s1043" type="#_x0000_t202" style="position:absolute;margin-left:5.25pt;margin-top:14.55pt;width:457.5pt;height:24.75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" fillcolor="white [3201]" strokeweight=".5pt">
                <v:textbox>
                  <w:txbxContent>
                    <w:p w14:paraId="06A91224" w14:textId="4DD28418" w:rsidR="00E5381D" w:rsidRPr="00416400" w:rsidRDefault="00E5381D">
                      <w:pPr>
                        <w:rPr>
                          <w:i/>
                          <w:iCs/>
                          <w:color w:val="FD09EC"/>
                        </w:rPr>
                      </w:pPr>
                      <w:r w:rsidRPr="00416400">
                        <w:rPr>
                          <w:i/>
                          <w:iCs/>
                          <w:color w:val="FD09EC"/>
                        </w:rPr>
                        <w:t xml:space="preserve">Note for students: </w:t>
                      </w:r>
                      <w:r>
                        <w:rPr>
                          <w:i/>
                          <w:iCs/>
                          <w:color w:val="FD09EC"/>
                        </w:rPr>
                        <w:t xml:space="preserve">note that the summary in part (b) helps you do part (a) </w:t>
                      </w:r>
                    </w:p>
                  </w:txbxContent>
                </v:textbox>
              </v:shape>
            </w:pict>
          </mc:Fallback>
        </mc:AlternateContent>
      </w:r>
    </w:p>
    <w:p w14:paraId="2AA3A22E" w14:textId="77777777" w:rsidR="00416400" w:rsidRPr="00C32454" w:rsidRDefault="00416400" w:rsidP="00416400">
      <w:pPr>
        <w:rPr>
          <w:rFonts w:asciiTheme="minorHAnsi" w:hAnsiTheme="minorHAnsi" w:cstheme="minorHAnsi"/>
          <w:bCs/>
          <w:highlight w:val="yellow"/>
        </w:rPr>
      </w:pPr>
    </w:p>
    <w:p w14:paraId="629187C4" w14:textId="77777777" w:rsidR="00416400" w:rsidRPr="00C32454" w:rsidRDefault="00416400" w:rsidP="00416400">
      <w:pPr>
        <w:rPr>
          <w:rFonts w:asciiTheme="minorHAnsi" w:hAnsiTheme="minorHAnsi" w:cstheme="minorHAnsi"/>
          <w:bCs/>
          <w:highlight w:val="yellow"/>
        </w:rPr>
      </w:pPr>
    </w:p>
    <w:p w14:paraId="041247DE" w14:textId="77777777" w:rsidR="00416400" w:rsidRPr="00C32454" w:rsidRDefault="00416400" w:rsidP="00F01360">
      <w:pPr>
        <w:pStyle w:val="ListParagraph"/>
        <w:numPr>
          <w:ilvl w:val="0"/>
          <w:numId w:val="26"/>
        </w:numPr>
        <w:rPr>
          <w:rFonts w:asciiTheme="minorHAnsi" w:hAnsiTheme="minorHAnsi" w:cstheme="minorHAnsi"/>
          <w:bCs/>
          <w:highlight w:val="yellow"/>
        </w:rPr>
      </w:pPr>
      <w:r w:rsidRPr="00C32454">
        <w:rPr>
          <w:rFonts w:asciiTheme="minorHAnsi" w:hAnsiTheme="minorHAnsi" w:cstheme="minorHAnsi"/>
          <w:bCs/>
          <w:highlight w:val="yellow"/>
        </w:rPr>
        <w:t xml:space="preserve">The following is a summary of a much larger sample of the same dataset used in part  (a) </w:t>
      </w:r>
    </w:p>
    <w:tbl>
      <w:tblPr>
        <w:tblStyle w:val="TableGrid"/>
        <w:tblW w:w="0" w:type="auto"/>
        <w:tblInd w:w="720" w:type="dxa"/>
        <w:tblLook w:val="04A0" w:firstRow="1" w:lastRow="0" w:firstColumn="1" w:lastColumn="0" w:noHBand="0" w:noVBand="1"/>
      </w:tblPr>
      <w:tblGrid>
        <w:gridCol w:w="2056"/>
        <w:gridCol w:w="2091"/>
        <w:gridCol w:w="2091"/>
        <w:gridCol w:w="2023"/>
      </w:tblGrid>
      <w:tr w:rsidR="00416400" w:rsidRPr="00C32454" w14:paraId="03193B5E" w14:textId="77777777" w:rsidTr="00416400">
        <w:tc>
          <w:tcPr>
            <w:tcW w:w="2056" w:type="dxa"/>
            <w:tcBorders>
              <w:top w:val="single" w:sz="4" w:space="0" w:color="auto"/>
              <w:left w:val="single" w:sz="4" w:space="0" w:color="auto"/>
              <w:bottom w:val="single" w:sz="4" w:space="0" w:color="auto"/>
              <w:right w:val="single" w:sz="4" w:space="0" w:color="auto"/>
            </w:tcBorders>
          </w:tcPr>
          <w:p w14:paraId="4C5BC512" w14:textId="77777777" w:rsidR="00416400" w:rsidRPr="00C32454" w:rsidRDefault="00416400" w:rsidP="00416400">
            <w:pPr>
              <w:pStyle w:val="ListParagraph"/>
              <w:ind w:left="0"/>
              <w:rPr>
                <w:rFonts w:asciiTheme="minorHAnsi" w:hAnsiTheme="minorHAnsi" w:cstheme="minorHAnsi"/>
                <w:bCs/>
                <w:highlight w:val="yellow"/>
              </w:rPr>
            </w:pPr>
          </w:p>
        </w:tc>
        <w:tc>
          <w:tcPr>
            <w:tcW w:w="2091" w:type="dxa"/>
            <w:tcBorders>
              <w:top w:val="single" w:sz="4" w:space="0" w:color="auto"/>
              <w:left w:val="single" w:sz="4" w:space="0" w:color="auto"/>
              <w:bottom w:val="single" w:sz="4" w:space="0" w:color="auto"/>
              <w:right w:val="single" w:sz="4" w:space="0" w:color="auto"/>
            </w:tcBorders>
          </w:tcPr>
          <w:p w14:paraId="4E7FD009" w14:textId="2974B5F6"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Not successful</w:t>
            </w:r>
          </w:p>
        </w:tc>
        <w:tc>
          <w:tcPr>
            <w:tcW w:w="2091" w:type="dxa"/>
            <w:tcBorders>
              <w:top w:val="single" w:sz="4" w:space="0" w:color="auto"/>
              <w:left w:val="single" w:sz="4" w:space="0" w:color="auto"/>
              <w:bottom w:val="single" w:sz="4" w:space="0" w:color="auto"/>
              <w:right w:val="single" w:sz="4" w:space="0" w:color="auto"/>
            </w:tcBorders>
            <w:hideMark/>
          </w:tcPr>
          <w:p w14:paraId="77A430EE" w14:textId="24684084"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 xml:space="preserve">Successful </w:t>
            </w:r>
          </w:p>
        </w:tc>
        <w:tc>
          <w:tcPr>
            <w:tcW w:w="2023" w:type="dxa"/>
            <w:tcBorders>
              <w:top w:val="single" w:sz="4" w:space="0" w:color="auto"/>
              <w:left w:val="single" w:sz="4" w:space="0" w:color="auto"/>
              <w:bottom w:val="single" w:sz="4" w:space="0" w:color="auto"/>
              <w:right w:val="single" w:sz="4" w:space="0" w:color="auto"/>
            </w:tcBorders>
            <w:hideMark/>
          </w:tcPr>
          <w:p w14:paraId="2D893093" w14:textId="77777777"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 xml:space="preserve"> Total </w:t>
            </w:r>
          </w:p>
        </w:tc>
      </w:tr>
      <w:tr w:rsidR="00416400" w:rsidRPr="00C32454" w14:paraId="73666A9E" w14:textId="77777777" w:rsidTr="00416400">
        <w:tc>
          <w:tcPr>
            <w:tcW w:w="2056" w:type="dxa"/>
            <w:tcBorders>
              <w:top w:val="single" w:sz="4" w:space="0" w:color="auto"/>
              <w:left w:val="single" w:sz="4" w:space="0" w:color="auto"/>
              <w:bottom w:val="single" w:sz="4" w:space="0" w:color="auto"/>
              <w:right w:val="single" w:sz="4" w:space="0" w:color="auto"/>
            </w:tcBorders>
            <w:hideMark/>
          </w:tcPr>
          <w:p w14:paraId="7A072EF5" w14:textId="77777777"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 xml:space="preserve">Worker A </w:t>
            </w:r>
          </w:p>
        </w:tc>
        <w:tc>
          <w:tcPr>
            <w:tcW w:w="2091" w:type="dxa"/>
            <w:tcBorders>
              <w:top w:val="single" w:sz="4" w:space="0" w:color="auto"/>
              <w:left w:val="single" w:sz="4" w:space="0" w:color="auto"/>
              <w:bottom w:val="single" w:sz="4" w:space="0" w:color="auto"/>
              <w:right w:val="single" w:sz="4" w:space="0" w:color="auto"/>
            </w:tcBorders>
          </w:tcPr>
          <w:p w14:paraId="3834AC2D" w14:textId="556931A4"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5</w:t>
            </w:r>
          </w:p>
        </w:tc>
        <w:tc>
          <w:tcPr>
            <w:tcW w:w="2091" w:type="dxa"/>
            <w:tcBorders>
              <w:top w:val="single" w:sz="4" w:space="0" w:color="auto"/>
              <w:left w:val="single" w:sz="4" w:space="0" w:color="auto"/>
              <w:bottom w:val="single" w:sz="4" w:space="0" w:color="auto"/>
              <w:right w:val="single" w:sz="4" w:space="0" w:color="auto"/>
            </w:tcBorders>
            <w:hideMark/>
          </w:tcPr>
          <w:p w14:paraId="00A1547D" w14:textId="185CB912"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15</w:t>
            </w:r>
          </w:p>
        </w:tc>
        <w:tc>
          <w:tcPr>
            <w:tcW w:w="2023" w:type="dxa"/>
            <w:tcBorders>
              <w:top w:val="single" w:sz="4" w:space="0" w:color="auto"/>
              <w:left w:val="single" w:sz="4" w:space="0" w:color="auto"/>
              <w:bottom w:val="single" w:sz="4" w:space="0" w:color="auto"/>
              <w:right w:val="single" w:sz="4" w:space="0" w:color="auto"/>
            </w:tcBorders>
            <w:hideMark/>
          </w:tcPr>
          <w:p w14:paraId="626C64DD" w14:textId="77777777"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20</w:t>
            </w:r>
          </w:p>
        </w:tc>
      </w:tr>
      <w:tr w:rsidR="00416400" w:rsidRPr="00C32454" w14:paraId="4E989DD4" w14:textId="77777777" w:rsidTr="00416400">
        <w:tc>
          <w:tcPr>
            <w:tcW w:w="2056" w:type="dxa"/>
            <w:tcBorders>
              <w:top w:val="single" w:sz="4" w:space="0" w:color="auto"/>
              <w:left w:val="single" w:sz="4" w:space="0" w:color="auto"/>
              <w:bottom w:val="single" w:sz="4" w:space="0" w:color="auto"/>
              <w:right w:val="single" w:sz="4" w:space="0" w:color="auto"/>
            </w:tcBorders>
            <w:hideMark/>
          </w:tcPr>
          <w:p w14:paraId="3B1524A9" w14:textId="77777777"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 xml:space="preserve">Worker B </w:t>
            </w:r>
          </w:p>
        </w:tc>
        <w:tc>
          <w:tcPr>
            <w:tcW w:w="2091" w:type="dxa"/>
            <w:tcBorders>
              <w:top w:val="single" w:sz="4" w:space="0" w:color="auto"/>
              <w:left w:val="single" w:sz="4" w:space="0" w:color="auto"/>
              <w:bottom w:val="single" w:sz="4" w:space="0" w:color="auto"/>
              <w:right w:val="single" w:sz="4" w:space="0" w:color="auto"/>
            </w:tcBorders>
          </w:tcPr>
          <w:p w14:paraId="2E8CEFFA" w14:textId="3FA24E80"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10</w:t>
            </w:r>
          </w:p>
        </w:tc>
        <w:tc>
          <w:tcPr>
            <w:tcW w:w="2091" w:type="dxa"/>
            <w:tcBorders>
              <w:top w:val="single" w:sz="4" w:space="0" w:color="auto"/>
              <w:left w:val="single" w:sz="4" w:space="0" w:color="auto"/>
              <w:bottom w:val="single" w:sz="4" w:space="0" w:color="auto"/>
              <w:right w:val="single" w:sz="4" w:space="0" w:color="auto"/>
            </w:tcBorders>
            <w:hideMark/>
          </w:tcPr>
          <w:p w14:paraId="352C4B93" w14:textId="57BDFC82"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10</w:t>
            </w:r>
          </w:p>
        </w:tc>
        <w:tc>
          <w:tcPr>
            <w:tcW w:w="2023" w:type="dxa"/>
            <w:tcBorders>
              <w:top w:val="single" w:sz="4" w:space="0" w:color="auto"/>
              <w:left w:val="single" w:sz="4" w:space="0" w:color="auto"/>
              <w:bottom w:val="single" w:sz="4" w:space="0" w:color="auto"/>
              <w:right w:val="single" w:sz="4" w:space="0" w:color="auto"/>
            </w:tcBorders>
            <w:hideMark/>
          </w:tcPr>
          <w:p w14:paraId="0B7625E6" w14:textId="77777777" w:rsidR="00416400" w:rsidRPr="00C32454" w:rsidRDefault="00416400" w:rsidP="00416400">
            <w:pPr>
              <w:pStyle w:val="ListParagraph"/>
              <w:ind w:left="0"/>
              <w:rPr>
                <w:rFonts w:asciiTheme="minorHAnsi" w:hAnsiTheme="minorHAnsi" w:cstheme="minorHAnsi"/>
                <w:bCs/>
                <w:highlight w:val="yellow"/>
              </w:rPr>
            </w:pPr>
            <w:r w:rsidRPr="00C32454">
              <w:rPr>
                <w:rFonts w:asciiTheme="minorHAnsi" w:hAnsiTheme="minorHAnsi" w:cstheme="minorHAnsi"/>
                <w:bCs/>
                <w:highlight w:val="yellow"/>
              </w:rPr>
              <w:t>20</w:t>
            </w:r>
          </w:p>
        </w:tc>
      </w:tr>
    </w:tbl>
    <w:p w14:paraId="62C54D9F" w14:textId="0F0D9E36" w:rsidR="00416400" w:rsidRPr="00C32454" w:rsidRDefault="00416400" w:rsidP="00416400">
      <w:pPr>
        <w:ind w:firstLine="720"/>
        <w:rPr>
          <w:rFonts w:asciiTheme="minorHAnsi" w:hAnsiTheme="minorHAnsi" w:cstheme="minorHAnsi"/>
          <w:bCs/>
          <w:highlight w:val="yellow"/>
        </w:rPr>
      </w:pPr>
      <w:r w:rsidRPr="00C32454">
        <w:rPr>
          <w:rFonts w:asciiTheme="minorHAnsi" w:hAnsiTheme="minorHAnsi" w:cstheme="minorHAnsi"/>
          <w:bCs/>
          <w:highlight w:val="yellow"/>
        </w:rPr>
        <w:t xml:space="preserve">p-value for test the claim there is a difference in proportions </w:t>
      </w:r>
      <w:r w:rsidR="00BA36F9" w:rsidRPr="00C32454">
        <w:rPr>
          <w:rFonts w:asciiTheme="minorHAnsi" w:hAnsiTheme="minorHAnsi" w:cstheme="minorHAnsi"/>
          <w:bCs/>
          <w:highlight w:val="yellow"/>
        </w:rPr>
        <w:t>0.10247</w:t>
      </w:r>
    </w:p>
    <w:p w14:paraId="40E5D5D6" w14:textId="77777777" w:rsidR="00BA36F9" w:rsidRPr="00C32454" w:rsidRDefault="00BA36F9" w:rsidP="00F01360">
      <w:pPr>
        <w:pStyle w:val="ListParagraph"/>
        <w:numPr>
          <w:ilvl w:val="0"/>
          <w:numId w:val="27"/>
        </w:numPr>
        <w:rPr>
          <w:rFonts w:asciiTheme="minorHAnsi" w:hAnsiTheme="minorHAnsi" w:cstheme="minorHAnsi"/>
          <w:bCs/>
          <w:highlight w:val="yellow"/>
        </w:rPr>
      </w:pPr>
      <w:r w:rsidRPr="00C32454">
        <w:rPr>
          <w:rFonts w:asciiTheme="minorHAnsi" w:hAnsiTheme="minorHAnsi" w:cstheme="minorHAnsi"/>
          <w:bCs/>
          <w:highlight w:val="yellow"/>
        </w:rPr>
        <w:t>Comment on the relationship between the fields (variables)  (1 mark)</w:t>
      </w:r>
    </w:p>
    <w:p w14:paraId="13EB67B4" w14:textId="55B95F61" w:rsidR="00BA36F9" w:rsidRDefault="00C32454" w:rsidP="00BA36F9">
      <w:pPr>
        <w:pStyle w:val="ListParagraph"/>
        <w:ind w:left="1440"/>
        <w:rPr>
          <w:rFonts w:asciiTheme="minorHAnsi" w:hAnsiTheme="minorHAnsi" w:cstheme="minorHAnsi"/>
          <w:bCs/>
        </w:rPr>
      </w:pPr>
      <w:r w:rsidRPr="00C32454">
        <w:rPr>
          <w:rFonts w:asciiTheme="minorHAnsi" w:hAnsiTheme="minorHAnsi" w:cstheme="minorHAnsi"/>
          <w:bCs/>
          <w:noProof/>
          <w:highlight w:val="yellow"/>
        </w:rPr>
        <mc:AlternateContent>
          <mc:Choice Requires="wps">
            <w:drawing>
              <wp:anchor distT="0" distB="0" distL="114300" distR="114300" simplePos="0" relativeHeight="251731456" behindDoc="0" locked="0" layoutInCell="1" allowOverlap="1" wp14:anchorId="1292A42F" wp14:editId="296E56E1">
                <wp:simplePos x="0" y="0"/>
                <wp:positionH relativeFrom="column">
                  <wp:posOffset>-161925</wp:posOffset>
                </wp:positionH>
                <wp:positionV relativeFrom="paragraph">
                  <wp:posOffset>180975</wp:posOffset>
                </wp:positionV>
                <wp:extent cx="5810250" cy="67627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5810250" cy="676275"/>
                        </a:xfrm>
                        <a:prstGeom prst="rect">
                          <a:avLst/>
                        </a:prstGeom>
                        <a:solidFill>
                          <a:schemeClr val="lt1"/>
                        </a:solidFill>
                        <a:ln w="6350">
                          <a:solidFill>
                            <a:prstClr val="black"/>
                          </a:solidFill>
                        </a:ln>
                      </wps:spPr>
                      <wps:txbx>
                        <w:txbxContent>
                          <w:p w14:paraId="46CD81CF" w14:textId="0241203E" w:rsidR="00E5381D" w:rsidRPr="00C32454" w:rsidRDefault="00E5381D" w:rsidP="00C32454">
                            <w:pPr>
                              <w:rPr>
                                <w:i/>
                                <w:iCs/>
                                <w:color w:val="FF33CC"/>
                              </w:rPr>
                            </w:pPr>
                            <w:r>
                              <w:rPr>
                                <w:i/>
                                <w:iCs/>
                                <w:color w:val="FD09EC"/>
                              </w:rPr>
                              <w:t xml:space="preserve">A simple comment is enough but it is worth understanding </w:t>
                            </w:r>
                            <w:r>
                              <w:rPr>
                                <w:i/>
                                <w:iCs/>
                                <w:color w:val="FD09EC"/>
                              </w:rPr>
                              <w:br/>
                            </w:r>
                            <w:r w:rsidRPr="00C32454">
                              <w:rPr>
                                <w:i/>
                                <w:iCs/>
                                <w:color w:val="FF33CC"/>
                              </w:rPr>
                              <w:t xml:space="preserve"> </w:t>
                            </w:r>
                            <w:r>
                              <w:rPr>
                                <w:rFonts w:ascii="Times New Roman" w:hAnsi="Times New Roman" w:cs="Times New Roman"/>
                                <w:color w:val="FF33CC"/>
                              </w:rPr>
                              <w:t xml:space="preserve">A difference in </w:t>
                            </w:r>
                            <w:proofErr w:type="spellStart"/>
                            <w:r>
                              <w:rPr>
                                <w:rFonts w:ascii="Times New Roman" w:hAnsi="Times New Roman" w:cs="Times New Roman"/>
                                <w:color w:val="FF33CC"/>
                              </w:rPr>
                              <w:t>proprotions</w:t>
                            </w:r>
                            <w:proofErr w:type="spellEnd"/>
                            <w:r>
                              <w:rPr>
                                <w:rFonts w:ascii="Times New Roman" w:hAnsi="Times New Roman" w:cs="Times New Roman"/>
                                <w:color w:val="FF33CC"/>
                              </w:rPr>
                              <w:t xml:space="preserve"> is </w:t>
                            </w:r>
                            <w:r w:rsidRPr="00C32454">
                              <w:rPr>
                                <w:rFonts w:ascii="Times New Roman" w:hAnsi="Times New Roman" w:cs="Times New Roman"/>
                                <w:color w:val="FF33CC"/>
                              </w:rPr>
                              <w:t xml:space="preserve"> </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1</m:t>
                                  </m:r>
                                </m:sub>
                              </m:sSub>
                            </m:oMath>
                            <w:r w:rsidRPr="00C32454">
                              <w:rPr>
                                <w:rFonts w:ascii="Times New Roman" w:hAnsi="Times New Roman" w:cs="Times New Roman"/>
                                <w:color w:val="FF33CC"/>
                              </w:rPr>
                              <w:t>-</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2</m:t>
                                  </m:r>
                                </m:sub>
                              </m:sSub>
                            </m:oMath>
                            <w:r w:rsidRPr="00C32454">
                              <w:rPr>
                                <w:rFonts w:ascii="Times New Roman" w:hAnsi="Times New Roman" w:cs="Times New Roman"/>
                                <w:color w:val="FF33CC"/>
                              </w:rPr>
                              <w:t xml:space="preserve"> =</w:t>
                            </w:r>
                            <w:r>
                              <w:rPr>
                                <w:rFonts w:ascii="Times New Roman" w:hAnsi="Times New Roman" w:cs="Times New Roman"/>
                                <w:color w:val="FF33CC"/>
                              </w:rPr>
                              <w:t>15/20</w:t>
                            </w:r>
                            <w:r w:rsidRPr="00C32454">
                              <w:rPr>
                                <w:rFonts w:ascii="Times New Roman" w:hAnsi="Times New Roman" w:cs="Times New Roman"/>
                                <w:color w:val="FF33CC"/>
                              </w:rPr>
                              <w:t>-</w:t>
                            </w:r>
                            <w:r>
                              <w:rPr>
                                <w:rFonts w:ascii="Times New Roman" w:hAnsi="Times New Roman" w:cs="Times New Roman"/>
                                <w:color w:val="FF33CC"/>
                              </w:rPr>
                              <w:t>10/20</w:t>
                            </w:r>
                            <w:r w:rsidRPr="00C32454">
                              <w:rPr>
                                <w:rFonts w:ascii="Times New Roman" w:hAnsi="Times New Roman" w:cs="Times New Roman"/>
                                <w:color w:val="FF33CC"/>
                              </w:rPr>
                              <w:t>=0.2</w:t>
                            </w:r>
                            <w:r>
                              <w:rPr>
                                <w:rFonts w:ascii="Times New Roman" w:hAnsi="Times New Roman" w:cs="Times New Roman"/>
                                <w:color w:val="FF33CC"/>
                              </w:rPr>
                              <w:t xml:space="preserve">5 This measures the effect the </w:t>
                            </w:r>
                            <w:proofErr w:type="spellStart"/>
                            <w:r>
                              <w:rPr>
                                <w:rFonts w:ascii="Times New Roman" w:hAnsi="Times New Roman" w:cs="Times New Roman"/>
                                <w:color w:val="FF33CC"/>
                              </w:rPr>
                              <w:t>variabale</w:t>
                            </w:r>
                            <w:proofErr w:type="spellEnd"/>
                            <w:r>
                              <w:rPr>
                                <w:rFonts w:ascii="Times New Roman" w:hAnsi="Times New Roman" w:cs="Times New Roman"/>
                                <w:color w:val="FF33CC"/>
                              </w:rPr>
                              <w:t xml:space="preserve"> “which worker?” has on the variable “Is the job successful”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2A42F" id="Text Box 60" o:spid="_x0000_s1044" type="#_x0000_t202" style="position:absolute;left:0;text-align:left;margin-left:-12.75pt;margin-top:14.25pt;width:457.5pt;height:53.25pt;z-index:251731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" fillcolor="white [3201]" strokeweight=".5pt">
                <v:textbox>
                  <w:txbxContent>
                    <w:p w14:paraId="46CD81CF" w14:textId="0241203E" w:rsidR="00E5381D" w:rsidRPr="00C32454" w:rsidRDefault="00E5381D" w:rsidP="00C32454">
                      <w:pPr>
                        <w:rPr>
                          <w:i/>
                          <w:iCs/>
                          <w:color w:val="FF33CC"/>
                        </w:rPr>
                      </w:pPr>
                      <w:r>
                        <w:rPr>
                          <w:i/>
                          <w:iCs/>
                          <w:color w:val="FD09EC"/>
                        </w:rPr>
                        <w:t xml:space="preserve">A simple comment is enough but it is worth understanding </w:t>
                      </w:r>
                      <w:r>
                        <w:rPr>
                          <w:i/>
                          <w:iCs/>
                          <w:color w:val="FD09EC"/>
                        </w:rPr>
                        <w:br/>
                      </w:r>
                      <w:r w:rsidRPr="00C32454">
                        <w:rPr>
                          <w:i/>
                          <w:iCs/>
                          <w:color w:val="FF33CC"/>
                        </w:rPr>
                        <w:t xml:space="preserve"> </w:t>
                      </w:r>
                      <w:r>
                        <w:rPr>
                          <w:rFonts w:ascii="Times New Roman" w:hAnsi="Times New Roman" w:cs="Times New Roman"/>
                          <w:color w:val="FF33CC"/>
                        </w:rPr>
                        <w:t xml:space="preserve">A difference in </w:t>
                      </w:r>
                      <w:proofErr w:type="spellStart"/>
                      <w:r>
                        <w:rPr>
                          <w:rFonts w:ascii="Times New Roman" w:hAnsi="Times New Roman" w:cs="Times New Roman"/>
                          <w:color w:val="FF33CC"/>
                        </w:rPr>
                        <w:t>proprotions</w:t>
                      </w:r>
                      <w:proofErr w:type="spellEnd"/>
                      <w:r>
                        <w:rPr>
                          <w:rFonts w:ascii="Times New Roman" w:hAnsi="Times New Roman" w:cs="Times New Roman"/>
                          <w:color w:val="FF33CC"/>
                        </w:rPr>
                        <w:t xml:space="preserve"> is </w:t>
                      </w:r>
                      <w:r w:rsidRPr="00C32454">
                        <w:rPr>
                          <w:rFonts w:ascii="Times New Roman" w:hAnsi="Times New Roman" w:cs="Times New Roman"/>
                          <w:color w:val="FF33CC"/>
                        </w:rPr>
                        <w:t xml:space="preserve"> </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1</m:t>
                            </m:r>
                          </m:sub>
                        </m:sSub>
                      </m:oMath>
                      <w:r w:rsidRPr="00C32454">
                        <w:rPr>
                          <w:rFonts w:ascii="Times New Roman" w:hAnsi="Times New Roman" w:cs="Times New Roman"/>
                          <w:color w:val="FF33CC"/>
                        </w:rPr>
                        <w:t>-</w:t>
                      </w:r>
                      <m:oMath>
                        <m:sSub>
                          <m:sSubPr>
                            <m:ctrlPr>
                              <w:rPr>
                                <w:rFonts w:ascii="Cambria Math" w:hAnsi="Cambria Math" w:cs="Times New Roman"/>
                                <w:i/>
                                <w:color w:val="FF33CC"/>
                              </w:rPr>
                            </m:ctrlPr>
                          </m:sSubPr>
                          <m:e>
                            <m:acc>
                              <m:accPr>
                                <m:ctrlPr>
                                  <w:rPr>
                                    <w:rFonts w:ascii="Cambria Math" w:hAnsi="Cambria Math" w:cs="Times New Roman"/>
                                    <w:i/>
                                    <w:color w:val="FF33CC"/>
                                  </w:rPr>
                                </m:ctrlPr>
                              </m:accPr>
                              <m:e>
                                <m:r>
                                  <w:rPr>
                                    <w:rFonts w:ascii="Cambria Math" w:hAnsi="Cambria Math" w:cs="Times New Roman"/>
                                    <w:color w:val="FF33CC"/>
                                  </w:rPr>
                                  <m:t>p</m:t>
                                </m:r>
                              </m:e>
                            </m:acc>
                          </m:e>
                          <m:sub>
                            <m:r>
                              <w:rPr>
                                <w:rFonts w:ascii="Cambria Math" w:hAnsi="Cambria Math" w:cs="Times New Roman"/>
                                <w:color w:val="FF33CC"/>
                              </w:rPr>
                              <m:t>2</m:t>
                            </m:r>
                          </m:sub>
                        </m:sSub>
                      </m:oMath>
                      <w:r w:rsidRPr="00C32454">
                        <w:rPr>
                          <w:rFonts w:ascii="Times New Roman" w:hAnsi="Times New Roman" w:cs="Times New Roman"/>
                          <w:color w:val="FF33CC"/>
                        </w:rPr>
                        <w:t xml:space="preserve"> =</w:t>
                      </w:r>
                      <w:r>
                        <w:rPr>
                          <w:rFonts w:ascii="Times New Roman" w:hAnsi="Times New Roman" w:cs="Times New Roman"/>
                          <w:color w:val="FF33CC"/>
                        </w:rPr>
                        <w:t>15/20</w:t>
                      </w:r>
                      <w:r w:rsidRPr="00C32454">
                        <w:rPr>
                          <w:rFonts w:ascii="Times New Roman" w:hAnsi="Times New Roman" w:cs="Times New Roman"/>
                          <w:color w:val="FF33CC"/>
                        </w:rPr>
                        <w:t>-</w:t>
                      </w:r>
                      <w:r>
                        <w:rPr>
                          <w:rFonts w:ascii="Times New Roman" w:hAnsi="Times New Roman" w:cs="Times New Roman"/>
                          <w:color w:val="FF33CC"/>
                        </w:rPr>
                        <w:t>10/20</w:t>
                      </w:r>
                      <w:r w:rsidRPr="00C32454">
                        <w:rPr>
                          <w:rFonts w:ascii="Times New Roman" w:hAnsi="Times New Roman" w:cs="Times New Roman"/>
                          <w:color w:val="FF33CC"/>
                        </w:rPr>
                        <w:t>=0.2</w:t>
                      </w:r>
                      <w:r>
                        <w:rPr>
                          <w:rFonts w:ascii="Times New Roman" w:hAnsi="Times New Roman" w:cs="Times New Roman"/>
                          <w:color w:val="FF33CC"/>
                        </w:rPr>
                        <w:t xml:space="preserve">5 This measures the effect the </w:t>
                      </w:r>
                      <w:proofErr w:type="spellStart"/>
                      <w:r>
                        <w:rPr>
                          <w:rFonts w:ascii="Times New Roman" w:hAnsi="Times New Roman" w:cs="Times New Roman"/>
                          <w:color w:val="FF33CC"/>
                        </w:rPr>
                        <w:t>variabale</w:t>
                      </w:r>
                      <w:proofErr w:type="spellEnd"/>
                      <w:r>
                        <w:rPr>
                          <w:rFonts w:ascii="Times New Roman" w:hAnsi="Times New Roman" w:cs="Times New Roman"/>
                          <w:color w:val="FF33CC"/>
                        </w:rPr>
                        <w:t xml:space="preserve"> “which worker?” has on the variable “Is the job successful” </w:t>
                      </w:r>
                    </w:p>
                  </w:txbxContent>
                </v:textbox>
              </v:shape>
            </w:pict>
          </mc:Fallback>
        </mc:AlternateContent>
      </w:r>
      <w:r w:rsidR="00BA36F9" w:rsidRPr="00C32454">
        <w:rPr>
          <w:rFonts w:asciiTheme="minorHAnsi" w:hAnsiTheme="minorHAnsi" w:cstheme="minorHAnsi"/>
          <w:bCs/>
          <w:highlight w:val="yellow"/>
        </w:rPr>
        <w:t>Answer: worker A has a higher proportion</w:t>
      </w:r>
      <w:r w:rsidR="00F86FB4">
        <w:rPr>
          <w:rFonts w:asciiTheme="minorHAnsi" w:hAnsiTheme="minorHAnsi" w:cstheme="minorHAnsi"/>
          <w:bCs/>
          <w:highlight w:val="yellow"/>
        </w:rPr>
        <w:t xml:space="preserve"> of </w:t>
      </w:r>
      <w:proofErr w:type="gramStart"/>
      <w:r w:rsidR="00F86FB4">
        <w:rPr>
          <w:rFonts w:asciiTheme="minorHAnsi" w:hAnsiTheme="minorHAnsi" w:cstheme="minorHAnsi"/>
          <w:bCs/>
          <w:highlight w:val="yellow"/>
        </w:rPr>
        <w:t>success</w:t>
      </w:r>
      <w:r w:rsidR="00BA36F9" w:rsidRPr="00C32454">
        <w:rPr>
          <w:rFonts w:asciiTheme="minorHAnsi" w:hAnsiTheme="minorHAnsi" w:cstheme="minorHAnsi"/>
          <w:bCs/>
          <w:highlight w:val="yellow"/>
        </w:rPr>
        <w:t xml:space="preserve"> ,</w:t>
      </w:r>
      <w:proofErr w:type="gramEnd"/>
      <w:r w:rsidR="00BA36F9" w:rsidRPr="00BA36F9">
        <w:rPr>
          <w:rFonts w:asciiTheme="minorHAnsi" w:hAnsiTheme="minorHAnsi" w:cstheme="minorHAnsi"/>
          <w:bCs/>
        </w:rPr>
        <w:t xml:space="preserve"> </w:t>
      </w:r>
    </w:p>
    <w:p w14:paraId="620722C3" w14:textId="0A59B066" w:rsidR="00C32454" w:rsidRPr="00BA36F9" w:rsidRDefault="00C32454" w:rsidP="00BA36F9">
      <w:pPr>
        <w:pStyle w:val="ListParagraph"/>
        <w:ind w:left="1440"/>
        <w:rPr>
          <w:rFonts w:asciiTheme="minorHAnsi" w:hAnsiTheme="minorHAnsi" w:cstheme="minorHAnsi"/>
          <w:bCs/>
          <w:color w:val="FD09EC"/>
        </w:rPr>
      </w:pPr>
    </w:p>
    <w:p w14:paraId="44CE318A" w14:textId="496D57B4" w:rsidR="00BA36F9" w:rsidRDefault="00BA36F9" w:rsidP="00BA36F9">
      <w:pPr>
        <w:ind w:left="720"/>
        <w:rPr>
          <w:rFonts w:asciiTheme="minorHAnsi" w:hAnsiTheme="minorHAnsi" w:cstheme="minorHAnsi"/>
          <w:bCs/>
        </w:rPr>
      </w:pPr>
    </w:p>
    <w:p w14:paraId="4BF26BB1" w14:textId="3A3BD903" w:rsidR="00C32454" w:rsidRPr="00BA36F9" w:rsidRDefault="00C32454" w:rsidP="00C32454">
      <w:pPr>
        <w:rPr>
          <w:rFonts w:asciiTheme="minorHAnsi" w:hAnsiTheme="minorHAnsi" w:cstheme="minorHAnsi"/>
          <w:bCs/>
        </w:rPr>
      </w:pPr>
    </w:p>
    <w:p w14:paraId="4FEBAD79" w14:textId="0D29DBE8" w:rsidR="00416400" w:rsidRDefault="00416400" w:rsidP="00F01360">
      <w:pPr>
        <w:pStyle w:val="ListParagraph"/>
        <w:numPr>
          <w:ilvl w:val="0"/>
          <w:numId w:val="27"/>
        </w:numPr>
        <w:rPr>
          <w:rFonts w:asciiTheme="minorHAnsi" w:hAnsiTheme="minorHAnsi" w:cstheme="minorHAnsi"/>
          <w:bCs/>
        </w:rPr>
      </w:pPr>
      <w:r w:rsidRPr="00416400">
        <w:rPr>
          <w:rFonts w:asciiTheme="minorHAnsi" w:hAnsiTheme="minorHAnsi" w:cstheme="minorHAnsi"/>
          <w:bCs/>
        </w:rPr>
        <w:t xml:space="preserve">Comment on </w:t>
      </w:r>
      <w:r w:rsidR="00BA36F9">
        <w:rPr>
          <w:rFonts w:asciiTheme="minorHAnsi" w:hAnsiTheme="minorHAnsi" w:cstheme="minorHAnsi"/>
          <w:bCs/>
        </w:rPr>
        <w:t xml:space="preserve">the pvalue </w:t>
      </w:r>
      <w:r w:rsidRPr="00416400">
        <w:rPr>
          <w:rFonts w:asciiTheme="minorHAnsi" w:hAnsiTheme="minorHAnsi" w:cstheme="minorHAnsi"/>
          <w:bCs/>
        </w:rPr>
        <w:t>(1 mark)</w:t>
      </w:r>
    </w:p>
    <w:p w14:paraId="62CE0C9F" w14:textId="5B553D79" w:rsidR="00416400" w:rsidRPr="00416400" w:rsidRDefault="006305C1" w:rsidP="00C32454">
      <w:pPr>
        <w:pStyle w:val="ListParagraph"/>
        <w:ind w:left="1440"/>
        <w:rPr>
          <w:rFonts w:asciiTheme="minorHAnsi" w:hAnsiTheme="minorHAnsi" w:cstheme="minorHAnsi"/>
          <w:bCs/>
        </w:rPr>
      </w:pPr>
      <w:r w:rsidRPr="00C32454">
        <w:rPr>
          <w:rFonts w:asciiTheme="minorHAnsi" w:hAnsiTheme="minorHAnsi" w:cstheme="minorHAnsi"/>
          <w:bCs/>
          <w:noProof/>
          <w:highlight w:val="yellow"/>
        </w:rPr>
        <mc:AlternateContent>
          <mc:Choice Requires="wps">
            <w:drawing>
              <wp:anchor distT="0" distB="0" distL="114300" distR="114300" simplePos="0" relativeHeight="251733504" behindDoc="0" locked="0" layoutInCell="1" allowOverlap="1" wp14:anchorId="4EBC5D64" wp14:editId="34A07F1A">
                <wp:simplePos x="0" y="0"/>
                <wp:positionH relativeFrom="column">
                  <wp:posOffset>-333375</wp:posOffset>
                </wp:positionH>
                <wp:positionV relativeFrom="paragraph">
                  <wp:posOffset>354330</wp:posOffset>
                </wp:positionV>
                <wp:extent cx="5810250" cy="33337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5810250" cy="333375"/>
                        </a:xfrm>
                        <a:prstGeom prst="rect">
                          <a:avLst/>
                        </a:prstGeom>
                        <a:solidFill>
                          <a:schemeClr val="lt1"/>
                        </a:solidFill>
                        <a:ln w="6350">
                          <a:solidFill>
                            <a:prstClr val="black"/>
                          </a:solidFill>
                        </a:ln>
                      </wps:spPr>
                      <wps:txbx>
                        <w:txbxContent>
                          <w:p w14:paraId="3F0B5764" w14:textId="132F6813" w:rsidR="00E5381D" w:rsidRPr="00C32454" w:rsidRDefault="00E5381D" w:rsidP="00C32454">
                            <w:pPr>
                              <w:rPr>
                                <w:i/>
                                <w:iCs/>
                                <w:color w:val="FF33CC"/>
                              </w:rPr>
                            </w:pPr>
                            <w:r>
                              <w:rPr>
                                <w:i/>
                                <w:iCs/>
                                <w:color w:val="FD09EC"/>
                              </w:rPr>
                              <w:t xml:space="preserve">You will not discuss p-value in the week 6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C5D64" id="Text Box 61" o:spid="_x0000_s1045" type="#_x0000_t202" style="position:absolute;left:0;text-align:left;margin-left:-26.25pt;margin-top:27.9pt;width:457.5pt;height:26.25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" fillcolor="white [3201]" strokeweight=".5pt">
                <v:textbox>
                  <w:txbxContent>
                    <w:p w14:paraId="3F0B5764" w14:textId="132F6813" w:rsidR="00E5381D" w:rsidRPr="00C32454" w:rsidRDefault="00E5381D" w:rsidP="00C32454">
                      <w:pPr>
                        <w:rPr>
                          <w:i/>
                          <w:iCs/>
                          <w:color w:val="FF33CC"/>
                        </w:rPr>
                      </w:pPr>
                      <w:r>
                        <w:rPr>
                          <w:i/>
                          <w:iCs/>
                          <w:color w:val="FD09EC"/>
                        </w:rPr>
                        <w:t xml:space="preserve">You will not discuss p-value in the week 6 test </w:t>
                      </w:r>
                    </w:p>
                  </w:txbxContent>
                </v:textbox>
              </v:shape>
            </w:pict>
          </mc:Fallback>
        </mc:AlternateContent>
      </w:r>
      <w:r w:rsidR="00BA36F9">
        <w:rPr>
          <w:rFonts w:asciiTheme="minorHAnsi" w:hAnsiTheme="minorHAnsi" w:cstheme="minorHAnsi"/>
          <w:bCs/>
        </w:rPr>
        <w:t>Answer p-value is less 0.05 so there is not strong evidence that there is a difference between the proportions</w:t>
      </w:r>
    </w:p>
    <w:p w14:paraId="36A9574D" w14:textId="77777777" w:rsidR="00CD3996" w:rsidRDefault="00CD3996">
      <w:pPr>
        <w:rPr>
          <w:rFonts w:asciiTheme="minorHAnsi" w:hAnsiTheme="minorHAnsi" w:cstheme="minorHAnsi"/>
          <w:sz w:val="40"/>
          <w:szCs w:val="40"/>
        </w:rPr>
      </w:pPr>
      <w:r>
        <w:rPr>
          <w:rFonts w:asciiTheme="minorHAnsi" w:hAnsiTheme="minorHAnsi" w:cstheme="minorHAnsi"/>
          <w:sz w:val="40"/>
          <w:szCs w:val="40"/>
        </w:rPr>
        <w:br w:type="page"/>
      </w:r>
    </w:p>
    <w:p w14:paraId="67986A43" w14:textId="7F212C31" w:rsidR="00B34514" w:rsidRDefault="00B34514">
      <w:pPr>
        <w:rPr>
          <w:rFonts w:asciiTheme="minorHAnsi" w:hAnsiTheme="minorHAnsi" w:cstheme="minorHAnsi"/>
          <w:sz w:val="40"/>
          <w:szCs w:val="40"/>
        </w:rPr>
      </w:pPr>
      <w:r>
        <w:rPr>
          <w:rFonts w:asciiTheme="minorHAnsi" w:hAnsiTheme="minorHAnsi" w:cstheme="minorHAnsi"/>
          <w:sz w:val="40"/>
          <w:szCs w:val="40"/>
        </w:rPr>
        <w:lastRenderedPageBreak/>
        <w:t xml:space="preserve">Question 10 </w:t>
      </w:r>
    </w:p>
    <w:p w14:paraId="21B46688" w14:textId="77777777" w:rsidR="00B34514" w:rsidRDefault="00B34514" w:rsidP="00B34514">
      <w:pPr>
        <w:pStyle w:val="ListParagraph"/>
        <w:numPr>
          <w:ilvl w:val="0"/>
          <w:numId w:val="28"/>
        </w:numPr>
        <w:spacing w:after="160" w:line="256" w:lineRule="auto"/>
        <w:contextualSpacing/>
        <w:rPr>
          <w:rFonts w:asciiTheme="minorHAnsi" w:hAnsiTheme="minorHAnsi" w:cstheme="minorBidi"/>
          <w:sz w:val="28"/>
          <w:szCs w:val="28"/>
        </w:rPr>
      </w:pPr>
      <w:r>
        <w:rPr>
          <w:sz w:val="28"/>
          <w:szCs w:val="28"/>
        </w:rPr>
        <w:t xml:space="preserve">Consider the following Scatter plot </w:t>
      </w:r>
    </w:p>
    <w:p w14:paraId="20CE32FE" w14:textId="64AA2353" w:rsidR="00B34514" w:rsidRDefault="00B34514" w:rsidP="00B34514">
      <w:pPr>
        <w:rPr>
          <w:rFonts w:eastAsiaTheme="minorEastAsia"/>
          <w:noProof/>
          <w:sz w:val="28"/>
          <w:szCs w:val="28"/>
        </w:rPr>
      </w:pPr>
      <w:r>
        <w:rPr>
          <w:noProof/>
        </w:rPr>
        <w:drawing>
          <wp:inline distT="0" distB="0" distL="0" distR="0" wp14:anchorId="654C48D2" wp14:editId="70400FC6">
            <wp:extent cx="5743575" cy="2028825"/>
            <wp:effectExtent l="0" t="0" r="9525" b="9525"/>
            <wp:docPr id="69" name="Chart 69">
              <a:extLst xmlns:a="http://schemas.openxmlformats.org/drawingml/2006/main">
                <a:ext uri="{FF2B5EF4-FFF2-40B4-BE49-F238E27FC236}">
                  <a16:creationId xmlns:a16="http://schemas.microsoft.com/office/drawing/2014/main" id="{5D822AFF-349A-4152-84BD-74DE8AABB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1870DF8" w14:textId="77777777" w:rsidR="00B34514" w:rsidRDefault="00B34514" w:rsidP="00B34514">
      <w:pPr>
        <w:rPr>
          <w:rFonts w:eastAsiaTheme="minorHAnsi"/>
          <w:sz w:val="28"/>
          <w:szCs w:val="28"/>
        </w:rPr>
      </w:pPr>
      <w:r>
        <w:rPr>
          <w:sz w:val="28"/>
          <w:szCs w:val="28"/>
        </w:rPr>
        <w:t xml:space="preserve">mean of X: </w:t>
      </w:r>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=$40</m:t>
        </m:r>
      </m:oMath>
      <w:r>
        <w:rPr>
          <w:rFonts w:eastAsiaTheme="minorEastAsia"/>
          <w:sz w:val="28"/>
          <w:szCs w:val="28"/>
        </w:rPr>
        <w:t xml:space="preserve">, </w:t>
      </w:r>
      <w:r>
        <w:rPr>
          <w:sz w:val="28"/>
          <w:szCs w:val="28"/>
        </w:rPr>
        <w:t xml:space="preserve">Standard deviation of X: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x</m:t>
            </m:r>
          </m:sub>
        </m:sSub>
      </m:oMath>
      <w:r>
        <w:rPr>
          <w:rFonts w:eastAsiaTheme="minorEastAsia"/>
          <w:sz w:val="28"/>
          <w:szCs w:val="28"/>
        </w:rPr>
        <w:t>=$10</w:t>
      </w:r>
    </w:p>
    <w:p w14:paraId="552FB8D0" w14:textId="77777777" w:rsidR="00B34514" w:rsidRDefault="00B34514" w:rsidP="00B34514">
      <w:pPr>
        <w:rPr>
          <w:sz w:val="28"/>
          <w:szCs w:val="28"/>
        </w:rPr>
      </w:pPr>
      <w:r>
        <w:rPr>
          <w:rFonts w:eastAsiaTheme="minorEastAsia"/>
          <w:noProof/>
          <w:sz w:val="28"/>
          <w:szCs w:val="28"/>
        </w:rPr>
        <w:t xml:space="preserve">Mean of Y:  </w:t>
      </w:r>
      <m:oMath>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=300</m:t>
        </m:r>
      </m:oMath>
      <w:r>
        <w:rPr>
          <w:sz w:val="28"/>
          <w:szCs w:val="28"/>
        </w:rPr>
        <w:t>,</w:t>
      </w:r>
      <w:r>
        <w:rPr>
          <w:rFonts w:eastAsiaTheme="minorEastAsia"/>
          <w:noProof/>
          <w:sz w:val="28"/>
          <w:szCs w:val="28"/>
        </w:rPr>
        <w:t xml:space="preserve"> Sandard deviation of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y</m:t>
            </m:r>
          </m:sub>
        </m:sSub>
      </m:oMath>
      <w:r>
        <w:rPr>
          <w:rFonts w:eastAsiaTheme="minorEastAsia"/>
          <w:sz w:val="28"/>
          <w:szCs w:val="28"/>
        </w:rPr>
        <w:t>=10</w:t>
      </w:r>
    </w:p>
    <w:p w14:paraId="22D1D59C" w14:textId="77777777" w:rsidR="00B34514" w:rsidRDefault="00B34514" w:rsidP="00B34514">
      <w:pPr>
        <w:rPr>
          <w:sz w:val="28"/>
          <w:szCs w:val="28"/>
        </w:rPr>
      </w:pPr>
      <w:r>
        <w:rPr>
          <w:sz w:val="28"/>
          <w:szCs w:val="28"/>
        </w:rPr>
        <w:t xml:space="preserve">Correlation </w:t>
      </w:r>
      <w:r>
        <w:rPr>
          <w:i/>
          <w:iCs/>
          <w:sz w:val="28"/>
          <w:szCs w:val="28"/>
        </w:rPr>
        <w:t xml:space="preserve">r </w:t>
      </w:r>
      <w:r>
        <w:rPr>
          <w:sz w:val="28"/>
          <w:szCs w:val="28"/>
        </w:rPr>
        <w:t>=-0.8</w:t>
      </w:r>
    </w:p>
    <w:p w14:paraId="66FC978A" w14:textId="77777777" w:rsidR="00B34514" w:rsidRDefault="00B34514" w:rsidP="00B34514">
      <w:pPr>
        <w:rPr>
          <w:sz w:val="28"/>
          <w:szCs w:val="28"/>
        </w:rPr>
      </w:pPr>
      <w:r>
        <w:rPr>
          <w:sz w:val="28"/>
          <w:szCs w:val="28"/>
        </w:rPr>
        <w:t xml:space="preserve">Some predictions based on some possible future values of X are given below. </w:t>
      </w:r>
      <w:r>
        <w:rPr>
          <w:sz w:val="28"/>
          <w:szCs w:val="28"/>
        </w:rPr>
        <w:br/>
        <w:t xml:space="preserve">Fill in the blanks and plot the future values of X and the predicted values on the scatterplot </w:t>
      </w:r>
    </w:p>
    <w:tbl>
      <w:tblPr>
        <w:tblStyle w:val="TableGrid"/>
        <w:tblW w:w="9502" w:type="dxa"/>
        <w:tblLook w:val="04A0" w:firstRow="1" w:lastRow="0" w:firstColumn="1" w:lastColumn="0" w:noHBand="0" w:noVBand="1"/>
      </w:tblPr>
      <w:tblGrid>
        <w:gridCol w:w="1838"/>
        <w:gridCol w:w="2410"/>
        <w:gridCol w:w="5254"/>
      </w:tblGrid>
      <w:tr w:rsidR="00B34514" w14:paraId="71B47A17"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034E691F" w14:textId="77777777" w:rsidR="00B34514" w:rsidRDefault="00B34514">
            <w:pPr>
              <w:rPr>
                <w:sz w:val="28"/>
                <w:szCs w:val="28"/>
              </w:rPr>
            </w:pPr>
            <w:r>
              <w:rPr>
                <w:sz w:val="28"/>
                <w:szCs w:val="28"/>
              </w:rPr>
              <w:t>Future value of X</w:t>
            </w:r>
          </w:p>
        </w:tc>
        <w:tc>
          <w:tcPr>
            <w:tcW w:w="2410" w:type="dxa"/>
            <w:tcBorders>
              <w:top w:val="single" w:sz="4" w:space="0" w:color="auto"/>
              <w:left w:val="single" w:sz="4" w:space="0" w:color="auto"/>
              <w:bottom w:val="single" w:sz="4" w:space="0" w:color="auto"/>
              <w:right w:val="single" w:sz="4" w:space="0" w:color="auto"/>
            </w:tcBorders>
            <w:hideMark/>
          </w:tcPr>
          <w:p w14:paraId="72237185" w14:textId="77777777" w:rsidR="00B34514" w:rsidRDefault="00B34514">
            <w:pPr>
              <w:rPr>
                <w:sz w:val="28"/>
                <w:szCs w:val="28"/>
              </w:rPr>
            </w:pPr>
            <w:r>
              <w:rPr>
                <w:sz w:val="28"/>
                <w:szCs w:val="28"/>
              </w:rPr>
              <w:t xml:space="preserve">Z score of </w:t>
            </w:r>
            <w:proofErr w:type="gramStart"/>
            <w:r>
              <w:rPr>
                <w:sz w:val="28"/>
                <w:szCs w:val="28"/>
              </w:rPr>
              <w:t>X</w:t>
            </w:r>
            <w:proofErr w:type="gramEnd"/>
          </w:p>
        </w:tc>
        <w:tc>
          <w:tcPr>
            <w:tcW w:w="5254" w:type="dxa"/>
            <w:tcBorders>
              <w:top w:val="single" w:sz="4" w:space="0" w:color="auto"/>
              <w:left w:val="single" w:sz="4" w:space="0" w:color="auto"/>
              <w:bottom w:val="single" w:sz="4" w:space="0" w:color="auto"/>
              <w:right w:val="single" w:sz="4" w:space="0" w:color="auto"/>
            </w:tcBorders>
            <w:hideMark/>
          </w:tcPr>
          <w:p w14:paraId="54C7026A" w14:textId="77777777" w:rsidR="00B34514" w:rsidRDefault="00B34514">
            <w:pPr>
              <w:rPr>
                <w:sz w:val="28"/>
                <w:szCs w:val="28"/>
              </w:rPr>
            </w:pPr>
            <w:r>
              <w:rPr>
                <w:sz w:val="28"/>
                <w:szCs w:val="28"/>
              </w:rPr>
              <w:t>Predicted y =</w:t>
            </w:r>
            <m:oMath>
              <m:acc>
                <m:accPr>
                  <m:chr m:val="̅"/>
                  <m:ctrlPr>
                    <w:rPr>
                      <w:rFonts w:ascii="Cambria Math" w:hAnsi="Cambria Math"/>
                      <w:i/>
                      <w:sz w:val="28"/>
                      <w:szCs w:val="28"/>
                    </w:rPr>
                  </m:ctrlPr>
                </m:accPr>
                <m:e>
                  <m:r>
                    <w:rPr>
                      <w:rFonts w:ascii="Cambria Math" w:hAnsi="Cambria Math"/>
                      <w:sz w:val="28"/>
                      <w:szCs w:val="28"/>
                    </w:rPr>
                    <m:t>y</m:t>
                  </m:r>
                </m:e>
              </m:acc>
              <m:r>
                <w:rPr>
                  <w:rFonts w:ascii="Cambria Math" w:eastAsiaTheme="minorEastAsia" w:hAnsi="Cambria Math"/>
                  <w:sz w:val="28"/>
                  <w:szCs w:val="28"/>
                </w:rPr>
                <m:t xml:space="preserve">+r* </m:t>
              </m:r>
            </m:oMath>
            <w:r>
              <w:rPr>
                <w:rFonts w:eastAsiaTheme="minorEastAsia"/>
                <w:sz w:val="28"/>
                <w:szCs w:val="28"/>
              </w:rPr>
              <w:t xml:space="preserve"> (</w:t>
            </w:r>
            <w:r>
              <w:rPr>
                <w:sz w:val="28"/>
                <w:szCs w:val="28"/>
              </w:rPr>
              <w:t xml:space="preserve">Z score of </w:t>
            </w:r>
            <w:proofErr w:type="gramStart"/>
            <w:r>
              <w:rPr>
                <w:sz w:val="28"/>
                <w:szCs w:val="28"/>
              </w:rPr>
              <w:t>X)*</w:t>
            </w:r>
            <w:proofErr w:type="gramEnd"/>
            <w:r>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y</m:t>
                  </m:r>
                </m:sub>
              </m:sSub>
            </m:oMath>
          </w:p>
        </w:tc>
      </w:tr>
      <w:tr w:rsidR="00B34514" w14:paraId="2B50CCF6"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33BCBF8A" w14:textId="77777777" w:rsidR="00B34514" w:rsidRDefault="00B34514">
            <w:pPr>
              <w:rPr>
                <w:sz w:val="28"/>
                <w:szCs w:val="28"/>
              </w:rPr>
            </w:pPr>
            <w:r>
              <w:rPr>
                <w:sz w:val="28"/>
                <w:szCs w:val="28"/>
              </w:rPr>
              <w:t>$20</w:t>
            </w:r>
          </w:p>
        </w:tc>
        <w:tc>
          <w:tcPr>
            <w:tcW w:w="2410" w:type="dxa"/>
            <w:tcBorders>
              <w:top w:val="single" w:sz="4" w:space="0" w:color="auto"/>
              <w:left w:val="single" w:sz="4" w:space="0" w:color="auto"/>
              <w:bottom w:val="single" w:sz="4" w:space="0" w:color="auto"/>
              <w:right w:val="single" w:sz="4" w:space="0" w:color="auto"/>
            </w:tcBorders>
            <w:hideMark/>
          </w:tcPr>
          <w:p w14:paraId="6B0CDC49" w14:textId="77777777" w:rsidR="00B34514" w:rsidRDefault="00B34514">
            <w:pPr>
              <w:rPr>
                <w:sz w:val="28"/>
                <w:szCs w:val="28"/>
              </w:rPr>
            </w:pPr>
            <w:r>
              <w:rPr>
                <w:sz w:val="28"/>
                <w:szCs w:val="28"/>
              </w:rPr>
              <w:t>(20-40)/10=-2</w:t>
            </w:r>
          </w:p>
        </w:tc>
        <w:tc>
          <w:tcPr>
            <w:tcW w:w="5254" w:type="dxa"/>
            <w:tcBorders>
              <w:top w:val="single" w:sz="4" w:space="0" w:color="auto"/>
              <w:left w:val="single" w:sz="4" w:space="0" w:color="auto"/>
              <w:bottom w:val="single" w:sz="4" w:space="0" w:color="auto"/>
              <w:right w:val="single" w:sz="4" w:space="0" w:color="auto"/>
            </w:tcBorders>
            <w:hideMark/>
          </w:tcPr>
          <w:p w14:paraId="676BBD7A" w14:textId="77777777" w:rsidR="00B34514" w:rsidRDefault="00B34514">
            <w:pPr>
              <w:rPr>
                <w:sz w:val="28"/>
                <w:szCs w:val="28"/>
              </w:rPr>
            </w:pPr>
            <w:r>
              <w:rPr>
                <w:sz w:val="28"/>
                <w:szCs w:val="28"/>
              </w:rPr>
              <w:t>316</w:t>
            </w:r>
          </w:p>
        </w:tc>
      </w:tr>
      <w:tr w:rsidR="00B34514" w14:paraId="6FBBDB06"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55D3B276" w14:textId="77777777" w:rsidR="00B34514" w:rsidRDefault="00B34514">
            <w:pPr>
              <w:rPr>
                <w:sz w:val="28"/>
                <w:szCs w:val="28"/>
              </w:rPr>
            </w:pPr>
            <w:r>
              <w:rPr>
                <w:sz w:val="28"/>
                <w:szCs w:val="28"/>
              </w:rPr>
              <w:t>$35</w:t>
            </w:r>
          </w:p>
        </w:tc>
        <w:tc>
          <w:tcPr>
            <w:tcW w:w="2410" w:type="dxa"/>
            <w:tcBorders>
              <w:top w:val="single" w:sz="4" w:space="0" w:color="auto"/>
              <w:left w:val="single" w:sz="4" w:space="0" w:color="auto"/>
              <w:bottom w:val="single" w:sz="4" w:space="0" w:color="auto"/>
              <w:right w:val="single" w:sz="4" w:space="0" w:color="auto"/>
            </w:tcBorders>
          </w:tcPr>
          <w:p w14:paraId="35724271" w14:textId="77777777" w:rsidR="00B34514" w:rsidRDefault="00B34514">
            <w:pPr>
              <w:rPr>
                <w:sz w:val="28"/>
                <w:szCs w:val="28"/>
              </w:rPr>
            </w:pPr>
          </w:p>
        </w:tc>
        <w:tc>
          <w:tcPr>
            <w:tcW w:w="5254" w:type="dxa"/>
            <w:tcBorders>
              <w:top w:val="single" w:sz="4" w:space="0" w:color="auto"/>
              <w:left w:val="single" w:sz="4" w:space="0" w:color="auto"/>
              <w:bottom w:val="single" w:sz="4" w:space="0" w:color="auto"/>
              <w:right w:val="single" w:sz="4" w:space="0" w:color="auto"/>
            </w:tcBorders>
          </w:tcPr>
          <w:p w14:paraId="7B6BC044" w14:textId="77777777" w:rsidR="00B34514" w:rsidRDefault="00B34514">
            <w:pPr>
              <w:rPr>
                <w:sz w:val="28"/>
                <w:szCs w:val="28"/>
              </w:rPr>
            </w:pPr>
          </w:p>
        </w:tc>
      </w:tr>
      <w:tr w:rsidR="00B34514" w14:paraId="29CE6674"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14CE6BCB" w14:textId="77777777" w:rsidR="00B34514" w:rsidRDefault="00B34514">
            <w:pPr>
              <w:rPr>
                <w:sz w:val="28"/>
                <w:szCs w:val="28"/>
              </w:rPr>
            </w:pPr>
            <w:r>
              <w:rPr>
                <w:sz w:val="28"/>
                <w:szCs w:val="28"/>
              </w:rPr>
              <w:t>$45</w:t>
            </w:r>
          </w:p>
        </w:tc>
        <w:tc>
          <w:tcPr>
            <w:tcW w:w="2410" w:type="dxa"/>
            <w:tcBorders>
              <w:top w:val="single" w:sz="4" w:space="0" w:color="auto"/>
              <w:left w:val="single" w:sz="4" w:space="0" w:color="auto"/>
              <w:bottom w:val="single" w:sz="4" w:space="0" w:color="auto"/>
              <w:right w:val="single" w:sz="4" w:space="0" w:color="auto"/>
            </w:tcBorders>
          </w:tcPr>
          <w:p w14:paraId="4E0A12E7" w14:textId="77777777" w:rsidR="00B34514" w:rsidRDefault="00B34514">
            <w:pPr>
              <w:rPr>
                <w:sz w:val="28"/>
                <w:szCs w:val="28"/>
              </w:rPr>
            </w:pPr>
          </w:p>
        </w:tc>
        <w:tc>
          <w:tcPr>
            <w:tcW w:w="5254" w:type="dxa"/>
            <w:tcBorders>
              <w:top w:val="single" w:sz="4" w:space="0" w:color="auto"/>
              <w:left w:val="single" w:sz="4" w:space="0" w:color="auto"/>
              <w:bottom w:val="single" w:sz="4" w:space="0" w:color="auto"/>
              <w:right w:val="single" w:sz="4" w:space="0" w:color="auto"/>
            </w:tcBorders>
          </w:tcPr>
          <w:p w14:paraId="7383FEAF" w14:textId="77777777" w:rsidR="00B34514" w:rsidRDefault="00B34514">
            <w:pPr>
              <w:rPr>
                <w:sz w:val="28"/>
                <w:szCs w:val="28"/>
              </w:rPr>
            </w:pPr>
          </w:p>
        </w:tc>
      </w:tr>
      <w:tr w:rsidR="00B34514" w14:paraId="1EA3A6A6" w14:textId="77777777" w:rsidTr="00B34514">
        <w:trPr>
          <w:trHeight w:val="35"/>
        </w:trPr>
        <w:tc>
          <w:tcPr>
            <w:tcW w:w="1838" w:type="dxa"/>
            <w:tcBorders>
              <w:top w:val="single" w:sz="4" w:space="0" w:color="auto"/>
              <w:left w:val="single" w:sz="4" w:space="0" w:color="auto"/>
              <w:bottom w:val="single" w:sz="4" w:space="0" w:color="auto"/>
              <w:right w:val="single" w:sz="4" w:space="0" w:color="auto"/>
            </w:tcBorders>
            <w:hideMark/>
          </w:tcPr>
          <w:p w14:paraId="6E3D32C0" w14:textId="77777777" w:rsidR="00B34514" w:rsidRDefault="00B34514">
            <w:pPr>
              <w:rPr>
                <w:sz w:val="28"/>
                <w:szCs w:val="28"/>
              </w:rPr>
            </w:pPr>
            <w:r>
              <w:rPr>
                <w:sz w:val="28"/>
                <w:szCs w:val="28"/>
              </w:rPr>
              <w:t>$60</w:t>
            </w:r>
          </w:p>
        </w:tc>
        <w:tc>
          <w:tcPr>
            <w:tcW w:w="2410" w:type="dxa"/>
            <w:tcBorders>
              <w:top w:val="single" w:sz="4" w:space="0" w:color="auto"/>
              <w:left w:val="single" w:sz="4" w:space="0" w:color="auto"/>
              <w:bottom w:val="single" w:sz="4" w:space="0" w:color="auto"/>
              <w:right w:val="single" w:sz="4" w:space="0" w:color="auto"/>
            </w:tcBorders>
            <w:hideMark/>
          </w:tcPr>
          <w:p w14:paraId="3CD0DBF2" w14:textId="77777777" w:rsidR="00B34514" w:rsidRDefault="00B34514">
            <w:pPr>
              <w:rPr>
                <w:sz w:val="28"/>
                <w:szCs w:val="28"/>
              </w:rPr>
            </w:pPr>
            <w:r>
              <w:rPr>
                <w:sz w:val="28"/>
                <w:szCs w:val="28"/>
              </w:rPr>
              <w:t>2</w:t>
            </w:r>
          </w:p>
        </w:tc>
        <w:tc>
          <w:tcPr>
            <w:tcW w:w="5254" w:type="dxa"/>
            <w:tcBorders>
              <w:top w:val="single" w:sz="4" w:space="0" w:color="auto"/>
              <w:left w:val="single" w:sz="4" w:space="0" w:color="auto"/>
              <w:bottom w:val="single" w:sz="4" w:space="0" w:color="auto"/>
              <w:right w:val="single" w:sz="4" w:space="0" w:color="auto"/>
            </w:tcBorders>
            <w:hideMark/>
          </w:tcPr>
          <w:p w14:paraId="3392B7D8" w14:textId="77777777" w:rsidR="00B34514" w:rsidRDefault="00B34514">
            <w:pPr>
              <w:rPr>
                <w:sz w:val="28"/>
                <w:szCs w:val="28"/>
              </w:rPr>
            </w:pPr>
            <w:r>
              <w:rPr>
                <w:sz w:val="28"/>
                <w:szCs w:val="28"/>
              </w:rPr>
              <w:t>284</w:t>
            </w:r>
          </w:p>
        </w:tc>
      </w:tr>
    </w:tbl>
    <w:p w14:paraId="073CE53B" w14:textId="77777777" w:rsidR="00B34514" w:rsidRDefault="00B34514" w:rsidP="00B34514">
      <w:pPr>
        <w:rPr>
          <w:rFonts w:asciiTheme="minorHAnsi" w:hAnsiTheme="minorHAnsi" w:cstheme="minorBidi"/>
          <w:sz w:val="28"/>
          <w:szCs w:val="28"/>
        </w:rPr>
      </w:pPr>
    </w:p>
    <w:p w14:paraId="4632C161" w14:textId="77777777" w:rsidR="00B34514" w:rsidRDefault="00B34514" w:rsidP="00B34514">
      <w:pPr>
        <w:rPr>
          <w:sz w:val="28"/>
          <w:szCs w:val="28"/>
        </w:rPr>
      </w:pPr>
      <w:r>
        <w:rPr>
          <w:sz w:val="28"/>
          <w:szCs w:val="28"/>
        </w:rPr>
        <w:br w:type="page"/>
      </w:r>
    </w:p>
    <w:p w14:paraId="243181E1" w14:textId="77777777" w:rsidR="00B34514" w:rsidRDefault="00B34514" w:rsidP="00B34514">
      <w:pPr>
        <w:rPr>
          <w:sz w:val="28"/>
          <w:szCs w:val="28"/>
        </w:rPr>
      </w:pPr>
      <w:r>
        <w:rPr>
          <w:sz w:val="28"/>
          <w:szCs w:val="28"/>
        </w:rPr>
        <w:lastRenderedPageBreak/>
        <w:t xml:space="preserve">Answer </w:t>
      </w:r>
    </w:p>
    <w:tbl>
      <w:tblPr>
        <w:tblStyle w:val="TableGrid"/>
        <w:tblW w:w="8784" w:type="dxa"/>
        <w:tblLook w:val="04A0" w:firstRow="1" w:lastRow="0" w:firstColumn="1" w:lastColumn="0" w:noHBand="0" w:noVBand="1"/>
      </w:tblPr>
      <w:tblGrid>
        <w:gridCol w:w="1838"/>
        <w:gridCol w:w="2126"/>
        <w:gridCol w:w="4820"/>
      </w:tblGrid>
      <w:tr w:rsidR="00B34514" w14:paraId="22DA1BE2"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1A504DD6" w14:textId="77777777" w:rsidR="00B34514" w:rsidRDefault="00B34514">
            <w:pPr>
              <w:rPr>
                <w:sz w:val="28"/>
                <w:szCs w:val="28"/>
              </w:rPr>
            </w:pPr>
            <w:r>
              <w:rPr>
                <w:sz w:val="28"/>
                <w:szCs w:val="28"/>
              </w:rPr>
              <w:t>Future value of X</w:t>
            </w:r>
          </w:p>
        </w:tc>
        <w:tc>
          <w:tcPr>
            <w:tcW w:w="2126" w:type="dxa"/>
            <w:tcBorders>
              <w:top w:val="single" w:sz="4" w:space="0" w:color="auto"/>
              <w:left w:val="single" w:sz="4" w:space="0" w:color="auto"/>
              <w:bottom w:val="single" w:sz="4" w:space="0" w:color="auto"/>
              <w:right w:val="single" w:sz="4" w:space="0" w:color="auto"/>
            </w:tcBorders>
            <w:hideMark/>
          </w:tcPr>
          <w:p w14:paraId="15C6CDF5" w14:textId="77777777" w:rsidR="00B34514" w:rsidRDefault="00B34514">
            <w:pPr>
              <w:rPr>
                <w:sz w:val="28"/>
                <w:szCs w:val="28"/>
              </w:rPr>
            </w:pPr>
            <w:r>
              <w:rPr>
                <w:sz w:val="28"/>
                <w:szCs w:val="28"/>
              </w:rPr>
              <w:t xml:space="preserve">Z score of </w:t>
            </w:r>
            <w:proofErr w:type="gramStart"/>
            <w:r>
              <w:rPr>
                <w:sz w:val="28"/>
                <w:szCs w:val="28"/>
              </w:rPr>
              <w:t>X</w:t>
            </w:r>
            <w:proofErr w:type="gramEnd"/>
          </w:p>
        </w:tc>
        <w:tc>
          <w:tcPr>
            <w:tcW w:w="4820" w:type="dxa"/>
            <w:tcBorders>
              <w:top w:val="single" w:sz="4" w:space="0" w:color="auto"/>
              <w:left w:val="single" w:sz="4" w:space="0" w:color="auto"/>
              <w:bottom w:val="single" w:sz="4" w:space="0" w:color="auto"/>
              <w:right w:val="single" w:sz="4" w:space="0" w:color="auto"/>
            </w:tcBorders>
            <w:hideMark/>
          </w:tcPr>
          <w:p w14:paraId="06D7E0DC" w14:textId="77777777" w:rsidR="00B34514" w:rsidRDefault="00B34514">
            <w:pPr>
              <w:rPr>
                <w:sz w:val="28"/>
                <w:szCs w:val="28"/>
              </w:rPr>
            </w:pPr>
            <w:r>
              <w:rPr>
                <w:sz w:val="28"/>
                <w:szCs w:val="28"/>
              </w:rPr>
              <w:t>Predicted y =</w:t>
            </w:r>
            <m:oMath>
              <m:acc>
                <m:accPr>
                  <m:chr m:val="̅"/>
                  <m:ctrlPr>
                    <w:rPr>
                      <w:rFonts w:ascii="Cambria Math" w:hAnsi="Cambria Math"/>
                      <w:i/>
                      <w:sz w:val="28"/>
                      <w:szCs w:val="28"/>
                    </w:rPr>
                  </m:ctrlPr>
                </m:accPr>
                <m:e>
                  <m:r>
                    <w:rPr>
                      <w:rFonts w:ascii="Cambria Math" w:hAnsi="Cambria Math"/>
                      <w:sz w:val="28"/>
                      <w:szCs w:val="28"/>
                    </w:rPr>
                    <m:t>y</m:t>
                  </m:r>
                </m:e>
              </m:acc>
              <m:r>
                <w:rPr>
                  <w:rFonts w:ascii="Cambria Math" w:eastAsiaTheme="minorEastAsia" w:hAnsi="Cambria Math"/>
                  <w:sz w:val="28"/>
                  <w:szCs w:val="28"/>
                </w:rPr>
                <m:t xml:space="preserve">+r* </m:t>
              </m:r>
            </m:oMath>
            <w:r>
              <w:rPr>
                <w:rFonts w:eastAsiaTheme="minorEastAsia"/>
                <w:sz w:val="28"/>
                <w:szCs w:val="28"/>
              </w:rPr>
              <w:t xml:space="preserve"> (</w:t>
            </w:r>
            <w:r>
              <w:rPr>
                <w:sz w:val="28"/>
                <w:szCs w:val="28"/>
              </w:rPr>
              <w:t xml:space="preserve">Z score of </w:t>
            </w:r>
            <w:proofErr w:type="gramStart"/>
            <w:r>
              <w:rPr>
                <w:sz w:val="28"/>
                <w:szCs w:val="28"/>
              </w:rPr>
              <w:t>X)*</w:t>
            </w:r>
            <w:proofErr w:type="gramEnd"/>
            <w:r>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y</m:t>
                  </m:r>
                </m:sub>
              </m:sSub>
            </m:oMath>
          </w:p>
        </w:tc>
      </w:tr>
      <w:tr w:rsidR="00B34514" w14:paraId="30E6BC27"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246C7D47" w14:textId="77777777" w:rsidR="00B34514" w:rsidRDefault="00B34514">
            <w:pPr>
              <w:rPr>
                <w:sz w:val="28"/>
                <w:szCs w:val="28"/>
              </w:rPr>
            </w:pPr>
            <w:r>
              <w:rPr>
                <w:sz w:val="28"/>
                <w:szCs w:val="28"/>
              </w:rPr>
              <w:t>$20</w:t>
            </w:r>
          </w:p>
        </w:tc>
        <w:tc>
          <w:tcPr>
            <w:tcW w:w="2126" w:type="dxa"/>
            <w:tcBorders>
              <w:top w:val="single" w:sz="4" w:space="0" w:color="auto"/>
              <w:left w:val="single" w:sz="4" w:space="0" w:color="auto"/>
              <w:bottom w:val="single" w:sz="4" w:space="0" w:color="auto"/>
              <w:right w:val="single" w:sz="4" w:space="0" w:color="auto"/>
            </w:tcBorders>
            <w:hideMark/>
          </w:tcPr>
          <w:p w14:paraId="710ECDE7" w14:textId="77777777" w:rsidR="00B34514" w:rsidRDefault="00B34514">
            <w:pPr>
              <w:rPr>
                <w:sz w:val="28"/>
                <w:szCs w:val="28"/>
              </w:rPr>
            </w:pPr>
            <w:r>
              <w:rPr>
                <w:sz w:val="28"/>
                <w:szCs w:val="28"/>
              </w:rPr>
              <w:t>(20-40)/10=-2</w:t>
            </w:r>
          </w:p>
        </w:tc>
        <w:tc>
          <w:tcPr>
            <w:tcW w:w="4820" w:type="dxa"/>
            <w:tcBorders>
              <w:top w:val="single" w:sz="4" w:space="0" w:color="auto"/>
              <w:left w:val="single" w:sz="4" w:space="0" w:color="auto"/>
              <w:bottom w:val="single" w:sz="4" w:space="0" w:color="auto"/>
              <w:right w:val="single" w:sz="4" w:space="0" w:color="auto"/>
            </w:tcBorders>
            <w:hideMark/>
          </w:tcPr>
          <w:p w14:paraId="5FFE1133" w14:textId="77777777" w:rsidR="00B34514" w:rsidRDefault="00B34514">
            <w:pPr>
              <w:rPr>
                <w:sz w:val="28"/>
                <w:szCs w:val="28"/>
              </w:rPr>
            </w:pPr>
            <w:r>
              <w:rPr>
                <w:sz w:val="28"/>
                <w:szCs w:val="28"/>
              </w:rPr>
              <w:t>300+-0.8*-2*10=316</w:t>
            </w:r>
          </w:p>
        </w:tc>
      </w:tr>
      <w:tr w:rsidR="00B34514" w14:paraId="13157B19"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1ECCE9DB" w14:textId="77777777" w:rsidR="00B34514" w:rsidRDefault="00B34514">
            <w:pPr>
              <w:rPr>
                <w:sz w:val="28"/>
                <w:szCs w:val="28"/>
              </w:rPr>
            </w:pPr>
            <w:r>
              <w:rPr>
                <w:sz w:val="28"/>
                <w:szCs w:val="28"/>
              </w:rPr>
              <w:t>$35</w:t>
            </w:r>
          </w:p>
        </w:tc>
        <w:tc>
          <w:tcPr>
            <w:tcW w:w="2126" w:type="dxa"/>
            <w:tcBorders>
              <w:top w:val="single" w:sz="4" w:space="0" w:color="auto"/>
              <w:left w:val="single" w:sz="4" w:space="0" w:color="auto"/>
              <w:bottom w:val="single" w:sz="4" w:space="0" w:color="auto"/>
              <w:right w:val="single" w:sz="4" w:space="0" w:color="auto"/>
            </w:tcBorders>
            <w:hideMark/>
          </w:tcPr>
          <w:p w14:paraId="36342730" w14:textId="77777777" w:rsidR="00B34514" w:rsidRDefault="00B34514">
            <w:pPr>
              <w:rPr>
                <w:sz w:val="28"/>
                <w:szCs w:val="28"/>
              </w:rPr>
            </w:pPr>
            <w:r>
              <w:rPr>
                <w:sz w:val="28"/>
                <w:szCs w:val="28"/>
              </w:rPr>
              <w:t>(35-40)/10=-0.5</w:t>
            </w:r>
          </w:p>
        </w:tc>
        <w:tc>
          <w:tcPr>
            <w:tcW w:w="4820" w:type="dxa"/>
            <w:tcBorders>
              <w:top w:val="single" w:sz="4" w:space="0" w:color="auto"/>
              <w:left w:val="single" w:sz="4" w:space="0" w:color="auto"/>
              <w:bottom w:val="single" w:sz="4" w:space="0" w:color="auto"/>
              <w:right w:val="single" w:sz="4" w:space="0" w:color="auto"/>
            </w:tcBorders>
            <w:hideMark/>
          </w:tcPr>
          <w:p w14:paraId="09D031DC" w14:textId="77777777" w:rsidR="00B34514" w:rsidRDefault="00B34514">
            <w:pPr>
              <w:rPr>
                <w:sz w:val="28"/>
                <w:szCs w:val="28"/>
              </w:rPr>
            </w:pPr>
            <w:r>
              <w:rPr>
                <w:sz w:val="28"/>
                <w:szCs w:val="28"/>
              </w:rPr>
              <w:t>300+-0.8*-0.5=304</w:t>
            </w:r>
          </w:p>
        </w:tc>
      </w:tr>
      <w:tr w:rsidR="00B34514" w14:paraId="16AAED42"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3A202E12" w14:textId="77777777" w:rsidR="00B34514" w:rsidRDefault="00B34514">
            <w:pPr>
              <w:rPr>
                <w:sz w:val="28"/>
                <w:szCs w:val="28"/>
              </w:rPr>
            </w:pPr>
            <w:r>
              <w:rPr>
                <w:sz w:val="28"/>
                <w:szCs w:val="28"/>
              </w:rPr>
              <w:t>$45</w:t>
            </w:r>
          </w:p>
        </w:tc>
        <w:tc>
          <w:tcPr>
            <w:tcW w:w="2126" w:type="dxa"/>
            <w:tcBorders>
              <w:top w:val="single" w:sz="4" w:space="0" w:color="auto"/>
              <w:left w:val="single" w:sz="4" w:space="0" w:color="auto"/>
              <w:bottom w:val="single" w:sz="4" w:space="0" w:color="auto"/>
              <w:right w:val="single" w:sz="4" w:space="0" w:color="auto"/>
            </w:tcBorders>
            <w:hideMark/>
          </w:tcPr>
          <w:p w14:paraId="7F944705" w14:textId="77777777" w:rsidR="00B34514" w:rsidRDefault="00B34514">
            <w:pPr>
              <w:rPr>
                <w:sz w:val="28"/>
                <w:szCs w:val="28"/>
              </w:rPr>
            </w:pPr>
            <w:r>
              <w:rPr>
                <w:sz w:val="28"/>
                <w:szCs w:val="28"/>
              </w:rPr>
              <w:t>(45-40)/10=0.5</w:t>
            </w:r>
          </w:p>
        </w:tc>
        <w:tc>
          <w:tcPr>
            <w:tcW w:w="4820" w:type="dxa"/>
            <w:tcBorders>
              <w:top w:val="single" w:sz="4" w:space="0" w:color="auto"/>
              <w:left w:val="single" w:sz="4" w:space="0" w:color="auto"/>
              <w:bottom w:val="single" w:sz="4" w:space="0" w:color="auto"/>
              <w:right w:val="single" w:sz="4" w:space="0" w:color="auto"/>
            </w:tcBorders>
            <w:hideMark/>
          </w:tcPr>
          <w:p w14:paraId="76758CE4" w14:textId="77777777" w:rsidR="00B34514" w:rsidRDefault="00B34514">
            <w:pPr>
              <w:rPr>
                <w:sz w:val="28"/>
                <w:szCs w:val="28"/>
              </w:rPr>
            </w:pPr>
            <w:r>
              <w:rPr>
                <w:sz w:val="28"/>
                <w:szCs w:val="28"/>
              </w:rPr>
              <w:t>300+-0.8*0.5=296</w:t>
            </w:r>
          </w:p>
        </w:tc>
      </w:tr>
      <w:tr w:rsidR="00B34514" w14:paraId="31F42D80" w14:textId="77777777" w:rsidTr="00B34514">
        <w:tc>
          <w:tcPr>
            <w:tcW w:w="1838" w:type="dxa"/>
            <w:tcBorders>
              <w:top w:val="single" w:sz="4" w:space="0" w:color="auto"/>
              <w:left w:val="single" w:sz="4" w:space="0" w:color="auto"/>
              <w:bottom w:val="single" w:sz="4" w:space="0" w:color="auto"/>
              <w:right w:val="single" w:sz="4" w:space="0" w:color="auto"/>
            </w:tcBorders>
            <w:hideMark/>
          </w:tcPr>
          <w:p w14:paraId="365CBC24" w14:textId="77777777" w:rsidR="00B34514" w:rsidRDefault="00B34514">
            <w:pPr>
              <w:rPr>
                <w:sz w:val="28"/>
                <w:szCs w:val="28"/>
              </w:rPr>
            </w:pPr>
            <w:r>
              <w:rPr>
                <w:sz w:val="28"/>
                <w:szCs w:val="28"/>
              </w:rPr>
              <w:t>$60</w:t>
            </w:r>
          </w:p>
        </w:tc>
        <w:tc>
          <w:tcPr>
            <w:tcW w:w="2126" w:type="dxa"/>
            <w:tcBorders>
              <w:top w:val="single" w:sz="4" w:space="0" w:color="auto"/>
              <w:left w:val="single" w:sz="4" w:space="0" w:color="auto"/>
              <w:bottom w:val="single" w:sz="4" w:space="0" w:color="auto"/>
              <w:right w:val="single" w:sz="4" w:space="0" w:color="auto"/>
            </w:tcBorders>
            <w:hideMark/>
          </w:tcPr>
          <w:p w14:paraId="1EAA8FA4" w14:textId="77777777" w:rsidR="00B34514" w:rsidRDefault="00B34514">
            <w:pPr>
              <w:rPr>
                <w:sz w:val="28"/>
                <w:szCs w:val="28"/>
              </w:rPr>
            </w:pPr>
            <w:r>
              <w:rPr>
                <w:sz w:val="28"/>
                <w:szCs w:val="28"/>
              </w:rPr>
              <w:t>(60-40)/10=2</w:t>
            </w:r>
          </w:p>
        </w:tc>
        <w:tc>
          <w:tcPr>
            <w:tcW w:w="4820" w:type="dxa"/>
            <w:tcBorders>
              <w:top w:val="single" w:sz="4" w:space="0" w:color="auto"/>
              <w:left w:val="single" w:sz="4" w:space="0" w:color="auto"/>
              <w:bottom w:val="single" w:sz="4" w:space="0" w:color="auto"/>
              <w:right w:val="single" w:sz="4" w:space="0" w:color="auto"/>
            </w:tcBorders>
            <w:hideMark/>
          </w:tcPr>
          <w:p w14:paraId="105542E6" w14:textId="77777777" w:rsidR="00B34514" w:rsidRDefault="00B34514">
            <w:pPr>
              <w:rPr>
                <w:sz w:val="28"/>
                <w:szCs w:val="28"/>
              </w:rPr>
            </w:pPr>
            <w:r>
              <w:rPr>
                <w:sz w:val="28"/>
                <w:szCs w:val="28"/>
              </w:rPr>
              <w:t>300+-0.8*2=284</w:t>
            </w:r>
          </w:p>
        </w:tc>
      </w:tr>
    </w:tbl>
    <w:p w14:paraId="7F8246F6" w14:textId="77777777" w:rsidR="00B34514" w:rsidRDefault="00B34514" w:rsidP="00B34514">
      <w:pPr>
        <w:rPr>
          <w:rFonts w:asciiTheme="minorHAnsi" w:hAnsiTheme="minorHAnsi" w:cstheme="minorBidi"/>
          <w:sz w:val="22"/>
          <w:szCs w:val="22"/>
        </w:rPr>
      </w:pPr>
    </w:p>
    <w:p w14:paraId="6AF7CF7D" w14:textId="532ABD6C" w:rsidR="00B34514" w:rsidRPr="00B34514" w:rsidRDefault="00CD3996">
      <w:r>
        <w:rPr>
          <w:noProof/>
        </w:rPr>
        <mc:AlternateContent>
          <mc:Choice Requires="wps">
            <w:drawing>
              <wp:anchor distT="0" distB="0" distL="114300" distR="114300" simplePos="0" relativeHeight="251749888" behindDoc="0" locked="0" layoutInCell="1" allowOverlap="1" wp14:anchorId="29B1C27C" wp14:editId="68849304">
                <wp:simplePos x="0" y="0"/>
                <wp:positionH relativeFrom="column">
                  <wp:posOffset>749300</wp:posOffset>
                </wp:positionH>
                <wp:positionV relativeFrom="paragraph">
                  <wp:posOffset>144780</wp:posOffset>
                </wp:positionV>
                <wp:extent cx="4813300" cy="2730500"/>
                <wp:effectExtent l="0" t="0" r="25400" b="31750"/>
                <wp:wrapNone/>
                <wp:docPr id="74" name="Straight Connector 74"/>
                <wp:cNvGraphicFramePr/>
                <a:graphic xmlns:a="http://schemas.openxmlformats.org/drawingml/2006/main">
                  <a:graphicData uri="http://schemas.microsoft.com/office/word/2010/wordprocessingShape">
                    <wps:wsp>
                      <wps:cNvCnPr/>
                      <wps:spPr>
                        <a:xfrm>
                          <a:off x="0" y="0"/>
                          <a:ext cx="4813300" cy="273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D1DED" id="Straight Connector 74" o:spid="_x0000_s1026" style="position:absolute;z-index:251749888;visibility:visible;mso-wrap-style:square;mso-wrap-distance-left:9pt;mso-wrap-distance-top:0;mso-wrap-distance-right:9pt;mso-wrap-distance-bottom:0;mso-position-horizontal:absolute;mso-position-horizontal-relative:text;mso-position-vertical:absolute;mso-position-vertical-relative:text" from="59pt,11.4pt" to="438pt,2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" strokecolor="#4579b8 [3044]"/>
            </w:pict>
          </mc:Fallback>
        </mc:AlternateContent>
      </w:r>
      <w:r w:rsidR="00B34514">
        <w:rPr>
          <w:noProof/>
        </w:rPr>
        <mc:AlternateContent>
          <mc:Choice Requires="wps">
            <w:drawing>
              <wp:anchor distT="0" distB="0" distL="114300" distR="114300" simplePos="0" relativeHeight="251748864" behindDoc="0" locked="0" layoutInCell="1" allowOverlap="1" wp14:anchorId="703CC1F4" wp14:editId="4C06133B">
                <wp:simplePos x="0" y="0"/>
                <wp:positionH relativeFrom="column">
                  <wp:posOffset>5469255</wp:posOffset>
                </wp:positionH>
                <wp:positionV relativeFrom="paragraph">
                  <wp:posOffset>2767965</wp:posOffset>
                </wp:positionV>
                <wp:extent cx="152400" cy="152400"/>
                <wp:effectExtent l="0" t="0" r="19050" b="19050"/>
                <wp:wrapNone/>
                <wp:docPr id="73" name="Oval 73"/>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660CC1A" id="Oval 73" o:spid="_x0000_s1026" style="position:absolute;margin-left:430.65pt;margin-top:217.95pt;width:12pt;height:12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" fillcolor="red" strokecolor="#243f60 [1604]" strokeweight="2pt"/>
            </w:pict>
          </mc:Fallback>
        </mc:AlternateContent>
      </w:r>
      <w:r w:rsidR="00B34514">
        <w:rPr>
          <w:noProof/>
        </w:rPr>
        <mc:AlternateContent>
          <mc:Choice Requires="wps">
            <w:drawing>
              <wp:anchor distT="0" distB="0" distL="114300" distR="114300" simplePos="0" relativeHeight="251747840" behindDoc="0" locked="0" layoutInCell="1" allowOverlap="1" wp14:anchorId="65E9A393" wp14:editId="6AECBAD0">
                <wp:simplePos x="0" y="0"/>
                <wp:positionH relativeFrom="column">
                  <wp:posOffset>3631565</wp:posOffset>
                </wp:positionH>
                <wp:positionV relativeFrom="paragraph">
                  <wp:posOffset>1758950</wp:posOffset>
                </wp:positionV>
                <wp:extent cx="152400" cy="152400"/>
                <wp:effectExtent l="0" t="0" r="19050" b="19050"/>
                <wp:wrapNone/>
                <wp:docPr id="72" name="Oval 72"/>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7C7ADB" id="Oval 72" o:spid="_x0000_s1026" style="position:absolute;margin-left:285.95pt;margin-top:138.5pt;width:12pt;height:12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" fillcolor="red" strokecolor="#243f60 [1604]" strokeweight="2pt"/>
            </w:pict>
          </mc:Fallback>
        </mc:AlternateContent>
      </w:r>
      <w:r w:rsidR="00B34514">
        <w:rPr>
          <w:noProof/>
        </w:rPr>
        <mc:AlternateContent>
          <mc:Choice Requires="wps">
            <w:drawing>
              <wp:anchor distT="0" distB="0" distL="114300" distR="114300" simplePos="0" relativeHeight="251746816" behindDoc="0" locked="0" layoutInCell="1" allowOverlap="1" wp14:anchorId="4F353B02" wp14:editId="4C159436">
                <wp:simplePos x="0" y="0"/>
                <wp:positionH relativeFrom="column">
                  <wp:posOffset>2438400</wp:posOffset>
                </wp:positionH>
                <wp:positionV relativeFrom="paragraph">
                  <wp:posOffset>1080135</wp:posOffset>
                </wp:positionV>
                <wp:extent cx="152400" cy="152400"/>
                <wp:effectExtent l="0" t="0" r="19050" b="19050"/>
                <wp:wrapNone/>
                <wp:docPr id="71" name="Oval 71"/>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32883C1" id="Oval 71" o:spid="_x0000_s1026" style="position:absolute;margin-left:192pt;margin-top:85.05pt;width:12pt;height:12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" fillcolor="red" strokecolor="#243f60 [1604]" strokeweight="2pt"/>
            </w:pict>
          </mc:Fallback>
        </mc:AlternateContent>
      </w:r>
      <w:r w:rsidR="00B34514">
        <w:rPr>
          <w:noProof/>
        </w:rPr>
        <mc:AlternateContent>
          <mc:Choice Requires="wps">
            <w:drawing>
              <wp:anchor distT="0" distB="0" distL="114300" distR="114300" simplePos="0" relativeHeight="251745792" behindDoc="0" locked="0" layoutInCell="1" allowOverlap="1" wp14:anchorId="48259830" wp14:editId="5D7F9423">
                <wp:simplePos x="0" y="0"/>
                <wp:positionH relativeFrom="column">
                  <wp:posOffset>638175</wp:posOffset>
                </wp:positionH>
                <wp:positionV relativeFrom="paragraph">
                  <wp:posOffset>51435</wp:posOffset>
                </wp:positionV>
                <wp:extent cx="152400" cy="152400"/>
                <wp:effectExtent l="0" t="0" r="19050" b="19050"/>
                <wp:wrapNone/>
                <wp:docPr id="70" name="Oval 70"/>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D257595" id="Oval 70" o:spid="_x0000_s1026" style="position:absolute;margin-left:50.25pt;margin-top:4.05pt;width:12pt;height:12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" fillcolor="red" strokecolor="#243f60 [1604]" strokeweight="2pt"/>
            </w:pict>
          </mc:Fallback>
        </mc:AlternateContent>
      </w:r>
      <w:r w:rsidR="00B34514">
        <w:rPr>
          <w:noProof/>
        </w:rPr>
        <w:drawing>
          <wp:inline distT="0" distB="0" distL="0" distR="0" wp14:anchorId="3A9282E5" wp14:editId="696AA5B4">
            <wp:extent cx="5743575" cy="3409950"/>
            <wp:effectExtent l="0" t="0" r="9525" b="0"/>
            <wp:docPr id="68" name="Chart 68">
              <a:extLst xmlns:a="http://schemas.openxmlformats.org/drawingml/2006/main">
                <a:ext uri="{FF2B5EF4-FFF2-40B4-BE49-F238E27FC236}">
                  <a16:creationId xmlns:a16="http://schemas.microsoft.com/office/drawing/2014/main" id="{5D822AFF-349A-4152-84BD-74DE8AABB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B34514">
        <w:rPr>
          <w:rFonts w:asciiTheme="minorHAnsi" w:hAnsiTheme="minorHAnsi" w:cstheme="minorHAnsi"/>
          <w:sz w:val="40"/>
          <w:szCs w:val="40"/>
        </w:rPr>
        <w:br w:type="page"/>
      </w:r>
    </w:p>
    <w:p w14:paraId="0CE4B483" w14:textId="2948DA9F" w:rsidR="00C0792B" w:rsidRPr="00BA36F9" w:rsidRDefault="00416400" w:rsidP="00375E83">
      <w:pPr>
        <w:rPr>
          <w:rFonts w:asciiTheme="minorHAnsi" w:hAnsiTheme="minorHAnsi" w:cstheme="minorHAnsi"/>
          <w:sz w:val="40"/>
          <w:szCs w:val="40"/>
        </w:rPr>
      </w:pPr>
      <w:r w:rsidRPr="00BA36F9">
        <w:rPr>
          <w:rFonts w:asciiTheme="minorHAnsi" w:hAnsiTheme="minorHAnsi" w:cstheme="minorHAnsi"/>
          <w:sz w:val="40"/>
          <w:szCs w:val="40"/>
        </w:rPr>
        <w:lastRenderedPageBreak/>
        <w:br w:type="page"/>
      </w:r>
      <w:r w:rsidR="00375E83" w:rsidRPr="00C0792B">
        <w:rPr>
          <w:rFonts w:asciiTheme="minorHAnsi" w:hAnsiTheme="minorHAnsi" w:cstheme="minorHAnsi"/>
          <w:sz w:val="40"/>
          <w:szCs w:val="40"/>
        </w:rPr>
        <w:lastRenderedPageBreak/>
        <w:t xml:space="preserve">Some information about </w:t>
      </w:r>
      <w:r w:rsidR="00375E83" w:rsidRPr="00C0792B">
        <w:rPr>
          <w:rFonts w:asciiTheme="minorHAnsi" w:hAnsiTheme="minorHAnsi" w:cstheme="minorHAnsi"/>
          <w:sz w:val="40"/>
          <w:szCs w:val="40"/>
          <w:u w:val="single"/>
        </w:rPr>
        <w:t>normally distributed</w:t>
      </w:r>
      <w:r w:rsidR="00375E83" w:rsidRPr="00C0792B">
        <w:rPr>
          <w:rFonts w:asciiTheme="minorHAnsi" w:hAnsiTheme="minorHAnsi" w:cstheme="minorHAnsi"/>
          <w:sz w:val="40"/>
          <w:szCs w:val="40"/>
        </w:rPr>
        <w:t xml:space="preserve"> variables</w:t>
      </w:r>
    </w:p>
    <w:p w14:paraId="3CEDAA9B" w14:textId="77777777" w:rsidR="00375E83" w:rsidRPr="00C0792B" w:rsidRDefault="00375E83" w:rsidP="00375E83">
      <w:pPr>
        <w:rPr>
          <w:rFonts w:asciiTheme="minorHAnsi" w:hAnsiTheme="minorHAnsi" w:cstheme="minorHAnsi"/>
          <w:sz w:val="40"/>
          <w:szCs w:val="40"/>
        </w:rPr>
      </w:pPr>
      <w:r w:rsidRPr="00C0792B">
        <w:rPr>
          <w:rFonts w:asciiTheme="minorHAnsi" w:hAnsiTheme="minorHAnsi" w:cstheme="minorHAnsi"/>
          <w:sz w:val="40"/>
          <w:szCs w:val="40"/>
        </w:rPr>
        <w:t xml:space="preserve">  </w:t>
      </w:r>
    </w:p>
    <w:p w14:paraId="04B6CBD0" w14:textId="77777777" w:rsidR="00375E83" w:rsidRPr="00C0792B" w:rsidRDefault="00375E83" w:rsidP="00375E83">
      <w:pPr>
        <w:jc w:val="center"/>
        <w:rPr>
          <w:rFonts w:asciiTheme="minorHAnsi" w:hAnsiTheme="minorHAnsi" w:cstheme="minorHAnsi"/>
          <w:sz w:val="22"/>
          <w:szCs w:val="22"/>
        </w:rPr>
      </w:pPr>
      <w:r w:rsidRPr="00C0792B">
        <w:rPr>
          <w:rFonts w:asciiTheme="minorHAnsi" w:hAnsiTheme="minorHAnsi" w:cstheme="minorHAnsi"/>
          <w:sz w:val="22"/>
          <w:szCs w:val="22"/>
        </w:rPr>
        <w:t>Lower tail case (one sided)</w:t>
      </w:r>
    </w:p>
    <w:tbl>
      <w:tblPr>
        <w:tblW w:w="10072" w:type="dxa"/>
        <w:tblLook w:val="04A0" w:firstRow="1" w:lastRow="0" w:firstColumn="1" w:lastColumn="0" w:noHBand="0" w:noVBand="1"/>
      </w:tblPr>
      <w:tblGrid>
        <w:gridCol w:w="1840"/>
        <w:gridCol w:w="1096"/>
        <w:gridCol w:w="888"/>
        <w:gridCol w:w="334"/>
        <w:gridCol w:w="746"/>
        <w:gridCol w:w="334"/>
        <w:gridCol w:w="746"/>
        <w:gridCol w:w="334"/>
        <w:gridCol w:w="746"/>
        <w:gridCol w:w="334"/>
        <w:gridCol w:w="663"/>
        <w:gridCol w:w="334"/>
        <w:gridCol w:w="1343"/>
        <w:gridCol w:w="334"/>
      </w:tblGrid>
      <w:tr w:rsidR="00375E83" w:rsidRPr="00C0792B" w14:paraId="7745FBC6" w14:textId="77777777" w:rsidTr="00375E83">
        <w:trPr>
          <w:trHeight w:val="300"/>
        </w:trPr>
        <w:tc>
          <w:tcPr>
            <w:tcW w:w="1840" w:type="dxa"/>
            <w:noWrap/>
            <w:vAlign w:val="center"/>
            <w:hideMark/>
          </w:tcPr>
          <w:p w14:paraId="73B59352" w14:textId="77777777" w:rsidR="00375E83" w:rsidRPr="00A7279F" w:rsidRDefault="00375E83" w:rsidP="00375E83">
            <w:pPr>
              <w:spacing w:line="256" w:lineRule="auto"/>
              <w:ind w:left="216" w:hanging="216"/>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 xml:space="preserve">z-score </w:t>
            </w:r>
          </w:p>
        </w:tc>
        <w:tc>
          <w:tcPr>
            <w:tcW w:w="1096" w:type="dxa"/>
            <w:noWrap/>
            <w:vAlign w:val="center"/>
            <w:hideMark/>
          </w:tcPr>
          <w:p w14:paraId="17E1A9CD" w14:textId="77777777" w:rsidR="00375E83" w:rsidRPr="00A7279F" w:rsidRDefault="00375E83" w:rsidP="00375E83">
            <w:pPr>
              <w:spacing w:line="256" w:lineRule="auto"/>
              <w:ind w:left="216" w:hanging="216"/>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w:t>
            </w:r>
          </w:p>
        </w:tc>
        <w:tc>
          <w:tcPr>
            <w:tcW w:w="1222" w:type="dxa"/>
            <w:gridSpan w:val="2"/>
            <w:noWrap/>
            <w:vAlign w:val="center"/>
            <w:hideMark/>
          </w:tcPr>
          <w:p w14:paraId="473BDE6F" w14:textId="77777777" w:rsidR="00375E83" w:rsidRPr="00A7279F" w:rsidRDefault="00375E83" w:rsidP="00375E83">
            <w:pPr>
              <w:spacing w:line="256" w:lineRule="auto"/>
              <w:ind w:left="216" w:hanging="216"/>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-0.674</w:t>
            </w:r>
          </w:p>
        </w:tc>
        <w:tc>
          <w:tcPr>
            <w:tcW w:w="1080" w:type="dxa"/>
            <w:gridSpan w:val="2"/>
            <w:noWrap/>
            <w:vAlign w:val="center"/>
            <w:hideMark/>
          </w:tcPr>
          <w:p w14:paraId="5ED134AB" w14:textId="77777777" w:rsidR="00375E83" w:rsidRPr="00A7279F" w:rsidRDefault="00375E83" w:rsidP="00375E83">
            <w:pPr>
              <w:spacing w:line="256" w:lineRule="auto"/>
              <w:ind w:left="216" w:hanging="216"/>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-1.282</w:t>
            </w:r>
          </w:p>
        </w:tc>
        <w:tc>
          <w:tcPr>
            <w:tcW w:w="1080" w:type="dxa"/>
            <w:gridSpan w:val="2"/>
            <w:noWrap/>
            <w:vAlign w:val="center"/>
            <w:hideMark/>
          </w:tcPr>
          <w:p w14:paraId="1ADE76FD" w14:textId="77777777" w:rsidR="00375E83" w:rsidRPr="00A7279F" w:rsidRDefault="00375E83" w:rsidP="00375E83">
            <w:pPr>
              <w:spacing w:line="256" w:lineRule="auto"/>
              <w:ind w:left="216" w:hanging="216"/>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-1.645</w:t>
            </w:r>
          </w:p>
        </w:tc>
        <w:tc>
          <w:tcPr>
            <w:tcW w:w="1080" w:type="dxa"/>
            <w:gridSpan w:val="2"/>
            <w:noWrap/>
            <w:vAlign w:val="center"/>
            <w:hideMark/>
          </w:tcPr>
          <w:p w14:paraId="63878CD8" w14:textId="77777777" w:rsidR="00375E83" w:rsidRPr="00A7279F" w:rsidRDefault="00375E83" w:rsidP="00375E83">
            <w:pPr>
              <w:spacing w:line="256" w:lineRule="auto"/>
              <w:ind w:left="216" w:hanging="216"/>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-1.960</w:t>
            </w:r>
          </w:p>
        </w:tc>
        <w:tc>
          <w:tcPr>
            <w:tcW w:w="997" w:type="dxa"/>
            <w:gridSpan w:val="2"/>
            <w:tcBorders>
              <w:left w:val="nil"/>
              <w:bottom w:val="nil"/>
              <w:right w:val="nil"/>
            </w:tcBorders>
            <w:noWrap/>
            <w:vAlign w:val="center"/>
            <w:hideMark/>
          </w:tcPr>
          <w:p w14:paraId="62331881" w14:textId="77777777" w:rsidR="00375E83" w:rsidRPr="00A7279F" w:rsidRDefault="00375E83" w:rsidP="00375E83">
            <w:pPr>
              <w:spacing w:line="256" w:lineRule="auto"/>
              <w:ind w:left="216" w:hanging="216"/>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-2</w:t>
            </w:r>
          </w:p>
        </w:tc>
        <w:tc>
          <w:tcPr>
            <w:tcW w:w="1677" w:type="dxa"/>
            <w:gridSpan w:val="2"/>
            <w:noWrap/>
            <w:vAlign w:val="center"/>
            <w:hideMark/>
          </w:tcPr>
          <w:p w14:paraId="5D3FE521" w14:textId="77777777" w:rsidR="00375E83" w:rsidRPr="00A7279F" w:rsidRDefault="00375E83" w:rsidP="00375E83">
            <w:pPr>
              <w:spacing w:line="256" w:lineRule="auto"/>
              <w:ind w:left="216" w:right="700" w:hanging="216"/>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-3</w:t>
            </w:r>
          </w:p>
        </w:tc>
      </w:tr>
      <w:tr w:rsidR="00375E83" w:rsidRPr="00C0792B" w14:paraId="3A20510E" w14:textId="77777777" w:rsidTr="00375E83">
        <w:trPr>
          <w:gridAfter w:val="1"/>
          <w:wAfter w:w="334" w:type="dxa"/>
          <w:trHeight w:val="300"/>
        </w:trPr>
        <w:tc>
          <w:tcPr>
            <w:tcW w:w="1840" w:type="dxa"/>
            <w:noWrap/>
            <w:vAlign w:val="center"/>
            <w:hideMark/>
          </w:tcPr>
          <w:p w14:paraId="52D8E47F" w14:textId="77777777" w:rsidR="00375E83" w:rsidRPr="00A7279F" w:rsidRDefault="00375E83" w:rsidP="00375E83">
            <w:pPr>
              <w:spacing w:line="256" w:lineRule="auto"/>
              <w:ind w:left="216" w:hanging="216"/>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 xml:space="preserve">Which Percentile </w:t>
            </w:r>
          </w:p>
        </w:tc>
        <w:tc>
          <w:tcPr>
            <w:tcW w:w="1096" w:type="dxa"/>
            <w:noWrap/>
            <w:vAlign w:val="center"/>
            <w:hideMark/>
          </w:tcPr>
          <w:p w14:paraId="65C2C8DB" w14:textId="77777777" w:rsidR="00375E83" w:rsidRPr="00A7279F" w:rsidRDefault="00375E83" w:rsidP="00375E83">
            <w:pPr>
              <w:spacing w:line="256" w:lineRule="auto"/>
              <w:ind w:left="216" w:hanging="216"/>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15.87th</w:t>
            </w:r>
          </w:p>
        </w:tc>
        <w:tc>
          <w:tcPr>
            <w:tcW w:w="888" w:type="dxa"/>
            <w:noWrap/>
            <w:vAlign w:val="center"/>
            <w:hideMark/>
          </w:tcPr>
          <w:p w14:paraId="7CA068E6" w14:textId="77777777" w:rsidR="00375E83" w:rsidRPr="00A7279F" w:rsidRDefault="00375E83" w:rsidP="00375E83">
            <w:pPr>
              <w:spacing w:line="256" w:lineRule="auto"/>
              <w:ind w:left="216" w:hanging="216"/>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25</w:t>
            </w:r>
            <w:r w:rsidRPr="00A7279F">
              <w:rPr>
                <w:rFonts w:asciiTheme="minorHAnsi" w:hAnsiTheme="minorHAnsi" w:cstheme="minorHAnsi"/>
                <w:color w:val="595959"/>
                <w:sz w:val="22"/>
                <w:szCs w:val="22"/>
                <w:highlight w:val="yellow"/>
                <w:vertAlign w:val="superscript"/>
              </w:rPr>
              <w:t>th</w:t>
            </w:r>
          </w:p>
        </w:tc>
        <w:tc>
          <w:tcPr>
            <w:tcW w:w="1080" w:type="dxa"/>
            <w:gridSpan w:val="2"/>
            <w:noWrap/>
            <w:vAlign w:val="center"/>
            <w:hideMark/>
          </w:tcPr>
          <w:p w14:paraId="30E53C9C" w14:textId="77777777" w:rsidR="00375E83" w:rsidRPr="00A7279F" w:rsidRDefault="00375E83" w:rsidP="00375E83">
            <w:pPr>
              <w:spacing w:line="256" w:lineRule="auto"/>
              <w:ind w:left="216" w:hanging="216"/>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10th</w:t>
            </w:r>
          </w:p>
        </w:tc>
        <w:tc>
          <w:tcPr>
            <w:tcW w:w="1080" w:type="dxa"/>
            <w:gridSpan w:val="2"/>
            <w:noWrap/>
            <w:vAlign w:val="center"/>
            <w:hideMark/>
          </w:tcPr>
          <w:p w14:paraId="65530CA7" w14:textId="77777777" w:rsidR="00375E83" w:rsidRPr="00A7279F" w:rsidRDefault="00375E83" w:rsidP="00375E83">
            <w:pPr>
              <w:spacing w:line="256" w:lineRule="auto"/>
              <w:ind w:left="216" w:hanging="216"/>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5</w:t>
            </w:r>
            <w:r w:rsidRPr="00A7279F">
              <w:rPr>
                <w:rFonts w:asciiTheme="minorHAnsi" w:hAnsiTheme="minorHAnsi" w:cstheme="minorHAnsi"/>
                <w:color w:val="595959"/>
                <w:sz w:val="22"/>
                <w:szCs w:val="22"/>
                <w:highlight w:val="yellow"/>
                <w:vertAlign w:val="superscript"/>
              </w:rPr>
              <w:t>th</w:t>
            </w:r>
          </w:p>
        </w:tc>
        <w:tc>
          <w:tcPr>
            <w:tcW w:w="1080" w:type="dxa"/>
            <w:gridSpan w:val="2"/>
            <w:noWrap/>
            <w:vAlign w:val="center"/>
            <w:hideMark/>
          </w:tcPr>
          <w:p w14:paraId="3E1956A8" w14:textId="77777777" w:rsidR="00375E83" w:rsidRPr="00A7279F" w:rsidRDefault="00375E83" w:rsidP="00375E83">
            <w:pPr>
              <w:spacing w:line="256" w:lineRule="auto"/>
              <w:ind w:left="216" w:hanging="216"/>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2.5th</w:t>
            </w:r>
          </w:p>
        </w:tc>
        <w:tc>
          <w:tcPr>
            <w:tcW w:w="997" w:type="dxa"/>
            <w:gridSpan w:val="2"/>
            <w:noWrap/>
            <w:vAlign w:val="center"/>
            <w:hideMark/>
          </w:tcPr>
          <w:p w14:paraId="6D1E4BC3" w14:textId="77777777" w:rsidR="00375E83" w:rsidRPr="00A7279F" w:rsidRDefault="00375E83" w:rsidP="00375E83">
            <w:pPr>
              <w:spacing w:line="256" w:lineRule="auto"/>
              <w:ind w:left="216" w:hanging="216"/>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2.28</w:t>
            </w:r>
            <w:r w:rsidRPr="00A7279F">
              <w:rPr>
                <w:rFonts w:asciiTheme="minorHAnsi" w:hAnsiTheme="minorHAnsi" w:cstheme="minorHAnsi"/>
                <w:color w:val="595959"/>
                <w:sz w:val="22"/>
                <w:szCs w:val="22"/>
                <w:highlight w:val="yellow"/>
                <w:vertAlign w:val="superscript"/>
              </w:rPr>
              <w:t>th</w:t>
            </w:r>
          </w:p>
        </w:tc>
        <w:tc>
          <w:tcPr>
            <w:tcW w:w="1677" w:type="dxa"/>
            <w:gridSpan w:val="2"/>
            <w:noWrap/>
            <w:vAlign w:val="center"/>
            <w:hideMark/>
          </w:tcPr>
          <w:p w14:paraId="3E4D64C9" w14:textId="77777777" w:rsidR="00375E83" w:rsidRPr="00A7279F" w:rsidRDefault="00375E83" w:rsidP="00375E83">
            <w:pPr>
              <w:spacing w:line="256" w:lineRule="auto"/>
              <w:ind w:left="216" w:right="84" w:hanging="216"/>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0.135th</w:t>
            </w:r>
          </w:p>
        </w:tc>
      </w:tr>
      <w:tr w:rsidR="00375E83" w:rsidRPr="00C0792B" w14:paraId="040F36BA" w14:textId="77777777" w:rsidTr="00375E83">
        <w:trPr>
          <w:gridAfter w:val="1"/>
          <w:wAfter w:w="334" w:type="dxa"/>
          <w:trHeight w:val="315"/>
        </w:trPr>
        <w:tc>
          <w:tcPr>
            <w:tcW w:w="1840" w:type="dxa"/>
            <w:tcBorders>
              <w:top w:val="nil"/>
              <w:left w:val="nil"/>
              <w:bottom w:val="single" w:sz="8" w:space="0" w:color="auto"/>
              <w:right w:val="nil"/>
            </w:tcBorders>
            <w:noWrap/>
            <w:vAlign w:val="center"/>
          </w:tcPr>
          <w:p w14:paraId="04D25E5B" w14:textId="77777777" w:rsidR="00375E83" w:rsidRPr="00C0792B" w:rsidRDefault="00375E83" w:rsidP="00375E83">
            <w:pPr>
              <w:spacing w:line="256" w:lineRule="auto"/>
              <w:rPr>
                <w:rFonts w:asciiTheme="minorHAnsi" w:hAnsiTheme="minorHAnsi" w:cstheme="minorHAnsi"/>
                <w:color w:val="000000"/>
                <w:sz w:val="22"/>
                <w:szCs w:val="22"/>
              </w:rPr>
            </w:pPr>
            <w:r w:rsidRPr="00C0792B">
              <w:rPr>
                <w:rFonts w:asciiTheme="minorHAnsi" w:hAnsiTheme="minorHAnsi" w:cstheme="minorHAnsi"/>
                <w:color w:val="000000"/>
                <w:sz w:val="22"/>
                <w:szCs w:val="22"/>
              </w:rPr>
              <w:t xml:space="preserve">P(Z&lt;z-score) </w:t>
            </w:r>
          </w:p>
        </w:tc>
        <w:tc>
          <w:tcPr>
            <w:tcW w:w="1096" w:type="dxa"/>
            <w:tcBorders>
              <w:top w:val="nil"/>
              <w:left w:val="nil"/>
              <w:bottom w:val="single" w:sz="8" w:space="0" w:color="auto"/>
              <w:right w:val="nil"/>
            </w:tcBorders>
            <w:noWrap/>
            <w:vAlign w:val="center"/>
            <w:hideMark/>
          </w:tcPr>
          <w:p w14:paraId="157A7B7D" w14:textId="77777777" w:rsidR="00375E83" w:rsidRPr="00C0792B" w:rsidRDefault="00375E83" w:rsidP="00375E83">
            <w:pPr>
              <w:spacing w:line="256" w:lineRule="auto"/>
              <w:ind w:left="216" w:hanging="216"/>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0.1587</w:t>
            </w:r>
          </w:p>
        </w:tc>
        <w:tc>
          <w:tcPr>
            <w:tcW w:w="888" w:type="dxa"/>
            <w:tcBorders>
              <w:top w:val="nil"/>
              <w:left w:val="nil"/>
              <w:bottom w:val="single" w:sz="8" w:space="0" w:color="auto"/>
              <w:right w:val="nil"/>
            </w:tcBorders>
            <w:noWrap/>
            <w:vAlign w:val="center"/>
            <w:hideMark/>
          </w:tcPr>
          <w:p w14:paraId="16E02741" w14:textId="77777777" w:rsidR="00375E83" w:rsidRPr="00C0792B" w:rsidRDefault="00375E83" w:rsidP="00375E83">
            <w:pPr>
              <w:spacing w:line="256" w:lineRule="auto"/>
              <w:ind w:left="216" w:hanging="216"/>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0.25</w:t>
            </w:r>
          </w:p>
        </w:tc>
        <w:tc>
          <w:tcPr>
            <w:tcW w:w="1080" w:type="dxa"/>
            <w:gridSpan w:val="2"/>
            <w:tcBorders>
              <w:top w:val="nil"/>
              <w:left w:val="nil"/>
              <w:bottom w:val="single" w:sz="8" w:space="0" w:color="auto"/>
              <w:right w:val="nil"/>
            </w:tcBorders>
            <w:noWrap/>
            <w:vAlign w:val="center"/>
            <w:hideMark/>
          </w:tcPr>
          <w:p w14:paraId="304EAEF9" w14:textId="77777777" w:rsidR="00375E83" w:rsidRPr="00C0792B" w:rsidRDefault="00375E83" w:rsidP="00375E83">
            <w:pPr>
              <w:spacing w:line="256" w:lineRule="auto"/>
              <w:ind w:left="216" w:hanging="216"/>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0.1</w:t>
            </w:r>
          </w:p>
        </w:tc>
        <w:tc>
          <w:tcPr>
            <w:tcW w:w="1080" w:type="dxa"/>
            <w:gridSpan w:val="2"/>
            <w:tcBorders>
              <w:top w:val="nil"/>
              <w:left w:val="nil"/>
              <w:bottom w:val="single" w:sz="8" w:space="0" w:color="auto"/>
              <w:right w:val="nil"/>
            </w:tcBorders>
            <w:noWrap/>
            <w:vAlign w:val="center"/>
            <w:hideMark/>
          </w:tcPr>
          <w:p w14:paraId="559B4F70" w14:textId="77777777" w:rsidR="00375E83" w:rsidRPr="00C0792B" w:rsidRDefault="00375E83" w:rsidP="00375E83">
            <w:pPr>
              <w:spacing w:line="256" w:lineRule="auto"/>
              <w:ind w:left="216" w:hanging="216"/>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0.05</w:t>
            </w:r>
          </w:p>
        </w:tc>
        <w:tc>
          <w:tcPr>
            <w:tcW w:w="1080" w:type="dxa"/>
            <w:gridSpan w:val="2"/>
            <w:tcBorders>
              <w:top w:val="nil"/>
              <w:left w:val="nil"/>
              <w:bottom w:val="single" w:sz="8" w:space="0" w:color="auto"/>
              <w:right w:val="nil"/>
            </w:tcBorders>
            <w:noWrap/>
            <w:vAlign w:val="center"/>
            <w:hideMark/>
          </w:tcPr>
          <w:p w14:paraId="42435261" w14:textId="77777777" w:rsidR="00375E83" w:rsidRPr="00C0792B" w:rsidRDefault="00375E83" w:rsidP="00375E83">
            <w:pPr>
              <w:spacing w:line="256" w:lineRule="auto"/>
              <w:ind w:left="216" w:hanging="216"/>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0.025</w:t>
            </w:r>
          </w:p>
        </w:tc>
        <w:tc>
          <w:tcPr>
            <w:tcW w:w="997" w:type="dxa"/>
            <w:gridSpan w:val="2"/>
            <w:tcBorders>
              <w:top w:val="nil"/>
              <w:left w:val="nil"/>
              <w:bottom w:val="single" w:sz="4" w:space="0" w:color="auto"/>
              <w:right w:val="nil"/>
            </w:tcBorders>
            <w:noWrap/>
            <w:vAlign w:val="center"/>
            <w:hideMark/>
          </w:tcPr>
          <w:p w14:paraId="2BBC3326" w14:textId="77777777" w:rsidR="00375E83" w:rsidRPr="00C0792B" w:rsidRDefault="00375E83" w:rsidP="00375E83">
            <w:pPr>
              <w:spacing w:line="256" w:lineRule="auto"/>
              <w:ind w:left="216" w:hanging="216"/>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0.0228</w:t>
            </w:r>
          </w:p>
        </w:tc>
        <w:tc>
          <w:tcPr>
            <w:tcW w:w="1677" w:type="dxa"/>
            <w:gridSpan w:val="2"/>
            <w:tcBorders>
              <w:top w:val="nil"/>
              <w:left w:val="nil"/>
              <w:bottom w:val="single" w:sz="8" w:space="0" w:color="auto"/>
              <w:right w:val="nil"/>
            </w:tcBorders>
            <w:noWrap/>
            <w:vAlign w:val="center"/>
            <w:hideMark/>
          </w:tcPr>
          <w:p w14:paraId="6E02FF76" w14:textId="77777777" w:rsidR="00375E83" w:rsidRPr="00C0792B" w:rsidRDefault="00C0792B" w:rsidP="00375E83">
            <w:pPr>
              <w:spacing w:line="256" w:lineRule="auto"/>
              <w:ind w:left="216" w:right="280" w:hanging="216"/>
              <w:jc w:val="right"/>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375E83" w:rsidRPr="00C0792B">
              <w:rPr>
                <w:rFonts w:asciiTheme="minorHAnsi" w:hAnsiTheme="minorHAnsi" w:cstheme="minorHAnsi"/>
                <w:color w:val="000000"/>
                <w:sz w:val="22"/>
                <w:szCs w:val="22"/>
              </w:rPr>
              <w:t>0.00135</w:t>
            </w:r>
          </w:p>
        </w:tc>
      </w:tr>
    </w:tbl>
    <w:p w14:paraId="56B31D90" w14:textId="77777777" w:rsidR="00375E83" w:rsidRPr="00832C91" w:rsidRDefault="00375E83" w:rsidP="00375E83">
      <w:pPr>
        <w:rPr>
          <w:rFonts w:asciiTheme="minorHAnsi" w:hAnsiTheme="minorHAnsi" w:cstheme="minorHAnsi"/>
          <w:sz w:val="28"/>
          <w:szCs w:val="28"/>
        </w:rPr>
      </w:pPr>
    </w:p>
    <w:p w14:paraId="30820CA8" w14:textId="77777777" w:rsidR="00375E83" w:rsidRPr="00C0792B" w:rsidRDefault="00375E83" w:rsidP="00375E83">
      <w:pPr>
        <w:rPr>
          <w:rFonts w:asciiTheme="minorHAnsi" w:hAnsiTheme="minorHAnsi" w:cstheme="minorHAnsi"/>
          <w:sz w:val="22"/>
          <w:szCs w:val="22"/>
        </w:rPr>
      </w:pPr>
      <w:r w:rsidRPr="00C0792B">
        <w:rPr>
          <w:rFonts w:asciiTheme="minorHAnsi" w:hAnsiTheme="minorHAnsi" w:cstheme="minorHAnsi"/>
          <w:sz w:val="22"/>
          <w:szCs w:val="22"/>
        </w:rPr>
        <w:t>Example: the 5</w:t>
      </w:r>
      <w:r w:rsidRPr="00C0792B">
        <w:rPr>
          <w:rFonts w:asciiTheme="minorHAnsi" w:hAnsiTheme="minorHAnsi" w:cstheme="minorHAnsi"/>
          <w:sz w:val="22"/>
          <w:szCs w:val="22"/>
          <w:vertAlign w:val="superscript"/>
        </w:rPr>
        <w:t>th</w:t>
      </w:r>
      <w:r w:rsidRPr="00C0792B">
        <w:rPr>
          <w:rFonts w:asciiTheme="minorHAnsi" w:hAnsiTheme="minorHAnsi" w:cstheme="minorHAnsi"/>
          <w:sz w:val="22"/>
          <w:szCs w:val="22"/>
        </w:rPr>
        <w:t xml:space="preserve"> percentile has a z-score of -1.645 </w:t>
      </w:r>
      <w:r w:rsidR="00482C75" w:rsidRPr="00C0792B">
        <w:rPr>
          <w:rFonts w:asciiTheme="minorHAnsi" w:hAnsiTheme="minorHAnsi" w:cstheme="minorHAnsi"/>
          <w:sz w:val="22"/>
          <w:szCs w:val="22"/>
        </w:rPr>
        <w:t>s</w:t>
      </w:r>
      <w:r w:rsidRPr="00C0792B">
        <w:rPr>
          <w:rFonts w:asciiTheme="minorHAnsi" w:hAnsiTheme="minorHAnsi" w:cstheme="minorHAnsi"/>
          <w:sz w:val="22"/>
          <w:szCs w:val="22"/>
        </w:rPr>
        <w:t>o P(Z&lt;-1.645)=0.05</w:t>
      </w:r>
    </w:p>
    <w:p w14:paraId="082C5FBA" w14:textId="77777777" w:rsidR="00375E83" w:rsidRPr="00832C91" w:rsidRDefault="00375E83" w:rsidP="00375E83">
      <w:pPr>
        <w:rPr>
          <w:rFonts w:asciiTheme="minorHAnsi" w:hAnsiTheme="minorHAnsi" w:cstheme="minorHAnsi"/>
          <w:sz w:val="28"/>
          <w:szCs w:val="28"/>
        </w:rPr>
      </w:pPr>
      <w:r>
        <w:rPr>
          <w:rFonts w:asciiTheme="minorHAnsi" w:hAnsiTheme="minorHAnsi" w:cstheme="minorHAnsi"/>
          <w:noProof/>
          <w:sz w:val="28"/>
          <w:szCs w:val="28"/>
          <w:lang w:eastAsia="ko-KR"/>
        </w:rPr>
        <w:drawing>
          <wp:inline distT="0" distB="0" distL="0" distR="0" wp14:anchorId="781C8320" wp14:editId="78DF60E0">
            <wp:extent cx="283845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8450" cy="885825"/>
                    </a:xfrm>
                    <a:prstGeom prst="rect">
                      <a:avLst/>
                    </a:prstGeom>
                    <a:noFill/>
                    <a:ln>
                      <a:noFill/>
                    </a:ln>
                  </pic:spPr>
                </pic:pic>
              </a:graphicData>
            </a:graphic>
          </wp:inline>
        </w:drawing>
      </w:r>
    </w:p>
    <w:p w14:paraId="29611C1E" w14:textId="77777777" w:rsidR="00375E83" w:rsidRPr="00C0792B" w:rsidRDefault="00375E83" w:rsidP="00375E83">
      <w:pPr>
        <w:jc w:val="center"/>
        <w:rPr>
          <w:rFonts w:asciiTheme="minorHAnsi" w:hAnsiTheme="minorHAnsi" w:cstheme="minorHAnsi"/>
          <w:sz w:val="22"/>
          <w:szCs w:val="22"/>
        </w:rPr>
      </w:pPr>
      <w:r w:rsidRPr="00C0792B">
        <w:rPr>
          <w:rFonts w:asciiTheme="minorHAnsi" w:hAnsiTheme="minorHAnsi" w:cstheme="minorHAnsi"/>
          <w:sz w:val="22"/>
          <w:szCs w:val="22"/>
        </w:rPr>
        <w:t>Upper tail case (one sided)</w:t>
      </w:r>
    </w:p>
    <w:tbl>
      <w:tblPr>
        <w:tblW w:w="10247" w:type="dxa"/>
        <w:tblLook w:val="04A0" w:firstRow="1" w:lastRow="0" w:firstColumn="1" w:lastColumn="0" w:noHBand="0" w:noVBand="1"/>
      </w:tblPr>
      <w:tblGrid>
        <w:gridCol w:w="1840"/>
        <w:gridCol w:w="997"/>
        <w:gridCol w:w="855"/>
        <w:gridCol w:w="1080"/>
        <w:gridCol w:w="1080"/>
        <w:gridCol w:w="1080"/>
        <w:gridCol w:w="1096"/>
        <w:gridCol w:w="1080"/>
        <w:gridCol w:w="59"/>
        <w:gridCol w:w="1080"/>
      </w:tblGrid>
      <w:tr w:rsidR="00375E83" w:rsidRPr="00C0792B" w14:paraId="0AF93B40" w14:textId="77777777" w:rsidTr="008C5268">
        <w:trPr>
          <w:gridAfter w:val="1"/>
          <w:wAfter w:w="1080" w:type="dxa"/>
          <w:trHeight w:val="300"/>
        </w:trPr>
        <w:tc>
          <w:tcPr>
            <w:tcW w:w="1840" w:type="dxa"/>
            <w:noWrap/>
            <w:vAlign w:val="center"/>
            <w:hideMark/>
          </w:tcPr>
          <w:p w14:paraId="0D80718F" w14:textId="77777777" w:rsidR="00375E83" w:rsidRPr="00A7279F" w:rsidRDefault="00375E83" w:rsidP="00375E83">
            <w:pPr>
              <w:spacing w:line="256" w:lineRule="auto"/>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 xml:space="preserve">z-score </w:t>
            </w:r>
          </w:p>
        </w:tc>
        <w:tc>
          <w:tcPr>
            <w:tcW w:w="997" w:type="dxa"/>
            <w:noWrap/>
            <w:vAlign w:val="center"/>
            <w:hideMark/>
          </w:tcPr>
          <w:p w14:paraId="13913971"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w:t>
            </w:r>
          </w:p>
        </w:tc>
        <w:tc>
          <w:tcPr>
            <w:tcW w:w="855" w:type="dxa"/>
            <w:noWrap/>
            <w:vAlign w:val="center"/>
            <w:hideMark/>
          </w:tcPr>
          <w:p w14:paraId="45556A42"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0.674</w:t>
            </w:r>
          </w:p>
        </w:tc>
        <w:tc>
          <w:tcPr>
            <w:tcW w:w="1080" w:type="dxa"/>
            <w:noWrap/>
            <w:vAlign w:val="center"/>
            <w:hideMark/>
          </w:tcPr>
          <w:p w14:paraId="78DA4761"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1.282</w:t>
            </w:r>
          </w:p>
        </w:tc>
        <w:tc>
          <w:tcPr>
            <w:tcW w:w="1080" w:type="dxa"/>
            <w:noWrap/>
            <w:vAlign w:val="center"/>
            <w:hideMark/>
          </w:tcPr>
          <w:p w14:paraId="68F15989"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1.645</w:t>
            </w:r>
          </w:p>
        </w:tc>
        <w:tc>
          <w:tcPr>
            <w:tcW w:w="1080" w:type="dxa"/>
            <w:noWrap/>
            <w:vAlign w:val="center"/>
            <w:hideMark/>
          </w:tcPr>
          <w:p w14:paraId="0E04BC02"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1.96</w:t>
            </w:r>
          </w:p>
        </w:tc>
        <w:tc>
          <w:tcPr>
            <w:tcW w:w="1096" w:type="dxa"/>
            <w:noWrap/>
            <w:vAlign w:val="center"/>
            <w:hideMark/>
          </w:tcPr>
          <w:p w14:paraId="66AD4708" w14:textId="71317D4A" w:rsidR="00375E83" w:rsidRPr="00A7279F" w:rsidRDefault="000949E8" w:rsidP="00375E83">
            <w:pPr>
              <w:spacing w:line="256" w:lineRule="auto"/>
              <w:jc w:val="right"/>
              <w:rPr>
                <w:rFonts w:asciiTheme="minorHAnsi" w:hAnsiTheme="minorHAnsi" w:cstheme="minorHAnsi"/>
                <w:color w:val="595959"/>
                <w:sz w:val="22"/>
                <w:szCs w:val="22"/>
                <w:highlight w:val="yellow"/>
              </w:rPr>
            </w:pPr>
            <w:r>
              <w:rPr>
                <w:rFonts w:asciiTheme="minorHAnsi" w:hAnsiTheme="minorHAnsi" w:cstheme="minorHAnsi"/>
                <w:color w:val="595959"/>
                <w:sz w:val="22"/>
                <w:szCs w:val="22"/>
                <w:highlight w:val="yellow"/>
              </w:rPr>
              <w:t xml:space="preserve"> 2</w:t>
            </w:r>
          </w:p>
        </w:tc>
        <w:tc>
          <w:tcPr>
            <w:tcW w:w="1139" w:type="dxa"/>
            <w:gridSpan w:val="2"/>
            <w:noWrap/>
            <w:vAlign w:val="center"/>
            <w:hideMark/>
          </w:tcPr>
          <w:p w14:paraId="208AE17D"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3</w:t>
            </w:r>
          </w:p>
        </w:tc>
      </w:tr>
      <w:tr w:rsidR="00375E83" w:rsidRPr="00C0792B" w14:paraId="676AFBA0" w14:textId="77777777" w:rsidTr="008C5268">
        <w:trPr>
          <w:gridAfter w:val="1"/>
          <w:wAfter w:w="1080" w:type="dxa"/>
          <w:trHeight w:val="300"/>
        </w:trPr>
        <w:tc>
          <w:tcPr>
            <w:tcW w:w="1840" w:type="dxa"/>
            <w:noWrap/>
            <w:vAlign w:val="center"/>
            <w:hideMark/>
          </w:tcPr>
          <w:p w14:paraId="1662BAA1" w14:textId="77777777" w:rsidR="00375E83" w:rsidRPr="00A7279F" w:rsidRDefault="00375E83" w:rsidP="00375E83">
            <w:pPr>
              <w:spacing w:line="256" w:lineRule="auto"/>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 xml:space="preserve">Which Percentile </w:t>
            </w:r>
          </w:p>
        </w:tc>
        <w:tc>
          <w:tcPr>
            <w:tcW w:w="997" w:type="dxa"/>
            <w:noWrap/>
            <w:vAlign w:val="center"/>
            <w:hideMark/>
          </w:tcPr>
          <w:p w14:paraId="649E64B0"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84.13</w:t>
            </w:r>
          </w:p>
        </w:tc>
        <w:tc>
          <w:tcPr>
            <w:tcW w:w="855" w:type="dxa"/>
            <w:noWrap/>
            <w:vAlign w:val="center"/>
            <w:hideMark/>
          </w:tcPr>
          <w:p w14:paraId="2B89A89A"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75</w:t>
            </w:r>
            <w:r w:rsidRPr="00A7279F">
              <w:rPr>
                <w:rFonts w:asciiTheme="minorHAnsi" w:hAnsiTheme="minorHAnsi" w:cstheme="minorHAnsi"/>
                <w:color w:val="595959"/>
                <w:sz w:val="22"/>
                <w:szCs w:val="22"/>
                <w:highlight w:val="yellow"/>
                <w:vertAlign w:val="superscript"/>
              </w:rPr>
              <w:t>th</w:t>
            </w:r>
          </w:p>
        </w:tc>
        <w:tc>
          <w:tcPr>
            <w:tcW w:w="1080" w:type="dxa"/>
            <w:noWrap/>
            <w:vAlign w:val="center"/>
            <w:hideMark/>
          </w:tcPr>
          <w:p w14:paraId="5B15EEAA"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90</w:t>
            </w:r>
            <w:r w:rsidRPr="00A7279F">
              <w:rPr>
                <w:rFonts w:asciiTheme="minorHAnsi" w:hAnsiTheme="minorHAnsi" w:cstheme="minorHAnsi"/>
                <w:color w:val="595959"/>
                <w:sz w:val="22"/>
                <w:szCs w:val="22"/>
                <w:highlight w:val="yellow"/>
                <w:vertAlign w:val="superscript"/>
              </w:rPr>
              <w:t>th</w:t>
            </w:r>
          </w:p>
        </w:tc>
        <w:tc>
          <w:tcPr>
            <w:tcW w:w="1080" w:type="dxa"/>
            <w:noWrap/>
            <w:vAlign w:val="center"/>
            <w:hideMark/>
          </w:tcPr>
          <w:p w14:paraId="7371DDF9"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95th</w:t>
            </w:r>
          </w:p>
        </w:tc>
        <w:tc>
          <w:tcPr>
            <w:tcW w:w="1080" w:type="dxa"/>
            <w:noWrap/>
            <w:vAlign w:val="center"/>
            <w:hideMark/>
          </w:tcPr>
          <w:p w14:paraId="725DA113"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97.5th</w:t>
            </w:r>
          </w:p>
        </w:tc>
        <w:tc>
          <w:tcPr>
            <w:tcW w:w="1096" w:type="dxa"/>
            <w:noWrap/>
            <w:vAlign w:val="center"/>
            <w:hideMark/>
          </w:tcPr>
          <w:p w14:paraId="0CF94D6B"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97.72th</w:t>
            </w:r>
          </w:p>
        </w:tc>
        <w:tc>
          <w:tcPr>
            <w:tcW w:w="1139" w:type="dxa"/>
            <w:gridSpan w:val="2"/>
            <w:noWrap/>
            <w:vAlign w:val="center"/>
            <w:hideMark/>
          </w:tcPr>
          <w:p w14:paraId="531BAA8E" w14:textId="77777777" w:rsidR="00375E83" w:rsidRPr="00A7279F" w:rsidRDefault="00375E83" w:rsidP="00375E83">
            <w:pPr>
              <w:spacing w:line="256" w:lineRule="auto"/>
              <w:jc w:val="right"/>
              <w:rPr>
                <w:rFonts w:asciiTheme="minorHAnsi" w:hAnsiTheme="minorHAnsi" w:cstheme="minorHAnsi"/>
                <w:color w:val="595959"/>
                <w:sz w:val="22"/>
                <w:szCs w:val="22"/>
                <w:highlight w:val="yellow"/>
              </w:rPr>
            </w:pPr>
            <w:r w:rsidRPr="00A7279F">
              <w:rPr>
                <w:rFonts w:asciiTheme="minorHAnsi" w:hAnsiTheme="minorHAnsi" w:cstheme="minorHAnsi"/>
                <w:color w:val="595959"/>
                <w:sz w:val="22"/>
                <w:szCs w:val="22"/>
                <w:highlight w:val="yellow"/>
              </w:rPr>
              <w:t>99.865</w:t>
            </w:r>
          </w:p>
        </w:tc>
      </w:tr>
      <w:tr w:rsidR="00375E83" w:rsidRPr="00C0792B" w14:paraId="7F1CF653" w14:textId="77777777" w:rsidTr="008C5268">
        <w:trPr>
          <w:gridAfter w:val="1"/>
          <w:wAfter w:w="1080" w:type="dxa"/>
          <w:trHeight w:val="315"/>
        </w:trPr>
        <w:tc>
          <w:tcPr>
            <w:tcW w:w="1840" w:type="dxa"/>
            <w:tcBorders>
              <w:top w:val="nil"/>
              <w:left w:val="nil"/>
              <w:bottom w:val="single" w:sz="8" w:space="0" w:color="auto"/>
              <w:right w:val="nil"/>
            </w:tcBorders>
            <w:noWrap/>
            <w:vAlign w:val="center"/>
            <w:hideMark/>
          </w:tcPr>
          <w:p w14:paraId="0E441480" w14:textId="77777777" w:rsidR="00375E83" w:rsidRPr="00C0792B" w:rsidRDefault="00375E83" w:rsidP="00375E83">
            <w:pPr>
              <w:spacing w:line="256" w:lineRule="auto"/>
              <w:rPr>
                <w:rFonts w:asciiTheme="minorHAnsi" w:hAnsiTheme="minorHAnsi" w:cstheme="minorHAnsi"/>
                <w:color w:val="000000"/>
                <w:sz w:val="22"/>
                <w:szCs w:val="22"/>
              </w:rPr>
            </w:pPr>
            <w:r w:rsidRPr="00C0792B">
              <w:rPr>
                <w:rFonts w:asciiTheme="minorHAnsi" w:hAnsiTheme="minorHAnsi" w:cstheme="minorHAnsi"/>
                <w:color w:val="000000"/>
                <w:sz w:val="22"/>
                <w:szCs w:val="22"/>
              </w:rPr>
              <w:t xml:space="preserve">P(Z&gt;z-score) </w:t>
            </w:r>
          </w:p>
        </w:tc>
        <w:tc>
          <w:tcPr>
            <w:tcW w:w="997" w:type="dxa"/>
            <w:tcBorders>
              <w:top w:val="nil"/>
              <w:left w:val="nil"/>
              <w:bottom w:val="single" w:sz="8" w:space="0" w:color="auto"/>
              <w:right w:val="nil"/>
            </w:tcBorders>
            <w:noWrap/>
            <w:vAlign w:val="center"/>
            <w:hideMark/>
          </w:tcPr>
          <w:p w14:paraId="64D33123" w14:textId="77777777" w:rsidR="00375E83" w:rsidRPr="00C0792B" w:rsidRDefault="00375E83" w:rsidP="00375E83">
            <w:pPr>
              <w:spacing w:line="256" w:lineRule="auto"/>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0.1587</w:t>
            </w:r>
          </w:p>
        </w:tc>
        <w:tc>
          <w:tcPr>
            <w:tcW w:w="855" w:type="dxa"/>
            <w:tcBorders>
              <w:top w:val="nil"/>
              <w:left w:val="nil"/>
              <w:bottom w:val="single" w:sz="8" w:space="0" w:color="auto"/>
              <w:right w:val="nil"/>
            </w:tcBorders>
            <w:noWrap/>
            <w:vAlign w:val="center"/>
            <w:hideMark/>
          </w:tcPr>
          <w:p w14:paraId="1511063A" w14:textId="77777777" w:rsidR="00375E83" w:rsidRPr="00C0792B" w:rsidRDefault="00375E83" w:rsidP="00375E83">
            <w:pPr>
              <w:spacing w:line="256" w:lineRule="auto"/>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0.25</w:t>
            </w:r>
          </w:p>
        </w:tc>
        <w:tc>
          <w:tcPr>
            <w:tcW w:w="1080" w:type="dxa"/>
            <w:tcBorders>
              <w:top w:val="nil"/>
              <w:left w:val="nil"/>
              <w:bottom w:val="single" w:sz="8" w:space="0" w:color="auto"/>
              <w:right w:val="nil"/>
            </w:tcBorders>
            <w:noWrap/>
            <w:vAlign w:val="center"/>
            <w:hideMark/>
          </w:tcPr>
          <w:p w14:paraId="492891DF" w14:textId="77777777" w:rsidR="00375E83" w:rsidRPr="00C0792B" w:rsidRDefault="00375E83" w:rsidP="00375E83">
            <w:pPr>
              <w:spacing w:line="256" w:lineRule="auto"/>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0.1</w:t>
            </w:r>
          </w:p>
        </w:tc>
        <w:tc>
          <w:tcPr>
            <w:tcW w:w="1080" w:type="dxa"/>
            <w:tcBorders>
              <w:top w:val="nil"/>
              <w:left w:val="nil"/>
              <w:bottom w:val="single" w:sz="8" w:space="0" w:color="auto"/>
              <w:right w:val="nil"/>
            </w:tcBorders>
            <w:noWrap/>
            <w:vAlign w:val="center"/>
            <w:hideMark/>
          </w:tcPr>
          <w:p w14:paraId="3470F7B2" w14:textId="77777777" w:rsidR="00375E83" w:rsidRPr="00C0792B" w:rsidRDefault="00375E83" w:rsidP="00375E83">
            <w:pPr>
              <w:spacing w:line="256" w:lineRule="auto"/>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0.05</w:t>
            </w:r>
          </w:p>
        </w:tc>
        <w:tc>
          <w:tcPr>
            <w:tcW w:w="1080" w:type="dxa"/>
            <w:tcBorders>
              <w:top w:val="nil"/>
              <w:left w:val="nil"/>
              <w:bottom w:val="single" w:sz="8" w:space="0" w:color="auto"/>
              <w:right w:val="nil"/>
            </w:tcBorders>
            <w:noWrap/>
            <w:vAlign w:val="center"/>
            <w:hideMark/>
          </w:tcPr>
          <w:p w14:paraId="6CDB3FC7" w14:textId="77777777" w:rsidR="00375E83" w:rsidRPr="00C0792B" w:rsidRDefault="00375E83" w:rsidP="00375E83">
            <w:pPr>
              <w:spacing w:line="256" w:lineRule="auto"/>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0.025</w:t>
            </w:r>
          </w:p>
        </w:tc>
        <w:tc>
          <w:tcPr>
            <w:tcW w:w="1096" w:type="dxa"/>
            <w:tcBorders>
              <w:top w:val="nil"/>
              <w:left w:val="nil"/>
              <w:bottom w:val="single" w:sz="8" w:space="0" w:color="auto"/>
              <w:right w:val="nil"/>
            </w:tcBorders>
            <w:noWrap/>
            <w:vAlign w:val="center"/>
            <w:hideMark/>
          </w:tcPr>
          <w:p w14:paraId="322AA683" w14:textId="77777777" w:rsidR="00375E83" w:rsidRPr="00C0792B" w:rsidRDefault="00375E83" w:rsidP="00375E83">
            <w:pPr>
              <w:spacing w:line="256" w:lineRule="auto"/>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0.0228</w:t>
            </w:r>
          </w:p>
        </w:tc>
        <w:tc>
          <w:tcPr>
            <w:tcW w:w="1139" w:type="dxa"/>
            <w:gridSpan w:val="2"/>
            <w:tcBorders>
              <w:top w:val="nil"/>
              <w:left w:val="nil"/>
              <w:bottom w:val="single" w:sz="8" w:space="0" w:color="auto"/>
              <w:right w:val="nil"/>
            </w:tcBorders>
            <w:noWrap/>
            <w:vAlign w:val="center"/>
            <w:hideMark/>
          </w:tcPr>
          <w:p w14:paraId="2942B4C0" w14:textId="77777777" w:rsidR="00375E83" w:rsidRPr="00C0792B" w:rsidRDefault="00375E83" w:rsidP="00375E83">
            <w:pPr>
              <w:spacing w:line="256" w:lineRule="auto"/>
              <w:jc w:val="right"/>
              <w:rPr>
                <w:rFonts w:asciiTheme="minorHAnsi" w:hAnsiTheme="minorHAnsi" w:cstheme="minorHAnsi"/>
                <w:color w:val="000000"/>
                <w:sz w:val="22"/>
                <w:szCs w:val="22"/>
              </w:rPr>
            </w:pPr>
            <w:r w:rsidRPr="00C0792B">
              <w:rPr>
                <w:rFonts w:asciiTheme="minorHAnsi" w:hAnsiTheme="minorHAnsi" w:cstheme="minorHAnsi"/>
                <w:color w:val="000000"/>
                <w:sz w:val="22"/>
                <w:szCs w:val="22"/>
              </w:rPr>
              <w:t>0.00135</w:t>
            </w:r>
          </w:p>
        </w:tc>
      </w:tr>
      <w:tr w:rsidR="00375E83" w:rsidRPr="00832C91" w14:paraId="1A76747C" w14:textId="77777777" w:rsidTr="008C5268">
        <w:trPr>
          <w:trHeight w:val="300"/>
        </w:trPr>
        <w:tc>
          <w:tcPr>
            <w:tcW w:w="1840" w:type="dxa"/>
            <w:noWrap/>
            <w:vAlign w:val="center"/>
          </w:tcPr>
          <w:p w14:paraId="1522C06C" w14:textId="77777777" w:rsidR="00375E83" w:rsidRPr="00832C91" w:rsidRDefault="00375E83" w:rsidP="00375E83">
            <w:pPr>
              <w:spacing w:line="256" w:lineRule="auto"/>
              <w:rPr>
                <w:rFonts w:asciiTheme="minorHAnsi" w:hAnsiTheme="minorHAnsi" w:cstheme="minorHAnsi"/>
                <w:color w:val="595959"/>
                <w:sz w:val="28"/>
                <w:szCs w:val="28"/>
              </w:rPr>
            </w:pPr>
          </w:p>
        </w:tc>
        <w:tc>
          <w:tcPr>
            <w:tcW w:w="997" w:type="dxa"/>
            <w:noWrap/>
            <w:vAlign w:val="center"/>
          </w:tcPr>
          <w:p w14:paraId="713CA2DB" w14:textId="77777777" w:rsidR="00375E83" w:rsidRPr="00832C91" w:rsidRDefault="00375E83" w:rsidP="00375E83">
            <w:pPr>
              <w:spacing w:line="256" w:lineRule="auto"/>
              <w:jc w:val="right"/>
              <w:rPr>
                <w:rFonts w:asciiTheme="minorHAnsi" w:hAnsiTheme="minorHAnsi" w:cstheme="minorHAnsi"/>
                <w:color w:val="595959"/>
                <w:sz w:val="28"/>
                <w:szCs w:val="28"/>
              </w:rPr>
            </w:pPr>
          </w:p>
        </w:tc>
        <w:tc>
          <w:tcPr>
            <w:tcW w:w="855" w:type="dxa"/>
            <w:noWrap/>
            <w:vAlign w:val="center"/>
          </w:tcPr>
          <w:p w14:paraId="3E40B188" w14:textId="77777777" w:rsidR="00375E83" w:rsidRPr="00832C91" w:rsidRDefault="00375E83" w:rsidP="00375E83">
            <w:pPr>
              <w:spacing w:line="256" w:lineRule="auto"/>
              <w:jc w:val="right"/>
              <w:rPr>
                <w:rFonts w:asciiTheme="minorHAnsi" w:hAnsiTheme="minorHAnsi" w:cstheme="minorHAnsi"/>
                <w:color w:val="595959"/>
                <w:sz w:val="28"/>
                <w:szCs w:val="28"/>
              </w:rPr>
            </w:pPr>
          </w:p>
        </w:tc>
        <w:tc>
          <w:tcPr>
            <w:tcW w:w="1080" w:type="dxa"/>
            <w:noWrap/>
            <w:vAlign w:val="center"/>
          </w:tcPr>
          <w:p w14:paraId="52E77F8E" w14:textId="77777777" w:rsidR="00375E83" w:rsidRPr="00832C91" w:rsidRDefault="00375E83" w:rsidP="00375E83">
            <w:pPr>
              <w:spacing w:line="256" w:lineRule="auto"/>
              <w:jc w:val="right"/>
              <w:rPr>
                <w:rFonts w:asciiTheme="minorHAnsi" w:hAnsiTheme="minorHAnsi" w:cstheme="minorHAnsi"/>
                <w:color w:val="595959"/>
                <w:sz w:val="28"/>
                <w:szCs w:val="28"/>
              </w:rPr>
            </w:pPr>
          </w:p>
        </w:tc>
        <w:tc>
          <w:tcPr>
            <w:tcW w:w="1080" w:type="dxa"/>
            <w:noWrap/>
            <w:vAlign w:val="center"/>
          </w:tcPr>
          <w:p w14:paraId="16153990" w14:textId="77777777" w:rsidR="00375E83" w:rsidRPr="00832C91" w:rsidRDefault="00375E83" w:rsidP="00375E83">
            <w:pPr>
              <w:spacing w:line="256" w:lineRule="auto"/>
              <w:jc w:val="right"/>
              <w:rPr>
                <w:rFonts w:asciiTheme="minorHAnsi" w:hAnsiTheme="minorHAnsi" w:cstheme="minorHAnsi"/>
                <w:color w:val="595959"/>
                <w:sz w:val="28"/>
                <w:szCs w:val="28"/>
              </w:rPr>
            </w:pPr>
          </w:p>
        </w:tc>
        <w:tc>
          <w:tcPr>
            <w:tcW w:w="1080" w:type="dxa"/>
            <w:noWrap/>
            <w:vAlign w:val="center"/>
          </w:tcPr>
          <w:p w14:paraId="474E0E06" w14:textId="77777777" w:rsidR="00375E83" w:rsidRPr="00832C91" w:rsidRDefault="00375E83" w:rsidP="00375E83">
            <w:pPr>
              <w:spacing w:line="256" w:lineRule="auto"/>
              <w:jc w:val="right"/>
              <w:rPr>
                <w:rFonts w:asciiTheme="minorHAnsi" w:hAnsiTheme="minorHAnsi" w:cstheme="minorHAnsi"/>
                <w:color w:val="595959"/>
                <w:sz w:val="28"/>
                <w:szCs w:val="28"/>
              </w:rPr>
            </w:pPr>
          </w:p>
        </w:tc>
        <w:tc>
          <w:tcPr>
            <w:tcW w:w="1096" w:type="dxa"/>
            <w:noWrap/>
            <w:vAlign w:val="center"/>
          </w:tcPr>
          <w:p w14:paraId="187CC550" w14:textId="77777777" w:rsidR="00375E83" w:rsidRPr="00832C91" w:rsidRDefault="00375E83" w:rsidP="00375E83">
            <w:pPr>
              <w:spacing w:line="256" w:lineRule="auto"/>
              <w:jc w:val="right"/>
              <w:rPr>
                <w:rFonts w:asciiTheme="minorHAnsi" w:hAnsiTheme="minorHAnsi" w:cstheme="minorHAnsi"/>
                <w:color w:val="595959"/>
                <w:sz w:val="28"/>
                <w:szCs w:val="28"/>
              </w:rPr>
            </w:pPr>
          </w:p>
        </w:tc>
        <w:tc>
          <w:tcPr>
            <w:tcW w:w="1080" w:type="dxa"/>
            <w:noWrap/>
            <w:vAlign w:val="center"/>
          </w:tcPr>
          <w:p w14:paraId="05AA4C55" w14:textId="77777777" w:rsidR="00375E83" w:rsidRPr="00832C91" w:rsidRDefault="00375E83" w:rsidP="00375E83">
            <w:pPr>
              <w:spacing w:line="256" w:lineRule="auto"/>
              <w:jc w:val="right"/>
              <w:rPr>
                <w:rFonts w:asciiTheme="minorHAnsi" w:hAnsiTheme="minorHAnsi" w:cstheme="minorHAnsi"/>
                <w:color w:val="595959"/>
                <w:sz w:val="28"/>
                <w:szCs w:val="28"/>
              </w:rPr>
            </w:pPr>
          </w:p>
        </w:tc>
        <w:tc>
          <w:tcPr>
            <w:tcW w:w="1139" w:type="dxa"/>
            <w:gridSpan w:val="2"/>
            <w:noWrap/>
            <w:vAlign w:val="center"/>
          </w:tcPr>
          <w:p w14:paraId="713F0A2E" w14:textId="77777777" w:rsidR="00375E83" w:rsidRPr="00832C91" w:rsidRDefault="00375E83" w:rsidP="00375E83">
            <w:pPr>
              <w:spacing w:line="256" w:lineRule="auto"/>
              <w:jc w:val="right"/>
              <w:rPr>
                <w:rFonts w:asciiTheme="minorHAnsi" w:hAnsiTheme="minorHAnsi" w:cstheme="minorHAnsi"/>
                <w:color w:val="595959"/>
                <w:sz w:val="28"/>
                <w:szCs w:val="28"/>
              </w:rPr>
            </w:pPr>
          </w:p>
        </w:tc>
      </w:tr>
    </w:tbl>
    <w:p w14:paraId="4D5F7091" w14:textId="77777777" w:rsidR="00375E83" w:rsidRPr="00C0792B" w:rsidRDefault="00375E83" w:rsidP="00375E83">
      <w:pPr>
        <w:rPr>
          <w:rFonts w:asciiTheme="minorHAnsi" w:hAnsiTheme="minorHAnsi" w:cstheme="minorHAnsi"/>
          <w:sz w:val="22"/>
          <w:szCs w:val="22"/>
        </w:rPr>
      </w:pPr>
      <w:r w:rsidRPr="00C0792B">
        <w:rPr>
          <w:rFonts w:asciiTheme="minorHAnsi" w:hAnsiTheme="minorHAnsi" w:cstheme="minorHAnsi"/>
          <w:sz w:val="22"/>
          <w:szCs w:val="22"/>
        </w:rPr>
        <w:t xml:space="preserve">Example: The 95th percentile has a z-score of 1.645 </w:t>
      </w:r>
      <w:r w:rsidR="00482C75" w:rsidRPr="00C0792B">
        <w:rPr>
          <w:rFonts w:asciiTheme="minorHAnsi" w:hAnsiTheme="minorHAnsi" w:cstheme="minorHAnsi"/>
          <w:sz w:val="22"/>
          <w:szCs w:val="22"/>
        </w:rPr>
        <w:t xml:space="preserve">so </w:t>
      </w:r>
      <w:r w:rsidRPr="00C0792B">
        <w:rPr>
          <w:rFonts w:asciiTheme="minorHAnsi" w:hAnsiTheme="minorHAnsi" w:cstheme="minorHAnsi"/>
          <w:sz w:val="22"/>
          <w:szCs w:val="22"/>
        </w:rPr>
        <w:t>P(Z&gt;1.645) =0.05</w:t>
      </w:r>
    </w:p>
    <w:p w14:paraId="616E5B5E" w14:textId="77777777" w:rsidR="00375E83" w:rsidRPr="00832C91" w:rsidRDefault="00375E83" w:rsidP="00375E83">
      <w:pPr>
        <w:rPr>
          <w:rFonts w:asciiTheme="minorHAnsi" w:hAnsiTheme="minorHAnsi" w:cstheme="minorHAnsi"/>
          <w:sz w:val="28"/>
          <w:szCs w:val="28"/>
        </w:rPr>
      </w:pPr>
      <w:r>
        <w:rPr>
          <w:rFonts w:asciiTheme="minorHAnsi" w:hAnsiTheme="minorHAnsi" w:cstheme="minorHAnsi"/>
          <w:noProof/>
          <w:sz w:val="28"/>
          <w:szCs w:val="28"/>
          <w:lang w:eastAsia="ko-KR"/>
        </w:rPr>
        <w:drawing>
          <wp:inline distT="0" distB="0" distL="0" distR="0" wp14:anchorId="2C947420" wp14:editId="5637C81D">
            <wp:extent cx="2743200" cy="895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895350"/>
                    </a:xfrm>
                    <a:prstGeom prst="rect">
                      <a:avLst/>
                    </a:prstGeom>
                    <a:noFill/>
                    <a:ln>
                      <a:noFill/>
                    </a:ln>
                  </pic:spPr>
                </pic:pic>
              </a:graphicData>
            </a:graphic>
          </wp:inline>
        </w:drawing>
      </w:r>
    </w:p>
    <w:p w14:paraId="61B4062E" w14:textId="77777777" w:rsidR="00375E83" w:rsidRPr="00C0792B" w:rsidRDefault="00375E83" w:rsidP="00375E83">
      <w:pPr>
        <w:jc w:val="center"/>
        <w:rPr>
          <w:rFonts w:asciiTheme="minorHAnsi" w:hAnsiTheme="minorHAnsi" w:cstheme="minorHAnsi"/>
          <w:sz w:val="22"/>
          <w:szCs w:val="22"/>
        </w:rPr>
      </w:pPr>
      <w:r w:rsidRPr="00C0792B">
        <w:rPr>
          <w:rFonts w:asciiTheme="minorHAnsi" w:hAnsiTheme="minorHAnsi" w:cstheme="minorHAnsi"/>
          <w:sz w:val="22"/>
          <w:szCs w:val="22"/>
        </w:rPr>
        <w:t>Two sided case</w:t>
      </w:r>
    </w:p>
    <w:tbl>
      <w:tblPr>
        <w:tblStyle w:val="PlainTable21"/>
        <w:tblW w:w="9838" w:type="dxa"/>
        <w:tblLook w:val="04A0" w:firstRow="1" w:lastRow="0" w:firstColumn="1" w:lastColumn="0" w:noHBand="0" w:noVBand="1"/>
      </w:tblPr>
      <w:tblGrid>
        <w:gridCol w:w="2410"/>
        <w:gridCol w:w="1055"/>
        <w:gridCol w:w="998"/>
        <w:gridCol w:w="1080"/>
        <w:gridCol w:w="1080"/>
        <w:gridCol w:w="1080"/>
        <w:gridCol w:w="1055"/>
        <w:gridCol w:w="1080"/>
      </w:tblGrid>
      <w:tr w:rsidR="00375E83" w:rsidRPr="00C0792B" w14:paraId="3C73BBDA" w14:textId="77777777" w:rsidTr="00375E8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25DF52A" w14:textId="77777777" w:rsidR="00375E83" w:rsidRPr="00C0792B" w:rsidRDefault="00375E83" w:rsidP="00375E83">
            <w:pPr>
              <w:spacing w:line="256" w:lineRule="auto"/>
              <w:rPr>
                <w:rFonts w:asciiTheme="minorHAnsi" w:hAnsiTheme="minorHAnsi" w:cstheme="minorHAnsi"/>
                <w:color w:val="595959"/>
                <w:sz w:val="22"/>
                <w:szCs w:val="22"/>
              </w:rPr>
            </w:pPr>
            <w:r w:rsidRPr="00C0792B">
              <w:rPr>
                <w:rFonts w:asciiTheme="minorHAnsi" w:hAnsiTheme="minorHAnsi" w:cstheme="minorHAnsi"/>
                <w:color w:val="595959"/>
                <w:sz w:val="22"/>
                <w:szCs w:val="22"/>
              </w:rPr>
              <w:t>z-scores</w:t>
            </w:r>
          </w:p>
        </w:tc>
        <w:tc>
          <w:tcPr>
            <w:tcW w:w="1055" w:type="dxa"/>
            <w:noWrap/>
            <w:hideMark/>
          </w:tcPr>
          <w:p w14:paraId="79934005" w14:textId="77777777" w:rsidR="00375E83" w:rsidRPr="00C0792B" w:rsidRDefault="00375E83" w:rsidP="00375E83">
            <w:pPr>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sz w:val="22"/>
                <w:szCs w:val="22"/>
              </w:rPr>
            </w:pPr>
            <w:r w:rsidRPr="00C0792B">
              <w:rPr>
                <w:rFonts w:asciiTheme="minorHAnsi" w:hAnsiTheme="minorHAnsi" w:cstheme="minorHAnsi"/>
                <w:color w:val="595959"/>
                <w:sz w:val="22"/>
                <w:szCs w:val="22"/>
              </w:rPr>
              <w:t>±1</w:t>
            </w:r>
          </w:p>
        </w:tc>
        <w:tc>
          <w:tcPr>
            <w:tcW w:w="998" w:type="dxa"/>
            <w:noWrap/>
            <w:hideMark/>
          </w:tcPr>
          <w:p w14:paraId="210BF202" w14:textId="77777777" w:rsidR="00375E83" w:rsidRPr="00C0792B" w:rsidRDefault="00375E83" w:rsidP="00375E83">
            <w:pPr>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sz w:val="22"/>
                <w:szCs w:val="22"/>
              </w:rPr>
            </w:pPr>
            <w:r w:rsidRPr="00C0792B">
              <w:rPr>
                <w:rFonts w:asciiTheme="minorHAnsi" w:hAnsiTheme="minorHAnsi" w:cstheme="minorHAnsi"/>
                <w:color w:val="595959"/>
                <w:sz w:val="22"/>
                <w:szCs w:val="22"/>
              </w:rPr>
              <w:t>±0.674</w:t>
            </w:r>
          </w:p>
        </w:tc>
        <w:tc>
          <w:tcPr>
            <w:tcW w:w="1080" w:type="dxa"/>
            <w:noWrap/>
            <w:hideMark/>
          </w:tcPr>
          <w:p w14:paraId="625009AC" w14:textId="77777777" w:rsidR="00375E83" w:rsidRPr="00C0792B" w:rsidRDefault="00375E83" w:rsidP="00375E83">
            <w:pPr>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sz w:val="22"/>
                <w:szCs w:val="22"/>
              </w:rPr>
            </w:pPr>
            <w:r w:rsidRPr="00C0792B">
              <w:rPr>
                <w:rFonts w:asciiTheme="minorHAnsi" w:hAnsiTheme="minorHAnsi" w:cstheme="minorHAnsi"/>
                <w:color w:val="595959"/>
                <w:sz w:val="22"/>
                <w:szCs w:val="22"/>
              </w:rPr>
              <w:t>±1.282</w:t>
            </w:r>
          </w:p>
        </w:tc>
        <w:tc>
          <w:tcPr>
            <w:tcW w:w="1080" w:type="dxa"/>
            <w:noWrap/>
            <w:hideMark/>
          </w:tcPr>
          <w:p w14:paraId="338FE83F" w14:textId="77777777" w:rsidR="00375E83" w:rsidRPr="00C0792B" w:rsidRDefault="00375E83" w:rsidP="00375E83">
            <w:pPr>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sz w:val="22"/>
                <w:szCs w:val="22"/>
              </w:rPr>
            </w:pPr>
            <w:r w:rsidRPr="00C0792B">
              <w:rPr>
                <w:rFonts w:asciiTheme="minorHAnsi" w:hAnsiTheme="minorHAnsi" w:cstheme="minorHAnsi"/>
                <w:color w:val="595959"/>
                <w:sz w:val="22"/>
                <w:szCs w:val="22"/>
              </w:rPr>
              <w:t>±1.645</w:t>
            </w:r>
          </w:p>
        </w:tc>
        <w:tc>
          <w:tcPr>
            <w:tcW w:w="1080" w:type="dxa"/>
            <w:noWrap/>
            <w:hideMark/>
          </w:tcPr>
          <w:p w14:paraId="32CD8DC8" w14:textId="77777777" w:rsidR="00375E83" w:rsidRPr="00C0792B" w:rsidRDefault="00375E83" w:rsidP="00375E83">
            <w:pPr>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sz w:val="22"/>
                <w:szCs w:val="22"/>
              </w:rPr>
            </w:pPr>
            <w:r w:rsidRPr="00C0792B">
              <w:rPr>
                <w:rFonts w:asciiTheme="minorHAnsi" w:hAnsiTheme="minorHAnsi" w:cstheme="minorHAnsi"/>
                <w:color w:val="595959"/>
                <w:sz w:val="22"/>
                <w:szCs w:val="22"/>
              </w:rPr>
              <w:t>±1.960</w:t>
            </w:r>
          </w:p>
        </w:tc>
        <w:tc>
          <w:tcPr>
            <w:tcW w:w="1055" w:type="dxa"/>
            <w:noWrap/>
            <w:hideMark/>
          </w:tcPr>
          <w:p w14:paraId="12C503C8" w14:textId="77777777" w:rsidR="00375E83" w:rsidRPr="00C0792B" w:rsidRDefault="00375E83" w:rsidP="00375E83">
            <w:pPr>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sz w:val="22"/>
                <w:szCs w:val="22"/>
              </w:rPr>
            </w:pPr>
            <w:r w:rsidRPr="00C0792B">
              <w:rPr>
                <w:rFonts w:asciiTheme="minorHAnsi" w:hAnsiTheme="minorHAnsi" w:cstheme="minorHAnsi"/>
                <w:color w:val="595959"/>
                <w:sz w:val="22"/>
                <w:szCs w:val="22"/>
              </w:rPr>
              <w:t>±2</w:t>
            </w:r>
          </w:p>
        </w:tc>
        <w:tc>
          <w:tcPr>
            <w:tcW w:w="1080" w:type="dxa"/>
            <w:noWrap/>
            <w:hideMark/>
          </w:tcPr>
          <w:p w14:paraId="2B2EC621" w14:textId="77777777" w:rsidR="00375E83" w:rsidRPr="00C0792B" w:rsidRDefault="00375E83" w:rsidP="00375E83">
            <w:pPr>
              <w:spacing w:line="25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sz w:val="22"/>
                <w:szCs w:val="22"/>
              </w:rPr>
            </w:pPr>
            <w:r w:rsidRPr="00C0792B">
              <w:rPr>
                <w:rFonts w:asciiTheme="minorHAnsi" w:hAnsiTheme="minorHAnsi" w:cstheme="minorHAnsi"/>
                <w:color w:val="595959"/>
                <w:sz w:val="22"/>
                <w:szCs w:val="22"/>
              </w:rPr>
              <w:t>±3</w:t>
            </w:r>
          </w:p>
        </w:tc>
      </w:tr>
      <w:tr w:rsidR="00375E83" w:rsidRPr="00C0792B" w14:paraId="40408207" w14:textId="77777777" w:rsidTr="00375E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0" w:type="dxa"/>
            <w:noWrap/>
          </w:tcPr>
          <w:p w14:paraId="3EFA6832" w14:textId="77777777" w:rsidR="00375E83" w:rsidRPr="00C0792B" w:rsidRDefault="00375E83" w:rsidP="00375E83">
            <w:pPr>
              <w:spacing w:line="256" w:lineRule="auto"/>
              <w:rPr>
                <w:rFonts w:asciiTheme="minorHAnsi" w:hAnsiTheme="minorHAnsi" w:cstheme="minorHAnsi"/>
                <w:color w:val="595959"/>
                <w:sz w:val="22"/>
                <w:szCs w:val="22"/>
              </w:rPr>
            </w:pPr>
            <w:r w:rsidRPr="00C0792B">
              <w:rPr>
                <w:rFonts w:asciiTheme="minorHAnsi" w:hAnsiTheme="minorHAnsi" w:cstheme="minorHAnsi"/>
                <w:color w:val="595959"/>
                <w:sz w:val="22"/>
                <w:szCs w:val="22"/>
              </w:rPr>
              <w:t>P(|Z|&gt;|z-score|)</w:t>
            </w:r>
          </w:p>
        </w:tc>
        <w:tc>
          <w:tcPr>
            <w:tcW w:w="1055" w:type="dxa"/>
            <w:noWrap/>
          </w:tcPr>
          <w:p w14:paraId="277C2360" w14:textId="77777777" w:rsidR="00375E83" w:rsidRPr="00C0792B" w:rsidRDefault="00375E83" w:rsidP="00375E83">
            <w:pPr>
              <w:spacing w:line="256" w:lineRule="auto"/>
              <w:jc w:val="right"/>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0792B">
              <w:rPr>
                <w:rFonts w:cs="Calibri"/>
                <w:color w:val="000000"/>
                <w:sz w:val="22"/>
                <w:szCs w:val="22"/>
              </w:rPr>
              <w:t>0.3174</w:t>
            </w:r>
          </w:p>
        </w:tc>
        <w:tc>
          <w:tcPr>
            <w:tcW w:w="998" w:type="dxa"/>
            <w:noWrap/>
          </w:tcPr>
          <w:p w14:paraId="6065F237" w14:textId="77777777" w:rsidR="00375E83" w:rsidRPr="00C0792B" w:rsidRDefault="00375E83" w:rsidP="00375E83">
            <w:pPr>
              <w:spacing w:line="256" w:lineRule="auto"/>
              <w:jc w:val="right"/>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0792B">
              <w:rPr>
                <w:rFonts w:cs="Calibri"/>
                <w:color w:val="000000"/>
                <w:sz w:val="22"/>
                <w:szCs w:val="22"/>
              </w:rPr>
              <w:t>0.5</w:t>
            </w:r>
          </w:p>
        </w:tc>
        <w:tc>
          <w:tcPr>
            <w:tcW w:w="1080" w:type="dxa"/>
            <w:noWrap/>
          </w:tcPr>
          <w:p w14:paraId="420A07BD" w14:textId="77777777" w:rsidR="00375E83" w:rsidRPr="00C0792B" w:rsidRDefault="00375E83" w:rsidP="00375E83">
            <w:pPr>
              <w:spacing w:line="256" w:lineRule="auto"/>
              <w:jc w:val="right"/>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0792B">
              <w:rPr>
                <w:rFonts w:cs="Calibri"/>
                <w:color w:val="000000"/>
                <w:sz w:val="22"/>
                <w:szCs w:val="22"/>
              </w:rPr>
              <w:t>0.2</w:t>
            </w:r>
          </w:p>
        </w:tc>
        <w:tc>
          <w:tcPr>
            <w:tcW w:w="1080" w:type="dxa"/>
            <w:noWrap/>
          </w:tcPr>
          <w:p w14:paraId="15D7BCBF" w14:textId="77777777" w:rsidR="00375E83" w:rsidRPr="00C0792B" w:rsidRDefault="00375E83" w:rsidP="00375E83">
            <w:pPr>
              <w:spacing w:line="256" w:lineRule="auto"/>
              <w:jc w:val="right"/>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0792B">
              <w:rPr>
                <w:rFonts w:cs="Calibri"/>
                <w:color w:val="000000"/>
                <w:sz w:val="22"/>
                <w:szCs w:val="22"/>
              </w:rPr>
              <w:t>0.1</w:t>
            </w:r>
          </w:p>
        </w:tc>
        <w:tc>
          <w:tcPr>
            <w:tcW w:w="1080" w:type="dxa"/>
            <w:noWrap/>
          </w:tcPr>
          <w:p w14:paraId="1070B21F" w14:textId="77777777" w:rsidR="00375E83" w:rsidRPr="00C0792B" w:rsidRDefault="00375E83" w:rsidP="00375E83">
            <w:pPr>
              <w:spacing w:line="256" w:lineRule="auto"/>
              <w:jc w:val="right"/>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0792B">
              <w:rPr>
                <w:rFonts w:cs="Calibri"/>
                <w:color w:val="000000"/>
                <w:sz w:val="22"/>
                <w:szCs w:val="22"/>
              </w:rPr>
              <w:t>0.05</w:t>
            </w:r>
          </w:p>
        </w:tc>
        <w:tc>
          <w:tcPr>
            <w:tcW w:w="1055" w:type="dxa"/>
            <w:noWrap/>
          </w:tcPr>
          <w:p w14:paraId="4E6E14B8" w14:textId="77777777" w:rsidR="00375E83" w:rsidRPr="00C0792B" w:rsidRDefault="00375E83" w:rsidP="00375E83">
            <w:pPr>
              <w:spacing w:line="256" w:lineRule="auto"/>
              <w:jc w:val="right"/>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0792B">
              <w:rPr>
                <w:rFonts w:cs="Calibri"/>
                <w:color w:val="000000"/>
                <w:sz w:val="22"/>
                <w:szCs w:val="22"/>
              </w:rPr>
              <w:t>0.0456</w:t>
            </w:r>
          </w:p>
        </w:tc>
        <w:tc>
          <w:tcPr>
            <w:tcW w:w="1080" w:type="dxa"/>
            <w:noWrap/>
          </w:tcPr>
          <w:p w14:paraId="701DBF4B" w14:textId="77777777" w:rsidR="00375E83" w:rsidRPr="00C0792B" w:rsidRDefault="00375E83" w:rsidP="00375E83">
            <w:pPr>
              <w:spacing w:line="256" w:lineRule="auto"/>
              <w:jc w:val="right"/>
              <w:cnfStyle w:val="000000100000" w:firstRow="0" w:lastRow="0" w:firstColumn="0" w:lastColumn="0" w:oddVBand="0" w:evenVBand="0" w:oddHBand="1" w:evenHBand="0" w:firstRowFirstColumn="0" w:firstRowLastColumn="0" w:lastRowFirstColumn="0" w:lastRowLastColumn="0"/>
              <w:rPr>
                <w:rFonts w:cs="Calibri"/>
                <w:color w:val="000000"/>
                <w:sz w:val="22"/>
                <w:szCs w:val="22"/>
              </w:rPr>
            </w:pPr>
            <w:r w:rsidRPr="00C0792B">
              <w:rPr>
                <w:rFonts w:cs="Calibri"/>
                <w:color w:val="000000"/>
                <w:sz w:val="22"/>
                <w:szCs w:val="22"/>
              </w:rPr>
              <w:t>0.0027</w:t>
            </w:r>
          </w:p>
        </w:tc>
      </w:tr>
      <w:tr w:rsidR="00375E83" w:rsidRPr="00C0792B" w14:paraId="11F383CE" w14:textId="77777777" w:rsidTr="00375E83">
        <w:trPr>
          <w:trHeight w:val="30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5C92209" w14:textId="77777777" w:rsidR="00375E83" w:rsidRPr="00C0792B" w:rsidRDefault="00375E83" w:rsidP="00375E83">
            <w:pPr>
              <w:spacing w:line="256" w:lineRule="auto"/>
              <w:rPr>
                <w:rFonts w:asciiTheme="minorHAnsi" w:hAnsiTheme="minorHAnsi" w:cstheme="minorHAnsi"/>
                <w:color w:val="000000"/>
                <w:sz w:val="22"/>
                <w:szCs w:val="22"/>
              </w:rPr>
            </w:pPr>
            <w:r w:rsidRPr="00C0792B">
              <w:rPr>
                <w:rFonts w:asciiTheme="minorHAnsi" w:hAnsiTheme="minorHAnsi" w:cstheme="minorHAnsi"/>
                <w:color w:val="000000"/>
                <w:sz w:val="22"/>
                <w:szCs w:val="22"/>
              </w:rPr>
              <w:t xml:space="preserve">proportion between </w:t>
            </w:r>
          </w:p>
          <w:p w14:paraId="102B5E6E" w14:textId="77777777" w:rsidR="00375E83" w:rsidRPr="00C0792B" w:rsidRDefault="00375E83" w:rsidP="00375E83">
            <w:pPr>
              <w:spacing w:line="256" w:lineRule="auto"/>
              <w:rPr>
                <w:rFonts w:asciiTheme="minorHAnsi" w:hAnsiTheme="minorHAnsi" w:cstheme="minorHAnsi"/>
                <w:color w:val="000000"/>
                <w:sz w:val="22"/>
                <w:szCs w:val="22"/>
              </w:rPr>
            </w:pPr>
            <w:r w:rsidRPr="00C0792B">
              <w:rPr>
                <w:rFonts w:asciiTheme="minorHAnsi" w:hAnsiTheme="minorHAnsi" w:cstheme="minorHAnsi"/>
                <w:color w:val="000000"/>
                <w:sz w:val="22"/>
                <w:szCs w:val="22"/>
              </w:rPr>
              <w:t xml:space="preserve">Both z-scores </w:t>
            </w:r>
          </w:p>
        </w:tc>
        <w:tc>
          <w:tcPr>
            <w:tcW w:w="1055" w:type="dxa"/>
            <w:noWrap/>
            <w:hideMark/>
          </w:tcPr>
          <w:p w14:paraId="6AD26D69" w14:textId="77777777" w:rsidR="00375E83" w:rsidRPr="00C0792B" w:rsidRDefault="00375E83" w:rsidP="00375E83">
            <w:pPr>
              <w:spacing w:line="25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0792B">
              <w:rPr>
                <w:rFonts w:asciiTheme="minorHAnsi" w:hAnsiTheme="minorHAnsi" w:cstheme="minorHAnsi"/>
                <w:color w:val="000000"/>
                <w:sz w:val="22"/>
                <w:szCs w:val="22"/>
              </w:rPr>
              <w:t>68.26%</w:t>
            </w:r>
          </w:p>
        </w:tc>
        <w:tc>
          <w:tcPr>
            <w:tcW w:w="998" w:type="dxa"/>
            <w:noWrap/>
            <w:hideMark/>
          </w:tcPr>
          <w:p w14:paraId="25BC51FA" w14:textId="77777777" w:rsidR="00375E83" w:rsidRPr="00C0792B" w:rsidRDefault="00375E83" w:rsidP="00375E83">
            <w:pPr>
              <w:spacing w:line="25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0792B">
              <w:rPr>
                <w:rFonts w:asciiTheme="minorHAnsi" w:hAnsiTheme="minorHAnsi" w:cstheme="minorHAnsi"/>
                <w:color w:val="000000"/>
                <w:sz w:val="22"/>
                <w:szCs w:val="22"/>
              </w:rPr>
              <w:t>50%</w:t>
            </w:r>
          </w:p>
        </w:tc>
        <w:tc>
          <w:tcPr>
            <w:tcW w:w="1080" w:type="dxa"/>
            <w:noWrap/>
            <w:hideMark/>
          </w:tcPr>
          <w:p w14:paraId="44A1AEF9" w14:textId="77777777" w:rsidR="00375E83" w:rsidRPr="00C0792B" w:rsidRDefault="00375E83" w:rsidP="00375E83">
            <w:pPr>
              <w:spacing w:line="25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0792B">
              <w:rPr>
                <w:rFonts w:asciiTheme="minorHAnsi" w:hAnsiTheme="minorHAnsi" w:cstheme="minorHAnsi"/>
                <w:color w:val="000000"/>
                <w:sz w:val="22"/>
                <w:szCs w:val="22"/>
              </w:rPr>
              <w:t>80%</w:t>
            </w:r>
          </w:p>
        </w:tc>
        <w:tc>
          <w:tcPr>
            <w:tcW w:w="1080" w:type="dxa"/>
            <w:noWrap/>
            <w:hideMark/>
          </w:tcPr>
          <w:p w14:paraId="09C2676B" w14:textId="77777777" w:rsidR="00375E83" w:rsidRPr="00C0792B" w:rsidRDefault="00375E83" w:rsidP="00375E83">
            <w:pPr>
              <w:spacing w:line="25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0792B">
              <w:rPr>
                <w:rFonts w:asciiTheme="minorHAnsi" w:hAnsiTheme="minorHAnsi" w:cstheme="minorHAnsi"/>
                <w:color w:val="000000"/>
                <w:sz w:val="22"/>
                <w:szCs w:val="22"/>
              </w:rPr>
              <w:t>90%</w:t>
            </w:r>
          </w:p>
        </w:tc>
        <w:tc>
          <w:tcPr>
            <w:tcW w:w="1080" w:type="dxa"/>
            <w:noWrap/>
            <w:hideMark/>
          </w:tcPr>
          <w:p w14:paraId="02062900" w14:textId="77777777" w:rsidR="00375E83" w:rsidRPr="00C0792B" w:rsidRDefault="00375E83" w:rsidP="00375E83">
            <w:pPr>
              <w:spacing w:line="25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0792B">
              <w:rPr>
                <w:rFonts w:asciiTheme="minorHAnsi" w:hAnsiTheme="minorHAnsi" w:cstheme="minorHAnsi"/>
                <w:color w:val="000000"/>
                <w:sz w:val="22"/>
                <w:szCs w:val="22"/>
              </w:rPr>
              <w:t>95%</w:t>
            </w:r>
          </w:p>
        </w:tc>
        <w:tc>
          <w:tcPr>
            <w:tcW w:w="1055" w:type="dxa"/>
            <w:noWrap/>
            <w:hideMark/>
          </w:tcPr>
          <w:p w14:paraId="415F9029" w14:textId="77777777" w:rsidR="00375E83" w:rsidRPr="00C0792B" w:rsidRDefault="00375E83" w:rsidP="00375E83">
            <w:pPr>
              <w:spacing w:line="25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0792B">
              <w:rPr>
                <w:rFonts w:asciiTheme="minorHAnsi" w:hAnsiTheme="minorHAnsi" w:cstheme="minorHAnsi"/>
                <w:color w:val="000000"/>
                <w:sz w:val="22"/>
                <w:szCs w:val="22"/>
              </w:rPr>
              <w:t>95.44%</w:t>
            </w:r>
          </w:p>
        </w:tc>
        <w:tc>
          <w:tcPr>
            <w:tcW w:w="1080" w:type="dxa"/>
            <w:noWrap/>
            <w:hideMark/>
          </w:tcPr>
          <w:p w14:paraId="0A2A405A" w14:textId="77777777" w:rsidR="00375E83" w:rsidRPr="00C0792B" w:rsidRDefault="00375E83" w:rsidP="00375E83">
            <w:pPr>
              <w:spacing w:line="25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0792B">
              <w:rPr>
                <w:rFonts w:asciiTheme="minorHAnsi" w:hAnsiTheme="minorHAnsi" w:cstheme="minorHAnsi"/>
                <w:color w:val="000000"/>
                <w:sz w:val="22"/>
                <w:szCs w:val="22"/>
              </w:rPr>
              <w:t>99.73%</w:t>
            </w:r>
          </w:p>
        </w:tc>
      </w:tr>
    </w:tbl>
    <w:p w14:paraId="461437C6" w14:textId="77777777" w:rsidR="00375E83" w:rsidRPr="00C0792B" w:rsidRDefault="00375E83" w:rsidP="00375E83">
      <w:pPr>
        <w:rPr>
          <w:rFonts w:asciiTheme="minorHAnsi" w:hAnsiTheme="minorHAnsi" w:cstheme="minorHAnsi"/>
          <w:sz w:val="22"/>
          <w:szCs w:val="22"/>
        </w:rPr>
      </w:pPr>
      <w:r w:rsidRPr="00C0792B">
        <w:rPr>
          <w:rFonts w:asciiTheme="minorHAnsi" w:hAnsiTheme="minorHAnsi" w:cstheme="minorHAnsi"/>
          <w:sz w:val="22"/>
          <w:szCs w:val="22"/>
        </w:rPr>
        <w:t>Example: The middle 95% of values of normally distributed variable have</w:t>
      </w:r>
      <w:r w:rsidRPr="00C0792B">
        <w:rPr>
          <w:rFonts w:asciiTheme="minorHAnsi" w:hAnsiTheme="minorHAnsi" w:cstheme="minorHAnsi"/>
          <w:sz w:val="22"/>
          <w:szCs w:val="22"/>
        </w:rPr>
        <w:br/>
        <w:t xml:space="preserve"> z-scores between -1.96 and 1.96</w:t>
      </w:r>
      <w:r w:rsidR="00900062">
        <w:rPr>
          <w:rFonts w:asciiTheme="minorHAnsi" w:hAnsiTheme="minorHAnsi" w:cstheme="minorHAnsi"/>
          <w:sz w:val="22"/>
          <w:szCs w:val="22"/>
        </w:rPr>
        <w:t>.</w:t>
      </w:r>
      <w:r w:rsidRPr="00C0792B">
        <w:rPr>
          <w:rFonts w:asciiTheme="minorHAnsi" w:hAnsiTheme="minorHAnsi" w:cstheme="minorHAnsi"/>
          <w:sz w:val="22"/>
          <w:szCs w:val="22"/>
        </w:rPr>
        <w:t xml:space="preserve"> </w:t>
      </w:r>
    </w:p>
    <w:p w14:paraId="10AC7AC7" w14:textId="77777777" w:rsidR="00375E83" w:rsidRPr="00C0792B" w:rsidRDefault="00375E83" w:rsidP="00375E83">
      <w:pPr>
        <w:rPr>
          <w:rFonts w:asciiTheme="minorHAnsi" w:hAnsiTheme="minorHAnsi"/>
          <w:sz w:val="22"/>
          <w:szCs w:val="22"/>
        </w:rPr>
      </w:pPr>
      <w:r w:rsidRPr="00C0792B">
        <w:rPr>
          <w:rFonts w:asciiTheme="minorHAnsi" w:hAnsiTheme="minorHAnsi" w:hint="eastAsia"/>
          <w:sz w:val="22"/>
          <w:szCs w:val="22"/>
          <w:lang w:eastAsia="ko-KR"/>
        </w:rPr>
        <w:t xml:space="preserve">Example: </w:t>
      </w:r>
      <w:r w:rsidRPr="00C0792B">
        <w:rPr>
          <w:rFonts w:asciiTheme="minorHAnsi" w:hAnsiTheme="minorHAnsi"/>
          <w:sz w:val="22"/>
          <w:szCs w:val="22"/>
        </w:rPr>
        <w:t xml:space="preserve">middle 95% of values of normally distributed variable have z-scores between -1.96 and 1.96 and 5%,so 5% of values are not between </w:t>
      </w:r>
      <w:r w:rsidRPr="00C0792B">
        <w:rPr>
          <w:rFonts w:asciiTheme="minorHAnsi" w:hAnsiTheme="minorHAnsi"/>
          <w:sz w:val="22"/>
          <w:szCs w:val="22"/>
        </w:rPr>
        <w:br/>
        <w:t>(2.5% of values are below and 2.5% are above)</w:t>
      </w:r>
      <w:r w:rsidRPr="00C0792B">
        <w:rPr>
          <w:rFonts w:asciiTheme="minorHAnsi" w:hAnsiTheme="minorHAnsi"/>
          <w:sz w:val="22"/>
          <w:szCs w:val="22"/>
        </w:rPr>
        <w:br/>
        <w:t>so  P(-1.96&lt;Z&lt;1.96)=0.95</w:t>
      </w:r>
    </w:p>
    <w:p w14:paraId="43EEE196" w14:textId="77777777" w:rsidR="00D60343" w:rsidRPr="00375E83" w:rsidRDefault="00375E83" w:rsidP="00D60343">
      <w:pPr>
        <w:rPr>
          <w:rFonts w:asciiTheme="minorHAnsi" w:hAnsiTheme="minorHAnsi" w:cstheme="minorHAnsi"/>
          <w:sz w:val="28"/>
          <w:szCs w:val="28"/>
        </w:rPr>
      </w:pPr>
      <w:r w:rsidRPr="00832C91">
        <w:rPr>
          <w:rFonts w:hint="eastAsia"/>
          <w:noProof/>
          <w:sz w:val="28"/>
          <w:szCs w:val="28"/>
          <w:lang w:eastAsia="ko-KR"/>
        </w:rPr>
        <w:drawing>
          <wp:anchor distT="0" distB="0" distL="114300" distR="114300" simplePos="0" relativeHeight="251676160" behindDoc="0" locked="0" layoutInCell="1" allowOverlap="1" wp14:anchorId="3504EE3B" wp14:editId="19342447">
            <wp:simplePos x="0" y="0"/>
            <wp:positionH relativeFrom="column">
              <wp:posOffset>2952750</wp:posOffset>
            </wp:positionH>
            <wp:positionV relativeFrom="paragraph">
              <wp:posOffset>-635</wp:posOffset>
            </wp:positionV>
            <wp:extent cx="2962275" cy="6381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2C91">
        <w:rPr>
          <w:rFonts w:asciiTheme="minorHAnsi" w:hAnsiTheme="minorHAnsi"/>
          <w:noProof/>
          <w:sz w:val="28"/>
          <w:szCs w:val="28"/>
          <w:lang w:eastAsia="ko-KR"/>
        </w:rPr>
        <w:drawing>
          <wp:inline distT="0" distB="0" distL="0" distR="0" wp14:anchorId="00607F47" wp14:editId="10FF8536">
            <wp:extent cx="3086100" cy="72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723900"/>
                    </a:xfrm>
                    <a:prstGeom prst="rect">
                      <a:avLst/>
                    </a:prstGeom>
                    <a:noFill/>
                    <a:ln>
                      <a:noFill/>
                    </a:ln>
                  </pic:spPr>
                </pic:pic>
              </a:graphicData>
            </a:graphic>
          </wp:inline>
        </w:drawing>
      </w:r>
      <w:r w:rsidR="00D60343" w:rsidRPr="00B77CD9">
        <w:rPr>
          <w:rFonts w:asciiTheme="minorHAnsi" w:hAnsiTheme="minorHAnsi" w:cstheme="minorHAnsi"/>
          <w:sz w:val="22"/>
          <w:szCs w:val="22"/>
        </w:rPr>
        <w:br w:type="page"/>
      </w:r>
    </w:p>
    <w:p w14:paraId="3E51014C" w14:textId="77777777" w:rsidR="00D60343" w:rsidRPr="00B77CD9" w:rsidRDefault="00D60343" w:rsidP="00D60343">
      <w:pPr>
        <w:rPr>
          <w:rFonts w:asciiTheme="minorHAnsi" w:hAnsiTheme="minorHAnsi" w:cstheme="minorHAnsi"/>
          <w:sz w:val="22"/>
          <w:szCs w:val="22"/>
        </w:rPr>
      </w:pPr>
    </w:p>
    <w:p w14:paraId="44AB973A" w14:textId="77777777" w:rsidR="00D60343" w:rsidRPr="00B77CD9" w:rsidRDefault="00D60343" w:rsidP="00D60343">
      <w:pPr>
        <w:rPr>
          <w:rFonts w:asciiTheme="minorHAnsi" w:hAnsiTheme="minorHAnsi" w:cstheme="minorHAnsi"/>
          <w:sz w:val="22"/>
          <w:szCs w:val="22"/>
        </w:rPr>
      </w:pPr>
      <w:r w:rsidRPr="00B77CD9">
        <w:rPr>
          <w:rFonts w:asciiTheme="minorHAnsi" w:hAnsiTheme="minorHAnsi" w:cstheme="minorHAnsi"/>
          <w:sz w:val="22"/>
          <w:szCs w:val="22"/>
        </w:rPr>
        <w:t xml:space="preserve">Two-sided t table  </w:t>
      </w:r>
      <w:r w:rsidRPr="00B77CD9">
        <w:rPr>
          <w:rFonts w:asciiTheme="minorHAnsi" w:hAnsiTheme="minorHAnsi" w:cstheme="minorHAnsi"/>
          <w:sz w:val="22"/>
          <w:szCs w:val="22"/>
        </w:rPr>
        <w:object w:dxaOrig="3991" w:dyaOrig="1680" w14:anchorId="35A627DC">
          <v:shape id="_x0000_i1033" type="#_x0000_t75" style="width:197.25pt;height:60pt" o:ole="">
            <v:imagedata r:id="rId41" o:title=""/>
          </v:shape>
          <o:OLEObject Type="Embed" ProgID="PBrush" ShapeID="_x0000_i1033" DrawAspect="Content" ObjectID="_1652436211" r:id="rId42"/>
        </w:object>
      </w:r>
    </w:p>
    <w:p w14:paraId="05D56504" w14:textId="77777777" w:rsidR="00D60343" w:rsidRPr="00B77CD9" w:rsidRDefault="00D60343" w:rsidP="00D60343">
      <w:pPr>
        <w:rPr>
          <w:rFonts w:asciiTheme="minorHAnsi" w:hAnsiTheme="minorHAnsi" w:cstheme="minorHAnsi"/>
          <w:sz w:val="22"/>
          <w:szCs w:val="22"/>
        </w:rPr>
      </w:pPr>
      <w:r w:rsidRPr="00B77CD9">
        <w:rPr>
          <w:rFonts w:asciiTheme="minorHAnsi" w:hAnsiTheme="minorHAnsi" w:cstheme="minorHAnsi"/>
          <w:sz w:val="22"/>
          <w:szCs w:val="22"/>
        </w:rPr>
        <w:t xml:space="preserve">the columns of the table below are the significance level α, if </w:t>
      </w:r>
      <w:r w:rsidRPr="00B77CD9">
        <w:rPr>
          <w:rFonts w:asciiTheme="minorHAnsi" w:hAnsiTheme="minorHAnsi" w:cstheme="minorHAnsi"/>
          <w:sz w:val="22"/>
          <w:szCs w:val="22"/>
          <w:lang w:eastAsia="en-AU"/>
        </w:rPr>
        <w:t>α is not given assume</w:t>
      </w:r>
      <w:r w:rsidRPr="00B77CD9">
        <w:rPr>
          <w:rFonts w:asciiTheme="minorHAnsi" w:hAnsiTheme="minorHAnsi" w:cstheme="minorHAnsi"/>
          <w:b/>
          <w:sz w:val="22"/>
          <w:szCs w:val="22"/>
          <w:lang w:eastAsia="en-AU"/>
        </w:rPr>
        <w:t xml:space="preserve"> </w:t>
      </w:r>
      <w:r w:rsidRPr="00B77CD9">
        <w:rPr>
          <w:rFonts w:asciiTheme="minorHAnsi" w:hAnsiTheme="minorHAnsi" w:cstheme="minorHAnsi"/>
          <w:sz w:val="22"/>
          <w:szCs w:val="22"/>
          <w:lang w:eastAsia="en-AU"/>
        </w:rPr>
        <w:t>α=0.05</w:t>
      </w:r>
      <w:r w:rsidR="0078276F">
        <w:rPr>
          <w:rFonts w:asciiTheme="minorHAnsi" w:hAnsiTheme="minorHAnsi" w:cstheme="minorHAnsi"/>
          <w:sz w:val="22"/>
          <w:szCs w:val="22"/>
          <w:lang w:eastAsia="en-AU"/>
        </w:rPr>
        <w:t>.</w:t>
      </w:r>
      <w:r w:rsidR="0078276F">
        <w:rPr>
          <w:rFonts w:asciiTheme="minorHAnsi" w:hAnsiTheme="minorHAnsi" w:cstheme="minorHAnsi"/>
          <w:sz w:val="22"/>
          <w:szCs w:val="22"/>
          <w:lang w:eastAsia="en-AU"/>
        </w:rPr>
        <w:br/>
        <w:t>The numbers in the table are the critical values which give the you the boundaries of the shaded region.</w:t>
      </w:r>
    </w:p>
    <w:p w14:paraId="6690EEDE" w14:textId="77777777" w:rsidR="00D60343" w:rsidRPr="0078276F" w:rsidRDefault="00D60343" w:rsidP="00D60343">
      <w:pPr>
        <w:rPr>
          <w:rFonts w:asciiTheme="minorHAnsi" w:hAnsiTheme="minorHAnsi" w:cstheme="minorHAnsi"/>
          <w:sz w:val="22"/>
          <w:szCs w:val="22"/>
        </w:rPr>
      </w:pPr>
      <w:r w:rsidRPr="00B77CD9">
        <w:rPr>
          <w:rFonts w:asciiTheme="minorHAnsi" w:hAnsiTheme="minorHAnsi" w:cstheme="minorHAnsi"/>
          <w:sz w:val="22"/>
          <w:szCs w:val="22"/>
        </w:rPr>
        <w:t>If the test stat is in the shaded region, then p-value&lt; α so you should reject H</w:t>
      </w:r>
      <w:r w:rsidRPr="00B77CD9">
        <w:rPr>
          <w:rFonts w:asciiTheme="minorHAnsi" w:hAnsiTheme="minorHAnsi" w:cstheme="minorHAnsi"/>
          <w:sz w:val="22"/>
          <w:szCs w:val="22"/>
          <w:vertAlign w:val="subscript"/>
        </w:rPr>
        <w:t>0</w:t>
      </w:r>
      <w:r w:rsidR="0078276F">
        <w:rPr>
          <w:rFonts w:asciiTheme="minorHAnsi" w:hAnsiTheme="minorHAnsi" w:cstheme="minorHAnsi"/>
          <w:sz w:val="22"/>
          <w:szCs w:val="22"/>
        </w:rPr>
        <w:t>.</w:t>
      </w:r>
    </w:p>
    <w:p w14:paraId="61289F20" w14:textId="77777777" w:rsidR="00D60343" w:rsidRPr="00B77CD9" w:rsidRDefault="00D60343" w:rsidP="00D60343">
      <w:pPr>
        <w:rPr>
          <w:rFonts w:asciiTheme="minorHAnsi" w:hAnsiTheme="minorHAnsi" w:cstheme="minorHAnsi"/>
          <w:sz w:val="22"/>
          <w:szCs w:val="22"/>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D60343" w:rsidRPr="00B77CD9" w14:paraId="6A6EFABB" w14:textId="77777777" w:rsidTr="00DD49D9">
        <w:trPr>
          <w:trHeight w:val="300"/>
        </w:trPr>
        <w:tc>
          <w:tcPr>
            <w:tcW w:w="960" w:type="dxa"/>
            <w:tcBorders>
              <w:top w:val="nil"/>
              <w:left w:val="nil"/>
              <w:bottom w:val="single" w:sz="4" w:space="0" w:color="auto"/>
              <w:right w:val="nil"/>
            </w:tcBorders>
            <w:shd w:val="clear" w:color="auto" w:fill="auto"/>
            <w:noWrap/>
            <w:vAlign w:val="bottom"/>
            <w:hideMark/>
          </w:tcPr>
          <w:p w14:paraId="6E6D7EB7" w14:textId="77777777" w:rsidR="00D60343" w:rsidRPr="00B77CD9" w:rsidRDefault="00467F60" w:rsidP="00DD49D9">
            <w:pPr>
              <w:rPr>
                <w:rFonts w:asciiTheme="minorHAnsi" w:hAnsiTheme="minorHAnsi" w:cstheme="minorHAnsi"/>
                <w:sz w:val="22"/>
                <w:szCs w:val="22"/>
                <w:lang w:eastAsia="en-AU"/>
              </w:rPr>
            </w:pPr>
            <w:r>
              <w:rPr>
                <w:rFonts w:asciiTheme="minorHAnsi" w:hAnsiTheme="minorHAnsi" w:cstheme="minorHAnsi"/>
                <w:sz w:val="22"/>
                <w:szCs w:val="22"/>
                <w:lang w:eastAsia="en-AU"/>
              </w:rPr>
              <w:t>Α</w:t>
            </w:r>
          </w:p>
        </w:tc>
        <w:tc>
          <w:tcPr>
            <w:tcW w:w="960" w:type="dxa"/>
            <w:tcBorders>
              <w:top w:val="nil"/>
              <w:left w:val="nil"/>
              <w:bottom w:val="single" w:sz="4" w:space="0" w:color="auto"/>
              <w:right w:val="nil"/>
            </w:tcBorders>
            <w:shd w:val="clear" w:color="auto" w:fill="auto"/>
            <w:noWrap/>
            <w:vAlign w:val="bottom"/>
            <w:hideMark/>
          </w:tcPr>
          <w:p w14:paraId="79A3287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0.5</w:t>
            </w:r>
          </w:p>
        </w:tc>
        <w:tc>
          <w:tcPr>
            <w:tcW w:w="960" w:type="dxa"/>
            <w:tcBorders>
              <w:top w:val="nil"/>
              <w:left w:val="nil"/>
              <w:bottom w:val="single" w:sz="4" w:space="0" w:color="auto"/>
              <w:right w:val="nil"/>
            </w:tcBorders>
            <w:shd w:val="clear" w:color="auto" w:fill="auto"/>
            <w:noWrap/>
            <w:vAlign w:val="bottom"/>
            <w:hideMark/>
          </w:tcPr>
          <w:p w14:paraId="035546E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0.3</w:t>
            </w:r>
          </w:p>
        </w:tc>
        <w:tc>
          <w:tcPr>
            <w:tcW w:w="960" w:type="dxa"/>
            <w:tcBorders>
              <w:top w:val="nil"/>
              <w:left w:val="nil"/>
              <w:bottom w:val="single" w:sz="4" w:space="0" w:color="auto"/>
              <w:right w:val="nil"/>
            </w:tcBorders>
            <w:shd w:val="clear" w:color="auto" w:fill="auto"/>
            <w:noWrap/>
            <w:vAlign w:val="bottom"/>
            <w:hideMark/>
          </w:tcPr>
          <w:p w14:paraId="798E2A1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0.2</w:t>
            </w:r>
          </w:p>
        </w:tc>
        <w:tc>
          <w:tcPr>
            <w:tcW w:w="960" w:type="dxa"/>
            <w:tcBorders>
              <w:top w:val="nil"/>
              <w:left w:val="nil"/>
              <w:bottom w:val="single" w:sz="4" w:space="0" w:color="auto"/>
              <w:right w:val="nil"/>
            </w:tcBorders>
            <w:shd w:val="clear" w:color="auto" w:fill="auto"/>
            <w:noWrap/>
            <w:vAlign w:val="bottom"/>
            <w:hideMark/>
          </w:tcPr>
          <w:p w14:paraId="5DF19F3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0.1</w:t>
            </w:r>
          </w:p>
        </w:tc>
        <w:tc>
          <w:tcPr>
            <w:tcW w:w="960" w:type="dxa"/>
            <w:tcBorders>
              <w:top w:val="nil"/>
              <w:left w:val="nil"/>
              <w:bottom w:val="single" w:sz="4" w:space="0" w:color="auto"/>
              <w:right w:val="nil"/>
            </w:tcBorders>
            <w:shd w:val="clear" w:color="auto" w:fill="auto"/>
            <w:noWrap/>
            <w:vAlign w:val="bottom"/>
            <w:hideMark/>
          </w:tcPr>
          <w:p w14:paraId="19757F8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0.05</w:t>
            </w:r>
          </w:p>
        </w:tc>
        <w:tc>
          <w:tcPr>
            <w:tcW w:w="960" w:type="dxa"/>
            <w:tcBorders>
              <w:top w:val="nil"/>
              <w:left w:val="nil"/>
              <w:bottom w:val="single" w:sz="4" w:space="0" w:color="auto"/>
              <w:right w:val="nil"/>
            </w:tcBorders>
            <w:shd w:val="clear" w:color="auto" w:fill="auto"/>
            <w:noWrap/>
            <w:vAlign w:val="bottom"/>
            <w:hideMark/>
          </w:tcPr>
          <w:p w14:paraId="4BAB597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0.02</w:t>
            </w:r>
          </w:p>
        </w:tc>
        <w:tc>
          <w:tcPr>
            <w:tcW w:w="960" w:type="dxa"/>
            <w:tcBorders>
              <w:top w:val="nil"/>
              <w:left w:val="nil"/>
              <w:bottom w:val="single" w:sz="4" w:space="0" w:color="auto"/>
              <w:right w:val="nil"/>
            </w:tcBorders>
            <w:shd w:val="clear" w:color="auto" w:fill="auto"/>
            <w:noWrap/>
            <w:vAlign w:val="bottom"/>
            <w:hideMark/>
          </w:tcPr>
          <w:p w14:paraId="079496E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0.01</w:t>
            </w:r>
          </w:p>
        </w:tc>
      </w:tr>
      <w:tr w:rsidR="00D60343" w:rsidRPr="00B77CD9" w14:paraId="62078041" w14:textId="77777777" w:rsidTr="00DD49D9">
        <w:trPr>
          <w:trHeight w:val="300"/>
        </w:trPr>
        <w:tc>
          <w:tcPr>
            <w:tcW w:w="960" w:type="dxa"/>
            <w:tcBorders>
              <w:top w:val="single" w:sz="4" w:space="0" w:color="auto"/>
              <w:left w:val="nil"/>
              <w:bottom w:val="nil"/>
              <w:right w:val="nil"/>
            </w:tcBorders>
            <w:shd w:val="clear" w:color="auto" w:fill="auto"/>
            <w:noWrap/>
            <w:vAlign w:val="bottom"/>
            <w:hideMark/>
          </w:tcPr>
          <w:p w14:paraId="3E95C2B5" w14:textId="77777777" w:rsidR="00D60343" w:rsidRPr="00B77CD9" w:rsidRDefault="0089576E"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D</w:t>
            </w:r>
            <w:r w:rsidR="00D60343" w:rsidRPr="00B77CD9">
              <w:rPr>
                <w:rFonts w:asciiTheme="minorHAnsi" w:hAnsiTheme="minorHAnsi" w:cstheme="minorHAnsi"/>
                <w:sz w:val="22"/>
                <w:szCs w:val="22"/>
                <w:lang w:eastAsia="en-AU"/>
              </w:rPr>
              <w:t>f</w:t>
            </w:r>
          </w:p>
        </w:tc>
        <w:tc>
          <w:tcPr>
            <w:tcW w:w="960" w:type="dxa"/>
            <w:tcBorders>
              <w:top w:val="single" w:sz="4" w:space="0" w:color="auto"/>
              <w:left w:val="nil"/>
              <w:bottom w:val="nil"/>
              <w:right w:val="nil"/>
            </w:tcBorders>
            <w:shd w:val="clear" w:color="auto" w:fill="auto"/>
            <w:noWrap/>
            <w:vAlign w:val="bottom"/>
            <w:hideMark/>
          </w:tcPr>
          <w:p w14:paraId="125B6D61"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587FCAA0"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398D324B"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78CF3CBC"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415A022A"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3511E77D"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0AEA8546" w14:textId="77777777" w:rsidR="00D60343" w:rsidRPr="00B77CD9" w:rsidRDefault="00D60343" w:rsidP="00DD49D9">
            <w:pPr>
              <w:rPr>
                <w:rFonts w:asciiTheme="minorHAnsi" w:hAnsiTheme="minorHAnsi" w:cstheme="minorHAnsi"/>
                <w:sz w:val="22"/>
                <w:szCs w:val="22"/>
                <w:lang w:eastAsia="en-AU"/>
              </w:rPr>
            </w:pPr>
          </w:p>
        </w:tc>
      </w:tr>
      <w:tr w:rsidR="00D60343" w:rsidRPr="00B77CD9" w14:paraId="16FEF080" w14:textId="77777777" w:rsidTr="00DD49D9">
        <w:trPr>
          <w:trHeight w:val="225"/>
        </w:trPr>
        <w:tc>
          <w:tcPr>
            <w:tcW w:w="960" w:type="dxa"/>
            <w:tcBorders>
              <w:top w:val="nil"/>
              <w:left w:val="nil"/>
              <w:bottom w:val="nil"/>
              <w:right w:val="nil"/>
            </w:tcBorders>
            <w:shd w:val="clear" w:color="auto" w:fill="auto"/>
            <w:noWrap/>
            <w:vAlign w:val="bottom"/>
            <w:hideMark/>
          </w:tcPr>
          <w:p w14:paraId="54D035C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w:t>
            </w:r>
          </w:p>
        </w:tc>
        <w:tc>
          <w:tcPr>
            <w:tcW w:w="960" w:type="dxa"/>
            <w:tcBorders>
              <w:top w:val="nil"/>
              <w:left w:val="nil"/>
              <w:bottom w:val="nil"/>
              <w:right w:val="nil"/>
            </w:tcBorders>
            <w:shd w:val="clear" w:color="auto" w:fill="auto"/>
            <w:noWrap/>
            <w:vAlign w:val="bottom"/>
            <w:hideMark/>
          </w:tcPr>
          <w:p w14:paraId="52ACBA6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±1.000</w:t>
            </w:r>
          </w:p>
        </w:tc>
        <w:tc>
          <w:tcPr>
            <w:tcW w:w="960" w:type="dxa"/>
            <w:tcBorders>
              <w:top w:val="nil"/>
              <w:left w:val="nil"/>
              <w:bottom w:val="nil"/>
              <w:right w:val="nil"/>
            </w:tcBorders>
            <w:shd w:val="clear" w:color="auto" w:fill="auto"/>
            <w:noWrap/>
            <w:vAlign w:val="bottom"/>
            <w:hideMark/>
          </w:tcPr>
          <w:p w14:paraId="477920A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±1.963</w:t>
            </w:r>
          </w:p>
        </w:tc>
        <w:tc>
          <w:tcPr>
            <w:tcW w:w="960" w:type="dxa"/>
            <w:tcBorders>
              <w:top w:val="nil"/>
              <w:left w:val="nil"/>
              <w:bottom w:val="nil"/>
              <w:right w:val="nil"/>
            </w:tcBorders>
            <w:shd w:val="clear" w:color="auto" w:fill="auto"/>
            <w:noWrap/>
            <w:vAlign w:val="bottom"/>
            <w:hideMark/>
          </w:tcPr>
          <w:p w14:paraId="0CE732F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±3.078</w:t>
            </w:r>
          </w:p>
        </w:tc>
        <w:tc>
          <w:tcPr>
            <w:tcW w:w="960" w:type="dxa"/>
            <w:tcBorders>
              <w:top w:val="nil"/>
              <w:left w:val="nil"/>
              <w:bottom w:val="nil"/>
              <w:right w:val="nil"/>
            </w:tcBorders>
            <w:shd w:val="clear" w:color="auto" w:fill="auto"/>
            <w:noWrap/>
            <w:vAlign w:val="bottom"/>
            <w:hideMark/>
          </w:tcPr>
          <w:p w14:paraId="1C9BD8D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±6.314</w:t>
            </w:r>
          </w:p>
        </w:tc>
        <w:tc>
          <w:tcPr>
            <w:tcW w:w="960" w:type="dxa"/>
            <w:tcBorders>
              <w:top w:val="nil"/>
              <w:left w:val="nil"/>
              <w:bottom w:val="nil"/>
              <w:right w:val="nil"/>
            </w:tcBorders>
            <w:shd w:val="clear" w:color="auto" w:fill="auto"/>
            <w:noWrap/>
            <w:vAlign w:val="bottom"/>
            <w:hideMark/>
          </w:tcPr>
          <w:p w14:paraId="21DAB48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±12.706</w:t>
            </w:r>
          </w:p>
        </w:tc>
        <w:tc>
          <w:tcPr>
            <w:tcW w:w="960" w:type="dxa"/>
            <w:tcBorders>
              <w:top w:val="nil"/>
              <w:left w:val="nil"/>
              <w:bottom w:val="nil"/>
              <w:right w:val="nil"/>
            </w:tcBorders>
            <w:shd w:val="clear" w:color="auto" w:fill="auto"/>
            <w:noWrap/>
            <w:vAlign w:val="bottom"/>
            <w:hideMark/>
          </w:tcPr>
          <w:p w14:paraId="5E4B912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±31.821</w:t>
            </w:r>
          </w:p>
        </w:tc>
        <w:tc>
          <w:tcPr>
            <w:tcW w:w="960" w:type="dxa"/>
            <w:tcBorders>
              <w:top w:val="nil"/>
              <w:left w:val="nil"/>
              <w:bottom w:val="nil"/>
              <w:right w:val="nil"/>
            </w:tcBorders>
            <w:shd w:val="clear" w:color="auto" w:fill="auto"/>
            <w:noWrap/>
            <w:vAlign w:val="bottom"/>
            <w:hideMark/>
          </w:tcPr>
          <w:p w14:paraId="140B77C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±63.657</w:t>
            </w:r>
          </w:p>
        </w:tc>
      </w:tr>
      <w:tr w:rsidR="00D60343" w:rsidRPr="00B77CD9" w14:paraId="7AA70B7B" w14:textId="77777777" w:rsidTr="00DD49D9">
        <w:trPr>
          <w:trHeight w:val="300"/>
        </w:trPr>
        <w:tc>
          <w:tcPr>
            <w:tcW w:w="960" w:type="dxa"/>
            <w:tcBorders>
              <w:top w:val="nil"/>
              <w:left w:val="nil"/>
              <w:bottom w:val="nil"/>
              <w:right w:val="nil"/>
            </w:tcBorders>
            <w:shd w:val="clear" w:color="auto" w:fill="auto"/>
            <w:noWrap/>
            <w:vAlign w:val="bottom"/>
            <w:hideMark/>
          </w:tcPr>
          <w:p w14:paraId="4D5D24D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w:t>
            </w:r>
          </w:p>
        </w:tc>
        <w:tc>
          <w:tcPr>
            <w:tcW w:w="960" w:type="dxa"/>
            <w:tcBorders>
              <w:top w:val="nil"/>
              <w:left w:val="nil"/>
              <w:bottom w:val="nil"/>
              <w:right w:val="nil"/>
            </w:tcBorders>
            <w:shd w:val="clear" w:color="auto" w:fill="auto"/>
            <w:noWrap/>
            <w:vAlign w:val="bottom"/>
            <w:hideMark/>
          </w:tcPr>
          <w:p w14:paraId="095BD4E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±0.817</w:t>
            </w:r>
          </w:p>
        </w:tc>
        <w:tc>
          <w:tcPr>
            <w:tcW w:w="960" w:type="dxa"/>
            <w:tcBorders>
              <w:top w:val="nil"/>
              <w:left w:val="nil"/>
              <w:bottom w:val="nil"/>
              <w:right w:val="nil"/>
            </w:tcBorders>
            <w:shd w:val="clear" w:color="auto" w:fill="auto"/>
            <w:noWrap/>
            <w:vAlign w:val="bottom"/>
            <w:hideMark/>
          </w:tcPr>
          <w:p w14:paraId="2303789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±1.386</w:t>
            </w:r>
          </w:p>
        </w:tc>
        <w:tc>
          <w:tcPr>
            <w:tcW w:w="960" w:type="dxa"/>
            <w:tcBorders>
              <w:top w:val="nil"/>
              <w:left w:val="nil"/>
              <w:bottom w:val="nil"/>
              <w:right w:val="nil"/>
            </w:tcBorders>
            <w:shd w:val="clear" w:color="auto" w:fill="auto"/>
            <w:noWrap/>
            <w:vAlign w:val="bottom"/>
            <w:hideMark/>
          </w:tcPr>
          <w:p w14:paraId="5736D89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±1.886</w:t>
            </w:r>
          </w:p>
        </w:tc>
        <w:tc>
          <w:tcPr>
            <w:tcW w:w="960" w:type="dxa"/>
            <w:tcBorders>
              <w:top w:val="nil"/>
              <w:left w:val="nil"/>
              <w:bottom w:val="nil"/>
              <w:right w:val="nil"/>
            </w:tcBorders>
            <w:shd w:val="clear" w:color="auto" w:fill="auto"/>
            <w:noWrap/>
            <w:vAlign w:val="bottom"/>
            <w:hideMark/>
          </w:tcPr>
          <w:p w14:paraId="6E1F92C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±2.920</w:t>
            </w:r>
          </w:p>
        </w:tc>
        <w:tc>
          <w:tcPr>
            <w:tcW w:w="960" w:type="dxa"/>
            <w:tcBorders>
              <w:top w:val="nil"/>
              <w:left w:val="nil"/>
              <w:bottom w:val="nil"/>
              <w:right w:val="nil"/>
            </w:tcBorders>
            <w:shd w:val="clear" w:color="auto" w:fill="auto"/>
            <w:noWrap/>
            <w:vAlign w:val="bottom"/>
            <w:hideMark/>
          </w:tcPr>
          <w:p w14:paraId="4C4F0DD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±4.303</w:t>
            </w:r>
          </w:p>
        </w:tc>
        <w:tc>
          <w:tcPr>
            <w:tcW w:w="960" w:type="dxa"/>
            <w:tcBorders>
              <w:top w:val="nil"/>
              <w:left w:val="nil"/>
              <w:bottom w:val="nil"/>
              <w:right w:val="nil"/>
            </w:tcBorders>
            <w:shd w:val="clear" w:color="auto" w:fill="auto"/>
            <w:noWrap/>
            <w:vAlign w:val="bottom"/>
            <w:hideMark/>
          </w:tcPr>
          <w:p w14:paraId="0FD410B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±6.965</w:t>
            </w:r>
          </w:p>
        </w:tc>
        <w:tc>
          <w:tcPr>
            <w:tcW w:w="960" w:type="dxa"/>
            <w:tcBorders>
              <w:top w:val="nil"/>
              <w:left w:val="nil"/>
              <w:bottom w:val="nil"/>
              <w:right w:val="nil"/>
            </w:tcBorders>
            <w:shd w:val="clear" w:color="auto" w:fill="auto"/>
            <w:noWrap/>
            <w:vAlign w:val="bottom"/>
            <w:hideMark/>
          </w:tcPr>
          <w:p w14:paraId="5592C54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±9.925</w:t>
            </w:r>
          </w:p>
        </w:tc>
      </w:tr>
      <w:tr w:rsidR="00D60343" w:rsidRPr="00B77CD9" w14:paraId="504220F2" w14:textId="77777777" w:rsidTr="00DD49D9">
        <w:trPr>
          <w:trHeight w:val="300"/>
        </w:trPr>
        <w:tc>
          <w:tcPr>
            <w:tcW w:w="960" w:type="dxa"/>
            <w:tcBorders>
              <w:top w:val="nil"/>
              <w:left w:val="nil"/>
              <w:bottom w:val="nil"/>
              <w:right w:val="nil"/>
            </w:tcBorders>
            <w:shd w:val="clear" w:color="auto" w:fill="auto"/>
            <w:noWrap/>
            <w:vAlign w:val="bottom"/>
            <w:hideMark/>
          </w:tcPr>
          <w:p w14:paraId="757073F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w:t>
            </w:r>
          </w:p>
        </w:tc>
        <w:tc>
          <w:tcPr>
            <w:tcW w:w="960" w:type="dxa"/>
            <w:tcBorders>
              <w:top w:val="nil"/>
              <w:left w:val="nil"/>
              <w:bottom w:val="nil"/>
              <w:right w:val="nil"/>
            </w:tcBorders>
            <w:shd w:val="clear" w:color="auto" w:fill="auto"/>
            <w:noWrap/>
            <w:vAlign w:val="bottom"/>
            <w:hideMark/>
          </w:tcPr>
          <w:p w14:paraId="761D44A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±0.765</w:t>
            </w:r>
          </w:p>
        </w:tc>
        <w:tc>
          <w:tcPr>
            <w:tcW w:w="960" w:type="dxa"/>
            <w:tcBorders>
              <w:top w:val="nil"/>
              <w:left w:val="nil"/>
              <w:bottom w:val="nil"/>
              <w:right w:val="nil"/>
            </w:tcBorders>
            <w:shd w:val="clear" w:color="auto" w:fill="auto"/>
            <w:noWrap/>
            <w:vAlign w:val="bottom"/>
            <w:hideMark/>
          </w:tcPr>
          <w:p w14:paraId="5BDFEC5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±1.250</w:t>
            </w:r>
          </w:p>
        </w:tc>
        <w:tc>
          <w:tcPr>
            <w:tcW w:w="960" w:type="dxa"/>
            <w:tcBorders>
              <w:top w:val="nil"/>
              <w:left w:val="nil"/>
              <w:bottom w:val="nil"/>
              <w:right w:val="nil"/>
            </w:tcBorders>
            <w:shd w:val="clear" w:color="auto" w:fill="auto"/>
            <w:noWrap/>
            <w:vAlign w:val="bottom"/>
            <w:hideMark/>
          </w:tcPr>
          <w:p w14:paraId="3879F96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±1.638</w:t>
            </w:r>
          </w:p>
        </w:tc>
        <w:tc>
          <w:tcPr>
            <w:tcW w:w="960" w:type="dxa"/>
            <w:tcBorders>
              <w:top w:val="nil"/>
              <w:left w:val="nil"/>
              <w:bottom w:val="nil"/>
              <w:right w:val="nil"/>
            </w:tcBorders>
            <w:shd w:val="clear" w:color="auto" w:fill="auto"/>
            <w:noWrap/>
            <w:vAlign w:val="bottom"/>
            <w:hideMark/>
          </w:tcPr>
          <w:p w14:paraId="3A61C8A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±2.353</w:t>
            </w:r>
          </w:p>
        </w:tc>
        <w:tc>
          <w:tcPr>
            <w:tcW w:w="960" w:type="dxa"/>
            <w:tcBorders>
              <w:top w:val="nil"/>
              <w:left w:val="nil"/>
              <w:bottom w:val="nil"/>
              <w:right w:val="nil"/>
            </w:tcBorders>
            <w:shd w:val="clear" w:color="auto" w:fill="auto"/>
            <w:noWrap/>
            <w:vAlign w:val="bottom"/>
            <w:hideMark/>
          </w:tcPr>
          <w:p w14:paraId="545C49A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±3.182</w:t>
            </w:r>
          </w:p>
        </w:tc>
        <w:tc>
          <w:tcPr>
            <w:tcW w:w="960" w:type="dxa"/>
            <w:tcBorders>
              <w:top w:val="nil"/>
              <w:left w:val="nil"/>
              <w:bottom w:val="nil"/>
              <w:right w:val="nil"/>
            </w:tcBorders>
            <w:shd w:val="clear" w:color="auto" w:fill="auto"/>
            <w:noWrap/>
            <w:vAlign w:val="bottom"/>
            <w:hideMark/>
          </w:tcPr>
          <w:p w14:paraId="7383277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±4.541</w:t>
            </w:r>
          </w:p>
        </w:tc>
        <w:tc>
          <w:tcPr>
            <w:tcW w:w="960" w:type="dxa"/>
            <w:tcBorders>
              <w:top w:val="nil"/>
              <w:left w:val="nil"/>
              <w:bottom w:val="nil"/>
              <w:right w:val="nil"/>
            </w:tcBorders>
            <w:shd w:val="clear" w:color="auto" w:fill="auto"/>
            <w:noWrap/>
            <w:vAlign w:val="bottom"/>
            <w:hideMark/>
          </w:tcPr>
          <w:p w14:paraId="098F0F1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±5.841</w:t>
            </w:r>
          </w:p>
        </w:tc>
      </w:tr>
      <w:tr w:rsidR="00D60343" w:rsidRPr="00B77CD9" w14:paraId="1A346F24" w14:textId="77777777" w:rsidTr="00DD49D9">
        <w:trPr>
          <w:trHeight w:val="300"/>
        </w:trPr>
        <w:tc>
          <w:tcPr>
            <w:tcW w:w="960" w:type="dxa"/>
            <w:tcBorders>
              <w:top w:val="nil"/>
              <w:left w:val="nil"/>
              <w:bottom w:val="nil"/>
              <w:right w:val="nil"/>
            </w:tcBorders>
            <w:shd w:val="clear" w:color="auto" w:fill="auto"/>
            <w:noWrap/>
            <w:vAlign w:val="bottom"/>
            <w:hideMark/>
          </w:tcPr>
          <w:p w14:paraId="13F6C3F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w:t>
            </w:r>
          </w:p>
        </w:tc>
        <w:tc>
          <w:tcPr>
            <w:tcW w:w="960" w:type="dxa"/>
            <w:tcBorders>
              <w:top w:val="nil"/>
              <w:left w:val="nil"/>
              <w:bottom w:val="nil"/>
              <w:right w:val="nil"/>
            </w:tcBorders>
            <w:shd w:val="clear" w:color="auto" w:fill="auto"/>
            <w:noWrap/>
            <w:vAlign w:val="bottom"/>
            <w:hideMark/>
          </w:tcPr>
          <w:p w14:paraId="7CC8FC0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±0.741</w:t>
            </w:r>
          </w:p>
        </w:tc>
        <w:tc>
          <w:tcPr>
            <w:tcW w:w="960" w:type="dxa"/>
            <w:tcBorders>
              <w:top w:val="nil"/>
              <w:left w:val="nil"/>
              <w:bottom w:val="nil"/>
              <w:right w:val="nil"/>
            </w:tcBorders>
            <w:shd w:val="clear" w:color="auto" w:fill="auto"/>
            <w:noWrap/>
            <w:vAlign w:val="bottom"/>
            <w:hideMark/>
          </w:tcPr>
          <w:p w14:paraId="457A5B5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±1.190</w:t>
            </w:r>
          </w:p>
        </w:tc>
        <w:tc>
          <w:tcPr>
            <w:tcW w:w="960" w:type="dxa"/>
            <w:tcBorders>
              <w:top w:val="nil"/>
              <w:left w:val="nil"/>
              <w:bottom w:val="nil"/>
              <w:right w:val="nil"/>
            </w:tcBorders>
            <w:shd w:val="clear" w:color="auto" w:fill="auto"/>
            <w:noWrap/>
            <w:vAlign w:val="bottom"/>
            <w:hideMark/>
          </w:tcPr>
          <w:p w14:paraId="020EB93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±1.533</w:t>
            </w:r>
          </w:p>
        </w:tc>
        <w:tc>
          <w:tcPr>
            <w:tcW w:w="960" w:type="dxa"/>
            <w:tcBorders>
              <w:top w:val="nil"/>
              <w:left w:val="nil"/>
              <w:bottom w:val="nil"/>
              <w:right w:val="nil"/>
            </w:tcBorders>
            <w:shd w:val="clear" w:color="auto" w:fill="auto"/>
            <w:noWrap/>
            <w:vAlign w:val="bottom"/>
            <w:hideMark/>
          </w:tcPr>
          <w:p w14:paraId="09E3B3E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±2.132</w:t>
            </w:r>
          </w:p>
        </w:tc>
        <w:tc>
          <w:tcPr>
            <w:tcW w:w="960" w:type="dxa"/>
            <w:tcBorders>
              <w:top w:val="nil"/>
              <w:left w:val="nil"/>
              <w:bottom w:val="nil"/>
              <w:right w:val="nil"/>
            </w:tcBorders>
            <w:shd w:val="clear" w:color="auto" w:fill="auto"/>
            <w:noWrap/>
            <w:vAlign w:val="bottom"/>
            <w:hideMark/>
          </w:tcPr>
          <w:p w14:paraId="7F790DE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±2.776</w:t>
            </w:r>
          </w:p>
        </w:tc>
        <w:tc>
          <w:tcPr>
            <w:tcW w:w="960" w:type="dxa"/>
            <w:tcBorders>
              <w:top w:val="nil"/>
              <w:left w:val="nil"/>
              <w:bottom w:val="nil"/>
              <w:right w:val="nil"/>
            </w:tcBorders>
            <w:shd w:val="clear" w:color="auto" w:fill="auto"/>
            <w:noWrap/>
            <w:vAlign w:val="bottom"/>
            <w:hideMark/>
          </w:tcPr>
          <w:p w14:paraId="6217C3E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±3.747</w:t>
            </w:r>
          </w:p>
        </w:tc>
        <w:tc>
          <w:tcPr>
            <w:tcW w:w="960" w:type="dxa"/>
            <w:tcBorders>
              <w:top w:val="nil"/>
              <w:left w:val="nil"/>
              <w:bottom w:val="nil"/>
              <w:right w:val="nil"/>
            </w:tcBorders>
            <w:shd w:val="clear" w:color="auto" w:fill="auto"/>
            <w:noWrap/>
            <w:vAlign w:val="bottom"/>
            <w:hideMark/>
          </w:tcPr>
          <w:p w14:paraId="44C37A3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±4.604</w:t>
            </w:r>
          </w:p>
        </w:tc>
      </w:tr>
      <w:tr w:rsidR="00D60343" w:rsidRPr="00B77CD9" w14:paraId="360665F8" w14:textId="77777777" w:rsidTr="00DD49D9">
        <w:trPr>
          <w:trHeight w:val="300"/>
        </w:trPr>
        <w:tc>
          <w:tcPr>
            <w:tcW w:w="960" w:type="dxa"/>
            <w:tcBorders>
              <w:top w:val="nil"/>
              <w:left w:val="nil"/>
              <w:bottom w:val="nil"/>
              <w:right w:val="nil"/>
            </w:tcBorders>
            <w:shd w:val="clear" w:color="auto" w:fill="auto"/>
            <w:noWrap/>
            <w:vAlign w:val="bottom"/>
            <w:hideMark/>
          </w:tcPr>
          <w:p w14:paraId="689885C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5</w:t>
            </w:r>
          </w:p>
        </w:tc>
        <w:tc>
          <w:tcPr>
            <w:tcW w:w="960" w:type="dxa"/>
            <w:tcBorders>
              <w:top w:val="nil"/>
              <w:left w:val="nil"/>
              <w:bottom w:val="nil"/>
              <w:right w:val="nil"/>
            </w:tcBorders>
            <w:shd w:val="clear" w:color="auto" w:fill="auto"/>
            <w:noWrap/>
            <w:vAlign w:val="bottom"/>
            <w:hideMark/>
          </w:tcPr>
          <w:p w14:paraId="3E510AF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±0.727</w:t>
            </w:r>
          </w:p>
        </w:tc>
        <w:tc>
          <w:tcPr>
            <w:tcW w:w="960" w:type="dxa"/>
            <w:tcBorders>
              <w:top w:val="nil"/>
              <w:left w:val="nil"/>
              <w:bottom w:val="nil"/>
              <w:right w:val="nil"/>
            </w:tcBorders>
            <w:shd w:val="clear" w:color="auto" w:fill="auto"/>
            <w:noWrap/>
            <w:vAlign w:val="bottom"/>
            <w:hideMark/>
          </w:tcPr>
          <w:p w14:paraId="461F9B1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±1.156</w:t>
            </w:r>
          </w:p>
        </w:tc>
        <w:tc>
          <w:tcPr>
            <w:tcW w:w="960" w:type="dxa"/>
            <w:tcBorders>
              <w:top w:val="nil"/>
              <w:left w:val="nil"/>
              <w:bottom w:val="nil"/>
              <w:right w:val="nil"/>
            </w:tcBorders>
            <w:shd w:val="clear" w:color="auto" w:fill="auto"/>
            <w:noWrap/>
            <w:vAlign w:val="bottom"/>
            <w:hideMark/>
          </w:tcPr>
          <w:p w14:paraId="458DEC5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±1.476</w:t>
            </w:r>
          </w:p>
        </w:tc>
        <w:tc>
          <w:tcPr>
            <w:tcW w:w="960" w:type="dxa"/>
            <w:tcBorders>
              <w:top w:val="nil"/>
              <w:left w:val="nil"/>
              <w:bottom w:val="nil"/>
              <w:right w:val="nil"/>
            </w:tcBorders>
            <w:shd w:val="clear" w:color="auto" w:fill="auto"/>
            <w:noWrap/>
            <w:vAlign w:val="bottom"/>
            <w:hideMark/>
          </w:tcPr>
          <w:p w14:paraId="70B0B2C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±2.015</w:t>
            </w:r>
          </w:p>
        </w:tc>
        <w:tc>
          <w:tcPr>
            <w:tcW w:w="960" w:type="dxa"/>
            <w:tcBorders>
              <w:top w:val="nil"/>
              <w:left w:val="nil"/>
              <w:bottom w:val="nil"/>
              <w:right w:val="nil"/>
            </w:tcBorders>
            <w:shd w:val="clear" w:color="auto" w:fill="auto"/>
            <w:noWrap/>
            <w:vAlign w:val="bottom"/>
            <w:hideMark/>
          </w:tcPr>
          <w:p w14:paraId="45C748B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±2.571</w:t>
            </w:r>
          </w:p>
        </w:tc>
        <w:tc>
          <w:tcPr>
            <w:tcW w:w="960" w:type="dxa"/>
            <w:tcBorders>
              <w:top w:val="nil"/>
              <w:left w:val="nil"/>
              <w:bottom w:val="nil"/>
              <w:right w:val="nil"/>
            </w:tcBorders>
            <w:shd w:val="clear" w:color="auto" w:fill="auto"/>
            <w:noWrap/>
            <w:vAlign w:val="bottom"/>
            <w:hideMark/>
          </w:tcPr>
          <w:p w14:paraId="093D9F2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±3.365</w:t>
            </w:r>
          </w:p>
        </w:tc>
        <w:tc>
          <w:tcPr>
            <w:tcW w:w="960" w:type="dxa"/>
            <w:tcBorders>
              <w:top w:val="nil"/>
              <w:left w:val="nil"/>
              <w:bottom w:val="nil"/>
              <w:right w:val="nil"/>
            </w:tcBorders>
            <w:shd w:val="clear" w:color="auto" w:fill="auto"/>
            <w:noWrap/>
            <w:vAlign w:val="bottom"/>
            <w:hideMark/>
          </w:tcPr>
          <w:p w14:paraId="1C103D2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±4.032</w:t>
            </w:r>
          </w:p>
        </w:tc>
      </w:tr>
      <w:tr w:rsidR="00D60343" w:rsidRPr="00B77CD9" w14:paraId="72F8D60F" w14:textId="77777777" w:rsidTr="00DD49D9">
        <w:trPr>
          <w:trHeight w:val="300"/>
        </w:trPr>
        <w:tc>
          <w:tcPr>
            <w:tcW w:w="960" w:type="dxa"/>
            <w:tcBorders>
              <w:top w:val="nil"/>
              <w:left w:val="nil"/>
              <w:bottom w:val="nil"/>
              <w:right w:val="nil"/>
            </w:tcBorders>
            <w:shd w:val="clear" w:color="auto" w:fill="auto"/>
            <w:noWrap/>
            <w:vAlign w:val="bottom"/>
            <w:hideMark/>
          </w:tcPr>
          <w:p w14:paraId="2E82B76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6</w:t>
            </w:r>
          </w:p>
        </w:tc>
        <w:tc>
          <w:tcPr>
            <w:tcW w:w="960" w:type="dxa"/>
            <w:tcBorders>
              <w:top w:val="nil"/>
              <w:left w:val="nil"/>
              <w:bottom w:val="nil"/>
              <w:right w:val="nil"/>
            </w:tcBorders>
            <w:shd w:val="clear" w:color="auto" w:fill="auto"/>
            <w:noWrap/>
            <w:vAlign w:val="bottom"/>
            <w:hideMark/>
          </w:tcPr>
          <w:p w14:paraId="67C2E23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±0.718</w:t>
            </w:r>
          </w:p>
        </w:tc>
        <w:tc>
          <w:tcPr>
            <w:tcW w:w="960" w:type="dxa"/>
            <w:tcBorders>
              <w:top w:val="nil"/>
              <w:left w:val="nil"/>
              <w:bottom w:val="nil"/>
              <w:right w:val="nil"/>
            </w:tcBorders>
            <w:shd w:val="clear" w:color="auto" w:fill="auto"/>
            <w:noWrap/>
            <w:vAlign w:val="bottom"/>
            <w:hideMark/>
          </w:tcPr>
          <w:p w14:paraId="3A6DB5E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±1.134</w:t>
            </w:r>
          </w:p>
        </w:tc>
        <w:tc>
          <w:tcPr>
            <w:tcW w:w="960" w:type="dxa"/>
            <w:tcBorders>
              <w:top w:val="nil"/>
              <w:left w:val="nil"/>
              <w:bottom w:val="nil"/>
              <w:right w:val="nil"/>
            </w:tcBorders>
            <w:shd w:val="clear" w:color="auto" w:fill="auto"/>
            <w:noWrap/>
            <w:vAlign w:val="bottom"/>
            <w:hideMark/>
          </w:tcPr>
          <w:p w14:paraId="1DE8D2F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±1.440</w:t>
            </w:r>
          </w:p>
        </w:tc>
        <w:tc>
          <w:tcPr>
            <w:tcW w:w="960" w:type="dxa"/>
            <w:tcBorders>
              <w:top w:val="nil"/>
              <w:left w:val="nil"/>
              <w:bottom w:val="nil"/>
              <w:right w:val="nil"/>
            </w:tcBorders>
            <w:shd w:val="clear" w:color="auto" w:fill="auto"/>
            <w:noWrap/>
            <w:vAlign w:val="bottom"/>
            <w:hideMark/>
          </w:tcPr>
          <w:p w14:paraId="07F1F20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±1.943</w:t>
            </w:r>
          </w:p>
        </w:tc>
        <w:tc>
          <w:tcPr>
            <w:tcW w:w="960" w:type="dxa"/>
            <w:tcBorders>
              <w:top w:val="nil"/>
              <w:left w:val="nil"/>
              <w:bottom w:val="nil"/>
              <w:right w:val="nil"/>
            </w:tcBorders>
            <w:shd w:val="clear" w:color="auto" w:fill="auto"/>
            <w:noWrap/>
            <w:vAlign w:val="bottom"/>
            <w:hideMark/>
          </w:tcPr>
          <w:p w14:paraId="67DD9A2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±2.447</w:t>
            </w:r>
          </w:p>
        </w:tc>
        <w:tc>
          <w:tcPr>
            <w:tcW w:w="960" w:type="dxa"/>
            <w:tcBorders>
              <w:top w:val="nil"/>
              <w:left w:val="nil"/>
              <w:bottom w:val="nil"/>
              <w:right w:val="nil"/>
            </w:tcBorders>
            <w:shd w:val="clear" w:color="auto" w:fill="auto"/>
            <w:noWrap/>
            <w:vAlign w:val="bottom"/>
            <w:hideMark/>
          </w:tcPr>
          <w:p w14:paraId="3B70A8A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±3.143</w:t>
            </w:r>
          </w:p>
        </w:tc>
        <w:tc>
          <w:tcPr>
            <w:tcW w:w="960" w:type="dxa"/>
            <w:tcBorders>
              <w:top w:val="nil"/>
              <w:left w:val="nil"/>
              <w:bottom w:val="nil"/>
              <w:right w:val="nil"/>
            </w:tcBorders>
            <w:shd w:val="clear" w:color="auto" w:fill="auto"/>
            <w:noWrap/>
            <w:vAlign w:val="bottom"/>
            <w:hideMark/>
          </w:tcPr>
          <w:p w14:paraId="6C04107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±3.707</w:t>
            </w:r>
          </w:p>
        </w:tc>
      </w:tr>
      <w:tr w:rsidR="00D60343" w:rsidRPr="00B77CD9" w14:paraId="0D0F1158" w14:textId="77777777" w:rsidTr="00DD49D9">
        <w:trPr>
          <w:trHeight w:val="300"/>
        </w:trPr>
        <w:tc>
          <w:tcPr>
            <w:tcW w:w="960" w:type="dxa"/>
            <w:tcBorders>
              <w:top w:val="nil"/>
              <w:left w:val="nil"/>
              <w:bottom w:val="nil"/>
              <w:right w:val="nil"/>
            </w:tcBorders>
            <w:shd w:val="clear" w:color="auto" w:fill="auto"/>
            <w:noWrap/>
            <w:vAlign w:val="bottom"/>
            <w:hideMark/>
          </w:tcPr>
          <w:p w14:paraId="4F38F11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7</w:t>
            </w:r>
          </w:p>
        </w:tc>
        <w:tc>
          <w:tcPr>
            <w:tcW w:w="960" w:type="dxa"/>
            <w:tcBorders>
              <w:top w:val="nil"/>
              <w:left w:val="nil"/>
              <w:bottom w:val="nil"/>
              <w:right w:val="nil"/>
            </w:tcBorders>
            <w:shd w:val="clear" w:color="auto" w:fill="auto"/>
            <w:noWrap/>
            <w:vAlign w:val="bottom"/>
            <w:hideMark/>
          </w:tcPr>
          <w:p w14:paraId="5684D72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±0.711</w:t>
            </w:r>
          </w:p>
        </w:tc>
        <w:tc>
          <w:tcPr>
            <w:tcW w:w="960" w:type="dxa"/>
            <w:tcBorders>
              <w:top w:val="nil"/>
              <w:left w:val="nil"/>
              <w:bottom w:val="nil"/>
              <w:right w:val="nil"/>
            </w:tcBorders>
            <w:shd w:val="clear" w:color="auto" w:fill="auto"/>
            <w:noWrap/>
            <w:vAlign w:val="bottom"/>
            <w:hideMark/>
          </w:tcPr>
          <w:p w14:paraId="413E623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±1.119</w:t>
            </w:r>
          </w:p>
        </w:tc>
        <w:tc>
          <w:tcPr>
            <w:tcW w:w="960" w:type="dxa"/>
            <w:tcBorders>
              <w:top w:val="nil"/>
              <w:left w:val="nil"/>
              <w:bottom w:val="nil"/>
              <w:right w:val="nil"/>
            </w:tcBorders>
            <w:shd w:val="clear" w:color="auto" w:fill="auto"/>
            <w:noWrap/>
            <w:vAlign w:val="bottom"/>
            <w:hideMark/>
          </w:tcPr>
          <w:p w14:paraId="114B6FB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±1.415</w:t>
            </w:r>
          </w:p>
        </w:tc>
        <w:tc>
          <w:tcPr>
            <w:tcW w:w="960" w:type="dxa"/>
            <w:tcBorders>
              <w:top w:val="nil"/>
              <w:left w:val="nil"/>
              <w:bottom w:val="nil"/>
              <w:right w:val="nil"/>
            </w:tcBorders>
            <w:shd w:val="clear" w:color="auto" w:fill="auto"/>
            <w:noWrap/>
            <w:vAlign w:val="bottom"/>
            <w:hideMark/>
          </w:tcPr>
          <w:p w14:paraId="16088F4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±1.895</w:t>
            </w:r>
          </w:p>
        </w:tc>
        <w:tc>
          <w:tcPr>
            <w:tcW w:w="960" w:type="dxa"/>
            <w:tcBorders>
              <w:top w:val="nil"/>
              <w:left w:val="nil"/>
              <w:bottom w:val="nil"/>
              <w:right w:val="nil"/>
            </w:tcBorders>
            <w:shd w:val="clear" w:color="auto" w:fill="auto"/>
            <w:noWrap/>
            <w:vAlign w:val="bottom"/>
            <w:hideMark/>
          </w:tcPr>
          <w:p w14:paraId="616C5BB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±2.365</w:t>
            </w:r>
          </w:p>
        </w:tc>
        <w:tc>
          <w:tcPr>
            <w:tcW w:w="960" w:type="dxa"/>
            <w:tcBorders>
              <w:top w:val="nil"/>
              <w:left w:val="nil"/>
              <w:bottom w:val="nil"/>
              <w:right w:val="nil"/>
            </w:tcBorders>
            <w:shd w:val="clear" w:color="auto" w:fill="auto"/>
            <w:noWrap/>
            <w:vAlign w:val="bottom"/>
            <w:hideMark/>
          </w:tcPr>
          <w:p w14:paraId="1506A68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±2.998</w:t>
            </w:r>
          </w:p>
        </w:tc>
        <w:tc>
          <w:tcPr>
            <w:tcW w:w="960" w:type="dxa"/>
            <w:tcBorders>
              <w:top w:val="nil"/>
              <w:left w:val="nil"/>
              <w:bottom w:val="nil"/>
              <w:right w:val="nil"/>
            </w:tcBorders>
            <w:shd w:val="clear" w:color="auto" w:fill="auto"/>
            <w:noWrap/>
            <w:vAlign w:val="bottom"/>
            <w:hideMark/>
          </w:tcPr>
          <w:p w14:paraId="3B2ECA2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±3.499</w:t>
            </w:r>
          </w:p>
        </w:tc>
      </w:tr>
      <w:tr w:rsidR="00D60343" w:rsidRPr="00B77CD9" w14:paraId="4F58CD04" w14:textId="77777777" w:rsidTr="00DD49D9">
        <w:trPr>
          <w:trHeight w:val="300"/>
        </w:trPr>
        <w:tc>
          <w:tcPr>
            <w:tcW w:w="960" w:type="dxa"/>
            <w:tcBorders>
              <w:top w:val="nil"/>
              <w:left w:val="nil"/>
              <w:bottom w:val="nil"/>
              <w:right w:val="nil"/>
            </w:tcBorders>
            <w:shd w:val="clear" w:color="auto" w:fill="auto"/>
            <w:noWrap/>
            <w:vAlign w:val="bottom"/>
            <w:hideMark/>
          </w:tcPr>
          <w:p w14:paraId="16190D2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8</w:t>
            </w:r>
          </w:p>
        </w:tc>
        <w:tc>
          <w:tcPr>
            <w:tcW w:w="960" w:type="dxa"/>
            <w:tcBorders>
              <w:top w:val="nil"/>
              <w:left w:val="nil"/>
              <w:bottom w:val="nil"/>
              <w:right w:val="nil"/>
            </w:tcBorders>
            <w:shd w:val="clear" w:color="auto" w:fill="auto"/>
            <w:noWrap/>
            <w:vAlign w:val="bottom"/>
            <w:hideMark/>
          </w:tcPr>
          <w:p w14:paraId="5A1A3CC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±0.706</w:t>
            </w:r>
          </w:p>
        </w:tc>
        <w:tc>
          <w:tcPr>
            <w:tcW w:w="960" w:type="dxa"/>
            <w:tcBorders>
              <w:top w:val="nil"/>
              <w:left w:val="nil"/>
              <w:bottom w:val="nil"/>
              <w:right w:val="nil"/>
            </w:tcBorders>
            <w:shd w:val="clear" w:color="auto" w:fill="auto"/>
            <w:noWrap/>
            <w:vAlign w:val="bottom"/>
            <w:hideMark/>
          </w:tcPr>
          <w:p w14:paraId="3B9A6D3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±1.108</w:t>
            </w:r>
          </w:p>
        </w:tc>
        <w:tc>
          <w:tcPr>
            <w:tcW w:w="960" w:type="dxa"/>
            <w:tcBorders>
              <w:top w:val="nil"/>
              <w:left w:val="nil"/>
              <w:bottom w:val="nil"/>
              <w:right w:val="nil"/>
            </w:tcBorders>
            <w:shd w:val="clear" w:color="auto" w:fill="auto"/>
            <w:noWrap/>
            <w:vAlign w:val="bottom"/>
            <w:hideMark/>
          </w:tcPr>
          <w:p w14:paraId="2E5BD4E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±1.397</w:t>
            </w:r>
          </w:p>
        </w:tc>
        <w:tc>
          <w:tcPr>
            <w:tcW w:w="960" w:type="dxa"/>
            <w:tcBorders>
              <w:top w:val="nil"/>
              <w:left w:val="nil"/>
              <w:bottom w:val="nil"/>
              <w:right w:val="nil"/>
            </w:tcBorders>
            <w:shd w:val="clear" w:color="auto" w:fill="auto"/>
            <w:noWrap/>
            <w:vAlign w:val="bottom"/>
            <w:hideMark/>
          </w:tcPr>
          <w:p w14:paraId="1403958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±1.860</w:t>
            </w:r>
          </w:p>
        </w:tc>
        <w:tc>
          <w:tcPr>
            <w:tcW w:w="960" w:type="dxa"/>
            <w:tcBorders>
              <w:top w:val="nil"/>
              <w:left w:val="nil"/>
              <w:bottom w:val="nil"/>
              <w:right w:val="nil"/>
            </w:tcBorders>
            <w:shd w:val="clear" w:color="auto" w:fill="auto"/>
            <w:noWrap/>
            <w:vAlign w:val="bottom"/>
            <w:hideMark/>
          </w:tcPr>
          <w:p w14:paraId="688C66A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±2.306</w:t>
            </w:r>
          </w:p>
        </w:tc>
        <w:tc>
          <w:tcPr>
            <w:tcW w:w="960" w:type="dxa"/>
            <w:tcBorders>
              <w:top w:val="nil"/>
              <w:left w:val="nil"/>
              <w:bottom w:val="nil"/>
              <w:right w:val="nil"/>
            </w:tcBorders>
            <w:shd w:val="clear" w:color="auto" w:fill="auto"/>
            <w:noWrap/>
            <w:vAlign w:val="bottom"/>
            <w:hideMark/>
          </w:tcPr>
          <w:p w14:paraId="6D4B3C9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±2.896</w:t>
            </w:r>
          </w:p>
        </w:tc>
        <w:tc>
          <w:tcPr>
            <w:tcW w:w="960" w:type="dxa"/>
            <w:tcBorders>
              <w:top w:val="nil"/>
              <w:left w:val="nil"/>
              <w:bottom w:val="nil"/>
              <w:right w:val="nil"/>
            </w:tcBorders>
            <w:shd w:val="clear" w:color="auto" w:fill="auto"/>
            <w:noWrap/>
            <w:vAlign w:val="bottom"/>
            <w:hideMark/>
          </w:tcPr>
          <w:p w14:paraId="7A5FFC2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±3.355</w:t>
            </w:r>
          </w:p>
        </w:tc>
      </w:tr>
      <w:tr w:rsidR="00D60343" w:rsidRPr="00B77CD9" w14:paraId="64B81466" w14:textId="77777777" w:rsidTr="00DD49D9">
        <w:trPr>
          <w:trHeight w:val="300"/>
        </w:trPr>
        <w:tc>
          <w:tcPr>
            <w:tcW w:w="960" w:type="dxa"/>
            <w:tcBorders>
              <w:top w:val="nil"/>
              <w:left w:val="nil"/>
              <w:bottom w:val="nil"/>
              <w:right w:val="nil"/>
            </w:tcBorders>
            <w:shd w:val="clear" w:color="auto" w:fill="auto"/>
            <w:noWrap/>
            <w:vAlign w:val="bottom"/>
            <w:hideMark/>
          </w:tcPr>
          <w:p w14:paraId="1CBDE78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9</w:t>
            </w:r>
          </w:p>
        </w:tc>
        <w:tc>
          <w:tcPr>
            <w:tcW w:w="960" w:type="dxa"/>
            <w:tcBorders>
              <w:top w:val="nil"/>
              <w:left w:val="nil"/>
              <w:bottom w:val="nil"/>
              <w:right w:val="nil"/>
            </w:tcBorders>
            <w:shd w:val="clear" w:color="auto" w:fill="auto"/>
            <w:noWrap/>
            <w:vAlign w:val="bottom"/>
            <w:hideMark/>
          </w:tcPr>
          <w:p w14:paraId="3C66D33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±0.703</w:t>
            </w:r>
          </w:p>
        </w:tc>
        <w:tc>
          <w:tcPr>
            <w:tcW w:w="960" w:type="dxa"/>
            <w:tcBorders>
              <w:top w:val="nil"/>
              <w:left w:val="nil"/>
              <w:bottom w:val="nil"/>
              <w:right w:val="nil"/>
            </w:tcBorders>
            <w:shd w:val="clear" w:color="auto" w:fill="auto"/>
            <w:noWrap/>
            <w:vAlign w:val="bottom"/>
            <w:hideMark/>
          </w:tcPr>
          <w:p w14:paraId="4FC0F9C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±1.100</w:t>
            </w:r>
          </w:p>
        </w:tc>
        <w:tc>
          <w:tcPr>
            <w:tcW w:w="960" w:type="dxa"/>
            <w:tcBorders>
              <w:top w:val="nil"/>
              <w:left w:val="nil"/>
              <w:bottom w:val="nil"/>
              <w:right w:val="nil"/>
            </w:tcBorders>
            <w:shd w:val="clear" w:color="auto" w:fill="auto"/>
            <w:noWrap/>
            <w:vAlign w:val="bottom"/>
            <w:hideMark/>
          </w:tcPr>
          <w:p w14:paraId="393A641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±1.383</w:t>
            </w:r>
          </w:p>
        </w:tc>
        <w:tc>
          <w:tcPr>
            <w:tcW w:w="960" w:type="dxa"/>
            <w:tcBorders>
              <w:top w:val="nil"/>
              <w:left w:val="nil"/>
              <w:bottom w:val="nil"/>
              <w:right w:val="nil"/>
            </w:tcBorders>
            <w:shd w:val="clear" w:color="auto" w:fill="auto"/>
            <w:noWrap/>
            <w:vAlign w:val="bottom"/>
            <w:hideMark/>
          </w:tcPr>
          <w:p w14:paraId="101E8D5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±1.833</w:t>
            </w:r>
          </w:p>
        </w:tc>
        <w:tc>
          <w:tcPr>
            <w:tcW w:w="960" w:type="dxa"/>
            <w:tcBorders>
              <w:top w:val="nil"/>
              <w:left w:val="nil"/>
              <w:bottom w:val="nil"/>
              <w:right w:val="nil"/>
            </w:tcBorders>
            <w:shd w:val="clear" w:color="auto" w:fill="auto"/>
            <w:noWrap/>
            <w:vAlign w:val="bottom"/>
            <w:hideMark/>
          </w:tcPr>
          <w:p w14:paraId="7F20106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±2.262</w:t>
            </w:r>
          </w:p>
        </w:tc>
        <w:tc>
          <w:tcPr>
            <w:tcW w:w="960" w:type="dxa"/>
            <w:tcBorders>
              <w:top w:val="nil"/>
              <w:left w:val="nil"/>
              <w:bottom w:val="nil"/>
              <w:right w:val="nil"/>
            </w:tcBorders>
            <w:shd w:val="clear" w:color="auto" w:fill="auto"/>
            <w:noWrap/>
            <w:vAlign w:val="bottom"/>
            <w:hideMark/>
          </w:tcPr>
          <w:p w14:paraId="0C2301B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±2.821</w:t>
            </w:r>
          </w:p>
        </w:tc>
        <w:tc>
          <w:tcPr>
            <w:tcW w:w="960" w:type="dxa"/>
            <w:tcBorders>
              <w:top w:val="nil"/>
              <w:left w:val="nil"/>
              <w:bottom w:val="nil"/>
              <w:right w:val="nil"/>
            </w:tcBorders>
            <w:shd w:val="clear" w:color="auto" w:fill="auto"/>
            <w:noWrap/>
            <w:vAlign w:val="bottom"/>
            <w:hideMark/>
          </w:tcPr>
          <w:p w14:paraId="3604798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±3.250</w:t>
            </w:r>
          </w:p>
        </w:tc>
      </w:tr>
      <w:tr w:rsidR="00D60343" w:rsidRPr="00B77CD9" w14:paraId="71DEBF43" w14:textId="77777777" w:rsidTr="00DD49D9">
        <w:trPr>
          <w:trHeight w:val="300"/>
        </w:trPr>
        <w:tc>
          <w:tcPr>
            <w:tcW w:w="960" w:type="dxa"/>
            <w:tcBorders>
              <w:top w:val="nil"/>
              <w:left w:val="nil"/>
              <w:bottom w:val="nil"/>
              <w:right w:val="nil"/>
            </w:tcBorders>
            <w:shd w:val="clear" w:color="auto" w:fill="auto"/>
            <w:noWrap/>
            <w:vAlign w:val="bottom"/>
            <w:hideMark/>
          </w:tcPr>
          <w:p w14:paraId="04F388C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w:t>
            </w:r>
          </w:p>
        </w:tc>
        <w:tc>
          <w:tcPr>
            <w:tcW w:w="960" w:type="dxa"/>
            <w:tcBorders>
              <w:top w:val="nil"/>
              <w:left w:val="nil"/>
              <w:bottom w:val="nil"/>
              <w:right w:val="nil"/>
            </w:tcBorders>
            <w:shd w:val="clear" w:color="auto" w:fill="auto"/>
            <w:noWrap/>
            <w:vAlign w:val="bottom"/>
            <w:hideMark/>
          </w:tcPr>
          <w:p w14:paraId="0DD2766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±0.700</w:t>
            </w:r>
          </w:p>
        </w:tc>
        <w:tc>
          <w:tcPr>
            <w:tcW w:w="960" w:type="dxa"/>
            <w:tcBorders>
              <w:top w:val="nil"/>
              <w:left w:val="nil"/>
              <w:bottom w:val="nil"/>
              <w:right w:val="nil"/>
            </w:tcBorders>
            <w:shd w:val="clear" w:color="auto" w:fill="auto"/>
            <w:noWrap/>
            <w:vAlign w:val="bottom"/>
            <w:hideMark/>
          </w:tcPr>
          <w:p w14:paraId="5E155E4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±1.093</w:t>
            </w:r>
          </w:p>
        </w:tc>
        <w:tc>
          <w:tcPr>
            <w:tcW w:w="960" w:type="dxa"/>
            <w:tcBorders>
              <w:top w:val="nil"/>
              <w:left w:val="nil"/>
              <w:bottom w:val="nil"/>
              <w:right w:val="nil"/>
            </w:tcBorders>
            <w:shd w:val="clear" w:color="auto" w:fill="auto"/>
            <w:noWrap/>
            <w:vAlign w:val="bottom"/>
            <w:hideMark/>
          </w:tcPr>
          <w:p w14:paraId="74CDC1B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±1.372</w:t>
            </w:r>
          </w:p>
        </w:tc>
        <w:tc>
          <w:tcPr>
            <w:tcW w:w="960" w:type="dxa"/>
            <w:tcBorders>
              <w:top w:val="nil"/>
              <w:left w:val="nil"/>
              <w:bottom w:val="nil"/>
              <w:right w:val="nil"/>
            </w:tcBorders>
            <w:shd w:val="clear" w:color="auto" w:fill="auto"/>
            <w:noWrap/>
            <w:vAlign w:val="bottom"/>
            <w:hideMark/>
          </w:tcPr>
          <w:p w14:paraId="148DB57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±1.812</w:t>
            </w:r>
          </w:p>
        </w:tc>
        <w:tc>
          <w:tcPr>
            <w:tcW w:w="960" w:type="dxa"/>
            <w:tcBorders>
              <w:top w:val="nil"/>
              <w:left w:val="nil"/>
              <w:bottom w:val="nil"/>
              <w:right w:val="nil"/>
            </w:tcBorders>
            <w:shd w:val="clear" w:color="auto" w:fill="auto"/>
            <w:noWrap/>
            <w:vAlign w:val="bottom"/>
            <w:hideMark/>
          </w:tcPr>
          <w:p w14:paraId="1B7684C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±2.228</w:t>
            </w:r>
          </w:p>
        </w:tc>
        <w:tc>
          <w:tcPr>
            <w:tcW w:w="960" w:type="dxa"/>
            <w:tcBorders>
              <w:top w:val="nil"/>
              <w:left w:val="nil"/>
              <w:bottom w:val="nil"/>
              <w:right w:val="nil"/>
            </w:tcBorders>
            <w:shd w:val="clear" w:color="auto" w:fill="auto"/>
            <w:noWrap/>
            <w:vAlign w:val="bottom"/>
            <w:hideMark/>
          </w:tcPr>
          <w:p w14:paraId="2CD14A4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±2.764</w:t>
            </w:r>
          </w:p>
        </w:tc>
        <w:tc>
          <w:tcPr>
            <w:tcW w:w="960" w:type="dxa"/>
            <w:tcBorders>
              <w:top w:val="nil"/>
              <w:left w:val="nil"/>
              <w:bottom w:val="nil"/>
              <w:right w:val="nil"/>
            </w:tcBorders>
            <w:shd w:val="clear" w:color="auto" w:fill="auto"/>
            <w:noWrap/>
            <w:vAlign w:val="bottom"/>
            <w:hideMark/>
          </w:tcPr>
          <w:p w14:paraId="741C045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±3.169</w:t>
            </w:r>
          </w:p>
        </w:tc>
      </w:tr>
      <w:tr w:rsidR="00D60343" w:rsidRPr="00B77CD9" w14:paraId="6BC22AB4" w14:textId="77777777" w:rsidTr="00DD49D9">
        <w:trPr>
          <w:trHeight w:val="300"/>
        </w:trPr>
        <w:tc>
          <w:tcPr>
            <w:tcW w:w="960" w:type="dxa"/>
            <w:tcBorders>
              <w:top w:val="nil"/>
              <w:left w:val="nil"/>
              <w:bottom w:val="nil"/>
              <w:right w:val="nil"/>
            </w:tcBorders>
            <w:shd w:val="clear" w:color="auto" w:fill="auto"/>
            <w:noWrap/>
            <w:vAlign w:val="bottom"/>
            <w:hideMark/>
          </w:tcPr>
          <w:p w14:paraId="095C68C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w:t>
            </w:r>
          </w:p>
        </w:tc>
        <w:tc>
          <w:tcPr>
            <w:tcW w:w="960" w:type="dxa"/>
            <w:tcBorders>
              <w:top w:val="nil"/>
              <w:left w:val="nil"/>
              <w:bottom w:val="nil"/>
              <w:right w:val="nil"/>
            </w:tcBorders>
            <w:shd w:val="clear" w:color="auto" w:fill="auto"/>
            <w:noWrap/>
            <w:vAlign w:val="bottom"/>
            <w:hideMark/>
          </w:tcPr>
          <w:p w14:paraId="392B478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±0.697</w:t>
            </w:r>
          </w:p>
        </w:tc>
        <w:tc>
          <w:tcPr>
            <w:tcW w:w="960" w:type="dxa"/>
            <w:tcBorders>
              <w:top w:val="nil"/>
              <w:left w:val="nil"/>
              <w:bottom w:val="nil"/>
              <w:right w:val="nil"/>
            </w:tcBorders>
            <w:shd w:val="clear" w:color="auto" w:fill="auto"/>
            <w:noWrap/>
            <w:vAlign w:val="bottom"/>
            <w:hideMark/>
          </w:tcPr>
          <w:p w14:paraId="4C6394E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±1.088</w:t>
            </w:r>
          </w:p>
        </w:tc>
        <w:tc>
          <w:tcPr>
            <w:tcW w:w="960" w:type="dxa"/>
            <w:tcBorders>
              <w:top w:val="nil"/>
              <w:left w:val="nil"/>
              <w:bottom w:val="nil"/>
              <w:right w:val="nil"/>
            </w:tcBorders>
            <w:shd w:val="clear" w:color="auto" w:fill="auto"/>
            <w:noWrap/>
            <w:vAlign w:val="bottom"/>
            <w:hideMark/>
          </w:tcPr>
          <w:p w14:paraId="2353543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±1.363</w:t>
            </w:r>
          </w:p>
        </w:tc>
        <w:tc>
          <w:tcPr>
            <w:tcW w:w="960" w:type="dxa"/>
            <w:tcBorders>
              <w:top w:val="nil"/>
              <w:left w:val="nil"/>
              <w:bottom w:val="nil"/>
              <w:right w:val="nil"/>
            </w:tcBorders>
            <w:shd w:val="clear" w:color="auto" w:fill="auto"/>
            <w:noWrap/>
            <w:vAlign w:val="bottom"/>
            <w:hideMark/>
          </w:tcPr>
          <w:p w14:paraId="4ED322C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±1.796</w:t>
            </w:r>
          </w:p>
        </w:tc>
        <w:tc>
          <w:tcPr>
            <w:tcW w:w="960" w:type="dxa"/>
            <w:tcBorders>
              <w:top w:val="nil"/>
              <w:left w:val="nil"/>
              <w:bottom w:val="nil"/>
              <w:right w:val="nil"/>
            </w:tcBorders>
            <w:shd w:val="clear" w:color="auto" w:fill="auto"/>
            <w:noWrap/>
            <w:vAlign w:val="bottom"/>
            <w:hideMark/>
          </w:tcPr>
          <w:p w14:paraId="14E9900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±2.201</w:t>
            </w:r>
          </w:p>
        </w:tc>
        <w:tc>
          <w:tcPr>
            <w:tcW w:w="960" w:type="dxa"/>
            <w:tcBorders>
              <w:top w:val="nil"/>
              <w:left w:val="nil"/>
              <w:bottom w:val="nil"/>
              <w:right w:val="nil"/>
            </w:tcBorders>
            <w:shd w:val="clear" w:color="auto" w:fill="auto"/>
            <w:noWrap/>
            <w:vAlign w:val="bottom"/>
            <w:hideMark/>
          </w:tcPr>
          <w:p w14:paraId="5F47E3D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±2.718</w:t>
            </w:r>
          </w:p>
        </w:tc>
        <w:tc>
          <w:tcPr>
            <w:tcW w:w="960" w:type="dxa"/>
            <w:tcBorders>
              <w:top w:val="nil"/>
              <w:left w:val="nil"/>
              <w:bottom w:val="nil"/>
              <w:right w:val="nil"/>
            </w:tcBorders>
            <w:shd w:val="clear" w:color="auto" w:fill="auto"/>
            <w:noWrap/>
            <w:vAlign w:val="bottom"/>
            <w:hideMark/>
          </w:tcPr>
          <w:p w14:paraId="63FC93E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±3.106</w:t>
            </w:r>
          </w:p>
        </w:tc>
      </w:tr>
      <w:tr w:rsidR="00D60343" w:rsidRPr="00B77CD9" w14:paraId="0FDE7349" w14:textId="77777777" w:rsidTr="00DD49D9">
        <w:trPr>
          <w:trHeight w:val="300"/>
        </w:trPr>
        <w:tc>
          <w:tcPr>
            <w:tcW w:w="960" w:type="dxa"/>
            <w:tcBorders>
              <w:top w:val="nil"/>
              <w:left w:val="nil"/>
              <w:bottom w:val="nil"/>
              <w:right w:val="nil"/>
            </w:tcBorders>
            <w:shd w:val="clear" w:color="auto" w:fill="auto"/>
            <w:noWrap/>
            <w:vAlign w:val="bottom"/>
            <w:hideMark/>
          </w:tcPr>
          <w:p w14:paraId="12ED20E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w:t>
            </w:r>
          </w:p>
        </w:tc>
        <w:tc>
          <w:tcPr>
            <w:tcW w:w="960" w:type="dxa"/>
            <w:tcBorders>
              <w:top w:val="nil"/>
              <w:left w:val="nil"/>
              <w:bottom w:val="nil"/>
              <w:right w:val="nil"/>
            </w:tcBorders>
            <w:shd w:val="clear" w:color="auto" w:fill="auto"/>
            <w:noWrap/>
            <w:vAlign w:val="bottom"/>
            <w:hideMark/>
          </w:tcPr>
          <w:p w14:paraId="2E14B60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±0.696</w:t>
            </w:r>
          </w:p>
        </w:tc>
        <w:tc>
          <w:tcPr>
            <w:tcW w:w="960" w:type="dxa"/>
            <w:tcBorders>
              <w:top w:val="nil"/>
              <w:left w:val="nil"/>
              <w:bottom w:val="nil"/>
              <w:right w:val="nil"/>
            </w:tcBorders>
            <w:shd w:val="clear" w:color="auto" w:fill="auto"/>
            <w:noWrap/>
            <w:vAlign w:val="bottom"/>
            <w:hideMark/>
          </w:tcPr>
          <w:p w14:paraId="6B972E0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±1.083</w:t>
            </w:r>
          </w:p>
        </w:tc>
        <w:tc>
          <w:tcPr>
            <w:tcW w:w="960" w:type="dxa"/>
            <w:tcBorders>
              <w:top w:val="nil"/>
              <w:left w:val="nil"/>
              <w:bottom w:val="nil"/>
              <w:right w:val="nil"/>
            </w:tcBorders>
            <w:shd w:val="clear" w:color="auto" w:fill="auto"/>
            <w:noWrap/>
            <w:vAlign w:val="bottom"/>
            <w:hideMark/>
          </w:tcPr>
          <w:p w14:paraId="21CD074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±1.356</w:t>
            </w:r>
          </w:p>
        </w:tc>
        <w:tc>
          <w:tcPr>
            <w:tcW w:w="960" w:type="dxa"/>
            <w:tcBorders>
              <w:top w:val="nil"/>
              <w:left w:val="nil"/>
              <w:bottom w:val="nil"/>
              <w:right w:val="nil"/>
            </w:tcBorders>
            <w:shd w:val="clear" w:color="auto" w:fill="auto"/>
            <w:noWrap/>
            <w:vAlign w:val="bottom"/>
            <w:hideMark/>
          </w:tcPr>
          <w:p w14:paraId="519CEEB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±1.782</w:t>
            </w:r>
          </w:p>
        </w:tc>
        <w:tc>
          <w:tcPr>
            <w:tcW w:w="960" w:type="dxa"/>
            <w:tcBorders>
              <w:top w:val="nil"/>
              <w:left w:val="nil"/>
              <w:bottom w:val="nil"/>
              <w:right w:val="nil"/>
            </w:tcBorders>
            <w:shd w:val="clear" w:color="auto" w:fill="auto"/>
            <w:noWrap/>
            <w:vAlign w:val="bottom"/>
            <w:hideMark/>
          </w:tcPr>
          <w:p w14:paraId="0C7E6D4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±2.179</w:t>
            </w:r>
          </w:p>
        </w:tc>
        <w:tc>
          <w:tcPr>
            <w:tcW w:w="960" w:type="dxa"/>
            <w:tcBorders>
              <w:top w:val="nil"/>
              <w:left w:val="nil"/>
              <w:bottom w:val="nil"/>
              <w:right w:val="nil"/>
            </w:tcBorders>
            <w:shd w:val="clear" w:color="auto" w:fill="auto"/>
            <w:noWrap/>
            <w:vAlign w:val="bottom"/>
            <w:hideMark/>
          </w:tcPr>
          <w:p w14:paraId="6932CFE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±2.681</w:t>
            </w:r>
          </w:p>
        </w:tc>
        <w:tc>
          <w:tcPr>
            <w:tcW w:w="960" w:type="dxa"/>
            <w:tcBorders>
              <w:top w:val="nil"/>
              <w:left w:val="nil"/>
              <w:bottom w:val="nil"/>
              <w:right w:val="nil"/>
            </w:tcBorders>
            <w:shd w:val="clear" w:color="auto" w:fill="auto"/>
            <w:noWrap/>
            <w:vAlign w:val="bottom"/>
            <w:hideMark/>
          </w:tcPr>
          <w:p w14:paraId="5D5E909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±3.055</w:t>
            </w:r>
          </w:p>
        </w:tc>
      </w:tr>
      <w:tr w:rsidR="00D60343" w:rsidRPr="00B77CD9" w14:paraId="3C22497B" w14:textId="77777777" w:rsidTr="00DD49D9">
        <w:trPr>
          <w:trHeight w:val="300"/>
        </w:trPr>
        <w:tc>
          <w:tcPr>
            <w:tcW w:w="960" w:type="dxa"/>
            <w:tcBorders>
              <w:top w:val="nil"/>
              <w:left w:val="nil"/>
              <w:bottom w:val="nil"/>
              <w:right w:val="nil"/>
            </w:tcBorders>
            <w:shd w:val="clear" w:color="auto" w:fill="auto"/>
            <w:noWrap/>
            <w:vAlign w:val="bottom"/>
            <w:hideMark/>
          </w:tcPr>
          <w:p w14:paraId="63F97D5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w:t>
            </w:r>
          </w:p>
        </w:tc>
        <w:tc>
          <w:tcPr>
            <w:tcW w:w="960" w:type="dxa"/>
            <w:tcBorders>
              <w:top w:val="nil"/>
              <w:left w:val="nil"/>
              <w:bottom w:val="nil"/>
              <w:right w:val="nil"/>
            </w:tcBorders>
            <w:shd w:val="clear" w:color="auto" w:fill="auto"/>
            <w:noWrap/>
            <w:vAlign w:val="bottom"/>
            <w:hideMark/>
          </w:tcPr>
          <w:p w14:paraId="754ACA9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±0.694</w:t>
            </w:r>
          </w:p>
        </w:tc>
        <w:tc>
          <w:tcPr>
            <w:tcW w:w="960" w:type="dxa"/>
            <w:tcBorders>
              <w:top w:val="nil"/>
              <w:left w:val="nil"/>
              <w:bottom w:val="nil"/>
              <w:right w:val="nil"/>
            </w:tcBorders>
            <w:shd w:val="clear" w:color="auto" w:fill="auto"/>
            <w:noWrap/>
            <w:vAlign w:val="bottom"/>
            <w:hideMark/>
          </w:tcPr>
          <w:p w14:paraId="514C294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±1.079</w:t>
            </w:r>
          </w:p>
        </w:tc>
        <w:tc>
          <w:tcPr>
            <w:tcW w:w="960" w:type="dxa"/>
            <w:tcBorders>
              <w:top w:val="nil"/>
              <w:left w:val="nil"/>
              <w:bottom w:val="nil"/>
              <w:right w:val="nil"/>
            </w:tcBorders>
            <w:shd w:val="clear" w:color="auto" w:fill="auto"/>
            <w:noWrap/>
            <w:vAlign w:val="bottom"/>
            <w:hideMark/>
          </w:tcPr>
          <w:p w14:paraId="71D94C6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±1.350</w:t>
            </w:r>
          </w:p>
        </w:tc>
        <w:tc>
          <w:tcPr>
            <w:tcW w:w="960" w:type="dxa"/>
            <w:tcBorders>
              <w:top w:val="nil"/>
              <w:left w:val="nil"/>
              <w:bottom w:val="nil"/>
              <w:right w:val="nil"/>
            </w:tcBorders>
            <w:shd w:val="clear" w:color="auto" w:fill="auto"/>
            <w:noWrap/>
            <w:vAlign w:val="bottom"/>
            <w:hideMark/>
          </w:tcPr>
          <w:p w14:paraId="38551F0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±1.771</w:t>
            </w:r>
          </w:p>
        </w:tc>
        <w:tc>
          <w:tcPr>
            <w:tcW w:w="960" w:type="dxa"/>
            <w:tcBorders>
              <w:top w:val="nil"/>
              <w:left w:val="nil"/>
              <w:bottom w:val="nil"/>
              <w:right w:val="nil"/>
            </w:tcBorders>
            <w:shd w:val="clear" w:color="auto" w:fill="auto"/>
            <w:noWrap/>
            <w:vAlign w:val="bottom"/>
            <w:hideMark/>
          </w:tcPr>
          <w:p w14:paraId="3494231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±2.160</w:t>
            </w:r>
          </w:p>
        </w:tc>
        <w:tc>
          <w:tcPr>
            <w:tcW w:w="960" w:type="dxa"/>
            <w:tcBorders>
              <w:top w:val="nil"/>
              <w:left w:val="nil"/>
              <w:bottom w:val="nil"/>
              <w:right w:val="nil"/>
            </w:tcBorders>
            <w:shd w:val="clear" w:color="auto" w:fill="auto"/>
            <w:noWrap/>
            <w:vAlign w:val="bottom"/>
            <w:hideMark/>
          </w:tcPr>
          <w:p w14:paraId="3212F12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±2.650</w:t>
            </w:r>
          </w:p>
        </w:tc>
        <w:tc>
          <w:tcPr>
            <w:tcW w:w="960" w:type="dxa"/>
            <w:tcBorders>
              <w:top w:val="nil"/>
              <w:left w:val="nil"/>
              <w:bottom w:val="nil"/>
              <w:right w:val="nil"/>
            </w:tcBorders>
            <w:shd w:val="clear" w:color="auto" w:fill="auto"/>
            <w:noWrap/>
            <w:vAlign w:val="bottom"/>
            <w:hideMark/>
          </w:tcPr>
          <w:p w14:paraId="1BB9A60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±3.012</w:t>
            </w:r>
          </w:p>
        </w:tc>
      </w:tr>
      <w:tr w:rsidR="00D60343" w:rsidRPr="00B77CD9" w14:paraId="2D72121E" w14:textId="77777777" w:rsidTr="00DD49D9">
        <w:trPr>
          <w:trHeight w:val="300"/>
        </w:trPr>
        <w:tc>
          <w:tcPr>
            <w:tcW w:w="960" w:type="dxa"/>
            <w:tcBorders>
              <w:top w:val="nil"/>
              <w:left w:val="nil"/>
              <w:bottom w:val="nil"/>
              <w:right w:val="nil"/>
            </w:tcBorders>
            <w:shd w:val="clear" w:color="auto" w:fill="auto"/>
            <w:noWrap/>
            <w:vAlign w:val="bottom"/>
            <w:hideMark/>
          </w:tcPr>
          <w:p w14:paraId="0A69DAB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w:t>
            </w:r>
          </w:p>
        </w:tc>
        <w:tc>
          <w:tcPr>
            <w:tcW w:w="960" w:type="dxa"/>
            <w:tcBorders>
              <w:top w:val="nil"/>
              <w:left w:val="nil"/>
              <w:bottom w:val="nil"/>
              <w:right w:val="nil"/>
            </w:tcBorders>
            <w:shd w:val="clear" w:color="auto" w:fill="auto"/>
            <w:noWrap/>
            <w:vAlign w:val="bottom"/>
            <w:hideMark/>
          </w:tcPr>
          <w:p w14:paraId="19F8489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±0.692</w:t>
            </w:r>
          </w:p>
        </w:tc>
        <w:tc>
          <w:tcPr>
            <w:tcW w:w="960" w:type="dxa"/>
            <w:tcBorders>
              <w:top w:val="nil"/>
              <w:left w:val="nil"/>
              <w:bottom w:val="nil"/>
              <w:right w:val="nil"/>
            </w:tcBorders>
            <w:shd w:val="clear" w:color="auto" w:fill="auto"/>
            <w:noWrap/>
            <w:vAlign w:val="bottom"/>
            <w:hideMark/>
          </w:tcPr>
          <w:p w14:paraId="6505A5D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±1.076</w:t>
            </w:r>
          </w:p>
        </w:tc>
        <w:tc>
          <w:tcPr>
            <w:tcW w:w="960" w:type="dxa"/>
            <w:tcBorders>
              <w:top w:val="nil"/>
              <w:left w:val="nil"/>
              <w:bottom w:val="nil"/>
              <w:right w:val="nil"/>
            </w:tcBorders>
            <w:shd w:val="clear" w:color="auto" w:fill="auto"/>
            <w:noWrap/>
            <w:vAlign w:val="bottom"/>
            <w:hideMark/>
          </w:tcPr>
          <w:p w14:paraId="24B812E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±1.345</w:t>
            </w:r>
          </w:p>
        </w:tc>
        <w:tc>
          <w:tcPr>
            <w:tcW w:w="960" w:type="dxa"/>
            <w:tcBorders>
              <w:top w:val="nil"/>
              <w:left w:val="nil"/>
              <w:bottom w:val="nil"/>
              <w:right w:val="nil"/>
            </w:tcBorders>
            <w:shd w:val="clear" w:color="auto" w:fill="auto"/>
            <w:noWrap/>
            <w:vAlign w:val="bottom"/>
            <w:hideMark/>
          </w:tcPr>
          <w:p w14:paraId="44BA140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±1.761</w:t>
            </w:r>
          </w:p>
        </w:tc>
        <w:tc>
          <w:tcPr>
            <w:tcW w:w="960" w:type="dxa"/>
            <w:tcBorders>
              <w:top w:val="nil"/>
              <w:left w:val="nil"/>
              <w:bottom w:val="nil"/>
              <w:right w:val="nil"/>
            </w:tcBorders>
            <w:shd w:val="clear" w:color="auto" w:fill="auto"/>
            <w:noWrap/>
            <w:vAlign w:val="bottom"/>
            <w:hideMark/>
          </w:tcPr>
          <w:p w14:paraId="319FA19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±2.145</w:t>
            </w:r>
          </w:p>
        </w:tc>
        <w:tc>
          <w:tcPr>
            <w:tcW w:w="960" w:type="dxa"/>
            <w:tcBorders>
              <w:top w:val="nil"/>
              <w:left w:val="nil"/>
              <w:bottom w:val="nil"/>
              <w:right w:val="nil"/>
            </w:tcBorders>
            <w:shd w:val="clear" w:color="auto" w:fill="auto"/>
            <w:noWrap/>
            <w:vAlign w:val="bottom"/>
            <w:hideMark/>
          </w:tcPr>
          <w:p w14:paraId="5407158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±2.624</w:t>
            </w:r>
          </w:p>
        </w:tc>
        <w:tc>
          <w:tcPr>
            <w:tcW w:w="960" w:type="dxa"/>
            <w:tcBorders>
              <w:top w:val="nil"/>
              <w:left w:val="nil"/>
              <w:bottom w:val="nil"/>
              <w:right w:val="nil"/>
            </w:tcBorders>
            <w:shd w:val="clear" w:color="auto" w:fill="auto"/>
            <w:noWrap/>
            <w:vAlign w:val="bottom"/>
            <w:hideMark/>
          </w:tcPr>
          <w:p w14:paraId="2ED145D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±2.977</w:t>
            </w:r>
          </w:p>
        </w:tc>
      </w:tr>
      <w:tr w:rsidR="00D60343" w:rsidRPr="00B77CD9" w14:paraId="347EACA6" w14:textId="77777777" w:rsidTr="00DD49D9">
        <w:trPr>
          <w:trHeight w:val="300"/>
        </w:trPr>
        <w:tc>
          <w:tcPr>
            <w:tcW w:w="960" w:type="dxa"/>
            <w:tcBorders>
              <w:top w:val="nil"/>
              <w:left w:val="nil"/>
              <w:bottom w:val="nil"/>
              <w:right w:val="nil"/>
            </w:tcBorders>
            <w:shd w:val="clear" w:color="auto" w:fill="auto"/>
            <w:noWrap/>
            <w:vAlign w:val="bottom"/>
            <w:hideMark/>
          </w:tcPr>
          <w:p w14:paraId="0C2DD2C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15</w:t>
            </w:r>
          </w:p>
        </w:tc>
        <w:tc>
          <w:tcPr>
            <w:tcW w:w="960" w:type="dxa"/>
            <w:tcBorders>
              <w:top w:val="nil"/>
              <w:left w:val="nil"/>
              <w:bottom w:val="nil"/>
              <w:right w:val="nil"/>
            </w:tcBorders>
            <w:shd w:val="clear" w:color="auto" w:fill="auto"/>
            <w:noWrap/>
            <w:vAlign w:val="bottom"/>
            <w:hideMark/>
          </w:tcPr>
          <w:p w14:paraId="54FBF9E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±0.691</w:t>
            </w:r>
          </w:p>
        </w:tc>
        <w:tc>
          <w:tcPr>
            <w:tcW w:w="960" w:type="dxa"/>
            <w:tcBorders>
              <w:top w:val="nil"/>
              <w:left w:val="nil"/>
              <w:bottom w:val="nil"/>
              <w:right w:val="nil"/>
            </w:tcBorders>
            <w:shd w:val="clear" w:color="auto" w:fill="auto"/>
            <w:noWrap/>
            <w:vAlign w:val="bottom"/>
            <w:hideMark/>
          </w:tcPr>
          <w:p w14:paraId="61AE018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±1.074</w:t>
            </w:r>
          </w:p>
        </w:tc>
        <w:tc>
          <w:tcPr>
            <w:tcW w:w="960" w:type="dxa"/>
            <w:tcBorders>
              <w:top w:val="nil"/>
              <w:left w:val="nil"/>
              <w:bottom w:val="nil"/>
              <w:right w:val="nil"/>
            </w:tcBorders>
            <w:shd w:val="clear" w:color="auto" w:fill="auto"/>
            <w:noWrap/>
            <w:vAlign w:val="bottom"/>
            <w:hideMark/>
          </w:tcPr>
          <w:p w14:paraId="6B7E961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±1.341</w:t>
            </w:r>
          </w:p>
        </w:tc>
        <w:tc>
          <w:tcPr>
            <w:tcW w:w="960" w:type="dxa"/>
            <w:tcBorders>
              <w:top w:val="nil"/>
              <w:left w:val="nil"/>
              <w:bottom w:val="nil"/>
              <w:right w:val="nil"/>
            </w:tcBorders>
            <w:shd w:val="clear" w:color="auto" w:fill="auto"/>
            <w:noWrap/>
            <w:vAlign w:val="bottom"/>
            <w:hideMark/>
          </w:tcPr>
          <w:p w14:paraId="7251446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±1.753</w:t>
            </w:r>
          </w:p>
        </w:tc>
        <w:tc>
          <w:tcPr>
            <w:tcW w:w="960" w:type="dxa"/>
            <w:tcBorders>
              <w:top w:val="nil"/>
              <w:left w:val="nil"/>
              <w:bottom w:val="nil"/>
              <w:right w:val="nil"/>
            </w:tcBorders>
            <w:shd w:val="clear" w:color="auto" w:fill="auto"/>
            <w:noWrap/>
            <w:vAlign w:val="bottom"/>
            <w:hideMark/>
          </w:tcPr>
          <w:p w14:paraId="32B9FF0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±2.131</w:t>
            </w:r>
          </w:p>
        </w:tc>
        <w:tc>
          <w:tcPr>
            <w:tcW w:w="960" w:type="dxa"/>
            <w:tcBorders>
              <w:top w:val="nil"/>
              <w:left w:val="nil"/>
              <w:bottom w:val="nil"/>
              <w:right w:val="nil"/>
            </w:tcBorders>
            <w:shd w:val="clear" w:color="auto" w:fill="auto"/>
            <w:noWrap/>
            <w:vAlign w:val="bottom"/>
            <w:hideMark/>
          </w:tcPr>
          <w:p w14:paraId="247A9B9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±2.602</w:t>
            </w:r>
          </w:p>
        </w:tc>
        <w:tc>
          <w:tcPr>
            <w:tcW w:w="960" w:type="dxa"/>
            <w:tcBorders>
              <w:top w:val="nil"/>
              <w:left w:val="nil"/>
              <w:bottom w:val="nil"/>
              <w:right w:val="nil"/>
            </w:tcBorders>
            <w:shd w:val="clear" w:color="auto" w:fill="auto"/>
            <w:noWrap/>
            <w:vAlign w:val="bottom"/>
            <w:hideMark/>
          </w:tcPr>
          <w:p w14:paraId="0EB0ECF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±2.947</w:t>
            </w:r>
          </w:p>
        </w:tc>
      </w:tr>
      <w:tr w:rsidR="00D60343" w:rsidRPr="00B77CD9" w14:paraId="6E9A29DE" w14:textId="77777777" w:rsidTr="00DD49D9">
        <w:trPr>
          <w:trHeight w:val="300"/>
        </w:trPr>
        <w:tc>
          <w:tcPr>
            <w:tcW w:w="960" w:type="dxa"/>
            <w:tcBorders>
              <w:top w:val="nil"/>
              <w:left w:val="nil"/>
              <w:bottom w:val="nil"/>
              <w:right w:val="nil"/>
            </w:tcBorders>
            <w:shd w:val="clear" w:color="auto" w:fill="auto"/>
            <w:noWrap/>
            <w:vAlign w:val="bottom"/>
            <w:hideMark/>
          </w:tcPr>
          <w:p w14:paraId="7AB220A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w:t>
            </w:r>
          </w:p>
        </w:tc>
        <w:tc>
          <w:tcPr>
            <w:tcW w:w="960" w:type="dxa"/>
            <w:tcBorders>
              <w:top w:val="nil"/>
              <w:left w:val="nil"/>
              <w:bottom w:val="nil"/>
              <w:right w:val="nil"/>
            </w:tcBorders>
            <w:shd w:val="clear" w:color="auto" w:fill="auto"/>
            <w:noWrap/>
            <w:vAlign w:val="bottom"/>
            <w:hideMark/>
          </w:tcPr>
          <w:p w14:paraId="1E9B003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±0.690</w:t>
            </w:r>
          </w:p>
        </w:tc>
        <w:tc>
          <w:tcPr>
            <w:tcW w:w="960" w:type="dxa"/>
            <w:tcBorders>
              <w:top w:val="nil"/>
              <w:left w:val="nil"/>
              <w:bottom w:val="nil"/>
              <w:right w:val="nil"/>
            </w:tcBorders>
            <w:shd w:val="clear" w:color="auto" w:fill="auto"/>
            <w:noWrap/>
            <w:vAlign w:val="bottom"/>
            <w:hideMark/>
          </w:tcPr>
          <w:p w14:paraId="3B64AA6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±1.071</w:t>
            </w:r>
          </w:p>
        </w:tc>
        <w:tc>
          <w:tcPr>
            <w:tcW w:w="960" w:type="dxa"/>
            <w:tcBorders>
              <w:top w:val="nil"/>
              <w:left w:val="nil"/>
              <w:bottom w:val="nil"/>
              <w:right w:val="nil"/>
            </w:tcBorders>
            <w:shd w:val="clear" w:color="auto" w:fill="auto"/>
            <w:noWrap/>
            <w:vAlign w:val="bottom"/>
            <w:hideMark/>
          </w:tcPr>
          <w:p w14:paraId="1FE9280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±1.337</w:t>
            </w:r>
          </w:p>
        </w:tc>
        <w:tc>
          <w:tcPr>
            <w:tcW w:w="960" w:type="dxa"/>
            <w:tcBorders>
              <w:top w:val="nil"/>
              <w:left w:val="nil"/>
              <w:bottom w:val="nil"/>
              <w:right w:val="nil"/>
            </w:tcBorders>
            <w:shd w:val="clear" w:color="auto" w:fill="auto"/>
            <w:noWrap/>
            <w:vAlign w:val="bottom"/>
            <w:hideMark/>
          </w:tcPr>
          <w:p w14:paraId="4EB05CE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±1.746</w:t>
            </w:r>
          </w:p>
        </w:tc>
        <w:tc>
          <w:tcPr>
            <w:tcW w:w="960" w:type="dxa"/>
            <w:tcBorders>
              <w:top w:val="nil"/>
              <w:left w:val="nil"/>
              <w:bottom w:val="nil"/>
              <w:right w:val="nil"/>
            </w:tcBorders>
            <w:shd w:val="clear" w:color="auto" w:fill="auto"/>
            <w:noWrap/>
            <w:vAlign w:val="bottom"/>
            <w:hideMark/>
          </w:tcPr>
          <w:p w14:paraId="5EE88F5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±2.120</w:t>
            </w:r>
          </w:p>
        </w:tc>
        <w:tc>
          <w:tcPr>
            <w:tcW w:w="960" w:type="dxa"/>
            <w:tcBorders>
              <w:top w:val="nil"/>
              <w:left w:val="nil"/>
              <w:bottom w:val="nil"/>
              <w:right w:val="nil"/>
            </w:tcBorders>
            <w:shd w:val="clear" w:color="auto" w:fill="auto"/>
            <w:noWrap/>
            <w:vAlign w:val="bottom"/>
            <w:hideMark/>
          </w:tcPr>
          <w:p w14:paraId="1ACECCE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±2.583</w:t>
            </w:r>
          </w:p>
        </w:tc>
        <w:tc>
          <w:tcPr>
            <w:tcW w:w="960" w:type="dxa"/>
            <w:tcBorders>
              <w:top w:val="nil"/>
              <w:left w:val="nil"/>
              <w:bottom w:val="nil"/>
              <w:right w:val="nil"/>
            </w:tcBorders>
            <w:shd w:val="clear" w:color="auto" w:fill="auto"/>
            <w:noWrap/>
            <w:vAlign w:val="bottom"/>
            <w:hideMark/>
          </w:tcPr>
          <w:p w14:paraId="0A976F6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±2.921</w:t>
            </w:r>
          </w:p>
        </w:tc>
      </w:tr>
      <w:tr w:rsidR="00D60343" w:rsidRPr="00B77CD9" w14:paraId="6B9F86AC" w14:textId="77777777" w:rsidTr="00DD49D9">
        <w:trPr>
          <w:trHeight w:val="300"/>
        </w:trPr>
        <w:tc>
          <w:tcPr>
            <w:tcW w:w="960" w:type="dxa"/>
            <w:tcBorders>
              <w:top w:val="nil"/>
              <w:left w:val="nil"/>
              <w:bottom w:val="nil"/>
              <w:right w:val="nil"/>
            </w:tcBorders>
            <w:shd w:val="clear" w:color="auto" w:fill="auto"/>
            <w:noWrap/>
            <w:vAlign w:val="bottom"/>
            <w:hideMark/>
          </w:tcPr>
          <w:p w14:paraId="2B452D3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w:t>
            </w:r>
          </w:p>
        </w:tc>
        <w:tc>
          <w:tcPr>
            <w:tcW w:w="960" w:type="dxa"/>
            <w:tcBorders>
              <w:top w:val="nil"/>
              <w:left w:val="nil"/>
              <w:bottom w:val="nil"/>
              <w:right w:val="nil"/>
            </w:tcBorders>
            <w:shd w:val="clear" w:color="auto" w:fill="auto"/>
            <w:noWrap/>
            <w:vAlign w:val="bottom"/>
            <w:hideMark/>
          </w:tcPr>
          <w:p w14:paraId="17E4BC0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±0.689</w:t>
            </w:r>
          </w:p>
        </w:tc>
        <w:tc>
          <w:tcPr>
            <w:tcW w:w="960" w:type="dxa"/>
            <w:tcBorders>
              <w:top w:val="nil"/>
              <w:left w:val="nil"/>
              <w:bottom w:val="nil"/>
              <w:right w:val="nil"/>
            </w:tcBorders>
            <w:shd w:val="clear" w:color="auto" w:fill="auto"/>
            <w:noWrap/>
            <w:vAlign w:val="bottom"/>
            <w:hideMark/>
          </w:tcPr>
          <w:p w14:paraId="3D0EF81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±1.069</w:t>
            </w:r>
          </w:p>
        </w:tc>
        <w:tc>
          <w:tcPr>
            <w:tcW w:w="960" w:type="dxa"/>
            <w:tcBorders>
              <w:top w:val="nil"/>
              <w:left w:val="nil"/>
              <w:bottom w:val="nil"/>
              <w:right w:val="nil"/>
            </w:tcBorders>
            <w:shd w:val="clear" w:color="auto" w:fill="auto"/>
            <w:noWrap/>
            <w:vAlign w:val="bottom"/>
            <w:hideMark/>
          </w:tcPr>
          <w:p w14:paraId="025175F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±1.333</w:t>
            </w:r>
          </w:p>
        </w:tc>
        <w:tc>
          <w:tcPr>
            <w:tcW w:w="960" w:type="dxa"/>
            <w:tcBorders>
              <w:top w:val="nil"/>
              <w:left w:val="nil"/>
              <w:bottom w:val="nil"/>
              <w:right w:val="nil"/>
            </w:tcBorders>
            <w:shd w:val="clear" w:color="auto" w:fill="auto"/>
            <w:noWrap/>
            <w:vAlign w:val="bottom"/>
            <w:hideMark/>
          </w:tcPr>
          <w:p w14:paraId="0A280B4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±1.740</w:t>
            </w:r>
          </w:p>
        </w:tc>
        <w:tc>
          <w:tcPr>
            <w:tcW w:w="960" w:type="dxa"/>
            <w:tcBorders>
              <w:top w:val="nil"/>
              <w:left w:val="nil"/>
              <w:bottom w:val="nil"/>
              <w:right w:val="nil"/>
            </w:tcBorders>
            <w:shd w:val="clear" w:color="auto" w:fill="auto"/>
            <w:noWrap/>
            <w:vAlign w:val="bottom"/>
            <w:hideMark/>
          </w:tcPr>
          <w:p w14:paraId="3D458E9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±2.110</w:t>
            </w:r>
          </w:p>
        </w:tc>
        <w:tc>
          <w:tcPr>
            <w:tcW w:w="960" w:type="dxa"/>
            <w:tcBorders>
              <w:top w:val="nil"/>
              <w:left w:val="nil"/>
              <w:bottom w:val="nil"/>
              <w:right w:val="nil"/>
            </w:tcBorders>
            <w:shd w:val="clear" w:color="auto" w:fill="auto"/>
            <w:noWrap/>
            <w:vAlign w:val="bottom"/>
            <w:hideMark/>
          </w:tcPr>
          <w:p w14:paraId="307D1C7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±2.567</w:t>
            </w:r>
          </w:p>
        </w:tc>
        <w:tc>
          <w:tcPr>
            <w:tcW w:w="960" w:type="dxa"/>
            <w:tcBorders>
              <w:top w:val="nil"/>
              <w:left w:val="nil"/>
              <w:bottom w:val="nil"/>
              <w:right w:val="nil"/>
            </w:tcBorders>
            <w:shd w:val="clear" w:color="auto" w:fill="auto"/>
            <w:noWrap/>
            <w:vAlign w:val="bottom"/>
            <w:hideMark/>
          </w:tcPr>
          <w:p w14:paraId="4ABA641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±2.898</w:t>
            </w:r>
          </w:p>
        </w:tc>
      </w:tr>
      <w:tr w:rsidR="00D60343" w:rsidRPr="00B77CD9" w14:paraId="1747031D" w14:textId="77777777" w:rsidTr="00DD49D9">
        <w:trPr>
          <w:trHeight w:val="300"/>
        </w:trPr>
        <w:tc>
          <w:tcPr>
            <w:tcW w:w="960" w:type="dxa"/>
            <w:tcBorders>
              <w:top w:val="nil"/>
              <w:left w:val="nil"/>
              <w:bottom w:val="nil"/>
              <w:right w:val="nil"/>
            </w:tcBorders>
            <w:shd w:val="clear" w:color="auto" w:fill="auto"/>
            <w:noWrap/>
            <w:vAlign w:val="bottom"/>
            <w:hideMark/>
          </w:tcPr>
          <w:p w14:paraId="61FE620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w:t>
            </w:r>
          </w:p>
        </w:tc>
        <w:tc>
          <w:tcPr>
            <w:tcW w:w="960" w:type="dxa"/>
            <w:tcBorders>
              <w:top w:val="nil"/>
              <w:left w:val="nil"/>
              <w:bottom w:val="nil"/>
              <w:right w:val="nil"/>
            </w:tcBorders>
            <w:shd w:val="clear" w:color="auto" w:fill="auto"/>
            <w:noWrap/>
            <w:vAlign w:val="bottom"/>
            <w:hideMark/>
          </w:tcPr>
          <w:p w14:paraId="770395F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±0.688</w:t>
            </w:r>
          </w:p>
        </w:tc>
        <w:tc>
          <w:tcPr>
            <w:tcW w:w="960" w:type="dxa"/>
            <w:tcBorders>
              <w:top w:val="nil"/>
              <w:left w:val="nil"/>
              <w:bottom w:val="nil"/>
              <w:right w:val="nil"/>
            </w:tcBorders>
            <w:shd w:val="clear" w:color="auto" w:fill="auto"/>
            <w:noWrap/>
            <w:vAlign w:val="bottom"/>
            <w:hideMark/>
          </w:tcPr>
          <w:p w14:paraId="5F9CDC0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±1.067</w:t>
            </w:r>
          </w:p>
        </w:tc>
        <w:tc>
          <w:tcPr>
            <w:tcW w:w="960" w:type="dxa"/>
            <w:tcBorders>
              <w:top w:val="nil"/>
              <w:left w:val="nil"/>
              <w:bottom w:val="nil"/>
              <w:right w:val="nil"/>
            </w:tcBorders>
            <w:shd w:val="clear" w:color="auto" w:fill="auto"/>
            <w:noWrap/>
            <w:vAlign w:val="bottom"/>
            <w:hideMark/>
          </w:tcPr>
          <w:p w14:paraId="1FB1D47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±1.330</w:t>
            </w:r>
          </w:p>
        </w:tc>
        <w:tc>
          <w:tcPr>
            <w:tcW w:w="960" w:type="dxa"/>
            <w:tcBorders>
              <w:top w:val="nil"/>
              <w:left w:val="nil"/>
              <w:bottom w:val="nil"/>
              <w:right w:val="nil"/>
            </w:tcBorders>
            <w:shd w:val="clear" w:color="auto" w:fill="auto"/>
            <w:noWrap/>
            <w:vAlign w:val="bottom"/>
            <w:hideMark/>
          </w:tcPr>
          <w:p w14:paraId="043147A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±1.734</w:t>
            </w:r>
          </w:p>
        </w:tc>
        <w:tc>
          <w:tcPr>
            <w:tcW w:w="960" w:type="dxa"/>
            <w:tcBorders>
              <w:top w:val="nil"/>
              <w:left w:val="nil"/>
              <w:bottom w:val="nil"/>
              <w:right w:val="nil"/>
            </w:tcBorders>
            <w:shd w:val="clear" w:color="auto" w:fill="auto"/>
            <w:noWrap/>
            <w:vAlign w:val="bottom"/>
            <w:hideMark/>
          </w:tcPr>
          <w:p w14:paraId="7196AAC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±2.101</w:t>
            </w:r>
          </w:p>
        </w:tc>
        <w:tc>
          <w:tcPr>
            <w:tcW w:w="960" w:type="dxa"/>
            <w:tcBorders>
              <w:top w:val="nil"/>
              <w:left w:val="nil"/>
              <w:bottom w:val="nil"/>
              <w:right w:val="nil"/>
            </w:tcBorders>
            <w:shd w:val="clear" w:color="auto" w:fill="auto"/>
            <w:noWrap/>
            <w:vAlign w:val="bottom"/>
            <w:hideMark/>
          </w:tcPr>
          <w:p w14:paraId="3C21AD3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±2.552</w:t>
            </w:r>
          </w:p>
        </w:tc>
        <w:tc>
          <w:tcPr>
            <w:tcW w:w="960" w:type="dxa"/>
            <w:tcBorders>
              <w:top w:val="nil"/>
              <w:left w:val="nil"/>
              <w:bottom w:val="nil"/>
              <w:right w:val="nil"/>
            </w:tcBorders>
            <w:shd w:val="clear" w:color="auto" w:fill="auto"/>
            <w:noWrap/>
            <w:vAlign w:val="bottom"/>
            <w:hideMark/>
          </w:tcPr>
          <w:p w14:paraId="72FE0D0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±2.878</w:t>
            </w:r>
          </w:p>
        </w:tc>
      </w:tr>
      <w:tr w:rsidR="00D60343" w:rsidRPr="00B77CD9" w14:paraId="1E7B5A2C" w14:textId="77777777" w:rsidTr="00DD49D9">
        <w:trPr>
          <w:trHeight w:val="300"/>
        </w:trPr>
        <w:tc>
          <w:tcPr>
            <w:tcW w:w="960" w:type="dxa"/>
            <w:tcBorders>
              <w:top w:val="nil"/>
              <w:left w:val="nil"/>
              <w:bottom w:val="nil"/>
              <w:right w:val="nil"/>
            </w:tcBorders>
            <w:shd w:val="clear" w:color="auto" w:fill="auto"/>
            <w:noWrap/>
            <w:vAlign w:val="bottom"/>
            <w:hideMark/>
          </w:tcPr>
          <w:p w14:paraId="1A4F384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w:t>
            </w:r>
          </w:p>
        </w:tc>
        <w:tc>
          <w:tcPr>
            <w:tcW w:w="960" w:type="dxa"/>
            <w:tcBorders>
              <w:top w:val="nil"/>
              <w:left w:val="nil"/>
              <w:bottom w:val="nil"/>
              <w:right w:val="nil"/>
            </w:tcBorders>
            <w:shd w:val="clear" w:color="auto" w:fill="auto"/>
            <w:noWrap/>
            <w:vAlign w:val="bottom"/>
            <w:hideMark/>
          </w:tcPr>
          <w:p w14:paraId="6C2F570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±0.688</w:t>
            </w:r>
          </w:p>
        </w:tc>
        <w:tc>
          <w:tcPr>
            <w:tcW w:w="960" w:type="dxa"/>
            <w:tcBorders>
              <w:top w:val="nil"/>
              <w:left w:val="nil"/>
              <w:bottom w:val="nil"/>
              <w:right w:val="nil"/>
            </w:tcBorders>
            <w:shd w:val="clear" w:color="auto" w:fill="auto"/>
            <w:noWrap/>
            <w:vAlign w:val="bottom"/>
            <w:hideMark/>
          </w:tcPr>
          <w:p w14:paraId="6F2ABA2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±1.066</w:t>
            </w:r>
          </w:p>
        </w:tc>
        <w:tc>
          <w:tcPr>
            <w:tcW w:w="960" w:type="dxa"/>
            <w:tcBorders>
              <w:top w:val="nil"/>
              <w:left w:val="nil"/>
              <w:bottom w:val="nil"/>
              <w:right w:val="nil"/>
            </w:tcBorders>
            <w:shd w:val="clear" w:color="auto" w:fill="auto"/>
            <w:noWrap/>
            <w:vAlign w:val="bottom"/>
            <w:hideMark/>
          </w:tcPr>
          <w:p w14:paraId="55353C5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±1.328</w:t>
            </w:r>
          </w:p>
        </w:tc>
        <w:tc>
          <w:tcPr>
            <w:tcW w:w="960" w:type="dxa"/>
            <w:tcBorders>
              <w:top w:val="nil"/>
              <w:left w:val="nil"/>
              <w:bottom w:val="nil"/>
              <w:right w:val="nil"/>
            </w:tcBorders>
            <w:shd w:val="clear" w:color="auto" w:fill="auto"/>
            <w:noWrap/>
            <w:vAlign w:val="bottom"/>
            <w:hideMark/>
          </w:tcPr>
          <w:p w14:paraId="7657E5E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±1.729</w:t>
            </w:r>
          </w:p>
        </w:tc>
        <w:tc>
          <w:tcPr>
            <w:tcW w:w="960" w:type="dxa"/>
            <w:tcBorders>
              <w:top w:val="nil"/>
              <w:left w:val="nil"/>
              <w:bottom w:val="nil"/>
              <w:right w:val="nil"/>
            </w:tcBorders>
            <w:shd w:val="clear" w:color="auto" w:fill="auto"/>
            <w:noWrap/>
            <w:vAlign w:val="bottom"/>
            <w:hideMark/>
          </w:tcPr>
          <w:p w14:paraId="251B15F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±2.093</w:t>
            </w:r>
          </w:p>
        </w:tc>
        <w:tc>
          <w:tcPr>
            <w:tcW w:w="960" w:type="dxa"/>
            <w:tcBorders>
              <w:top w:val="nil"/>
              <w:left w:val="nil"/>
              <w:bottom w:val="nil"/>
              <w:right w:val="nil"/>
            </w:tcBorders>
            <w:shd w:val="clear" w:color="auto" w:fill="auto"/>
            <w:noWrap/>
            <w:vAlign w:val="bottom"/>
            <w:hideMark/>
          </w:tcPr>
          <w:p w14:paraId="1B26C98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±2.539</w:t>
            </w:r>
          </w:p>
        </w:tc>
        <w:tc>
          <w:tcPr>
            <w:tcW w:w="960" w:type="dxa"/>
            <w:tcBorders>
              <w:top w:val="nil"/>
              <w:left w:val="nil"/>
              <w:bottom w:val="nil"/>
              <w:right w:val="nil"/>
            </w:tcBorders>
            <w:shd w:val="clear" w:color="auto" w:fill="auto"/>
            <w:noWrap/>
            <w:vAlign w:val="bottom"/>
            <w:hideMark/>
          </w:tcPr>
          <w:p w14:paraId="3A0CF76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±2.861</w:t>
            </w:r>
          </w:p>
        </w:tc>
      </w:tr>
      <w:tr w:rsidR="00D60343" w:rsidRPr="00B77CD9" w14:paraId="189E1D31" w14:textId="77777777" w:rsidTr="00DD49D9">
        <w:trPr>
          <w:trHeight w:val="300"/>
        </w:trPr>
        <w:tc>
          <w:tcPr>
            <w:tcW w:w="960" w:type="dxa"/>
            <w:tcBorders>
              <w:top w:val="nil"/>
              <w:left w:val="nil"/>
              <w:bottom w:val="nil"/>
              <w:right w:val="nil"/>
            </w:tcBorders>
            <w:shd w:val="clear" w:color="auto" w:fill="auto"/>
            <w:noWrap/>
            <w:vAlign w:val="bottom"/>
            <w:hideMark/>
          </w:tcPr>
          <w:p w14:paraId="7D3F0F3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w:t>
            </w:r>
          </w:p>
        </w:tc>
        <w:tc>
          <w:tcPr>
            <w:tcW w:w="960" w:type="dxa"/>
            <w:tcBorders>
              <w:top w:val="nil"/>
              <w:left w:val="nil"/>
              <w:bottom w:val="nil"/>
              <w:right w:val="nil"/>
            </w:tcBorders>
            <w:shd w:val="clear" w:color="auto" w:fill="auto"/>
            <w:noWrap/>
            <w:vAlign w:val="bottom"/>
            <w:hideMark/>
          </w:tcPr>
          <w:p w14:paraId="7737AAE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±0.687</w:t>
            </w:r>
          </w:p>
        </w:tc>
        <w:tc>
          <w:tcPr>
            <w:tcW w:w="960" w:type="dxa"/>
            <w:tcBorders>
              <w:top w:val="nil"/>
              <w:left w:val="nil"/>
              <w:bottom w:val="nil"/>
              <w:right w:val="nil"/>
            </w:tcBorders>
            <w:shd w:val="clear" w:color="auto" w:fill="auto"/>
            <w:noWrap/>
            <w:vAlign w:val="bottom"/>
            <w:hideMark/>
          </w:tcPr>
          <w:p w14:paraId="2DA3B4B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±1.064</w:t>
            </w:r>
          </w:p>
        </w:tc>
        <w:tc>
          <w:tcPr>
            <w:tcW w:w="960" w:type="dxa"/>
            <w:tcBorders>
              <w:top w:val="nil"/>
              <w:left w:val="nil"/>
              <w:bottom w:val="nil"/>
              <w:right w:val="nil"/>
            </w:tcBorders>
            <w:shd w:val="clear" w:color="auto" w:fill="auto"/>
            <w:noWrap/>
            <w:vAlign w:val="bottom"/>
            <w:hideMark/>
          </w:tcPr>
          <w:p w14:paraId="7C577EE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±1.325</w:t>
            </w:r>
          </w:p>
        </w:tc>
        <w:tc>
          <w:tcPr>
            <w:tcW w:w="960" w:type="dxa"/>
            <w:tcBorders>
              <w:top w:val="nil"/>
              <w:left w:val="nil"/>
              <w:bottom w:val="nil"/>
              <w:right w:val="nil"/>
            </w:tcBorders>
            <w:shd w:val="clear" w:color="auto" w:fill="auto"/>
            <w:noWrap/>
            <w:vAlign w:val="bottom"/>
            <w:hideMark/>
          </w:tcPr>
          <w:p w14:paraId="43AC623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±1.725</w:t>
            </w:r>
          </w:p>
        </w:tc>
        <w:tc>
          <w:tcPr>
            <w:tcW w:w="960" w:type="dxa"/>
            <w:tcBorders>
              <w:top w:val="nil"/>
              <w:left w:val="nil"/>
              <w:bottom w:val="nil"/>
              <w:right w:val="nil"/>
            </w:tcBorders>
            <w:shd w:val="clear" w:color="auto" w:fill="auto"/>
            <w:noWrap/>
            <w:vAlign w:val="bottom"/>
            <w:hideMark/>
          </w:tcPr>
          <w:p w14:paraId="4741EE5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±2.086</w:t>
            </w:r>
          </w:p>
        </w:tc>
        <w:tc>
          <w:tcPr>
            <w:tcW w:w="960" w:type="dxa"/>
            <w:tcBorders>
              <w:top w:val="nil"/>
              <w:left w:val="nil"/>
              <w:bottom w:val="nil"/>
              <w:right w:val="nil"/>
            </w:tcBorders>
            <w:shd w:val="clear" w:color="auto" w:fill="auto"/>
            <w:noWrap/>
            <w:vAlign w:val="bottom"/>
            <w:hideMark/>
          </w:tcPr>
          <w:p w14:paraId="476074B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±2.528</w:t>
            </w:r>
          </w:p>
        </w:tc>
        <w:tc>
          <w:tcPr>
            <w:tcW w:w="960" w:type="dxa"/>
            <w:tcBorders>
              <w:top w:val="nil"/>
              <w:left w:val="nil"/>
              <w:bottom w:val="nil"/>
              <w:right w:val="nil"/>
            </w:tcBorders>
            <w:shd w:val="clear" w:color="auto" w:fill="auto"/>
            <w:noWrap/>
            <w:vAlign w:val="bottom"/>
            <w:hideMark/>
          </w:tcPr>
          <w:p w14:paraId="5A6966E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±2.845</w:t>
            </w:r>
          </w:p>
        </w:tc>
      </w:tr>
      <w:tr w:rsidR="00D60343" w:rsidRPr="00B77CD9" w14:paraId="137F1136" w14:textId="77777777" w:rsidTr="00DD49D9">
        <w:trPr>
          <w:trHeight w:val="300"/>
        </w:trPr>
        <w:tc>
          <w:tcPr>
            <w:tcW w:w="960" w:type="dxa"/>
            <w:tcBorders>
              <w:top w:val="nil"/>
              <w:left w:val="nil"/>
              <w:bottom w:val="nil"/>
              <w:right w:val="nil"/>
            </w:tcBorders>
            <w:shd w:val="clear" w:color="auto" w:fill="auto"/>
            <w:noWrap/>
            <w:vAlign w:val="bottom"/>
            <w:hideMark/>
          </w:tcPr>
          <w:p w14:paraId="04D28FC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w:t>
            </w:r>
          </w:p>
        </w:tc>
        <w:tc>
          <w:tcPr>
            <w:tcW w:w="960" w:type="dxa"/>
            <w:tcBorders>
              <w:top w:val="nil"/>
              <w:left w:val="nil"/>
              <w:bottom w:val="nil"/>
              <w:right w:val="nil"/>
            </w:tcBorders>
            <w:shd w:val="clear" w:color="auto" w:fill="auto"/>
            <w:noWrap/>
            <w:vAlign w:val="bottom"/>
            <w:hideMark/>
          </w:tcPr>
          <w:p w14:paraId="1CE2C13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±0.686</w:t>
            </w:r>
          </w:p>
        </w:tc>
        <w:tc>
          <w:tcPr>
            <w:tcW w:w="960" w:type="dxa"/>
            <w:tcBorders>
              <w:top w:val="nil"/>
              <w:left w:val="nil"/>
              <w:bottom w:val="nil"/>
              <w:right w:val="nil"/>
            </w:tcBorders>
            <w:shd w:val="clear" w:color="auto" w:fill="auto"/>
            <w:noWrap/>
            <w:vAlign w:val="bottom"/>
            <w:hideMark/>
          </w:tcPr>
          <w:p w14:paraId="421B922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±1.063</w:t>
            </w:r>
          </w:p>
        </w:tc>
        <w:tc>
          <w:tcPr>
            <w:tcW w:w="960" w:type="dxa"/>
            <w:tcBorders>
              <w:top w:val="nil"/>
              <w:left w:val="nil"/>
              <w:bottom w:val="nil"/>
              <w:right w:val="nil"/>
            </w:tcBorders>
            <w:shd w:val="clear" w:color="auto" w:fill="auto"/>
            <w:noWrap/>
            <w:vAlign w:val="bottom"/>
            <w:hideMark/>
          </w:tcPr>
          <w:p w14:paraId="36C3CCD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±1.323</w:t>
            </w:r>
          </w:p>
        </w:tc>
        <w:tc>
          <w:tcPr>
            <w:tcW w:w="960" w:type="dxa"/>
            <w:tcBorders>
              <w:top w:val="nil"/>
              <w:left w:val="nil"/>
              <w:bottom w:val="nil"/>
              <w:right w:val="nil"/>
            </w:tcBorders>
            <w:shd w:val="clear" w:color="auto" w:fill="auto"/>
            <w:noWrap/>
            <w:vAlign w:val="bottom"/>
            <w:hideMark/>
          </w:tcPr>
          <w:p w14:paraId="1095738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±1.721</w:t>
            </w:r>
          </w:p>
        </w:tc>
        <w:tc>
          <w:tcPr>
            <w:tcW w:w="960" w:type="dxa"/>
            <w:tcBorders>
              <w:top w:val="nil"/>
              <w:left w:val="nil"/>
              <w:bottom w:val="nil"/>
              <w:right w:val="nil"/>
            </w:tcBorders>
            <w:shd w:val="clear" w:color="auto" w:fill="auto"/>
            <w:noWrap/>
            <w:vAlign w:val="bottom"/>
            <w:hideMark/>
          </w:tcPr>
          <w:p w14:paraId="507DB05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±2.080</w:t>
            </w:r>
          </w:p>
        </w:tc>
        <w:tc>
          <w:tcPr>
            <w:tcW w:w="960" w:type="dxa"/>
            <w:tcBorders>
              <w:top w:val="nil"/>
              <w:left w:val="nil"/>
              <w:bottom w:val="nil"/>
              <w:right w:val="nil"/>
            </w:tcBorders>
            <w:shd w:val="clear" w:color="auto" w:fill="auto"/>
            <w:noWrap/>
            <w:vAlign w:val="bottom"/>
            <w:hideMark/>
          </w:tcPr>
          <w:p w14:paraId="00E329E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±2.518</w:t>
            </w:r>
          </w:p>
        </w:tc>
        <w:tc>
          <w:tcPr>
            <w:tcW w:w="960" w:type="dxa"/>
            <w:tcBorders>
              <w:top w:val="nil"/>
              <w:left w:val="nil"/>
              <w:bottom w:val="nil"/>
              <w:right w:val="nil"/>
            </w:tcBorders>
            <w:shd w:val="clear" w:color="auto" w:fill="auto"/>
            <w:noWrap/>
            <w:vAlign w:val="bottom"/>
            <w:hideMark/>
          </w:tcPr>
          <w:p w14:paraId="25CBB8D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±2.831</w:t>
            </w:r>
          </w:p>
        </w:tc>
      </w:tr>
      <w:tr w:rsidR="00D60343" w:rsidRPr="00B77CD9" w14:paraId="504B7178" w14:textId="77777777" w:rsidTr="00DD49D9">
        <w:trPr>
          <w:trHeight w:val="300"/>
        </w:trPr>
        <w:tc>
          <w:tcPr>
            <w:tcW w:w="960" w:type="dxa"/>
            <w:tcBorders>
              <w:top w:val="nil"/>
              <w:left w:val="nil"/>
              <w:bottom w:val="nil"/>
              <w:right w:val="nil"/>
            </w:tcBorders>
            <w:shd w:val="clear" w:color="auto" w:fill="auto"/>
            <w:noWrap/>
            <w:vAlign w:val="bottom"/>
            <w:hideMark/>
          </w:tcPr>
          <w:p w14:paraId="0CC4025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w:t>
            </w:r>
          </w:p>
        </w:tc>
        <w:tc>
          <w:tcPr>
            <w:tcW w:w="960" w:type="dxa"/>
            <w:tcBorders>
              <w:top w:val="nil"/>
              <w:left w:val="nil"/>
              <w:bottom w:val="nil"/>
              <w:right w:val="nil"/>
            </w:tcBorders>
            <w:shd w:val="clear" w:color="auto" w:fill="auto"/>
            <w:noWrap/>
            <w:vAlign w:val="bottom"/>
            <w:hideMark/>
          </w:tcPr>
          <w:p w14:paraId="5699E0B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±0.686</w:t>
            </w:r>
          </w:p>
        </w:tc>
        <w:tc>
          <w:tcPr>
            <w:tcW w:w="960" w:type="dxa"/>
            <w:tcBorders>
              <w:top w:val="nil"/>
              <w:left w:val="nil"/>
              <w:bottom w:val="nil"/>
              <w:right w:val="nil"/>
            </w:tcBorders>
            <w:shd w:val="clear" w:color="auto" w:fill="auto"/>
            <w:noWrap/>
            <w:vAlign w:val="bottom"/>
            <w:hideMark/>
          </w:tcPr>
          <w:p w14:paraId="684F85C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±1.061</w:t>
            </w:r>
          </w:p>
        </w:tc>
        <w:tc>
          <w:tcPr>
            <w:tcW w:w="960" w:type="dxa"/>
            <w:tcBorders>
              <w:top w:val="nil"/>
              <w:left w:val="nil"/>
              <w:bottom w:val="nil"/>
              <w:right w:val="nil"/>
            </w:tcBorders>
            <w:shd w:val="clear" w:color="auto" w:fill="auto"/>
            <w:noWrap/>
            <w:vAlign w:val="bottom"/>
            <w:hideMark/>
          </w:tcPr>
          <w:p w14:paraId="4DCC97B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±1.321</w:t>
            </w:r>
          </w:p>
        </w:tc>
        <w:tc>
          <w:tcPr>
            <w:tcW w:w="960" w:type="dxa"/>
            <w:tcBorders>
              <w:top w:val="nil"/>
              <w:left w:val="nil"/>
              <w:bottom w:val="nil"/>
              <w:right w:val="nil"/>
            </w:tcBorders>
            <w:shd w:val="clear" w:color="auto" w:fill="auto"/>
            <w:noWrap/>
            <w:vAlign w:val="bottom"/>
            <w:hideMark/>
          </w:tcPr>
          <w:p w14:paraId="3CE4E83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±1.717</w:t>
            </w:r>
          </w:p>
        </w:tc>
        <w:tc>
          <w:tcPr>
            <w:tcW w:w="960" w:type="dxa"/>
            <w:tcBorders>
              <w:top w:val="nil"/>
              <w:left w:val="nil"/>
              <w:bottom w:val="nil"/>
              <w:right w:val="nil"/>
            </w:tcBorders>
            <w:shd w:val="clear" w:color="auto" w:fill="auto"/>
            <w:noWrap/>
            <w:vAlign w:val="bottom"/>
            <w:hideMark/>
          </w:tcPr>
          <w:p w14:paraId="34ADBB0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±2.074</w:t>
            </w:r>
          </w:p>
        </w:tc>
        <w:tc>
          <w:tcPr>
            <w:tcW w:w="960" w:type="dxa"/>
            <w:tcBorders>
              <w:top w:val="nil"/>
              <w:left w:val="nil"/>
              <w:bottom w:val="nil"/>
              <w:right w:val="nil"/>
            </w:tcBorders>
            <w:shd w:val="clear" w:color="auto" w:fill="auto"/>
            <w:noWrap/>
            <w:vAlign w:val="bottom"/>
            <w:hideMark/>
          </w:tcPr>
          <w:p w14:paraId="07EC0F9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±2.508</w:t>
            </w:r>
          </w:p>
        </w:tc>
        <w:tc>
          <w:tcPr>
            <w:tcW w:w="960" w:type="dxa"/>
            <w:tcBorders>
              <w:top w:val="nil"/>
              <w:left w:val="nil"/>
              <w:bottom w:val="nil"/>
              <w:right w:val="nil"/>
            </w:tcBorders>
            <w:shd w:val="clear" w:color="auto" w:fill="auto"/>
            <w:noWrap/>
            <w:vAlign w:val="bottom"/>
            <w:hideMark/>
          </w:tcPr>
          <w:p w14:paraId="061E37B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±2.819</w:t>
            </w:r>
          </w:p>
        </w:tc>
      </w:tr>
      <w:tr w:rsidR="00D60343" w:rsidRPr="00B77CD9" w14:paraId="30C5A9D2" w14:textId="77777777" w:rsidTr="00DD49D9">
        <w:trPr>
          <w:trHeight w:val="300"/>
        </w:trPr>
        <w:tc>
          <w:tcPr>
            <w:tcW w:w="960" w:type="dxa"/>
            <w:tcBorders>
              <w:top w:val="nil"/>
              <w:left w:val="nil"/>
              <w:bottom w:val="nil"/>
              <w:right w:val="nil"/>
            </w:tcBorders>
            <w:shd w:val="clear" w:color="auto" w:fill="auto"/>
            <w:noWrap/>
            <w:vAlign w:val="bottom"/>
            <w:hideMark/>
          </w:tcPr>
          <w:p w14:paraId="794CDF3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w:t>
            </w:r>
          </w:p>
        </w:tc>
        <w:tc>
          <w:tcPr>
            <w:tcW w:w="960" w:type="dxa"/>
            <w:tcBorders>
              <w:top w:val="nil"/>
              <w:left w:val="nil"/>
              <w:bottom w:val="nil"/>
              <w:right w:val="nil"/>
            </w:tcBorders>
            <w:shd w:val="clear" w:color="auto" w:fill="auto"/>
            <w:noWrap/>
            <w:vAlign w:val="bottom"/>
            <w:hideMark/>
          </w:tcPr>
          <w:p w14:paraId="151BF38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±0.685</w:t>
            </w:r>
          </w:p>
        </w:tc>
        <w:tc>
          <w:tcPr>
            <w:tcW w:w="960" w:type="dxa"/>
            <w:tcBorders>
              <w:top w:val="nil"/>
              <w:left w:val="nil"/>
              <w:bottom w:val="nil"/>
              <w:right w:val="nil"/>
            </w:tcBorders>
            <w:shd w:val="clear" w:color="auto" w:fill="auto"/>
            <w:noWrap/>
            <w:vAlign w:val="bottom"/>
            <w:hideMark/>
          </w:tcPr>
          <w:p w14:paraId="6C5B7FC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±1.060</w:t>
            </w:r>
          </w:p>
        </w:tc>
        <w:tc>
          <w:tcPr>
            <w:tcW w:w="960" w:type="dxa"/>
            <w:tcBorders>
              <w:top w:val="nil"/>
              <w:left w:val="nil"/>
              <w:bottom w:val="nil"/>
              <w:right w:val="nil"/>
            </w:tcBorders>
            <w:shd w:val="clear" w:color="auto" w:fill="auto"/>
            <w:noWrap/>
            <w:vAlign w:val="bottom"/>
            <w:hideMark/>
          </w:tcPr>
          <w:p w14:paraId="0D42C6E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±1.319</w:t>
            </w:r>
          </w:p>
        </w:tc>
        <w:tc>
          <w:tcPr>
            <w:tcW w:w="960" w:type="dxa"/>
            <w:tcBorders>
              <w:top w:val="nil"/>
              <w:left w:val="nil"/>
              <w:bottom w:val="nil"/>
              <w:right w:val="nil"/>
            </w:tcBorders>
            <w:shd w:val="clear" w:color="auto" w:fill="auto"/>
            <w:noWrap/>
            <w:vAlign w:val="bottom"/>
            <w:hideMark/>
          </w:tcPr>
          <w:p w14:paraId="55D6117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±1.714</w:t>
            </w:r>
          </w:p>
        </w:tc>
        <w:tc>
          <w:tcPr>
            <w:tcW w:w="960" w:type="dxa"/>
            <w:tcBorders>
              <w:top w:val="nil"/>
              <w:left w:val="nil"/>
              <w:bottom w:val="nil"/>
              <w:right w:val="nil"/>
            </w:tcBorders>
            <w:shd w:val="clear" w:color="auto" w:fill="auto"/>
            <w:noWrap/>
            <w:vAlign w:val="bottom"/>
            <w:hideMark/>
          </w:tcPr>
          <w:p w14:paraId="1069ECB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±2.069</w:t>
            </w:r>
          </w:p>
        </w:tc>
        <w:tc>
          <w:tcPr>
            <w:tcW w:w="960" w:type="dxa"/>
            <w:tcBorders>
              <w:top w:val="nil"/>
              <w:left w:val="nil"/>
              <w:bottom w:val="nil"/>
              <w:right w:val="nil"/>
            </w:tcBorders>
            <w:shd w:val="clear" w:color="auto" w:fill="auto"/>
            <w:noWrap/>
            <w:vAlign w:val="bottom"/>
            <w:hideMark/>
          </w:tcPr>
          <w:p w14:paraId="4AABB99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±2.500</w:t>
            </w:r>
          </w:p>
        </w:tc>
        <w:tc>
          <w:tcPr>
            <w:tcW w:w="960" w:type="dxa"/>
            <w:tcBorders>
              <w:top w:val="nil"/>
              <w:left w:val="nil"/>
              <w:bottom w:val="nil"/>
              <w:right w:val="nil"/>
            </w:tcBorders>
            <w:shd w:val="clear" w:color="auto" w:fill="auto"/>
            <w:noWrap/>
            <w:vAlign w:val="bottom"/>
            <w:hideMark/>
          </w:tcPr>
          <w:p w14:paraId="38FBD92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±2.807</w:t>
            </w:r>
          </w:p>
        </w:tc>
      </w:tr>
      <w:tr w:rsidR="00D60343" w:rsidRPr="00B77CD9" w14:paraId="67D835A5" w14:textId="77777777" w:rsidTr="00DD49D9">
        <w:trPr>
          <w:trHeight w:val="300"/>
        </w:trPr>
        <w:tc>
          <w:tcPr>
            <w:tcW w:w="960" w:type="dxa"/>
            <w:tcBorders>
              <w:top w:val="nil"/>
              <w:left w:val="nil"/>
              <w:bottom w:val="nil"/>
              <w:right w:val="nil"/>
            </w:tcBorders>
            <w:shd w:val="clear" w:color="auto" w:fill="auto"/>
            <w:noWrap/>
            <w:vAlign w:val="bottom"/>
            <w:hideMark/>
          </w:tcPr>
          <w:p w14:paraId="2A10A72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w:t>
            </w:r>
          </w:p>
        </w:tc>
        <w:tc>
          <w:tcPr>
            <w:tcW w:w="960" w:type="dxa"/>
            <w:tcBorders>
              <w:top w:val="nil"/>
              <w:left w:val="nil"/>
              <w:bottom w:val="nil"/>
              <w:right w:val="nil"/>
            </w:tcBorders>
            <w:shd w:val="clear" w:color="auto" w:fill="auto"/>
            <w:noWrap/>
            <w:vAlign w:val="bottom"/>
            <w:hideMark/>
          </w:tcPr>
          <w:p w14:paraId="5BE9FA3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±0.685</w:t>
            </w:r>
          </w:p>
        </w:tc>
        <w:tc>
          <w:tcPr>
            <w:tcW w:w="960" w:type="dxa"/>
            <w:tcBorders>
              <w:top w:val="nil"/>
              <w:left w:val="nil"/>
              <w:bottom w:val="nil"/>
              <w:right w:val="nil"/>
            </w:tcBorders>
            <w:shd w:val="clear" w:color="auto" w:fill="auto"/>
            <w:noWrap/>
            <w:vAlign w:val="bottom"/>
            <w:hideMark/>
          </w:tcPr>
          <w:p w14:paraId="3A30981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±1.059</w:t>
            </w:r>
          </w:p>
        </w:tc>
        <w:tc>
          <w:tcPr>
            <w:tcW w:w="960" w:type="dxa"/>
            <w:tcBorders>
              <w:top w:val="nil"/>
              <w:left w:val="nil"/>
              <w:bottom w:val="nil"/>
              <w:right w:val="nil"/>
            </w:tcBorders>
            <w:shd w:val="clear" w:color="auto" w:fill="auto"/>
            <w:noWrap/>
            <w:vAlign w:val="bottom"/>
            <w:hideMark/>
          </w:tcPr>
          <w:p w14:paraId="7546DC0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±1.318</w:t>
            </w:r>
          </w:p>
        </w:tc>
        <w:tc>
          <w:tcPr>
            <w:tcW w:w="960" w:type="dxa"/>
            <w:tcBorders>
              <w:top w:val="nil"/>
              <w:left w:val="nil"/>
              <w:bottom w:val="nil"/>
              <w:right w:val="nil"/>
            </w:tcBorders>
            <w:shd w:val="clear" w:color="auto" w:fill="auto"/>
            <w:noWrap/>
            <w:vAlign w:val="bottom"/>
            <w:hideMark/>
          </w:tcPr>
          <w:p w14:paraId="3A74E60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±1.711</w:t>
            </w:r>
          </w:p>
        </w:tc>
        <w:tc>
          <w:tcPr>
            <w:tcW w:w="960" w:type="dxa"/>
            <w:tcBorders>
              <w:top w:val="nil"/>
              <w:left w:val="nil"/>
              <w:bottom w:val="nil"/>
              <w:right w:val="nil"/>
            </w:tcBorders>
            <w:shd w:val="clear" w:color="auto" w:fill="auto"/>
            <w:noWrap/>
            <w:vAlign w:val="bottom"/>
            <w:hideMark/>
          </w:tcPr>
          <w:p w14:paraId="31AA0FA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±2.064</w:t>
            </w:r>
          </w:p>
        </w:tc>
        <w:tc>
          <w:tcPr>
            <w:tcW w:w="960" w:type="dxa"/>
            <w:tcBorders>
              <w:top w:val="nil"/>
              <w:left w:val="nil"/>
              <w:bottom w:val="nil"/>
              <w:right w:val="nil"/>
            </w:tcBorders>
            <w:shd w:val="clear" w:color="auto" w:fill="auto"/>
            <w:noWrap/>
            <w:vAlign w:val="bottom"/>
            <w:hideMark/>
          </w:tcPr>
          <w:p w14:paraId="6426994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±2.492</w:t>
            </w:r>
          </w:p>
        </w:tc>
        <w:tc>
          <w:tcPr>
            <w:tcW w:w="960" w:type="dxa"/>
            <w:tcBorders>
              <w:top w:val="nil"/>
              <w:left w:val="nil"/>
              <w:bottom w:val="nil"/>
              <w:right w:val="nil"/>
            </w:tcBorders>
            <w:shd w:val="clear" w:color="auto" w:fill="auto"/>
            <w:noWrap/>
            <w:vAlign w:val="bottom"/>
            <w:hideMark/>
          </w:tcPr>
          <w:p w14:paraId="37D4554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±2.797</w:t>
            </w:r>
          </w:p>
        </w:tc>
      </w:tr>
      <w:tr w:rsidR="00D60343" w:rsidRPr="00B77CD9" w14:paraId="5C3000C6" w14:textId="77777777" w:rsidTr="00DD49D9">
        <w:trPr>
          <w:trHeight w:val="300"/>
        </w:trPr>
        <w:tc>
          <w:tcPr>
            <w:tcW w:w="960" w:type="dxa"/>
            <w:tcBorders>
              <w:top w:val="nil"/>
              <w:left w:val="nil"/>
              <w:bottom w:val="nil"/>
              <w:right w:val="nil"/>
            </w:tcBorders>
            <w:shd w:val="clear" w:color="auto" w:fill="auto"/>
            <w:noWrap/>
            <w:vAlign w:val="bottom"/>
            <w:hideMark/>
          </w:tcPr>
          <w:p w14:paraId="6C8EE54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w:t>
            </w:r>
          </w:p>
        </w:tc>
        <w:tc>
          <w:tcPr>
            <w:tcW w:w="960" w:type="dxa"/>
            <w:tcBorders>
              <w:top w:val="nil"/>
              <w:left w:val="nil"/>
              <w:bottom w:val="nil"/>
              <w:right w:val="nil"/>
            </w:tcBorders>
            <w:shd w:val="clear" w:color="auto" w:fill="auto"/>
            <w:noWrap/>
            <w:vAlign w:val="bottom"/>
            <w:hideMark/>
          </w:tcPr>
          <w:p w14:paraId="40FE31E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±0.684</w:t>
            </w:r>
          </w:p>
        </w:tc>
        <w:tc>
          <w:tcPr>
            <w:tcW w:w="960" w:type="dxa"/>
            <w:tcBorders>
              <w:top w:val="nil"/>
              <w:left w:val="nil"/>
              <w:bottom w:val="nil"/>
              <w:right w:val="nil"/>
            </w:tcBorders>
            <w:shd w:val="clear" w:color="auto" w:fill="auto"/>
            <w:noWrap/>
            <w:vAlign w:val="bottom"/>
            <w:hideMark/>
          </w:tcPr>
          <w:p w14:paraId="72CC460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±1.058</w:t>
            </w:r>
          </w:p>
        </w:tc>
        <w:tc>
          <w:tcPr>
            <w:tcW w:w="960" w:type="dxa"/>
            <w:tcBorders>
              <w:top w:val="nil"/>
              <w:left w:val="nil"/>
              <w:bottom w:val="nil"/>
              <w:right w:val="nil"/>
            </w:tcBorders>
            <w:shd w:val="clear" w:color="auto" w:fill="auto"/>
            <w:noWrap/>
            <w:vAlign w:val="bottom"/>
            <w:hideMark/>
          </w:tcPr>
          <w:p w14:paraId="21A64FD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±1.316</w:t>
            </w:r>
          </w:p>
        </w:tc>
        <w:tc>
          <w:tcPr>
            <w:tcW w:w="960" w:type="dxa"/>
            <w:tcBorders>
              <w:top w:val="nil"/>
              <w:left w:val="nil"/>
              <w:bottom w:val="nil"/>
              <w:right w:val="nil"/>
            </w:tcBorders>
            <w:shd w:val="clear" w:color="auto" w:fill="auto"/>
            <w:noWrap/>
            <w:vAlign w:val="bottom"/>
            <w:hideMark/>
          </w:tcPr>
          <w:p w14:paraId="0452671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±1.708</w:t>
            </w:r>
          </w:p>
        </w:tc>
        <w:tc>
          <w:tcPr>
            <w:tcW w:w="960" w:type="dxa"/>
            <w:tcBorders>
              <w:top w:val="nil"/>
              <w:left w:val="nil"/>
              <w:bottom w:val="nil"/>
              <w:right w:val="nil"/>
            </w:tcBorders>
            <w:shd w:val="clear" w:color="auto" w:fill="auto"/>
            <w:noWrap/>
            <w:vAlign w:val="bottom"/>
            <w:hideMark/>
          </w:tcPr>
          <w:p w14:paraId="6849B1B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±2.060</w:t>
            </w:r>
          </w:p>
        </w:tc>
        <w:tc>
          <w:tcPr>
            <w:tcW w:w="960" w:type="dxa"/>
            <w:tcBorders>
              <w:top w:val="nil"/>
              <w:left w:val="nil"/>
              <w:bottom w:val="nil"/>
              <w:right w:val="nil"/>
            </w:tcBorders>
            <w:shd w:val="clear" w:color="auto" w:fill="auto"/>
            <w:noWrap/>
            <w:vAlign w:val="bottom"/>
            <w:hideMark/>
          </w:tcPr>
          <w:p w14:paraId="6E33F44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±2.485</w:t>
            </w:r>
          </w:p>
        </w:tc>
        <w:tc>
          <w:tcPr>
            <w:tcW w:w="960" w:type="dxa"/>
            <w:tcBorders>
              <w:top w:val="nil"/>
              <w:left w:val="nil"/>
              <w:bottom w:val="nil"/>
              <w:right w:val="nil"/>
            </w:tcBorders>
            <w:shd w:val="clear" w:color="auto" w:fill="auto"/>
            <w:noWrap/>
            <w:vAlign w:val="bottom"/>
            <w:hideMark/>
          </w:tcPr>
          <w:p w14:paraId="5A2F1B1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±2.787</w:t>
            </w:r>
          </w:p>
        </w:tc>
      </w:tr>
      <w:tr w:rsidR="00D60343" w:rsidRPr="00B77CD9" w14:paraId="0E13B930" w14:textId="77777777" w:rsidTr="00DD49D9">
        <w:trPr>
          <w:trHeight w:val="300"/>
        </w:trPr>
        <w:tc>
          <w:tcPr>
            <w:tcW w:w="960" w:type="dxa"/>
            <w:tcBorders>
              <w:top w:val="nil"/>
              <w:left w:val="nil"/>
              <w:bottom w:val="nil"/>
              <w:right w:val="nil"/>
            </w:tcBorders>
            <w:shd w:val="clear" w:color="auto" w:fill="auto"/>
            <w:noWrap/>
            <w:vAlign w:val="bottom"/>
            <w:hideMark/>
          </w:tcPr>
          <w:p w14:paraId="389A929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w:t>
            </w:r>
          </w:p>
        </w:tc>
        <w:tc>
          <w:tcPr>
            <w:tcW w:w="960" w:type="dxa"/>
            <w:tcBorders>
              <w:top w:val="nil"/>
              <w:left w:val="nil"/>
              <w:bottom w:val="nil"/>
              <w:right w:val="nil"/>
            </w:tcBorders>
            <w:shd w:val="clear" w:color="auto" w:fill="auto"/>
            <w:noWrap/>
            <w:vAlign w:val="bottom"/>
            <w:hideMark/>
          </w:tcPr>
          <w:p w14:paraId="1CF6322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±0.684</w:t>
            </w:r>
          </w:p>
        </w:tc>
        <w:tc>
          <w:tcPr>
            <w:tcW w:w="960" w:type="dxa"/>
            <w:tcBorders>
              <w:top w:val="nil"/>
              <w:left w:val="nil"/>
              <w:bottom w:val="nil"/>
              <w:right w:val="nil"/>
            </w:tcBorders>
            <w:shd w:val="clear" w:color="auto" w:fill="auto"/>
            <w:noWrap/>
            <w:vAlign w:val="bottom"/>
            <w:hideMark/>
          </w:tcPr>
          <w:p w14:paraId="2BEDC0D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±1.058</w:t>
            </w:r>
          </w:p>
        </w:tc>
        <w:tc>
          <w:tcPr>
            <w:tcW w:w="960" w:type="dxa"/>
            <w:tcBorders>
              <w:top w:val="nil"/>
              <w:left w:val="nil"/>
              <w:bottom w:val="nil"/>
              <w:right w:val="nil"/>
            </w:tcBorders>
            <w:shd w:val="clear" w:color="auto" w:fill="auto"/>
            <w:noWrap/>
            <w:vAlign w:val="bottom"/>
            <w:hideMark/>
          </w:tcPr>
          <w:p w14:paraId="5B0C531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±1.315</w:t>
            </w:r>
          </w:p>
        </w:tc>
        <w:tc>
          <w:tcPr>
            <w:tcW w:w="960" w:type="dxa"/>
            <w:tcBorders>
              <w:top w:val="nil"/>
              <w:left w:val="nil"/>
              <w:bottom w:val="nil"/>
              <w:right w:val="nil"/>
            </w:tcBorders>
            <w:shd w:val="clear" w:color="auto" w:fill="auto"/>
            <w:noWrap/>
            <w:vAlign w:val="bottom"/>
            <w:hideMark/>
          </w:tcPr>
          <w:p w14:paraId="02DDA3A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±1.706</w:t>
            </w:r>
          </w:p>
        </w:tc>
        <w:tc>
          <w:tcPr>
            <w:tcW w:w="960" w:type="dxa"/>
            <w:tcBorders>
              <w:top w:val="nil"/>
              <w:left w:val="nil"/>
              <w:bottom w:val="nil"/>
              <w:right w:val="nil"/>
            </w:tcBorders>
            <w:shd w:val="clear" w:color="auto" w:fill="auto"/>
            <w:noWrap/>
            <w:vAlign w:val="bottom"/>
            <w:hideMark/>
          </w:tcPr>
          <w:p w14:paraId="0BDB296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±2.056</w:t>
            </w:r>
          </w:p>
        </w:tc>
        <w:tc>
          <w:tcPr>
            <w:tcW w:w="960" w:type="dxa"/>
            <w:tcBorders>
              <w:top w:val="nil"/>
              <w:left w:val="nil"/>
              <w:bottom w:val="nil"/>
              <w:right w:val="nil"/>
            </w:tcBorders>
            <w:shd w:val="clear" w:color="auto" w:fill="auto"/>
            <w:noWrap/>
            <w:vAlign w:val="bottom"/>
            <w:hideMark/>
          </w:tcPr>
          <w:p w14:paraId="71CF82E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±2.479</w:t>
            </w:r>
          </w:p>
        </w:tc>
        <w:tc>
          <w:tcPr>
            <w:tcW w:w="960" w:type="dxa"/>
            <w:tcBorders>
              <w:top w:val="nil"/>
              <w:left w:val="nil"/>
              <w:bottom w:val="nil"/>
              <w:right w:val="nil"/>
            </w:tcBorders>
            <w:shd w:val="clear" w:color="auto" w:fill="auto"/>
            <w:noWrap/>
            <w:vAlign w:val="bottom"/>
            <w:hideMark/>
          </w:tcPr>
          <w:p w14:paraId="40DD8A6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±2.779</w:t>
            </w:r>
          </w:p>
        </w:tc>
      </w:tr>
      <w:tr w:rsidR="00D60343" w:rsidRPr="00B77CD9" w14:paraId="6FD3FC38" w14:textId="77777777" w:rsidTr="00DD49D9">
        <w:trPr>
          <w:trHeight w:val="300"/>
        </w:trPr>
        <w:tc>
          <w:tcPr>
            <w:tcW w:w="960" w:type="dxa"/>
            <w:tcBorders>
              <w:top w:val="nil"/>
              <w:left w:val="nil"/>
              <w:bottom w:val="nil"/>
              <w:right w:val="nil"/>
            </w:tcBorders>
            <w:shd w:val="clear" w:color="auto" w:fill="auto"/>
            <w:noWrap/>
            <w:vAlign w:val="bottom"/>
            <w:hideMark/>
          </w:tcPr>
          <w:p w14:paraId="25B40E2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w:t>
            </w:r>
          </w:p>
        </w:tc>
        <w:tc>
          <w:tcPr>
            <w:tcW w:w="960" w:type="dxa"/>
            <w:tcBorders>
              <w:top w:val="nil"/>
              <w:left w:val="nil"/>
              <w:bottom w:val="nil"/>
              <w:right w:val="nil"/>
            </w:tcBorders>
            <w:shd w:val="clear" w:color="auto" w:fill="auto"/>
            <w:noWrap/>
            <w:vAlign w:val="bottom"/>
            <w:hideMark/>
          </w:tcPr>
          <w:p w14:paraId="078FABF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±0.684</w:t>
            </w:r>
          </w:p>
        </w:tc>
        <w:tc>
          <w:tcPr>
            <w:tcW w:w="960" w:type="dxa"/>
            <w:tcBorders>
              <w:top w:val="nil"/>
              <w:left w:val="nil"/>
              <w:bottom w:val="nil"/>
              <w:right w:val="nil"/>
            </w:tcBorders>
            <w:shd w:val="clear" w:color="auto" w:fill="auto"/>
            <w:noWrap/>
            <w:vAlign w:val="bottom"/>
            <w:hideMark/>
          </w:tcPr>
          <w:p w14:paraId="2DC5B6C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±1.057</w:t>
            </w:r>
          </w:p>
        </w:tc>
        <w:tc>
          <w:tcPr>
            <w:tcW w:w="960" w:type="dxa"/>
            <w:tcBorders>
              <w:top w:val="nil"/>
              <w:left w:val="nil"/>
              <w:bottom w:val="nil"/>
              <w:right w:val="nil"/>
            </w:tcBorders>
            <w:shd w:val="clear" w:color="auto" w:fill="auto"/>
            <w:noWrap/>
            <w:vAlign w:val="bottom"/>
            <w:hideMark/>
          </w:tcPr>
          <w:p w14:paraId="15015D5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±1.314</w:t>
            </w:r>
          </w:p>
        </w:tc>
        <w:tc>
          <w:tcPr>
            <w:tcW w:w="960" w:type="dxa"/>
            <w:tcBorders>
              <w:top w:val="nil"/>
              <w:left w:val="nil"/>
              <w:bottom w:val="nil"/>
              <w:right w:val="nil"/>
            </w:tcBorders>
            <w:shd w:val="clear" w:color="auto" w:fill="auto"/>
            <w:noWrap/>
            <w:vAlign w:val="bottom"/>
            <w:hideMark/>
          </w:tcPr>
          <w:p w14:paraId="706687C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±1.703</w:t>
            </w:r>
          </w:p>
        </w:tc>
        <w:tc>
          <w:tcPr>
            <w:tcW w:w="960" w:type="dxa"/>
            <w:tcBorders>
              <w:top w:val="nil"/>
              <w:left w:val="nil"/>
              <w:bottom w:val="nil"/>
              <w:right w:val="nil"/>
            </w:tcBorders>
            <w:shd w:val="clear" w:color="auto" w:fill="auto"/>
            <w:noWrap/>
            <w:vAlign w:val="bottom"/>
            <w:hideMark/>
          </w:tcPr>
          <w:p w14:paraId="2874C25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±2.052</w:t>
            </w:r>
          </w:p>
        </w:tc>
        <w:tc>
          <w:tcPr>
            <w:tcW w:w="960" w:type="dxa"/>
            <w:tcBorders>
              <w:top w:val="nil"/>
              <w:left w:val="nil"/>
              <w:bottom w:val="nil"/>
              <w:right w:val="nil"/>
            </w:tcBorders>
            <w:shd w:val="clear" w:color="auto" w:fill="auto"/>
            <w:noWrap/>
            <w:vAlign w:val="bottom"/>
            <w:hideMark/>
          </w:tcPr>
          <w:p w14:paraId="224FD7E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±2.473</w:t>
            </w:r>
          </w:p>
        </w:tc>
        <w:tc>
          <w:tcPr>
            <w:tcW w:w="960" w:type="dxa"/>
            <w:tcBorders>
              <w:top w:val="nil"/>
              <w:left w:val="nil"/>
              <w:bottom w:val="nil"/>
              <w:right w:val="nil"/>
            </w:tcBorders>
            <w:shd w:val="clear" w:color="auto" w:fill="auto"/>
            <w:noWrap/>
            <w:vAlign w:val="bottom"/>
            <w:hideMark/>
          </w:tcPr>
          <w:p w14:paraId="6C1B568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±2.771</w:t>
            </w:r>
          </w:p>
        </w:tc>
      </w:tr>
      <w:tr w:rsidR="00D60343" w:rsidRPr="00B77CD9" w14:paraId="3FA2A1E1" w14:textId="77777777" w:rsidTr="00DD49D9">
        <w:trPr>
          <w:trHeight w:val="300"/>
        </w:trPr>
        <w:tc>
          <w:tcPr>
            <w:tcW w:w="960" w:type="dxa"/>
            <w:tcBorders>
              <w:top w:val="nil"/>
              <w:left w:val="nil"/>
              <w:bottom w:val="nil"/>
              <w:right w:val="nil"/>
            </w:tcBorders>
            <w:shd w:val="clear" w:color="auto" w:fill="auto"/>
            <w:noWrap/>
            <w:vAlign w:val="bottom"/>
            <w:hideMark/>
          </w:tcPr>
          <w:p w14:paraId="327FD59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w:t>
            </w:r>
          </w:p>
        </w:tc>
        <w:tc>
          <w:tcPr>
            <w:tcW w:w="960" w:type="dxa"/>
            <w:tcBorders>
              <w:top w:val="nil"/>
              <w:left w:val="nil"/>
              <w:bottom w:val="nil"/>
              <w:right w:val="nil"/>
            </w:tcBorders>
            <w:shd w:val="clear" w:color="auto" w:fill="auto"/>
            <w:noWrap/>
            <w:vAlign w:val="bottom"/>
            <w:hideMark/>
          </w:tcPr>
          <w:p w14:paraId="6D312B2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±0.683</w:t>
            </w:r>
          </w:p>
        </w:tc>
        <w:tc>
          <w:tcPr>
            <w:tcW w:w="960" w:type="dxa"/>
            <w:tcBorders>
              <w:top w:val="nil"/>
              <w:left w:val="nil"/>
              <w:bottom w:val="nil"/>
              <w:right w:val="nil"/>
            </w:tcBorders>
            <w:shd w:val="clear" w:color="auto" w:fill="auto"/>
            <w:noWrap/>
            <w:vAlign w:val="bottom"/>
            <w:hideMark/>
          </w:tcPr>
          <w:p w14:paraId="1251BE0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±1.056</w:t>
            </w:r>
          </w:p>
        </w:tc>
        <w:tc>
          <w:tcPr>
            <w:tcW w:w="960" w:type="dxa"/>
            <w:tcBorders>
              <w:top w:val="nil"/>
              <w:left w:val="nil"/>
              <w:bottom w:val="nil"/>
              <w:right w:val="nil"/>
            </w:tcBorders>
            <w:shd w:val="clear" w:color="auto" w:fill="auto"/>
            <w:noWrap/>
            <w:vAlign w:val="bottom"/>
            <w:hideMark/>
          </w:tcPr>
          <w:p w14:paraId="64F3EF6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±1.313</w:t>
            </w:r>
          </w:p>
        </w:tc>
        <w:tc>
          <w:tcPr>
            <w:tcW w:w="960" w:type="dxa"/>
            <w:tcBorders>
              <w:top w:val="nil"/>
              <w:left w:val="nil"/>
              <w:bottom w:val="nil"/>
              <w:right w:val="nil"/>
            </w:tcBorders>
            <w:shd w:val="clear" w:color="auto" w:fill="auto"/>
            <w:noWrap/>
            <w:vAlign w:val="bottom"/>
            <w:hideMark/>
          </w:tcPr>
          <w:p w14:paraId="7D33381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±1.701</w:t>
            </w:r>
          </w:p>
        </w:tc>
        <w:tc>
          <w:tcPr>
            <w:tcW w:w="960" w:type="dxa"/>
            <w:tcBorders>
              <w:top w:val="nil"/>
              <w:left w:val="nil"/>
              <w:bottom w:val="nil"/>
              <w:right w:val="nil"/>
            </w:tcBorders>
            <w:shd w:val="clear" w:color="auto" w:fill="auto"/>
            <w:noWrap/>
            <w:vAlign w:val="bottom"/>
            <w:hideMark/>
          </w:tcPr>
          <w:p w14:paraId="30FC0B7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±2.048</w:t>
            </w:r>
          </w:p>
        </w:tc>
        <w:tc>
          <w:tcPr>
            <w:tcW w:w="960" w:type="dxa"/>
            <w:tcBorders>
              <w:top w:val="nil"/>
              <w:left w:val="nil"/>
              <w:bottom w:val="nil"/>
              <w:right w:val="nil"/>
            </w:tcBorders>
            <w:shd w:val="clear" w:color="auto" w:fill="auto"/>
            <w:noWrap/>
            <w:vAlign w:val="bottom"/>
            <w:hideMark/>
          </w:tcPr>
          <w:p w14:paraId="504FF1B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±2.467</w:t>
            </w:r>
          </w:p>
        </w:tc>
        <w:tc>
          <w:tcPr>
            <w:tcW w:w="960" w:type="dxa"/>
            <w:tcBorders>
              <w:top w:val="nil"/>
              <w:left w:val="nil"/>
              <w:bottom w:val="nil"/>
              <w:right w:val="nil"/>
            </w:tcBorders>
            <w:shd w:val="clear" w:color="auto" w:fill="auto"/>
            <w:noWrap/>
            <w:vAlign w:val="bottom"/>
            <w:hideMark/>
          </w:tcPr>
          <w:p w14:paraId="25F83F5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±2.763</w:t>
            </w:r>
          </w:p>
        </w:tc>
      </w:tr>
      <w:tr w:rsidR="00D60343" w:rsidRPr="00B77CD9" w14:paraId="49D52257" w14:textId="77777777" w:rsidTr="00DD49D9">
        <w:trPr>
          <w:trHeight w:val="300"/>
        </w:trPr>
        <w:tc>
          <w:tcPr>
            <w:tcW w:w="960" w:type="dxa"/>
            <w:tcBorders>
              <w:top w:val="nil"/>
              <w:left w:val="nil"/>
              <w:bottom w:val="nil"/>
              <w:right w:val="nil"/>
            </w:tcBorders>
            <w:shd w:val="clear" w:color="auto" w:fill="auto"/>
            <w:noWrap/>
            <w:vAlign w:val="bottom"/>
            <w:hideMark/>
          </w:tcPr>
          <w:p w14:paraId="5D29143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w:t>
            </w:r>
          </w:p>
        </w:tc>
        <w:tc>
          <w:tcPr>
            <w:tcW w:w="960" w:type="dxa"/>
            <w:tcBorders>
              <w:top w:val="nil"/>
              <w:left w:val="nil"/>
              <w:bottom w:val="nil"/>
              <w:right w:val="nil"/>
            </w:tcBorders>
            <w:shd w:val="clear" w:color="auto" w:fill="auto"/>
            <w:noWrap/>
            <w:vAlign w:val="bottom"/>
            <w:hideMark/>
          </w:tcPr>
          <w:p w14:paraId="0BF8ABB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±0.683</w:t>
            </w:r>
          </w:p>
        </w:tc>
        <w:tc>
          <w:tcPr>
            <w:tcW w:w="960" w:type="dxa"/>
            <w:tcBorders>
              <w:top w:val="nil"/>
              <w:left w:val="nil"/>
              <w:bottom w:val="nil"/>
              <w:right w:val="nil"/>
            </w:tcBorders>
            <w:shd w:val="clear" w:color="auto" w:fill="auto"/>
            <w:noWrap/>
            <w:vAlign w:val="bottom"/>
            <w:hideMark/>
          </w:tcPr>
          <w:p w14:paraId="5DE148E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±1.055</w:t>
            </w:r>
          </w:p>
        </w:tc>
        <w:tc>
          <w:tcPr>
            <w:tcW w:w="960" w:type="dxa"/>
            <w:tcBorders>
              <w:top w:val="nil"/>
              <w:left w:val="nil"/>
              <w:bottom w:val="nil"/>
              <w:right w:val="nil"/>
            </w:tcBorders>
            <w:shd w:val="clear" w:color="auto" w:fill="auto"/>
            <w:noWrap/>
            <w:vAlign w:val="bottom"/>
            <w:hideMark/>
          </w:tcPr>
          <w:p w14:paraId="26B5A3B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±1.311</w:t>
            </w:r>
          </w:p>
        </w:tc>
        <w:tc>
          <w:tcPr>
            <w:tcW w:w="960" w:type="dxa"/>
            <w:tcBorders>
              <w:top w:val="nil"/>
              <w:left w:val="nil"/>
              <w:bottom w:val="nil"/>
              <w:right w:val="nil"/>
            </w:tcBorders>
            <w:shd w:val="clear" w:color="auto" w:fill="auto"/>
            <w:noWrap/>
            <w:vAlign w:val="bottom"/>
            <w:hideMark/>
          </w:tcPr>
          <w:p w14:paraId="2155DA3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±1.699</w:t>
            </w:r>
          </w:p>
        </w:tc>
        <w:tc>
          <w:tcPr>
            <w:tcW w:w="960" w:type="dxa"/>
            <w:tcBorders>
              <w:top w:val="nil"/>
              <w:left w:val="nil"/>
              <w:bottom w:val="nil"/>
              <w:right w:val="nil"/>
            </w:tcBorders>
            <w:shd w:val="clear" w:color="auto" w:fill="auto"/>
            <w:noWrap/>
            <w:vAlign w:val="bottom"/>
            <w:hideMark/>
          </w:tcPr>
          <w:p w14:paraId="75A0BE0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±2.045</w:t>
            </w:r>
          </w:p>
        </w:tc>
        <w:tc>
          <w:tcPr>
            <w:tcW w:w="960" w:type="dxa"/>
            <w:tcBorders>
              <w:top w:val="nil"/>
              <w:left w:val="nil"/>
              <w:bottom w:val="nil"/>
              <w:right w:val="nil"/>
            </w:tcBorders>
            <w:shd w:val="clear" w:color="auto" w:fill="auto"/>
            <w:noWrap/>
            <w:vAlign w:val="bottom"/>
            <w:hideMark/>
          </w:tcPr>
          <w:p w14:paraId="32A6004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±2.462</w:t>
            </w:r>
          </w:p>
        </w:tc>
        <w:tc>
          <w:tcPr>
            <w:tcW w:w="960" w:type="dxa"/>
            <w:tcBorders>
              <w:top w:val="nil"/>
              <w:left w:val="nil"/>
              <w:bottom w:val="nil"/>
              <w:right w:val="nil"/>
            </w:tcBorders>
            <w:shd w:val="clear" w:color="auto" w:fill="auto"/>
            <w:noWrap/>
            <w:vAlign w:val="bottom"/>
            <w:hideMark/>
          </w:tcPr>
          <w:p w14:paraId="2565B4C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±2.756</w:t>
            </w:r>
          </w:p>
        </w:tc>
      </w:tr>
      <w:tr w:rsidR="00D60343" w:rsidRPr="00B77CD9" w14:paraId="6D728BEB" w14:textId="77777777" w:rsidTr="00DD49D9">
        <w:trPr>
          <w:trHeight w:val="300"/>
        </w:trPr>
        <w:tc>
          <w:tcPr>
            <w:tcW w:w="960" w:type="dxa"/>
            <w:tcBorders>
              <w:top w:val="nil"/>
              <w:left w:val="nil"/>
              <w:bottom w:val="nil"/>
              <w:right w:val="nil"/>
            </w:tcBorders>
            <w:shd w:val="clear" w:color="auto" w:fill="auto"/>
            <w:noWrap/>
            <w:vAlign w:val="bottom"/>
          </w:tcPr>
          <w:p w14:paraId="10933A9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99</w:t>
            </w:r>
          </w:p>
        </w:tc>
        <w:tc>
          <w:tcPr>
            <w:tcW w:w="960" w:type="dxa"/>
            <w:tcBorders>
              <w:top w:val="nil"/>
              <w:left w:val="nil"/>
              <w:bottom w:val="nil"/>
              <w:right w:val="nil"/>
            </w:tcBorders>
            <w:shd w:val="clear" w:color="auto" w:fill="auto"/>
            <w:noWrap/>
            <w:vAlign w:val="bottom"/>
          </w:tcPr>
          <w:p w14:paraId="7B3BD4F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±0.677</w:t>
            </w:r>
          </w:p>
        </w:tc>
        <w:tc>
          <w:tcPr>
            <w:tcW w:w="960" w:type="dxa"/>
            <w:tcBorders>
              <w:top w:val="nil"/>
              <w:left w:val="nil"/>
              <w:bottom w:val="nil"/>
              <w:right w:val="nil"/>
            </w:tcBorders>
            <w:shd w:val="clear" w:color="auto" w:fill="auto"/>
            <w:noWrap/>
            <w:vAlign w:val="bottom"/>
          </w:tcPr>
          <w:p w14:paraId="41673D8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±1.042</w:t>
            </w:r>
          </w:p>
        </w:tc>
        <w:tc>
          <w:tcPr>
            <w:tcW w:w="960" w:type="dxa"/>
            <w:tcBorders>
              <w:top w:val="nil"/>
              <w:left w:val="nil"/>
              <w:bottom w:val="nil"/>
              <w:right w:val="nil"/>
            </w:tcBorders>
            <w:shd w:val="clear" w:color="auto" w:fill="auto"/>
            <w:noWrap/>
            <w:vAlign w:val="bottom"/>
          </w:tcPr>
          <w:p w14:paraId="30B0973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±1.290</w:t>
            </w:r>
          </w:p>
        </w:tc>
        <w:tc>
          <w:tcPr>
            <w:tcW w:w="960" w:type="dxa"/>
            <w:tcBorders>
              <w:top w:val="nil"/>
              <w:left w:val="nil"/>
              <w:bottom w:val="nil"/>
              <w:right w:val="nil"/>
            </w:tcBorders>
            <w:shd w:val="clear" w:color="auto" w:fill="auto"/>
            <w:noWrap/>
            <w:vAlign w:val="bottom"/>
          </w:tcPr>
          <w:p w14:paraId="01A53E9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±1.660</w:t>
            </w:r>
          </w:p>
        </w:tc>
        <w:tc>
          <w:tcPr>
            <w:tcW w:w="960" w:type="dxa"/>
            <w:tcBorders>
              <w:top w:val="nil"/>
              <w:left w:val="nil"/>
              <w:bottom w:val="nil"/>
              <w:right w:val="nil"/>
            </w:tcBorders>
            <w:shd w:val="clear" w:color="auto" w:fill="auto"/>
            <w:noWrap/>
            <w:vAlign w:val="bottom"/>
          </w:tcPr>
          <w:p w14:paraId="3B600AF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±1.984</w:t>
            </w:r>
          </w:p>
        </w:tc>
        <w:tc>
          <w:tcPr>
            <w:tcW w:w="960" w:type="dxa"/>
            <w:tcBorders>
              <w:top w:val="nil"/>
              <w:left w:val="nil"/>
              <w:bottom w:val="nil"/>
              <w:right w:val="nil"/>
            </w:tcBorders>
            <w:shd w:val="clear" w:color="auto" w:fill="auto"/>
            <w:noWrap/>
            <w:vAlign w:val="bottom"/>
          </w:tcPr>
          <w:p w14:paraId="6E9272B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±2.365</w:t>
            </w:r>
          </w:p>
        </w:tc>
        <w:tc>
          <w:tcPr>
            <w:tcW w:w="960" w:type="dxa"/>
            <w:tcBorders>
              <w:top w:val="nil"/>
              <w:left w:val="nil"/>
              <w:bottom w:val="nil"/>
              <w:right w:val="nil"/>
            </w:tcBorders>
            <w:shd w:val="clear" w:color="auto" w:fill="auto"/>
            <w:noWrap/>
            <w:vAlign w:val="bottom"/>
          </w:tcPr>
          <w:p w14:paraId="03479D8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±2.626</w:t>
            </w:r>
          </w:p>
        </w:tc>
      </w:tr>
      <w:tr w:rsidR="00D60343" w:rsidRPr="00B77CD9" w14:paraId="5DE2A422" w14:textId="77777777" w:rsidTr="00DD49D9">
        <w:trPr>
          <w:trHeight w:val="300"/>
        </w:trPr>
        <w:tc>
          <w:tcPr>
            <w:tcW w:w="960" w:type="dxa"/>
            <w:tcBorders>
              <w:top w:val="nil"/>
              <w:left w:val="nil"/>
              <w:bottom w:val="nil"/>
              <w:right w:val="nil"/>
            </w:tcBorders>
            <w:shd w:val="clear" w:color="auto" w:fill="auto"/>
            <w:noWrap/>
            <w:vAlign w:val="bottom"/>
            <w:hideMark/>
          </w:tcPr>
          <w:p w14:paraId="5E6EB4B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100</w:t>
            </w:r>
          </w:p>
        </w:tc>
        <w:tc>
          <w:tcPr>
            <w:tcW w:w="960" w:type="dxa"/>
            <w:tcBorders>
              <w:top w:val="nil"/>
              <w:left w:val="nil"/>
              <w:bottom w:val="nil"/>
              <w:right w:val="nil"/>
            </w:tcBorders>
            <w:shd w:val="clear" w:color="auto" w:fill="auto"/>
            <w:noWrap/>
            <w:vAlign w:val="bottom"/>
            <w:hideMark/>
          </w:tcPr>
          <w:p w14:paraId="5817316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±0.677</w:t>
            </w:r>
          </w:p>
        </w:tc>
        <w:tc>
          <w:tcPr>
            <w:tcW w:w="960" w:type="dxa"/>
            <w:tcBorders>
              <w:top w:val="nil"/>
              <w:left w:val="nil"/>
              <w:bottom w:val="nil"/>
              <w:right w:val="nil"/>
            </w:tcBorders>
            <w:shd w:val="clear" w:color="auto" w:fill="auto"/>
            <w:noWrap/>
            <w:vAlign w:val="bottom"/>
            <w:hideMark/>
          </w:tcPr>
          <w:p w14:paraId="0CCE6E3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±1.042</w:t>
            </w:r>
          </w:p>
        </w:tc>
        <w:tc>
          <w:tcPr>
            <w:tcW w:w="960" w:type="dxa"/>
            <w:tcBorders>
              <w:top w:val="nil"/>
              <w:left w:val="nil"/>
              <w:bottom w:val="nil"/>
              <w:right w:val="nil"/>
            </w:tcBorders>
            <w:shd w:val="clear" w:color="auto" w:fill="auto"/>
            <w:noWrap/>
            <w:vAlign w:val="bottom"/>
            <w:hideMark/>
          </w:tcPr>
          <w:p w14:paraId="666635B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±1.290</w:t>
            </w:r>
          </w:p>
        </w:tc>
        <w:tc>
          <w:tcPr>
            <w:tcW w:w="960" w:type="dxa"/>
            <w:tcBorders>
              <w:top w:val="nil"/>
              <w:left w:val="nil"/>
              <w:bottom w:val="nil"/>
              <w:right w:val="nil"/>
            </w:tcBorders>
            <w:shd w:val="clear" w:color="auto" w:fill="auto"/>
            <w:noWrap/>
            <w:vAlign w:val="bottom"/>
            <w:hideMark/>
          </w:tcPr>
          <w:p w14:paraId="7A27F7E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±1.660</w:t>
            </w:r>
          </w:p>
        </w:tc>
        <w:tc>
          <w:tcPr>
            <w:tcW w:w="960" w:type="dxa"/>
            <w:tcBorders>
              <w:top w:val="nil"/>
              <w:left w:val="nil"/>
              <w:bottom w:val="nil"/>
              <w:right w:val="nil"/>
            </w:tcBorders>
            <w:shd w:val="clear" w:color="auto" w:fill="auto"/>
            <w:noWrap/>
            <w:vAlign w:val="bottom"/>
            <w:hideMark/>
          </w:tcPr>
          <w:p w14:paraId="6A5F841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±1.984</w:t>
            </w:r>
          </w:p>
        </w:tc>
        <w:tc>
          <w:tcPr>
            <w:tcW w:w="960" w:type="dxa"/>
            <w:tcBorders>
              <w:top w:val="nil"/>
              <w:left w:val="nil"/>
              <w:bottom w:val="nil"/>
              <w:right w:val="nil"/>
            </w:tcBorders>
            <w:shd w:val="clear" w:color="auto" w:fill="auto"/>
            <w:noWrap/>
            <w:vAlign w:val="bottom"/>
            <w:hideMark/>
          </w:tcPr>
          <w:p w14:paraId="6D5B07F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±2.364</w:t>
            </w:r>
          </w:p>
        </w:tc>
        <w:tc>
          <w:tcPr>
            <w:tcW w:w="960" w:type="dxa"/>
            <w:tcBorders>
              <w:top w:val="nil"/>
              <w:left w:val="nil"/>
              <w:bottom w:val="nil"/>
              <w:right w:val="nil"/>
            </w:tcBorders>
            <w:shd w:val="clear" w:color="auto" w:fill="auto"/>
            <w:noWrap/>
            <w:vAlign w:val="bottom"/>
            <w:hideMark/>
          </w:tcPr>
          <w:p w14:paraId="584EB0D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±2.626</w:t>
            </w:r>
          </w:p>
        </w:tc>
      </w:tr>
      <w:tr w:rsidR="00D60343" w:rsidRPr="00B77CD9" w14:paraId="4FF23B0F" w14:textId="77777777" w:rsidTr="00DD49D9">
        <w:trPr>
          <w:trHeight w:val="300"/>
        </w:trPr>
        <w:tc>
          <w:tcPr>
            <w:tcW w:w="960" w:type="dxa"/>
            <w:tcBorders>
              <w:top w:val="nil"/>
              <w:left w:val="nil"/>
              <w:bottom w:val="nil"/>
              <w:right w:val="nil"/>
            </w:tcBorders>
            <w:shd w:val="clear" w:color="auto" w:fill="auto"/>
            <w:noWrap/>
            <w:vAlign w:val="bottom"/>
            <w:hideMark/>
          </w:tcPr>
          <w:p w14:paraId="5ABF948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1000</w:t>
            </w:r>
          </w:p>
        </w:tc>
        <w:tc>
          <w:tcPr>
            <w:tcW w:w="960" w:type="dxa"/>
            <w:tcBorders>
              <w:top w:val="nil"/>
              <w:left w:val="nil"/>
              <w:bottom w:val="nil"/>
              <w:right w:val="nil"/>
            </w:tcBorders>
            <w:shd w:val="clear" w:color="auto" w:fill="auto"/>
            <w:noWrap/>
            <w:vAlign w:val="bottom"/>
            <w:hideMark/>
          </w:tcPr>
          <w:p w14:paraId="02B0DEC7"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±0.675</w:t>
            </w:r>
          </w:p>
        </w:tc>
        <w:tc>
          <w:tcPr>
            <w:tcW w:w="960" w:type="dxa"/>
            <w:tcBorders>
              <w:top w:val="nil"/>
              <w:left w:val="nil"/>
              <w:bottom w:val="nil"/>
              <w:right w:val="nil"/>
            </w:tcBorders>
            <w:shd w:val="clear" w:color="auto" w:fill="auto"/>
            <w:noWrap/>
            <w:vAlign w:val="bottom"/>
            <w:hideMark/>
          </w:tcPr>
          <w:p w14:paraId="565F177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±1.037</w:t>
            </w:r>
          </w:p>
        </w:tc>
        <w:tc>
          <w:tcPr>
            <w:tcW w:w="960" w:type="dxa"/>
            <w:tcBorders>
              <w:top w:val="nil"/>
              <w:left w:val="nil"/>
              <w:bottom w:val="nil"/>
              <w:right w:val="nil"/>
            </w:tcBorders>
            <w:shd w:val="clear" w:color="auto" w:fill="auto"/>
            <w:noWrap/>
            <w:vAlign w:val="bottom"/>
            <w:hideMark/>
          </w:tcPr>
          <w:p w14:paraId="1913F94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±1.282</w:t>
            </w:r>
          </w:p>
        </w:tc>
        <w:tc>
          <w:tcPr>
            <w:tcW w:w="960" w:type="dxa"/>
            <w:tcBorders>
              <w:top w:val="nil"/>
              <w:left w:val="nil"/>
              <w:bottom w:val="nil"/>
              <w:right w:val="nil"/>
            </w:tcBorders>
            <w:shd w:val="clear" w:color="auto" w:fill="auto"/>
            <w:noWrap/>
            <w:vAlign w:val="bottom"/>
            <w:hideMark/>
          </w:tcPr>
          <w:p w14:paraId="2E4F5A2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±1.646</w:t>
            </w:r>
          </w:p>
        </w:tc>
        <w:tc>
          <w:tcPr>
            <w:tcW w:w="960" w:type="dxa"/>
            <w:tcBorders>
              <w:top w:val="nil"/>
              <w:left w:val="nil"/>
              <w:bottom w:val="nil"/>
              <w:right w:val="nil"/>
            </w:tcBorders>
            <w:shd w:val="clear" w:color="auto" w:fill="auto"/>
            <w:noWrap/>
            <w:vAlign w:val="bottom"/>
            <w:hideMark/>
          </w:tcPr>
          <w:p w14:paraId="35438FCC"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±1.962</w:t>
            </w:r>
          </w:p>
        </w:tc>
        <w:tc>
          <w:tcPr>
            <w:tcW w:w="960" w:type="dxa"/>
            <w:tcBorders>
              <w:top w:val="nil"/>
              <w:left w:val="nil"/>
              <w:bottom w:val="nil"/>
              <w:right w:val="nil"/>
            </w:tcBorders>
            <w:shd w:val="clear" w:color="auto" w:fill="auto"/>
            <w:noWrap/>
            <w:vAlign w:val="bottom"/>
            <w:hideMark/>
          </w:tcPr>
          <w:p w14:paraId="7BF04CF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±2.330</w:t>
            </w:r>
          </w:p>
        </w:tc>
        <w:tc>
          <w:tcPr>
            <w:tcW w:w="960" w:type="dxa"/>
            <w:tcBorders>
              <w:top w:val="nil"/>
              <w:left w:val="nil"/>
              <w:bottom w:val="nil"/>
              <w:right w:val="nil"/>
            </w:tcBorders>
            <w:shd w:val="clear" w:color="auto" w:fill="auto"/>
            <w:noWrap/>
            <w:vAlign w:val="bottom"/>
            <w:hideMark/>
          </w:tcPr>
          <w:p w14:paraId="4CC580F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±2.581</w:t>
            </w:r>
          </w:p>
        </w:tc>
      </w:tr>
      <w:tr w:rsidR="00D60343" w:rsidRPr="00B77CD9" w14:paraId="494AC247" w14:textId="77777777" w:rsidTr="00DD49D9">
        <w:trPr>
          <w:trHeight w:val="300"/>
        </w:trPr>
        <w:tc>
          <w:tcPr>
            <w:tcW w:w="960" w:type="dxa"/>
            <w:tcBorders>
              <w:top w:val="nil"/>
              <w:left w:val="nil"/>
              <w:bottom w:val="nil"/>
              <w:right w:val="nil"/>
            </w:tcBorders>
            <w:shd w:val="clear" w:color="auto" w:fill="auto"/>
            <w:noWrap/>
            <w:vAlign w:val="bottom"/>
            <w:hideMark/>
          </w:tcPr>
          <w:p w14:paraId="1AD07D6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∞(z*)</w:t>
            </w:r>
          </w:p>
        </w:tc>
        <w:tc>
          <w:tcPr>
            <w:tcW w:w="960" w:type="dxa"/>
            <w:tcBorders>
              <w:top w:val="nil"/>
              <w:left w:val="nil"/>
              <w:bottom w:val="nil"/>
              <w:right w:val="nil"/>
            </w:tcBorders>
            <w:shd w:val="clear" w:color="auto" w:fill="auto"/>
            <w:noWrap/>
            <w:vAlign w:val="bottom"/>
            <w:hideMark/>
          </w:tcPr>
          <w:p w14:paraId="4B68834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±0.674</w:t>
            </w:r>
          </w:p>
        </w:tc>
        <w:tc>
          <w:tcPr>
            <w:tcW w:w="960" w:type="dxa"/>
            <w:tcBorders>
              <w:top w:val="nil"/>
              <w:left w:val="nil"/>
              <w:bottom w:val="nil"/>
              <w:right w:val="nil"/>
            </w:tcBorders>
            <w:shd w:val="clear" w:color="auto" w:fill="auto"/>
            <w:noWrap/>
            <w:vAlign w:val="bottom"/>
            <w:hideMark/>
          </w:tcPr>
          <w:p w14:paraId="038236D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±1.036</w:t>
            </w:r>
          </w:p>
        </w:tc>
        <w:tc>
          <w:tcPr>
            <w:tcW w:w="960" w:type="dxa"/>
            <w:tcBorders>
              <w:top w:val="nil"/>
              <w:left w:val="nil"/>
              <w:bottom w:val="nil"/>
              <w:right w:val="nil"/>
            </w:tcBorders>
            <w:shd w:val="clear" w:color="auto" w:fill="auto"/>
            <w:noWrap/>
            <w:vAlign w:val="bottom"/>
            <w:hideMark/>
          </w:tcPr>
          <w:p w14:paraId="357E47A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±1.282</w:t>
            </w:r>
          </w:p>
        </w:tc>
        <w:tc>
          <w:tcPr>
            <w:tcW w:w="960" w:type="dxa"/>
            <w:tcBorders>
              <w:top w:val="nil"/>
              <w:left w:val="nil"/>
              <w:bottom w:val="nil"/>
              <w:right w:val="nil"/>
            </w:tcBorders>
            <w:shd w:val="clear" w:color="auto" w:fill="auto"/>
            <w:noWrap/>
            <w:vAlign w:val="bottom"/>
            <w:hideMark/>
          </w:tcPr>
          <w:p w14:paraId="488F5C9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±1.645</w:t>
            </w:r>
          </w:p>
        </w:tc>
        <w:tc>
          <w:tcPr>
            <w:tcW w:w="960" w:type="dxa"/>
            <w:tcBorders>
              <w:top w:val="nil"/>
              <w:left w:val="nil"/>
              <w:bottom w:val="nil"/>
              <w:right w:val="nil"/>
            </w:tcBorders>
            <w:shd w:val="clear" w:color="auto" w:fill="auto"/>
            <w:noWrap/>
            <w:vAlign w:val="bottom"/>
            <w:hideMark/>
          </w:tcPr>
          <w:p w14:paraId="3EE09414"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±1.960</w:t>
            </w:r>
          </w:p>
        </w:tc>
        <w:tc>
          <w:tcPr>
            <w:tcW w:w="960" w:type="dxa"/>
            <w:tcBorders>
              <w:top w:val="nil"/>
              <w:left w:val="nil"/>
              <w:bottom w:val="nil"/>
              <w:right w:val="nil"/>
            </w:tcBorders>
            <w:shd w:val="clear" w:color="auto" w:fill="auto"/>
            <w:noWrap/>
            <w:vAlign w:val="bottom"/>
            <w:hideMark/>
          </w:tcPr>
          <w:p w14:paraId="489DA113"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±2.326</w:t>
            </w:r>
          </w:p>
        </w:tc>
        <w:tc>
          <w:tcPr>
            <w:tcW w:w="960" w:type="dxa"/>
            <w:tcBorders>
              <w:top w:val="nil"/>
              <w:left w:val="nil"/>
              <w:bottom w:val="nil"/>
              <w:right w:val="nil"/>
            </w:tcBorders>
            <w:shd w:val="clear" w:color="auto" w:fill="auto"/>
            <w:noWrap/>
            <w:vAlign w:val="bottom"/>
            <w:hideMark/>
          </w:tcPr>
          <w:p w14:paraId="62393FA0"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±2.576</w:t>
            </w:r>
          </w:p>
        </w:tc>
      </w:tr>
      <w:tr w:rsidR="00D60343" w:rsidRPr="00B77CD9" w14:paraId="62181949" w14:textId="77777777" w:rsidTr="00DD49D9">
        <w:trPr>
          <w:trHeight w:val="300"/>
        </w:trPr>
        <w:tc>
          <w:tcPr>
            <w:tcW w:w="960" w:type="dxa"/>
            <w:tcBorders>
              <w:top w:val="nil"/>
              <w:left w:val="nil"/>
              <w:bottom w:val="nil"/>
              <w:right w:val="nil"/>
            </w:tcBorders>
            <w:shd w:val="clear" w:color="auto" w:fill="auto"/>
            <w:noWrap/>
            <w:vAlign w:val="bottom"/>
            <w:hideMark/>
          </w:tcPr>
          <w:p w14:paraId="540BFFE0"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6B64054C"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772C150A"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71301824"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5D1B127D"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72A13786"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2DDC0206"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6C465AD9" w14:textId="77777777" w:rsidR="00D60343" w:rsidRPr="00B77CD9" w:rsidRDefault="00D60343" w:rsidP="00DD49D9">
            <w:pPr>
              <w:rPr>
                <w:rFonts w:asciiTheme="minorHAnsi" w:hAnsiTheme="minorHAnsi" w:cstheme="minorHAnsi"/>
                <w:sz w:val="22"/>
                <w:szCs w:val="22"/>
                <w:lang w:eastAsia="en-AU"/>
              </w:rPr>
            </w:pPr>
          </w:p>
        </w:tc>
      </w:tr>
      <w:tr w:rsidR="00D60343" w:rsidRPr="00B77CD9" w14:paraId="654BEBB9" w14:textId="77777777" w:rsidTr="00DD49D9">
        <w:trPr>
          <w:trHeight w:val="300"/>
        </w:trPr>
        <w:tc>
          <w:tcPr>
            <w:tcW w:w="960" w:type="dxa"/>
            <w:tcBorders>
              <w:top w:val="nil"/>
              <w:left w:val="nil"/>
              <w:bottom w:val="nil"/>
              <w:right w:val="nil"/>
            </w:tcBorders>
            <w:shd w:val="clear" w:color="auto" w:fill="auto"/>
            <w:noWrap/>
            <w:vAlign w:val="bottom"/>
            <w:hideMark/>
          </w:tcPr>
          <w:p w14:paraId="518EF96F"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7503F11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50%CI</w:t>
            </w:r>
          </w:p>
        </w:tc>
        <w:tc>
          <w:tcPr>
            <w:tcW w:w="960" w:type="dxa"/>
            <w:tcBorders>
              <w:top w:val="nil"/>
              <w:left w:val="nil"/>
              <w:bottom w:val="nil"/>
              <w:right w:val="nil"/>
            </w:tcBorders>
            <w:shd w:val="clear" w:color="auto" w:fill="auto"/>
            <w:noWrap/>
            <w:vAlign w:val="bottom"/>
            <w:hideMark/>
          </w:tcPr>
          <w:p w14:paraId="3344CA0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70%CI</w:t>
            </w:r>
          </w:p>
        </w:tc>
        <w:tc>
          <w:tcPr>
            <w:tcW w:w="960" w:type="dxa"/>
            <w:tcBorders>
              <w:top w:val="nil"/>
              <w:left w:val="nil"/>
              <w:bottom w:val="nil"/>
              <w:right w:val="nil"/>
            </w:tcBorders>
            <w:shd w:val="clear" w:color="auto" w:fill="auto"/>
            <w:noWrap/>
            <w:vAlign w:val="bottom"/>
            <w:hideMark/>
          </w:tcPr>
          <w:p w14:paraId="71087F0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80%CI</w:t>
            </w:r>
          </w:p>
        </w:tc>
        <w:tc>
          <w:tcPr>
            <w:tcW w:w="960" w:type="dxa"/>
            <w:tcBorders>
              <w:top w:val="nil"/>
              <w:left w:val="nil"/>
              <w:bottom w:val="nil"/>
              <w:right w:val="nil"/>
            </w:tcBorders>
            <w:shd w:val="clear" w:color="auto" w:fill="auto"/>
            <w:noWrap/>
            <w:vAlign w:val="bottom"/>
            <w:hideMark/>
          </w:tcPr>
          <w:p w14:paraId="6DFE5116"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90%CI</w:t>
            </w:r>
          </w:p>
        </w:tc>
        <w:tc>
          <w:tcPr>
            <w:tcW w:w="960" w:type="dxa"/>
            <w:tcBorders>
              <w:top w:val="nil"/>
              <w:left w:val="nil"/>
              <w:bottom w:val="nil"/>
              <w:right w:val="nil"/>
            </w:tcBorders>
            <w:shd w:val="clear" w:color="auto" w:fill="auto"/>
            <w:noWrap/>
            <w:vAlign w:val="bottom"/>
            <w:hideMark/>
          </w:tcPr>
          <w:p w14:paraId="5079AA8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95%CI</w:t>
            </w:r>
          </w:p>
        </w:tc>
        <w:tc>
          <w:tcPr>
            <w:tcW w:w="960" w:type="dxa"/>
            <w:tcBorders>
              <w:top w:val="nil"/>
              <w:left w:val="nil"/>
              <w:bottom w:val="nil"/>
              <w:right w:val="nil"/>
            </w:tcBorders>
            <w:shd w:val="clear" w:color="auto" w:fill="auto"/>
            <w:noWrap/>
            <w:vAlign w:val="bottom"/>
            <w:hideMark/>
          </w:tcPr>
          <w:p w14:paraId="668F1E42"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98%CI</w:t>
            </w:r>
          </w:p>
        </w:tc>
        <w:tc>
          <w:tcPr>
            <w:tcW w:w="960" w:type="dxa"/>
            <w:tcBorders>
              <w:top w:val="nil"/>
              <w:left w:val="nil"/>
              <w:bottom w:val="nil"/>
              <w:right w:val="nil"/>
            </w:tcBorders>
            <w:shd w:val="clear" w:color="auto" w:fill="auto"/>
            <w:noWrap/>
            <w:vAlign w:val="bottom"/>
            <w:hideMark/>
          </w:tcPr>
          <w:p w14:paraId="1B88AC6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99%CI</w:t>
            </w:r>
          </w:p>
        </w:tc>
      </w:tr>
    </w:tbl>
    <w:p w14:paraId="2C9F0A66" w14:textId="77777777" w:rsidR="00D60343" w:rsidRPr="00B77CD9" w:rsidRDefault="00D60343" w:rsidP="00D60343">
      <w:pPr>
        <w:rPr>
          <w:rFonts w:asciiTheme="minorHAnsi" w:hAnsiTheme="minorHAnsi" w:cstheme="minorHAnsi"/>
          <w:sz w:val="22"/>
          <w:szCs w:val="22"/>
        </w:rPr>
      </w:pPr>
    </w:p>
    <w:p w14:paraId="6C5EBDFF" w14:textId="77777777" w:rsidR="00D60343" w:rsidRPr="00B77CD9" w:rsidRDefault="00D60343" w:rsidP="00D60343">
      <w:pPr>
        <w:rPr>
          <w:rFonts w:asciiTheme="minorHAnsi" w:hAnsiTheme="minorHAnsi" w:cstheme="minorHAnsi"/>
          <w:sz w:val="22"/>
          <w:szCs w:val="22"/>
        </w:rPr>
      </w:pPr>
    </w:p>
    <w:p w14:paraId="09ABE2C4" w14:textId="77777777" w:rsidR="00D60343" w:rsidRPr="00B77CD9" w:rsidRDefault="00D60343" w:rsidP="00D60343">
      <w:pPr>
        <w:rPr>
          <w:rFonts w:asciiTheme="minorHAnsi" w:hAnsiTheme="minorHAnsi" w:cstheme="minorHAnsi"/>
          <w:sz w:val="22"/>
          <w:szCs w:val="22"/>
        </w:rPr>
      </w:pPr>
    </w:p>
    <w:p w14:paraId="222727E3" w14:textId="77777777" w:rsidR="00D60343" w:rsidRPr="00B77CD9" w:rsidRDefault="00D60343" w:rsidP="00D60343">
      <w:pPr>
        <w:rPr>
          <w:rFonts w:asciiTheme="minorHAnsi" w:hAnsiTheme="minorHAnsi" w:cstheme="minorHAnsi"/>
          <w:sz w:val="22"/>
          <w:szCs w:val="22"/>
        </w:rPr>
      </w:pPr>
      <w:r w:rsidRPr="00B77CD9">
        <w:rPr>
          <w:rFonts w:asciiTheme="minorHAnsi" w:hAnsiTheme="minorHAnsi" w:cstheme="minorHAnsi"/>
          <w:sz w:val="22"/>
          <w:szCs w:val="22"/>
        </w:rPr>
        <w:t xml:space="preserve">Right tailed t table </w:t>
      </w:r>
      <w:r w:rsidRPr="00B77CD9">
        <w:rPr>
          <w:rFonts w:asciiTheme="minorHAnsi" w:hAnsiTheme="minorHAnsi" w:cstheme="minorHAnsi"/>
          <w:noProof/>
          <w:sz w:val="22"/>
          <w:szCs w:val="22"/>
          <w:lang w:eastAsia="ko-KR"/>
        </w:rPr>
        <w:drawing>
          <wp:inline distT="0" distB="0" distL="0" distR="0" wp14:anchorId="4253F074" wp14:editId="293C73C6">
            <wp:extent cx="2628900" cy="86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28900" cy="866775"/>
                    </a:xfrm>
                    <a:prstGeom prst="rect">
                      <a:avLst/>
                    </a:prstGeom>
                    <a:noFill/>
                    <a:ln>
                      <a:noFill/>
                    </a:ln>
                  </pic:spPr>
                </pic:pic>
              </a:graphicData>
            </a:graphic>
          </wp:inline>
        </w:drawing>
      </w:r>
    </w:p>
    <w:p w14:paraId="5331E929" w14:textId="77777777" w:rsidR="00D60343" w:rsidRPr="00B77CD9" w:rsidRDefault="0078276F" w:rsidP="00D60343">
      <w:pPr>
        <w:rPr>
          <w:rFonts w:asciiTheme="minorHAnsi" w:hAnsiTheme="minorHAnsi" w:cstheme="minorHAnsi"/>
          <w:sz w:val="22"/>
          <w:szCs w:val="22"/>
        </w:rPr>
      </w:pPr>
      <w:r>
        <w:rPr>
          <w:rFonts w:asciiTheme="minorHAnsi" w:hAnsiTheme="minorHAnsi" w:cstheme="minorHAnsi"/>
          <w:sz w:val="22"/>
          <w:szCs w:val="22"/>
        </w:rPr>
        <w:t>T</w:t>
      </w:r>
      <w:r w:rsidR="00D60343" w:rsidRPr="00B77CD9">
        <w:rPr>
          <w:rFonts w:asciiTheme="minorHAnsi" w:hAnsiTheme="minorHAnsi" w:cstheme="minorHAnsi"/>
          <w:sz w:val="22"/>
          <w:szCs w:val="22"/>
        </w:rPr>
        <w:t xml:space="preserve">he columns of the table below are the significance level α, if </w:t>
      </w:r>
      <w:r w:rsidR="00D60343" w:rsidRPr="00B77CD9">
        <w:rPr>
          <w:rFonts w:asciiTheme="minorHAnsi" w:hAnsiTheme="minorHAnsi" w:cstheme="minorHAnsi"/>
          <w:sz w:val="22"/>
          <w:szCs w:val="22"/>
          <w:lang w:eastAsia="en-AU"/>
        </w:rPr>
        <w:t>α is not given assume</w:t>
      </w:r>
      <w:r w:rsidR="00D60343" w:rsidRPr="00B77CD9">
        <w:rPr>
          <w:rFonts w:asciiTheme="minorHAnsi" w:hAnsiTheme="minorHAnsi" w:cstheme="minorHAnsi"/>
          <w:b/>
          <w:sz w:val="22"/>
          <w:szCs w:val="22"/>
          <w:lang w:eastAsia="en-AU"/>
        </w:rPr>
        <w:t xml:space="preserve"> </w:t>
      </w:r>
      <w:r w:rsidR="00D60343" w:rsidRPr="00B77CD9">
        <w:rPr>
          <w:rFonts w:asciiTheme="minorHAnsi" w:hAnsiTheme="minorHAnsi" w:cstheme="minorHAnsi"/>
          <w:sz w:val="22"/>
          <w:szCs w:val="22"/>
          <w:lang w:eastAsia="en-AU"/>
        </w:rPr>
        <w:t>α=0.05</w:t>
      </w:r>
      <w:r>
        <w:rPr>
          <w:rFonts w:asciiTheme="minorHAnsi" w:hAnsiTheme="minorHAnsi" w:cstheme="minorHAnsi"/>
          <w:sz w:val="22"/>
          <w:szCs w:val="22"/>
          <w:lang w:eastAsia="en-AU"/>
        </w:rPr>
        <w:t>.</w:t>
      </w:r>
      <w:r>
        <w:rPr>
          <w:rFonts w:asciiTheme="minorHAnsi" w:hAnsiTheme="minorHAnsi" w:cstheme="minorHAnsi"/>
          <w:sz w:val="22"/>
          <w:szCs w:val="22"/>
          <w:lang w:eastAsia="en-AU"/>
        </w:rPr>
        <w:br/>
        <w:t>The numbers in the table are the critical value which give the you the boundary of the shaded region.</w:t>
      </w:r>
    </w:p>
    <w:p w14:paraId="3CCA9E7D" w14:textId="77777777" w:rsidR="00D60343" w:rsidRPr="0078276F" w:rsidRDefault="00D60343" w:rsidP="00D60343">
      <w:pPr>
        <w:rPr>
          <w:rFonts w:asciiTheme="minorHAnsi" w:hAnsiTheme="minorHAnsi" w:cstheme="minorHAnsi"/>
          <w:sz w:val="22"/>
          <w:szCs w:val="22"/>
        </w:rPr>
      </w:pPr>
      <w:r w:rsidRPr="00B77CD9">
        <w:rPr>
          <w:rFonts w:asciiTheme="minorHAnsi" w:hAnsiTheme="minorHAnsi" w:cstheme="minorHAnsi"/>
          <w:sz w:val="22"/>
          <w:szCs w:val="22"/>
        </w:rPr>
        <w:t>If the test stat is in the shaded region, then p-value&lt; α so you should reject H</w:t>
      </w:r>
      <w:r w:rsidRPr="00B77CD9">
        <w:rPr>
          <w:rFonts w:asciiTheme="minorHAnsi" w:hAnsiTheme="minorHAnsi" w:cstheme="minorHAnsi"/>
          <w:sz w:val="22"/>
          <w:szCs w:val="22"/>
          <w:vertAlign w:val="subscript"/>
        </w:rPr>
        <w:t>0</w:t>
      </w:r>
      <w:r w:rsidR="0078276F">
        <w:rPr>
          <w:rFonts w:asciiTheme="minorHAnsi" w:hAnsiTheme="minorHAnsi" w:cstheme="minorHAnsi"/>
          <w:sz w:val="22"/>
          <w:szCs w:val="22"/>
        </w:rPr>
        <w:t>.</w:t>
      </w:r>
    </w:p>
    <w:tbl>
      <w:tblPr>
        <w:tblpPr w:leftFromText="180" w:rightFromText="180" w:vertAnchor="text" w:horzAnchor="margin" w:tblpXSpec="center" w:tblpY="751"/>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D60343" w:rsidRPr="00B77CD9" w14:paraId="654E644C" w14:textId="77777777" w:rsidTr="00DD49D9">
        <w:trPr>
          <w:trHeight w:val="300"/>
        </w:trPr>
        <w:tc>
          <w:tcPr>
            <w:tcW w:w="960" w:type="dxa"/>
            <w:tcBorders>
              <w:top w:val="nil"/>
              <w:left w:val="nil"/>
              <w:bottom w:val="single" w:sz="4" w:space="0" w:color="auto"/>
              <w:right w:val="nil"/>
            </w:tcBorders>
            <w:shd w:val="clear" w:color="auto" w:fill="auto"/>
            <w:noWrap/>
            <w:vAlign w:val="bottom"/>
            <w:hideMark/>
          </w:tcPr>
          <w:p w14:paraId="442EFE06" w14:textId="77777777" w:rsidR="00D60343" w:rsidRPr="00B77CD9" w:rsidRDefault="000F03EF" w:rsidP="00DD49D9">
            <w:pPr>
              <w:rPr>
                <w:rFonts w:asciiTheme="minorHAnsi" w:hAnsiTheme="minorHAnsi" w:cstheme="minorHAnsi"/>
                <w:b/>
                <w:sz w:val="22"/>
                <w:szCs w:val="22"/>
                <w:lang w:eastAsia="en-AU"/>
              </w:rPr>
            </w:pPr>
            <w:r>
              <w:rPr>
                <w:rFonts w:asciiTheme="minorHAnsi" w:hAnsiTheme="minorHAnsi" w:cstheme="minorHAnsi"/>
                <w:sz w:val="22"/>
                <w:szCs w:val="22"/>
                <w:lang w:eastAsia="en-AU"/>
              </w:rPr>
              <w:t>Α</w:t>
            </w:r>
          </w:p>
        </w:tc>
        <w:tc>
          <w:tcPr>
            <w:tcW w:w="960" w:type="dxa"/>
            <w:tcBorders>
              <w:top w:val="nil"/>
              <w:left w:val="nil"/>
              <w:bottom w:val="single" w:sz="4" w:space="0" w:color="auto"/>
              <w:right w:val="nil"/>
            </w:tcBorders>
            <w:shd w:val="clear" w:color="auto" w:fill="auto"/>
            <w:noWrap/>
            <w:vAlign w:val="bottom"/>
            <w:hideMark/>
          </w:tcPr>
          <w:p w14:paraId="59D3F32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0.25</w:t>
            </w:r>
          </w:p>
        </w:tc>
        <w:tc>
          <w:tcPr>
            <w:tcW w:w="960" w:type="dxa"/>
            <w:tcBorders>
              <w:top w:val="nil"/>
              <w:left w:val="nil"/>
              <w:bottom w:val="single" w:sz="4" w:space="0" w:color="auto"/>
              <w:right w:val="nil"/>
            </w:tcBorders>
            <w:shd w:val="clear" w:color="auto" w:fill="auto"/>
            <w:noWrap/>
            <w:vAlign w:val="bottom"/>
            <w:hideMark/>
          </w:tcPr>
          <w:p w14:paraId="3323601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0.2</w:t>
            </w:r>
          </w:p>
        </w:tc>
        <w:tc>
          <w:tcPr>
            <w:tcW w:w="960" w:type="dxa"/>
            <w:tcBorders>
              <w:top w:val="nil"/>
              <w:left w:val="nil"/>
              <w:bottom w:val="single" w:sz="4" w:space="0" w:color="auto"/>
              <w:right w:val="nil"/>
            </w:tcBorders>
            <w:shd w:val="clear" w:color="auto" w:fill="auto"/>
            <w:noWrap/>
            <w:vAlign w:val="bottom"/>
            <w:hideMark/>
          </w:tcPr>
          <w:p w14:paraId="6F29BB5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0.15</w:t>
            </w:r>
          </w:p>
        </w:tc>
        <w:tc>
          <w:tcPr>
            <w:tcW w:w="960" w:type="dxa"/>
            <w:tcBorders>
              <w:top w:val="nil"/>
              <w:left w:val="nil"/>
              <w:bottom w:val="single" w:sz="4" w:space="0" w:color="auto"/>
              <w:right w:val="nil"/>
            </w:tcBorders>
            <w:shd w:val="clear" w:color="auto" w:fill="auto"/>
            <w:noWrap/>
            <w:vAlign w:val="bottom"/>
            <w:hideMark/>
          </w:tcPr>
          <w:p w14:paraId="2F054E9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0.1</w:t>
            </w:r>
          </w:p>
        </w:tc>
        <w:tc>
          <w:tcPr>
            <w:tcW w:w="960" w:type="dxa"/>
            <w:tcBorders>
              <w:top w:val="nil"/>
              <w:left w:val="nil"/>
              <w:bottom w:val="single" w:sz="4" w:space="0" w:color="auto"/>
              <w:right w:val="nil"/>
            </w:tcBorders>
            <w:shd w:val="clear" w:color="auto" w:fill="auto"/>
            <w:noWrap/>
            <w:vAlign w:val="bottom"/>
            <w:hideMark/>
          </w:tcPr>
          <w:p w14:paraId="79A53AC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0.05</w:t>
            </w:r>
          </w:p>
        </w:tc>
        <w:tc>
          <w:tcPr>
            <w:tcW w:w="960" w:type="dxa"/>
            <w:tcBorders>
              <w:top w:val="nil"/>
              <w:left w:val="nil"/>
              <w:bottom w:val="single" w:sz="4" w:space="0" w:color="auto"/>
              <w:right w:val="nil"/>
            </w:tcBorders>
            <w:shd w:val="clear" w:color="auto" w:fill="auto"/>
            <w:noWrap/>
            <w:vAlign w:val="bottom"/>
            <w:hideMark/>
          </w:tcPr>
          <w:p w14:paraId="52CD573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0.025</w:t>
            </w:r>
          </w:p>
        </w:tc>
        <w:tc>
          <w:tcPr>
            <w:tcW w:w="960" w:type="dxa"/>
            <w:tcBorders>
              <w:top w:val="nil"/>
              <w:left w:val="nil"/>
              <w:bottom w:val="single" w:sz="4" w:space="0" w:color="auto"/>
              <w:right w:val="nil"/>
            </w:tcBorders>
            <w:shd w:val="clear" w:color="auto" w:fill="auto"/>
            <w:noWrap/>
            <w:vAlign w:val="bottom"/>
            <w:hideMark/>
          </w:tcPr>
          <w:p w14:paraId="2A9787F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0.01</w:t>
            </w:r>
          </w:p>
        </w:tc>
        <w:tc>
          <w:tcPr>
            <w:tcW w:w="960" w:type="dxa"/>
            <w:tcBorders>
              <w:top w:val="nil"/>
              <w:left w:val="nil"/>
              <w:bottom w:val="single" w:sz="4" w:space="0" w:color="auto"/>
              <w:right w:val="nil"/>
            </w:tcBorders>
            <w:shd w:val="clear" w:color="auto" w:fill="auto"/>
            <w:noWrap/>
            <w:vAlign w:val="bottom"/>
            <w:hideMark/>
          </w:tcPr>
          <w:p w14:paraId="1247BDF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0.005</w:t>
            </w:r>
          </w:p>
        </w:tc>
      </w:tr>
      <w:tr w:rsidR="00D60343" w:rsidRPr="00B77CD9" w14:paraId="77F738DE" w14:textId="77777777" w:rsidTr="00DD49D9">
        <w:trPr>
          <w:trHeight w:val="300"/>
        </w:trPr>
        <w:tc>
          <w:tcPr>
            <w:tcW w:w="960" w:type="dxa"/>
            <w:tcBorders>
              <w:top w:val="single" w:sz="4" w:space="0" w:color="auto"/>
              <w:left w:val="nil"/>
              <w:bottom w:val="nil"/>
              <w:right w:val="nil"/>
            </w:tcBorders>
            <w:shd w:val="clear" w:color="auto" w:fill="auto"/>
            <w:noWrap/>
            <w:vAlign w:val="bottom"/>
            <w:hideMark/>
          </w:tcPr>
          <w:p w14:paraId="0B6A95B9"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Df</w:t>
            </w:r>
          </w:p>
        </w:tc>
        <w:tc>
          <w:tcPr>
            <w:tcW w:w="960" w:type="dxa"/>
            <w:tcBorders>
              <w:top w:val="single" w:sz="4" w:space="0" w:color="auto"/>
              <w:left w:val="nil"/>
              <w:bottom w:val="nil"/>
              <w:right w:val="nil"/>
            </w:tcBorders>
            <w:shd w:val="clear" w:color="auto" w:fill="auto"/>
            <w:noWrap/>
            <w:vAlign w:val="bottom"/>
            <w:hideMark/>
          </w:tcPr>
          <w:p w14:paraId="12FE9315"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4B5D3AEF"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52AAC667"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7C8A469D"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5FC3F623"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7BC6755A"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0790F955"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5FB9DA43" w14:textId="77777777" w:rsidR="00D60343" w:rsidRPr="00B77CD9" w:rsidRDefault="00D60343" w:rsidP="00DD49D9">
            <w:pPr>
              <w:rPr>
                <w:rFonts w:asciiTheme="minorHAnsi" w:hAnsiTheme="minorHAnsi" w:cstheme="minorHAnsi"/>
                <w:sz w:val="22"/>
                <w:szCs w:val="22"/>
                <w:lang w:eastAsia="en-AU"/>
              </w:rPr>
            </w:pPr>
          </w:p>
        </w:tc>
      </w:tr>
      <w:tr w:rsidR="00D60343" w:rsidRPr="00B77CD9" w14:paraId="2696CD38" w14:textId="77777777" w:rsidTr="00DD49D9">
        <w:trPr>
          <w:trHeight w:val="300"/>
        </w:trPr>
        <w:tc>
          <w:tcPr>
            <w:tcW w:w="960" w:type="dxa"/>
            <w:tcBorders>
              <w:top w:val="nil"/>
              <w:left w:val="nil"/>
              <w:bottom w:val="nil"/>
              <w:right w:val="nil"/>
            </w:tcBorders>
            <w:shd w:val="clear" w:color="auto" w:fill="auto"/>
            <w:noWrap/>
            <w:vAlign w:val="bottom"/>
            <w:hideMark/>
          </w:tcPr>
          <w:p w14:paraId="624D9881"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w:t>
            </w:r>
          </w:p>
        </w:tc>
        <w:tc>
          <w:tcPr>
            <w:tcW w:w="960" w:type="dxa"/>
            <w:tcBorders>
              <w:top w:val="nil"/>
              <w:left w:val="nil"/>
              <w:bottom w:val="nil"/>
              <w:right w:val="nil"/>
            </w:tcBorders>
            <w:shd w:val="clear" w:color="auto" w:fill="auto"/>
            <w:noWrap/>
            <w:vAlign w:val="bottom"/>
            <w:hideMark/>
          </w:tcPr>
          <w:p w14:paraId="55E0707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w:t>
            </w:r>
          </w:p>
        </w:tc>
        <w:tc>
          <w:tcPr>
            <w:tcW w:w="960" w:type="dxa"/>
            <w:tcBorders>
              <w:top w:val="nil"/>
              <w:left w:val="nil"/>
              <w:bottom w:val="nil"/>
              <w:right w:val="nil"/>
            </w:tcBorders>
            <w:shd w:val="clear" w:color="auto" w:fill="auto"/>
            <w:noWrap/>
            <w:vAlign w:val="bottom"/>
            <w:hideMark/>
          </w:tcPr>
          <w:p w14:paraId="1E46884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1.376</w:t>
            </w:r>
          </w:p>
        </w:tc>
        <w:tc>
          <w:tcPr>
            <w:tcW w:w="960" w:type="dxa"/>
            <w:tcBorders>
              <w:top w:val="nil"/>
              <w:left w:val="nil"/>
              <w:bottom w:val="nil"/>
              <w:right w:val="nil"/>
            </w:tcBorders>
            <w:shd w:val="clear" w:color="auto" w:fill="auto"/>
            <w:noWrap/>
            <w:vAlign w:val="bottom"/>
            <w:hideMark/>
          </w:tcPr>
          <w:p w14:paraId="12E5D9F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1.963</w:t>
            </w:r>
          </w:p>
        </w:tc>
        <w:tc>
          <w:tcPr>
            <w:tcW w:w="960" w:type="dxa"/>
            <w:tcBorders>
              <w:top w:val="nil"/>
              <w:left w:val="nil"/>
              <w:bottom w:val="nil"/>
              <w:right w:val="nil"/>
            </w:tcBorders>
            <w:shd w:val="clear" w:color="auto" w:fill="auto"/>
            <w:noWrap/>
            <w:vAlign w:val="bottom"/>
            <w:hideMark/>
          </w:tcPr>
          <w:p w14:paraId="16E8977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3.078</w:t>
            </w:r>
          </w:p>
        </w:tc>
        <w:tc>
          <w:tcPr>
            <w:tcW w:w="960" w:type="dxa"/>
            <w:tcBorders>
              <w:top w:val="nil"/>
              <w:left w:val="nil"/>
              <w:bottom w:val="nil"/>
              <w:right w:val="nil"/>
            </w:tcBorders>
            <w:shd w:val="clear" w:color="auto" w:fill="auto"/>
            <w:noWrap/>
            <w:vAlign w:val="bottom"/>
            <w:hideMark/>
          </w:tcPr>
          <w:p w14:paraId="7407F19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6.314</w:t>
            </w:r>
          </w:p>
        </w:tc>
        <w:tc>
          <w:tcPr>
            <w:tcW w:w="960" w:type="dxa"/>
            <w:tcBorders>
              <w:top w:val="nil"/>
              <w:left w:val="nil"/>
              <w:bottom w:val="nil"/>
              <w:right w:val="nil"/>
            </w:tcBorders>
            <w:shd w:val="clear" w:color="auto" w:fill="auto"/>
            <w:noWrap/>
            <w:vAlign w:val="bottom"/>
            <w:hideMark/>
          </w:tcPr>
          <w:p w14:paraId="6FCD337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12.706</w:t>
            </w:r>
          </w:p>
        </w:tc>
        <w:tc>
          <w:tcPr>
            <w:tcW w:w="960" w:type="dxa"/>
            <w:tcBorders>
              <w:top w:val="nil"/>
              <w:left w:val="nil"/>
              <w:bottom w:val="nil"/>
              <w:right w:val="nil"/>
            </w:tcBorders>
            <w:shd w:val="clear" w:color="auto" w:fill="auto"/>
            <w:noWrap/>
            <w:vAlign w:val="bottom"/>
            <w:hideMark/>
          </w:tcPr>
          <w:p w14:paraId="2E3CE3E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31.821</w:t>
            </w:r>
          </w:p>
        </w:tc>
        <w:tc>
          <w:tcPr>
            <w:tcW w:w="960" w:type="dxa"/>
            <w:tcBorders>
              <w:top w:val="nil"/>
              <w:left w:val="nil"/>
              <w:bottom w:val="nil"/>
              <w:right w:val="nil"/>
            </w:tcBorders>
            <w:shd w:val="clear" w:color="auto" w:fill="auto"/>
            <w:noWrap/>
            <w:vAlign w:val="bottom"/>
            <w:hideMark/>
          </w:tcPr>
          <w:p w14:paraId="70FFF63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63.657</w:t>
            </w:r>
          </w:p>
        </w:tc>
      </w:tr>
      <w:tr w:rsidR="00D60343" w:rsidRPr="00B77CD9" w14:paraId="4E9BB7B0" w14:textId="77777777" w:rsidTr="00DD49D9">
        <w:trPr>
          <w:trHeight w:val="300"/>
        </w:trPr>
        <w:tc>
          <w:tcPr>
            <w:tcW w:w="960" w:type="dxa"/>
            <w:tcBorders>
              <w:top w:val="nil"/>
              <w:left w:val="nil"/>
              <w:bottom w:val="nil"/>
              <w:right w:val="nil"/>
            </w:tcBorders>
            <w:shd w:val="clear" w:color="auto" w:fill="auto"/>
            <w:noWrap/>
            <w:vAlign w:val="bottom"/>
            <w:hideMark/>
          </w:tcPr>
          <w:p w14:paraId="024B9A6A"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w:t>
            </w:r>
          </w:p>
        </w:tc>
        <w:tc>
          <w:tcPr>
            <w:tcW w:w="960" w:type="dxa"/>
            <w:tcBorders>
              <w:top w:val="nil"/>
              <w:left w:val="nil"/>
              <w:bottom w:val="nil"/>
              <w:right w:val="nil"/>
            </w:tcBorders>
            <w:shd w:val="clear" w:color="auto" w:fill="auto"/>
            <w:noWrap/>
            <w:vAlign w:val="bottom"/>
            <w:hideMark/>
          </w:tcPr>
          <w:p w14:paraId="296F896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0.817</w:t>
            </w:r>
          </w:p>
        </w:tc>
        <w:tc>
          <w:tcPr>
            <w:tcW w:w="960" w:type="dxa"/>
            <w:tcBorders>
              <w:top w:val="nil"/>
              <w:left w:val="nil"/>
              <w:bottom w:val="nil"/>
              <w:right w:val="nil"/>
            </w:tcBorders>
            <w:shd w:val="clear" w:color="auto" w:fill="auto"/>
            <w:noWrap/>
            <w:vAlign w:val="bottom"/>
            <w:hideMark/>
          </w:tcPr>
          <w:p w14:paraId="36F73DC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1.061</w:t>
            </w:r>
          </w:p>
        </w:tc>
        <w:tc>
          <w:tcPr>
            <w:tcW w:w="960" w:type="dxa"/>
            <w:tcBorders>
              <w:top w:val="nil"/>
              <w:left w:val="nil"/>
              <w:bottom w:val="nil"/>
              <w:right w:val="nil"/>
            </w:tcBorders>
            <w:shd w:val="clear" w:color="auto" w:fill="auto"/>
            <w:noWrap/>
            <w:vAlign w:val="bottom"/>
            <w:hideMark/>
          </w:tcPr>
          <w:p w14:paraId="460950A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1.386</w:t>
            </w:r>
          </w:p>
        </w:tc>
        <w:tc>
          <w:tcPr>
            <w:tcW w:w="960" w:type="dxa"/>
            <w:tcBorders>
              <w:top w:val="nil"/>
              <w:left w:val="nil"/>
              <w:bottom w:val="nil"/>
              <w:right w:val="nil"/>
            </w:tcBorders>
            <w:shd w:val="clear" w:color="auto" w:fill="auto"/>
            <w:noWrap/>
            <w:vAlign w:val="bottom"/>
            <w:hideMark/>
          </w:tcPr>
          <w:p w14:paraId="6E682FA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1.886</w:t>
            </w:r>
          </w:p>
        </w:tc>
        <w:tc>
          <w:tcPr>
            <w:tcW w:w="960" w:type="dxa"/>
            <w:tcBorders>
              <w:top w:val="nil"/>
              <w:left w:val="nil"/>
              <w:bottom w:val="nil"/>
              <w:right w:val="nil"/>
            </w:tcBorders>
            <w:shd w:val="clear" w:color="auto" w:fill="auto"/>
            <w:noWrap/>
            <w:vAlign w:val="bottom"/>
            <w:hideMark/>
          </w:tcPr>
          <w:p w14:paraId="2DF9AFE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2.92</w:t>
            </w:r>
          </w:p>
        </w:tc>
        <w:tc>
          <w:tcPr>
            <w:tcW w:w="960" w:type="dxa"/>
            <w:tcBorders>
              <w:top w:val="nil"/>
              <w:left w:val="nil"/>
              <w:bottom w:val="nil"/>
              <w:right w:val="nil"/>
            </w:tcBorders>
            <w:shd w:val="clear" w:color="auto" w:fill="auto"/>
            <w:noWrap/>
            <w:vAlign w:val="bottom"/>
            <w:hideMark/>
          </w:tcPr>
          <w:p w14:paraId="5EDD0ED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4.303</w:t>
            </w:r>
          </w:p>
        </w:tc>
        <w:tc>
          <w:tcPr>
            <w:tcW w:w="960" w:type="dxa"/>
            <w:tcBorders>
              <w:top w:val="nil"/>
              <w:left w:val="nil"/>
              <w:bottom w:val="nil"/>
              <w:right w:val="nil"/>
            </w:tcBorders>
            <w:shd w:val="clear" w:color="auto" w:fill="auto"/>
            <w:noWrap/>
            <w:vAlign w:val="bottom"/>
            <w:hideMark/>
          </w:tcPr>
          <w:p w14:paraId="618F78F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6.965</w:t>
            </w:r>
          </w:p>
        </w:tc>
        <w:tc>
          <w:tcPr>
            <w:tcW w:w="960" w:type="dxa"/>
            <w:tcBorders>
              <w:top w:val="nil"/>
              <w:left w:val="nil"/>
              <w:bottom w:val="nil"/>
              <w:right w:val="nil"/>
            </w:tcBorders>
            <w:shd w:val="clear" w:color="auto" w:fill="auto"/>
            <w:noWrap/>
            <w:vAlign w:val="bottom"/>
            <w:hideMark/>
          </w:tcPr>
          <w:p w14:paraId="581F94C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9.925</w:t>
            </w:r>
          </w:p>
        </w:tc>
      </w:tr>
      <w:tr w:rsidR="00D60343" w:rsidRPr="00B77CD9" w14:paraId="449197A6" w14:textId="77777777" w:rsidTr="00DD49D9">
        <w:trPr>
          <w:trHeight w:val="300"/>
        </w:trPr>
        <w:tc>
          <w:tcPr>
            <w:tcW w:w="960" w:type="dxa"/>
            <w:tcBorders>
              <w:top w:val="nil"/>
              <w:left w:val="nil"/>
              <w:bottom w:val="nil"/>
              <w:right w:val="nil"/>
            </w:tcBorders>
            <w:shd w:val="clear" w:color="auto" w:fill="auto"/>
            <w:noWrap/>
            <w:vAlign w:val="bottom"/>
            <w:hideMark/>
          </w:tcPr>
          <w:p w14:paraId="46E2BE84"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3</w:t>
            </w:r>
          </w:p>
        </w:tc>
        <w:tc>
          <w:tcPr>
            <w:tcW w:w="960" w:type="dxa"/>
            <w:tcBorders>
              <w:top w:val="nil"/>
              <w:left w:val="nil"/>
              <w:bottom w:val="nil"/>
              <w:right w:val="nil"/>
            </w:tcBorders>
            <w:shd w:val="clear" w:color="auto" w:fill="auto"/>
            <w:noWrap/>
            <w:vAlign w:val="bottom"/>
            <w:hideMark/>
          </w:tcPr>
          <w:p w14:paraId="03B3B72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0.765</w:t>
            </w:r>
          </w:p>
        </w:tc>
        <w:tc>
          <w:tcPr>
            <w:tcW w:w="960" w:type="dxa"/>
            <w:tcBorders>
              <w:top w:val="nil"/>
              <w:left w:val="nil"/>
              <w:bottom w:val="nil"/>
              <w:right w:val="nil"/>
            </w:tcBorders>
            <w:shd w:val="clear" w:color="auto" w:fill="auto"/>
            <w:noWrap/>
            <w:vAlign w:val="bottom"/>
            <w:hideMark/>
          </w:tcPr>
          <w:p w14:paraId="20862DE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0.979</w:t>
            </w:r>
          </w:p>
        </w:tc>
        <w:tc>
          <w:tcPr>
            <w:tcW w:w="960" w:type="dxa"/>
            <w:tcBorders>
              <w:top w:val="nil"/>
              <w:left w:val="nil"/>
              <w:bottom w:val="nil"/>
              <w:right w:val="nil"/>
            </w:tcBorders>
            <w:shd w:val="clear" w:color="auto" w:fill="auto"/>
            <w:noWrap/>
            <w:vAlign w:val="bottom"/>
            <w:hideMark/>
          </w:tcPr>
          <w:p w14:paraId="569BF5D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1.25</w:t>
            </w:r>
          </w:p>
        </w:tc>
        <w:tc>
          <w:tcPr>
            <w:tcW w:w="960" w:type="dxa"/>
            <w:tcBorders>
              <w:top w:val="nil"/>
              <w:left w:val="nil"/>
              <w:bottom w:val="nil"/>
              <w:right w:val="nil"/>
            </w:tcBorders>
            <w:shd w:val="clear" w:color="auto" w:fill="auto"/>
            <w:noWrap/>
            <w:vAlign w:val="bottom"/>
            <w:hideMark/>
          </w:tcPr>
          <w:p w14:paraId="3833542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1.638</w:t>
            </w:r>
          </w:p>
        </w:tc>
        <w:tc>
          <w:tcPr>
            <w:tcW w:w="960" w:type="dxa"/>
            <w:tcBorders>
              <w:top w:val="nil"/>
              <w:left w:val="nil"/>
              <w:bottom w:val="nil"/>
              <w:right w:val="nil"/>
            </w:tcBorders>
            <w:shd w:val="clear" w:color="auto" w:fill="auto"/>
            <w:noWrap/>
            <w:vAlign w:val="bottom"/>
            <w:hideMark/>
          </w:tcPr>
          <w:p w14:paraId="242F6F1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2.353</w:t>
            </w:r>
          </w:p>
        </w:tc>
        <w:tc>
          <w:tcPr>
            <w:tcW w:w="960" w:type="dxa"/>
            <w:tcBorders>
              <w:top w:val="nil"/>
              <w:left w:val="nil"/>
              <w:bottom w:val="nil"/>
              <w:right w:val="nil"/>
            </w:tcBorders>
            <w:shd w:val="clear" w:color="auto" w:fill="auto"/>
            <w:noWrap/>
            <w:vAlign w:val="bottom"/>
            <w:hideMark/>
          </w:tcPr>
          <w:p w14:paraId="4AC4F3C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3.182</w:t>
            </w:r>
          </w:p>
        </w:tc>
        <w:tc>
          <w:tcPr>
            <w:tcW w:w="960" w:type="dxa"/>
            <w:tcBorders>
              <w:top w:val="nil"/>
              <w:left w:val="nil"/>
              <w:bottom w:val="nil"/>
              <w:right w:val="nil"/>
            </w:tcBorders>
            <w:shd w:val="clear" w:color="auto" w:fill="auto"/>
            <w:noWrap/>
            <w:vAlign w:val="bottom"/>
            <w:hideMark/>
          </w:tcPr>
          <w:p w14:paraId="00C83AB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4.541</w:t>
            </w:r>
          </w:p>
        </w:tc>
        <w:tc>
          <w:tcPr>
            <w:tcW w:w="960" w:type="dxa"/>
            <w:tcBorders>
              <w:top w:val="nil"/>
              <w:left w:val="nil"/>
              <w:bottom w:val="nil"/>
              <w:right w:val="nil"/>
            </w:tcBorders>
            <w:shd w:val="clear" w:color="auto" w:fill="auto"/>
            <w:noWrap/>
            <w:vAlign w:val="bottom"/>
            <w:hideMark/>
          </w:tcPr>
          <w:p w14:paraId="1C820F4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5.841</w:t>
            </w:r>
          </w:p>
        </w:tc>
      </w:tr>
      <w:tr w:rsidR="00D60343" w:rsidRPr="00B77CD9" w14:paraId="5D3F4BD8" w14:textId="77777777" w:rsidTr="00DD49D9">
        <w:trPr>
          <w:trHeight w:val="300"/>
        </w:trPr>
        <w:tc>
          <w:tcPr>
            <w:tcW w:w="960" w:type="dxa"/>
            <w:tcBorders>
              <w:top w:val="nil"/>
              <w:left w:val="nil"/>
              <w:bottom w:val="nil"/>
              <w:right w:val="nil"/>
            </w:tcBorders>
            <w:shd w:val="clear" w:color="auto" w:fill="auto"/>
            <w:noWrap/>
            <w:vAlign w:val="bottom"/>
            <w:hideMark/>
          </w:tcPr>
          <w:p w14:paraId="207393C3"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4</w:t>
            </w:r>
          </w:p>
        </w:tc>
        <w:tc>
          <w:tcPr>
            <w:tcW w:w="960" w:type="dxa"/>
            <w:tcBorders>
              <w:top w:val="nil"/>
              <w:left w:val="nil"/>
              <w:bottom w:val="nil"/>
              <w:right w:val="nil"/>
            </w:tcBorders>
            <w:shd w:val="clear" w:color="auto" w:fill="auto"/>
            <w:noWrap/>
            <w:vAlign w:val="bottom"/>
            <w:hideMark/>
          </w:tcPr>
          <w:p w14:paraId="0CF8508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0.741</w:t>
            </w:r>
          </w:p>
        </w:tc>
        <w:tc>
          <w:tcPr>
            <w:tcW w:w="960" w:type="dxa"/>
            <w:tcBorders>
              <w:top w:val="nil"/>
              <w:left w:val="nil"/>
              <w:bottom w:val="nil"/>
              <w:right w:val="nil"/>
            </w:tcBorders>
            <w:shd w:val="clear" w:color="auto" w:fill="auto"/>
            <w:noWrap/>
            <w:vAlign w:val="bottom"/>
            <w:hideMark/>
          </w:tcPr>
          <w:p w14:paraId="2D36C0E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0.941</w:t>
            </w:r>
          </w:p>
        </w:tc>
        <w:tc>
          <w:tcPr>
            <w:tcW w:w="960" w:type="dxa"/>
            <w:tcBorders>
              <w:top w:val="nil"/>
              <w:left w:val="nil"/>
              <w:bottom w:val="nil"/>
              <w:right w:val="nil"/>
            </w:tcBorders>
            <w:shd w:val="clear" w:color="auto" w:fill="auto"/>
            <w:noWrap/>
            <w:vAlign w:val="bottom"/>
            <w:hideMark/>
          </w:tcPr>
          <w:p w14:paraId="2892768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1.19</w:t>
            </w:r>
          </w:p>
        </w:tc>
        <w:tc>
          <w:tcPr>
            <w:tcW w:w="960" w:type="dxa"/>
            <w:tcBorders>
              <w:top w:val="nil"/>
              <w:left w:val="nil"/>
              <w:bottom w:val="nil"/>
              <w:right w:val="nil"/>
            </w:tcBorders>
            <w:shd w:val="clear" w:color="auto" w:fill="auto"/>
            <w:noWrap/>
            <w:vAlign w:val="bottom"/>
            <w:hideMark/>
          </w:tcPr>
          <w:p w14:paraId="15D98CA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1.533</w:t>
            </w:r>
          </w:p>
        </w:tc>
        <w:tc>
          <w:tcPr>
            <w:tcW w:w="960" w:type="dxa"/>
            <w:tcBorders>
              <w:top w:val="nil"/>
              <w:left w:val="nil"/>
              <w:bottom w:val="nil"/>
              <w:right w:val="nil"/>
            </w:tcBorders>
            <w:shd w:val="clear" w:color="auto" w:fill="auto"/>
            <w:noWrap/>
            <w:vAlign w:val="bottom"/>
            <w:hideMark/>
          </w:tcPr>
          <w:p w14:paraId="55F6CA2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2.132</w:t>
            </w:r>
          </w:p>
        </w:tc>
        <w:tc>
          <w:tcPr>
            <w:tcW w:w="960" w:type="dxa"/>
            <w:tcBorders>
              <w:top w:val="nil"/>
              <w:left w:val="nil"/>
              <w:bottom w:val="nil"/>
              <w:right w:val="nil"/>
            </w:tcBorders>
            <w:shd w:val="clear" w:color="auto" w:fill="auto"/>
            <w:noWrap/>
            <w:vAlign w:val="bottom"/>
            <w:hideMark/>
          </w:tcPr>
          <w:p w14:paraId="77B6E77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2.776</w:t>
            </w:r>
          </w:p>
        </w:tc>
        <w:tc>
          <w:tcPr>
            <w:tcW w:w="960" w:type="dxa"/>
            <w:tcBorders>
              <w:top w:val="nil"/>
              <w:left w:val="nil"/>
              <w:bottom w:val="nil"/>
              <w:right w:val="nil"/>
            </w:tcBorders>
            <w:shd w:val="clear" w:color="auto" w:fill="auto"/>
            <w:noWrap/>
            <w:vAlign w:val="bottom"/>
            <w:hideMark/>
          </w:tcPr>
          <w:p w14:paraId="3EDA357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3.747</w:t>
            </w:r>
          </w:p>
        </w:tc>
        <w:tc>
          <w:tcPr>
            <w:tcW w:w="960" w:type="dxa"/>
            <w:tcBorders>
              <w:top w:val="nil"/>
              <w:left w:val="nil"/>
              <w:bottom w:val="nil"/>
              <w:right w:val="nil"/>
            </w:tcBorders>
            <w:shd w:val="clear" w:color="auto" w:fill="auto"/>
            <w:noWrap/>
            <w:vAlign w:val="bottom"/>
            <w:hideMark/>
          </w:tcPr>
          <w:p w14:paraId="544103E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4.604</w:t>
            </w:r>
          </w:p>
        </w:tc>
      </w:tr>
      <w:tr w:rsidR="00D60343" w:rsidRPr="00B77CD9" w14:paraId="234983ED" w14:textId="77777777" w:rsidTr="00DD49D9">
        <w:trPr>
          <w:trHeight w:val="300"/>
        </w:trPr>
        <w:tc>
          <w:tcPr>
            <w:tcW w:w="960" w:type="dxa"/>
            <w:tcBorders>
              <w:top w:val="nil"/>
              <w:left w:val="nil"/>
              <w:bottom w:val="nil"/>
              <w:right w:val="nil"/>
            </w:tcBorders>
            <w:shd w:val="clear" w:color="auto" w:fill="auto"/>
            <w:noWrap/>
            <w:vAlign w:val="bottom"/>
            <w:hideMark/>
          </w:tcPr>
          <w:p w14:paraId="604D8DA2"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5</w:t>
            </w:r>
          </w:p>
        </w:tc>
        <w:tc>
          <w:tcPr>
            <w:tcW w:w="960" w:type="dxa"/>
            <w:tcBorders>
              <w:top w:val="nil"/>
              <w:left w:val="nil"/>
              <w:bottom w:val="nil"/>
              <w:right w:val="nil"/>
            </w:tcBorders>
            <w:shd w:val="clear" w:color="auto" w:fill="auto"/>
            <w:noWrap/>
            <w:vAlign w:val="bottom"/>
            <w:hideMark/>
          </w:tcPr>
          <w:p w14:paraId="1A3F7CD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0.727</w:t>
            </w:r>
          </w:p>
        </w:tc>
        <w:tc>
          <w:tcPr>
            <w:tcW w:w="960" w:type="dxa"/>
            <w:tcBorders>
              <w:top w:val="nil"/>
              <w:left w:val="nil"/>
              <w:bottom w:val="nil"/>
              <w:right w:val="nil"/>
            </w:tcBorders>
            <w:shd w:val="clear" w:color="auto" w:fill="auto"/>
            <w:noWrap/>
            <w:vAlign w:val="bottom"/>
            <w:hideMark/>
          </w:tcPr>
          <w:p w14:paraId="10A4D05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0.92</w:t>
            </w:r>
          </w:p>
        </w:tc>
        <w:tc>
          <w:tcPr>
            <w:tcW w:w="960" w:type="dxa"/>
            <w:tcBorders>
              <w:top w:val="nil"/>
              <w:left w:val="nil"/>
              <w:bottom w:val="nil"/>
              <w:right w:val="nil"/>
            </w:tcBorders>
            <w:shd w:val="clear" w:color="auto" w:fill="auto"/>
            <w:noWrap/>
            <w:vAlign w:val="bottom"/>
            <w:hideMark/>
          </w:tcPr>
          <w:p w14:paraId="1DD8A49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1.156</w:t>
            </w:r>
          </w:p>
        </w:tc>
        <w:tc>
          <w:tcPr>
            <w:tcW w:w="960" w:type="dxa"/>
            <w:tcBorders>
              <w:top w:val="nil"/>
              <w:left w:val="nil"/>
              <w:bottom w:val="nil"/>
              <w:right w:val="nil"/>
            </w:tcBorders>
            <w:shd w:val="clear" w:color="auto" w:fill="auto"/>
            <w:noWrap/>
            <w:vAlign w:val="bottom"/>
            <w:hideMark/>
          </w:tcPr>
          <w:p w14:paraId="1B2E332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1.476</w:t>
            </w:r>
          </w:p>
        </w:tc>
        <w:tc>
          <w:tcPr>
            <w:tcW w:w="960" w:type="dxa"/>
            <w:tcBorders>
              <w:top w:val="nil"/>
              <w:left w:val="nil"/>
              <w:bottom w:val="nil"/>
              <w:right w:val="nil"/>
            </w:tcBorders>
            <w:shd w:val="clear" w:color="auto" w:fill="auto"/>
            <w:noWrap/>
            <w:vAlign w:val="bottom"/>
            <w:hideMark/>
          </w:tcPr>
          <w:p w14:paraId="566D4F4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2.015</w:t>
            </w:r>
          </w:p>
        </w:tc>
        <w:tc>
          <w:tcPr>
            <w:tcW w:w="960" w:type="dxa"/>
            <w:tcBorders>
              <w:top w:val="nil"/>
              <w:left w:val="nil"/>
              <w:bottom w:val="nil"/>
              <w:right w:val="nil"/>
            </w:tcBorders>
            <w:shd w:val="clear" w:color="auto" w:fill="auto"/>
            <w:noWrap/>
            <w:vAlign w:val="bottom"/>
            <w:hideMark/>
          </w:tcPr>
          <w:p w14:paraId="3A868CF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2.571</w:t>
            </w:r>
          </w:p>
        </w:tc>
        <w:tc>
          <w:tcPr>
            <w:tcW w:w="960" w:type="dxa"/>
            <w:tcBorders>
              <w:top w:val="nil"/>
              <w:left w:val="nil"/>
              <w:bottom w:val="nil"/>
              <w:right w:val="nil"/>
            </w:tcBorders>
            <w:shd w:val="clear" w:color="auto" w:fill="auto"/>
            <w:noWrap/>
            <w:vAlign w:val="bottom"/>
            <w:hideMark/>
          </w:tcPr>
          <w:p w14:paraId="56DBA2F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3.365</w:t>
            </w:r>
          </w:p>
        </w:tc>
        <w:tc>
          <w:tcPr>
            <w:tcW w:w="960" w:type="dxa"/>
            <w:tcBorders>
              <w:top w:val="nil"/>
              <w:left w:val="nil"/>
              <w:bottom w:val="nil"/>
              <w:right w:val="nil"/>
            </w:tcBorders>
            <w:shd w:val="clear" w:color="auto" w:fill="auto"/>
            <w:noWrap/>
            <w:vAlign w:val="bottom"/>
            <w:hideMark/>
          </w:tcPr>
          <w:p w14:paraId="4307F4D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4.032</w:t>
            </w:r>
          </w:p>
        </w:tc>
      </w:tr>
      <w:tr w:rsidR="00D60343" w:rsidRPr="00B77CD9" w14:paraId="58DBC720" w14:textId="77777777" w:rsidTr="00DD49D9">
        <w:trPr>
          <w:trHeight w:val="300"/>
        </w:trPr>
        <w:tc>
          <w:tcPr>
            <w:tcW w:w="960" w:type="dxa"/>
            <w:tcBorders>
              <w:top w:val="nil"/>
              <w:left w:val="nil"/>
              <w:bottom w:val="nil"/>
              <w:right w:val="nil"/>
            </w:tcBorders>
            <w:shd w:val="clear" w:color="auto" w:fill="auto"/>
            <w:noWrap/>
            <w:vAlign w:val="bottom"/>
            <w:hideMark/>
          </w:tcPr>
          <w:p w14:paraId="5656D311"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6</w:t>
            </w:r>
          </w:p>
        </w:tc>
        <w:tc>
          <w:tcPr>
            <w:tcW w:w="960" w:type="dxa"/>
            <w:tcBorders>
              <w:top w:val="nil"/>
              <w:left w:val="nil"/>
              <w:bottom w:val="nil"/>
              <w:right w:val="nil"/>
            </w:tcBorders>
            <w:shd w:val="clear" w:color="auto" w:fill="auto"/>
            <w:noWrap/>
            <w:vAlign w:val="bottom"/>
            <w:hideMark/>
          </w:tcPr>
          <w:p w14:paraId="5BEC275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0.718</w:t>
            </w:r>
          </w:p>
        </w:tc>
        <w:tc>
          <w:tcPr>
            <w:tcW w:w="960" w:type="dxa"/>
            <w:tcBorders>
              <w:top w:val="nil"/>
              <w:left w:val="nil"/>
              <w:bottom w:val="nil"/>
              <w:right w:val="nil"/>
            </w:tcBorders>
            <w:shd w:val="clear" w:color="auto" w:fill="auto"/>
            <w:noWrap/>
            <w:vAlign w:val="bottom"/>
            <w:hideMark/>
          </w:tcPr>
          <w:p w14:paraId="0DAD16B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0.906</w:t>
            </w:r>
          </w:p>
        </w:tc>
        <w:tc>
          <w:tcPr>
            <w:tcW w:w="960" w:type="dxa"/>
            <w:tcBorders>
              <w:top w:val="nil"/>
              <w:left w:val="nil"/>
              <w:bottom w:val="nil"/>
              <w:right w:val="nil"/>
            </w:tcBorders>
            <w:shd w:val="clear" w:color="auto" w:fill="auto"/>
            <w:noWrap/>
            <w:vAlign w:val="bottom"/>
            <w:hideMark/>
          </w:tcPr>
          <w:p w14:paraId="444DE8A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1.134</w:t>
            </w:r>
          </w:p>
        </w:tc>
        <w:tc>
          <w:tcPr>
            <w:tcW w:w="960" w:type="dxa"/>
            <w:tcBorders>
              <w:top w:val="nil"/>
              <w:left w:val="nil"/>
              <w:bottom w:val="nil"/>
              <w:right w:val="nil"/>
            </w:tcBorders>
            <w:shd w:val="clear" w:color="auto" w:fill="auto"/>
            <w:noWrap/>
            <w:vAlign w:val="bottom"/>
            <w:hideMark/>
          </w:tcPr>
          <w:p w14:paraId="7BE293D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1.44</w:t>
            </w:r>
          </w:p>
        </w:tc>
        <w:tc>
          <w:tcPr>
            <w:tcW w:w="960" w:type="dxa"/>
            <w:tcBorders>
              <w:top w:val="nil"/>
              <w:left w:val="nil"/>
              <w:bottom w:val="nil"/>
              <w:right w:val="nil"/>
            </w:tcBorders>
            <w:shd w:val="clear" w:color="auto" w:fill="auto"/>
            <w:noWrap/>
            <w:vAlign w:val="bottom"/>
            <w:hideMark/>
          </w:tcPr>
          <w:p w14:paraId="3E4ED57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1.943</w:t>
            </w:r>
          </w:p>
        </w:tc>
        <w:tc>
          <w:tcPr>
            <w:tcW w:w="960" w:type="dxa"/>
            <w:tcBorders>
              <w:top w:val="nil"/>
              <w:left w:val="nil"/>
              <w:bottom w:val="nil"/>
              <w:right w:val="nil"/>
            </w:tcBorders>
            <w:shd w:val="clear" w:color="auto" w:fill="auto"/>
            <w:noWrap/>
            <w:vAlign w:val="bottom"/>
            <w:hideMark/>
          </w:tcPr>
          <w:p w14:paraId="7160AE0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2.447</w:t>
            </w:r>
          </w:p>
        </w:tc>
        <w:tc>
          <w:tcPr>
            <w:tcW w:w="960" w:type="dxa"/>
            <w:tcBorders>
              <w:top w:val="nil"/>
              <w:left w:val="nil"/>
              <w:bottom w:val="nil"/>
              <w:right w:val="nil"/>
            </w:tcBorders>
            <w:shd w:val="clear" w:color="auto" w:fill="auto"/>
            <w:noWrap/>
            <w:vAlign w:val="bottom"/>
            <w:hideMark/>
          </w:tcPr>
          <w:p w14:paraId="2500C39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3.143</w:t>
            </w:r>
          </w:p>
        </w:tc>
        <w:tc>
          <w:tcPr>
            <w:tcW w:w="960" w:type="dxa"/>
            <w:tcBorders>
              <w:top w:val="nil"/>
              <w:left w:val="nil"/>
              <w:bottom w:val="nil"/>
              <w:right w:val="nil"/>
            </w:tcBorders>
            <w:shd w:val="clear" w:color="auto" w:fill="auto"/>
            <w:noWrap/>
            <w:vAlign w:val="bottom"/>
            <w:hideMark/>
          </w:tcPr>
          <w:p w14:paraId="295C66A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3.707</w:t>
            </w:r>
          </w:p>
        </w:tc>
      </w:tr>
      <w:tr w:rsidR="00D60343" w:rsidRPr="00B77CD9" w14:paraId="5151EC1C" w14:textId="77777777" w:rsidTr="00DD49D9">
        <w:trPr>
          <w:trHeight w:val="300"/>
        </w:trPr>
        <w:tc>
          <w:tcPr>
            <w:tcW w:w="960" w:type="dxa"/>
            <w:tcBorders>
              <w:top w:val="nil"/>
              <w:left w:val="nil"/>
              <w:bottom w:val="nil"/>
              <w:right w:val="nil"/>
            </w:tcBorders>
            <w:shd w:val="clear" w:color="auto" w:fill="auto"/>
            <w:noWrap/>
            <w:vAlign w:val="bottom"/>
            <w:hideMark/>
          </w:tcPr>
          <w:p w14:paraId="0272ED05"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7</w:t>
            </w:r>
          </w:p>
        </w:tc>
        <w:tc>
          <w:tcPr>
            <w:tcW w:w="960" w:type="dxa"/>
            <w:tcBorders>
              <w:top w:val="nil"/>
              <w:left w:val="nil"/>
              <w:bottom w:val="nil"/>
              <w:right w:val="nil"/>
            </w:tcBorders>
            <w:shd w:val="clear" w:color="auto" w:fill="auto"/>
            <w:noWrap/>
            <w:vAlign w:val="bottom"/>
            <w:hideMark/>
          </w:tcPr>
          <w:p w14:paraId="0DFB9CD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0.711</w:t>
            </w:r>
          </w:p>
        </w:tc>
        <w:tc>
          <w:tcPr>
            <w:tcW w:w="960" w:type="dxa"/>
            <w:tcBorders>
              <w:top w:val="nil"/>
              <w:left w:val="nil"/>
              <w:bottom w:val="nil"/>
              <w:right w:val="nil"/>
            </w:tcBorders>
            <w:shd w:val="clear" w:color="auto" w:fill="auto"/>
            <w:noWrap/>
            <w:vAlign w:val="bottom"/>
            <w:hideMark/>
          </w:tcPr>
          <w:p w14:paraId="08BD2E5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0.896</w:t>
            </w:r>
          </w:p>
        </w:tc>
        <w:tc>
          <w:tcPr>
            <w:tcW w:w="960" w:type="dxa"/>
            <w:tcBorders>
              <w:top w:val="nil"/>
              <w:left w:val="nil"/>
              <w:bottom w:val="nil"/>
              <w:right w:val="nil"/>
            </w:tcBorders>
            <w:shd w:val="clear" w:color="auto" w:fill="auto"/>
            <w:noWrap/>
            <w:vAlign w:val="bottom"/>
            <w:hideMark/>
          </w:tcPr>
          <w:p w14:paraId="5CA7939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1.119</w:t>
            </w:r>
          </w:p>
        </w:tc>
        <w:tc>
          <w:tcPr>
            <w:tcW w:w="960" w:type="dxa"/>
            <w:tcBorders>
              <w:top w:val="nil"/>
              <w:left w:val="nil"/>
              <w:bottom w:val="nil"/>
              <w:right w:val="nil"/>
            </w:tcBorders>
            <w:shd w:val="clear" w:color="auto" w:fill="auto"/>
            <w:noWrap/>
            <w:vAlign w:val="bottom"/>
            <w:hideMark/>
          </w:tcPr>
          <w:p w14:paraId="23D6462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1.415</w:t>
            </w:r>
          </w:p>
        </w:tc>
        <w:tc>
          <w:tcPr>
            <w:tcW w:w="960" w:type="dxa"/>
            <w:tcBorders>
              <w:top w:val="nil"/>
              <w:left w:val="nil"/>
              <w:bottom w:val="nil"/>
              <w:right w:val="nil"/>
            </w:tcBorders>
            <w:shd w:val="clear" w:color="auto" w:fill="auto"/>
            <w:noWrap/>
            <w:vAlign w:val="bottom"/>
            <w:hideMark/>
          </w:tcPr>
          <w:p w14:paraId="6E4EEDE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1.895</w:t>
            </w:r>
          </w:p>
        </w:tc>
        <w:tc>
          <w:tcPr>
            <w:tcW w:w="960" w:type="dxa"/>
            <w:tcBorders>
              <w:top w:val="nil"/>
              <w:left w:val="nil"/>
              <w:bottom w:val="nil"/>
              <w:right w:val="nil"/>
            </w:tcBorders>
            <w:shd w:val="clear" w:color="auto" w:fill="auto"/>
            <w:noWrap/>
            <w:vAlign w:val="bottom"/>
            <w:hideMark/>
          </w:tcPr>
          <w:p w14:paraId="6509DB0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2.365</w:t>
            </w:r>
          </w:p>
        </w:tc>
        <w:tc>
          <w:tcPr>
            <w:tcW w:w="960" w:type="dxa"/>
            <w:tcBorders>
              <w:top w:val="nil"/>
              <w:left w:val="nil"/>
              <w:bottom w:val="nil"/>
              <w:right w:val="nil"/>
            </w:tcBorders>
            <w:shd w:val="clear" w:color="auto" w:fill="auto"/>
            <w:noWrap/>
            <w:vAlign w:val="bottom"/>
            <w:hideMark/>
          </w:tcPr>
          <w:p w14:paraId="4623D42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2.998</w:t>
            </w:r>
          </w:p>
        </w:tc>
        <w:tc>
          <w:tcPr>
            <w:tcW w:w="960" w:type="dxa"/>
            <w:tcBorders>
              <w:top w:val="nil"/>
              <w:left w:val="nil"/>
              <w:bottom w:val="nil"/>
              <w:right w:val="nil"/>
            </w:tcBorders>
            <w:shd w:val="clear" w:color="auto" w:fill="auto"/>
            <w:noWrap/>
            <w:vAlign w:val="bottom"/>
            <w:hideMark/>
          </w:tcPr>
          <w:p w14:paraId="678E189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3.499</w:t>
            </w:r>
          </w:p>
        </w:tc>
      </w:tr>
      <w:tr w:rsidR="00D60343" w:rsidRPr="00B77CD9" w14:paraId="5637880F" w14:textId="77777777" w:rsidTr="00DD49D9">
        <w:trPr>
          <w:trHeight w:val="300"/>
        </w:trPr>
        <w:tc>
          <w:tcPr>
            <w:tcW w:w="960" w:type="dxa"/>
            <w:tcBorders>
              <w:top w:val="nil"/>
              <w:left w:val="nil"/>
              <w:bottom w:val="nil"/>
              <w:right w:val="nil"/>
            </w:tcBorders>
            <w:shd w:val="clear" w:color="auto" w:fill="auto"/>
            <w:noWrap/>
            <w:vAlign w:val="bottom"/>
            <w:hideMark/>
          </w:tcPr>
          <w:p w14:paraId="4EDBE229"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8</w:t>
            </w:r>
          </w:p>
        </w:tc>
        <w:tc>
          <w:tcPr>
            <w:tcW w:w="960" w:type="dxa"/>
            <w:tcBorders>
              <w:top w:val="nil"/>
              <w:left w:val="nil"/>
              <w:bottom w:val="nil"/>
              <w:right w:val="nil"/>
            </w:tcBorders>
            <w:shd w:val="clear" w:color="auto" w:fill="auto"/>
            <w:noWrap/>
            <w:vAlign w:val="bottom"/>
            <w:hideMark/>
          </w:tcPr>
          <w:p w14:paraId="64801FA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0.706</w:t>
            </w:r>
          </w:p>
        </w:tc>
        <w:tc>
          <w:tcPr>
            <w:tcW w:w="960" w:type="dxa"/>
            <w:tcBorders>
              <w:top w:val="nil"/>
              <w:left w:val="nil"/>
              <w:bottom w:val="nil"/>
              <w:right w:val="nil"/>
            </w:tcBorders>
            <w:shd w:val="clear" w:color="auto" w:fill="auto"/>
            <w:noWrap/>
            <w:vAlign w:val="bottom"/>
            <w:hideMark/>
          </w:tcPr>
          <w:p w14:paraId="224A2A1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0.889</w:t>
            </w:r>
          </w:p>
        </w:tc>
        <w:tc>
          <w:tcPr>
            <w:tcW w:w="960" w:type="dxa"/>
            <w:tcBorders>
              <w:top w:val="nil"/>
              <w:left w:val="nil"/>
              <w:bottom w:val="nil"/>
              <w:right w:val="nil"/>
            </w:tcBorders>
            <w:shd w:val="clear" w:color="auto" w:fill="auto"/>
            <w:noWrap/>
            <w:vAlign w:val="bottom"/>
            <w:hideMark/>
          </w:tcPr>
          <w:p w14:paraId="123CD26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1.108</w:t>
            </w:r>
          </w:p>
        </w:tc>
        <w:tc>
          <w:tcPr>
            <w:tcW w:w="960" w:type="dxa"/>
            <w:tcBorders>
              <w:top w:val="nil"/>
              <w:left w:val="nil"/>
              <w:bottom w:val="nil"/>
              <w:right w:val="nil"/>
            </w:tcBorders>
            <w:shd w:val="clear" w:color="auto" w:fill="auto"/>
            <w:noWrap/>
            <w:vAlign w:val="bottom"/>
            <w:hideMark/>
          </w:tcPr>
          <w:p w14:paraId="426169E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1.397</w:t>
            </w:r>
          </w:p>
        </w:tc>
        <w:tc>
          <w:tcPr>
            <w:tcW w:w="960" w:type="dxa"/>
            <w:tcBorders>
              <w:top w:val="nil"/>
              <w:left w:val="nil"/>
              <w:bottom w:val="nil"/>
              <w:right w:val="nil"/>
            </w:tcBorders>
            <w:shd w:val="clear" w:color="auto" w:fill="auto"/>
            <w:noWrap/>
            <w:vAlign w:val="bottom"/>
            <w:hideMark/>
          </w:tcPr>
          <w:p w14:paraId="2E298A2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1.86</w:t>
            </w:r>
          </w:p>
        </w:tc>
        <w:tc>
          <w:tcPr>
            <w:tcW w:w="960" w:type="dxa"/>
            <w:tcBorders>
              <w:top w:val="nil"/>
              <w:left w:val="nil"/>
              <w:bottom w:val="nil"/>
              <w:right w:val="nil"/>
            </w:tcBorders>
            <w:shd w:val="clear" w:color="auto" w:fill="auto"/>
            <w:noWrap/>
            <w:vAlign w:val="bottom"/>
            <w:hideMark/>
          </w:tcPr>
          <w:p w14:paraId="0AA4F67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2.306</w:t>
            </w:r>
          </w:p>
        </w:tc>
        <w:tc>
          <w:tcPr>
            <w:tcW w:w="960" w:type="dxa"/>
            <w:tcBorders>
              <w:top w:val="nil"/>
              <w:left w:val="nil"/>
              <w:bottom w:val="nil"/>
              <w:right w:val="nil"/>
            </w:tcBorders>
            <w:shd w:val="clear" w:color="auto" w:fill="auto"/>
            <w:noWrap/>
            <w:vAlign w:val="bottom"/>
            <w:hideMark/>
          </w:tcPr>
          <w:p w14:paraId="758F40D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2.896</w:t>
            </w:r>
          </w:p>
        </w:tc>
        <w:tc>
          <w:tcPr>
            <w:tcW w:w="960" w:type="dxa"/>
            <w:tcBorders>
              <w:top w:val="nil"/>
              <w:left w:val="nil"/>
              <w:bottom w:val="nil"/>
              <w:right w:val="nil"/>
            </w:tcBorders>
            <w:shd w:val="clear" w:color="auto" w:fill="auto"/>
            <w:noWrap/>
            <w:vAlign w:val="bottom"/>
            <w:hideMark/>
          </w:tcPr>
          <w:p w14:paraId="13B65DC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3.355</w:t>
            </w:r>
          </w:p>
        </w:tc>
      </w:tr>
      <w:tr w:rsidR="00D60343" w:rsidRPr="00B77CD9" w14:paraId="25FBAF7E" w14:textId="77777777" w:rsidTr="00DD49D9">
        <w:trPr>
          <w:trHeight w:val="300"/>
        </w:trPr>
        <w:tc>
          <w:tcPr>
            <w:tcW w:w="960" w:type="dxa"/>
            <w:tcBorders>
              <w:top w:val="nil"/>
              <w:left w:val="nil"/>
              <w:bottom w:val="nil"/>
              <w:right w:val="nil"/>
            </w:tcBorders>
            <w:shd w:val="clear" w:color="auto" w:fill="auto"/>
            <w:noWrap/>
            <w:vAlign w:val="bottom"/>
            <w:hideMark/>
          </w:tcPr>
          <w:p w14:paraId="2B6B8436"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9</w:t>
            </w:r>
          </w:p>
        </w:tc>
        <w:tc>
          <w:tcPr>
            <w:tcW w:w="960" w:type="dxa"/>
            <w:tcBorders>
              <w:top w:val="nil"/>
              <w:left w:val="nil"/>
              <w:bottom w:val="nil"/>
              <w:right w:val="nil"/>
            </w:tcBorders>
            <w:shd w:val="clear" w:color="auto" w:fill="auto"/>
            <w:noWrap/>
            <w:vAlign w:val="bottom"/>
            <w:hideMark/>
          </w:tcPr>
          <w:p w14:paraId="56BBE08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0.703</w:t>
            </w:r>
          </w:p>
        </w:tc>
        <w:tc>
          <w:tcPr>
            <w:tcW w:w="960" w:type="dxa"/>
            <w:tcBorders>
              <w:top w:val="nil"/>
              <w:left w:val="nil"/>
              <w:bottom w:val="nil"/>
              <w:right w:val="nil"/>
            </w:tcBorders>
            <w:shd w:val="clear" w:color="auto" w:fill="auto"/>
            <w:noWrap/>
            <w:vAlign w:val="bottom"/>
            <w:hideMark/>
          </w:tcPr>
          <w:p w14:paraId="00A0D3B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0.883</w:t>
            </w:r>
          </w:p>
        </w:tc>
        <w:tc>
          <w:tcPr>
            <w:tcW w:w="960" w:type="dxa"/>
            <w:tcBorders>
              <w:top w:val="nil"/>
              <w:left w:val="nil"/>
              <w:bottom w:val="nil"/>
              <w:right w:val="nil"/>
            </w:tcBorders>
            <w:shd w:val="clear" w:color="auto" w:fill="auto"/>
            <w:noWrap/>
            <w:vAlign w:val="bottom"/>
            <w:hideMark/>
          </w:tcPr>
          <w:p w14:paraId="34E6C9F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w:t>
            </w:r>
          </w:p>
        </w:tc>
        <w:tc>
          <w:tcPr>
            <w:tcW w:w="960" w:type="dxa"/>
            <w:tcBorders>
              <w:top w:val="nil"/>
              <w:left w:val="nil"/>
              <w:bottom w:val="nil"/>
              <w:right w:val="nil"/>
            </w:tcBorders>
            <w:shd w:val="clear" w:color="auto" w:fill="auto"/>
            <w:noWrap/>
            <w:vAlign w:val="bottom"/>
            <w:hideMark/>
          </w:tcPr>
          <w:p w14:paraId="14DE718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1.383</w:t>
            </w:r>
          </w:p>
        </w:tc>
        <w:tc>
          <w:tcPr>
            <w:tcW w:w="960" w:type="dxa"/>
            <w:tcBorders>
              <w:top w:val="nil"/>
              <w:left w:val="nil"/>
              <w:bottom w:val="nil"/>
              <w:right w:val="nil"/>
            </w:tcBorders>
            <w:shd w:val="clear" w:color="auto" w:fill="auto"/>
            <w:noWrap/>
            <w:vAlign w:val="bottom"/>
            <w:hideMark/>
          </w:tcPr>
          <w:p w14:paraId="34B53B5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1.833</w:t>
            </w:r>
          </w:p>
        </w:tc>
        <w:tc>
          <w:tcPr>
            <w:tcW w:w="960" w:type="dxa"/>
            <w:tcBorders>
              <w:top w:val="nil"/>
              <w:left w:val="nil"/>
              <w:bottom w:val="nil"/>
              <w:right w:val="nil"/>
            </w:tcBorders>
            <w:shd w:val="clear" w:color="auto" w:fill="auto"/>
            <w:noWrap/>
            <w:vAlign w:val="bottom"/>
            <w:hideMark/>
          </w:tcPr>
          <w:p w14:paraId="27B34AA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2.262</w:t>
            </w:r>
          </w:p>
        </w:tc>
        <w:tc>
          <w:tcPr>
            <w:tcW w:w="960" w:type="dxa"/>
            <w:tcBorders>
              <w:top w:val="nil"/>
              <w:left w:val="nil"/>
              <w:bottom w:val="nil"/>
              <w:right w:val="nil"/>
            </w:tcBorders>
            <w:shd w:val="clear" w:color="auto" w:fill="auto"/>
            <w:noWrap/>
            <w:vAlign w:val="bottom"/>
            <w:hideMark/>
          </w:tcPr>
          <w:p w14:paraId="244374B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2.821</w:t>
            </w:r>
          </w:p>
        </w:tc>
        <w:tc>
          <w:tcPr>
            <w:tcW w:w="960" w:type="dxa"/>
            <w:tcBorders>
              <w:top w:val="nil"/>
              <w:left w:val="nil"/>
              <w:bottom w:val="nil"/>
              <w:right w:val="nil"/>
            </w:tcBorders>
            <w:shd w:val="clear" w:color="auto" w:fill="auto"/>
            <w:noWrap/>
            <w:vAlign w:val="bottom"/>
            <w:hideMark/>
          </w:tcPr>
          <w:p w14:paraId="4AE09D3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3.25</w:t>
            </w:r>
          </w:p>
        </w:tc>
      </w:tr>
      <w:tr w:rsidR="00D60343" w:rsidRPr="00B77CD9" w14:paraId="5E58E253" w14:textId="77777777" w:rsidTr="00DD49D9">
        <w:trPr>
          <w:trHeight w:val="300"/>
        </w:trPr>
        <w:tc>
          <w:tcPr>
            <w:tcW w:w="960" w:type="dxa"/>
            <w:tcBorders>
              <w:top w:val="nil"/>
              <w:left w:val="nil"/>
              <w:bottom w:val="nil"/>
              <w:right w:val="nil"/>
            </w:tcBorders>
            <w:shd w:val="clear" w:color="auto" w:fill="auto"/>
            <w:noWrap/>
            <w:vAlign w:val="bottom"/>
            <w:hideMark/>
          </w:tcPr>
          <w:p w14:paraId="43883D9B"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10</w:t>
            </w:r>
          </w:p>
        </w:tc>
        <w:tc>
          <w:tcPr>
            <w:tcW w:w="960" w:type="dxa"/>
            <w:tcBorders>
              <w:top w:val="nil"/>
              <w:left w:val="nil"/>
              <w:bottom w:val="nil"/>
              <w:right w:val="nil"/>
            </w:tcBorders>
            <w:shd w:val="clear" w:color="auto" w:fill="auto"/>
            <w:noWrap/>
            <w:vAlign w:val="bottom"/>
            <w:hideMark/>
          </w:tcPr>
          <w:p w14:paraId="5CB02C1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w:t>
            </w:r>
          </w:p>
        </w:tc>
        <w:tc>
          <w:tcPr>
            <w:tcW w:w="960" w:type="dxa"/>
            <w:tcBorders>
              <w:top w:val="nil"/>
              <w:left w:val="nil"/>
              <w:bottom w:val="nil"/>
              <w:right w:val="nil"/>
            </w:tcBorders>
            <w:shd w:val="clear" w:color="auto" w:fill="auto"/>
            <w:noWrap/>
            <w:vAlign w:val="bottom"/>
            <w:hideMark/>
          </w:tcPr>
          <w:p w14:paraId="6D9749F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0.879</w:t>
            </w:r>
          </w:p>
        </w:tc>
        <w:tc>
          <w:tcPr>
            <w:tcW w:w="960" w:type="dxa"/>
            <w:tcBorders>
              <w:top w:val="nil"/>
              <w:left w:val="nil"/>
              <w:bottom w:val="nil"/>
              <w:right w:val="nil"/>
            </w:tcBorders>
            <w:shd w:val="clear" w:color="auto" w:fill="auto"/>
            <w:noWrap/>
            <w:vAlign w:val="bottom"/>
            <w:hideMark/>
          </w:tcPr>
          <w:p w14:paraId="5FFD4EA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1.093</w:t>
            </w:r>
          </w:p>
        </w:tc>
        <w:tc>
          <w:tcPr>
            <w:tcW w:w="960" w:type="dxa"/>
            <w:tcBorders>
              <w:top w:val="nil"/>
              <w:left w:val="nil"/>
              <w:bottom w:val="nil"/>
              <w:right w:val="nil"/>
            </w:tcBorders>
            <w:shd w:val="clear" w:color="auto" w:fill="auto"/>
            <w:noWrap/>
            <w:vAlign w:val="bottom"/>
            <w:hideMark/>
          </w:tcPr>
          <w:p w14:paraId="13BEAF3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1.372</w:t>
            </w:r>
          </w:p>
        </w:tc>
        <w:tc>
          <w:tcPr>
            <w:tcW w:w="960" w:type="dxa"/>
            <w:tcBorders>
              <w:top w:val="nil"/>
              <w:left w:val="nil"/>
              <w:bottom w:val="nil"/>
              <w:right w:val="nil"/>
            </w:tcBorders>
            <w:shd w:val="clear" w:color="auto" w:fill="auto"/>
            <w:noWrap/>
            <w:vAlign w:val="bottom"/>
            <w:hideMark/>
          </w:tcPr>
          <w:p w14:paraId="1553947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1.812</w:t>
            </w:r>
          </w:p>
        </w:tc>
        <w:tc>
          <w:tcPr>
            <w:tcW w:w="960" w:type="dxa"/>
            <w:tcBorders>
              <w:top w:val="nil"/>
              <w:left w:val="nil"/>
              <w:bottom w:val="nil"/>
              <w:right w:val="nil"/>
            </w:tcBorders>
            <w:shd w:val="clear" w:color="auto" w:fill="auto"/>
            <w:noWrap/>
            <w:vAlign w:val="bottom"/>
            <w:hideMark/>
          </w:tcPr>
          <w:p w14:paraId="42734C6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2.228</w:t>
            </w:r>
          </w:p>
        </w:tc>
        <w:tc>
          <w:tcPr>
            <w:tcW w:w="960" w:type="dxa"/>
            <w:tcBorders>
              <w:top w:val="nil"/>
              <w:left w:val="nil"/>
              <w:bottom w:val="nil"/>
              <w:right w:val="nil"/>
            </w:tcBorders>
            <w:shd w:val="clear" w:color="auto" w:fill="auto"/>
            <w:noWrap/>
            <w:vAlign w:val="bottom"/>
            <w:hideMark/>
          </w:tcPr>
          <w:p w14:paraId="5C470DF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2.764</w:t>
            </w:r>
          </w:p>
        </w:tc>
        <w:tc>
          <w:tcPr>
            <w:tcW w:w="960" w:type="dxa"/>
            <w:tcBorders>
              <w:top w:val="nil"/>
              <w:left w:val="nil"/>
              <w:bottom w:val="nil"/>
              <w:right w:val="nil"/>
            </w:tcBorders>
            <w:shd w:val="clear" w:color="auto" w:fill="auto"/>
            <w:noWrap/>
            <w:vAlign w:val="bottom"/>
            <w:hideMark/>
          </w:tcPr>
          <w:p w14:paraId="2CEEC06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3.169</w:t>
            </w:r>
          </w:p>
        </w:tc>
      </w:tr>
      <w:tr w:rsidR="00D60343" w:rsidRPr="00B77CD9" w14:paraId="2095F2BE" w14:textId="77777777" w:rsidTr="00DD49D9">
        <w:trPr>
          <w:trHeight w:val="300"/>
        </w:trPr>
        <w:tc>
          <w:tcPr>
            <w:tcW w:w="960" w:type="dxa"/>
            <w:tcBorders>
              <w:top w:val="nil"/>
              <w:left w:val="nil"/>
              <w:bottom w:val="nil"/>
              <w:right w:val="nil"/>
            </w:tcBorders>
            <w:shd w:val="clear" w:color="auto" w:fill="auto"/>
            <w:noWrap/>
            <w:vAlign w:val="bottom"/>
            <w:hideMark/>
          </w:tcPr>
          <w:p w14:paraId="12EF63FF"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11</w:t>
            </w:r>
          </w:p>
        </w:tc>
        <w:tc>
          <w:tcPr>
            <w:tcW w:w="960" w:type="dxa"/>
            <w:tcBorders>
              <w:top w:val="nil"/>
              <w:left w:val="nil"/>
              <w:bottom w:val="nil"/>
              <w:right w:val="nil"/>
            </w:tcBorders>
            <w:shd w:val="clear" w:color="auto" w:fill="auto"/>
            <w:noWrap/>
            <w:vAlign w:val="bottom"/>
            <w:hideMark/>
          </w:tcPr>
          <w:p w14:paraId="04DBD8F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0.697</w:t>
            </w:r>
          </w:p>
        </w:tc>
        <w:tc>
          <w:tcPr>
            <w:tcW w:w="960" w:type="dxa"/>
            <w:tcBorders>
              <w:top w:val="nil"/>
              <w:left w:val="nil"/>
              <w:bottom w:val="nil"/>
              <w:right w:val="nil"/>
            </w:tcBorders>
            <w:shd w:val="clear" w:color="auto" w:fill="auto"/>
            <w:noWrap/>
            <w:vAlign w:val="bottom"/>
            <w:hideMark/>
          </w:tcPr>
          <w:p w14:paraId="011E954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0.876</w:t>
            </w:r>
          </w:p>
        </w:tc>
        <w:tc>
          <w:tcPr>
            <w:tcW w:w="960" w:type="dxa"/>
            <w:tcBorders>
              <w:top w:val="nil"/>
              <w:left w:val="nil"/>
              <w:bottom w:val="nil"/>
              <w:right w:val="nil"/>
            </w:tcBorders>
            <w:shd w:val="clear" w:color="auto" w:fill="auto"/>
            <w:noWrap/>
            <w:vAlign w:val="bottom"/>
            <w:hideMark/>
          </w:tcPr>
          <w:p w14:paraId="0D529F9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1.088</w:t>
            </w:r>
          </w:p>
        </w:tc>
        <w:tc>
          <w:tcPr>
            <w:tcW w:w="960" w:type="dxa"/>
            <w:tcBorders>
              <w:top w:val="nil"/>
              <w:left w:val="nil"/>
              <w:bottom w:val="nil"/>
              <w:right w:val="nil"/>
            </w:tcBorders>
            <w:shd w:val="clear" w:color="auto" w:fill="auto"/>
            <w:noWrap/>
            <w:vAlign w:val="bottom"/>
            <w:hideMark/>
          </w:tcPr>
          <w:p w14:paraId="35C0231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1.363</w:t>
            </w:r>
          </w:p>
        </w:tc>
        <w:tc>
          <w:tcPr>
            <w:tcW w:w="960" w:type="dxa"/>
            <w:tcBorders>
              <w:top w:val="nil"/>
              <w:left w:val="nil"/>
              <w:bottom w:val="nil"/>
              <w:right w:val="nil"/>
            </w:tcBorders>
            <w:shd w:val="clear" w:color="auto" w:fill="auto"/>
            <w:noWrap/>
            <w:vAlign w:val="bottom"/>
            <w:hideMark/>
          </w:tcPr>
          <w:p w14:paraId="270E1AA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1.796</w:t>
            </w:r>
          </w:p>
        </w:tc>
        <w:tc>
          <w:tcPr>
            <w:tcW w:w="960" w:type="dxa"/>
            <w:tcBorders>
              <w:top w:val="nil"/>
              <w:left w:val="nil"/>
              <w:bottom w:val="nil"/>
              <w:right w:val="nil"/>
            </w:tcBorders>
            <w:shd w:val="clear" w:color="auto" w:fill="auto"/>
            <w:noWrap/>
            <w:vAlign w:val="bottom"/>
            <w:hideMark/>
          </w:tcPr>
          <w:p w14:paraId="6321682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2.201</w:t>
            </w:r>
          </w:p>
        </w:tc>
        <w:tc>
          <w:tcPr>
            <w:tcW w:w="960" w:type="dxa"/>
            <w:tcBorders>
              <w:top w:val="nil"/>
              <w:left w:val="nil"/>
              <w:bottom w:val="nil"/>
              <w:right w:val="nil"/>
            </w:tcBorders>
            <w:shd w:val="clear" w:color="auto" w:fill="auto"/>
            <w:noWrap/>
            <w:vAlign w:val="bottom"/>
            <w:hideMark/>
          </w:tcPr>
          <w:p w14:paraId="13A5D18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2.718</w:t>
            </w:r>
          </w:p>
        </w:tc>
        <w:tc>
          <w:tcPr>
            <w:tcW w:w="960" w:type="dxa"/>
            <w:tcBorders>
              <w:top w:val="nil"/>
              <w:left w:val="nil"/>
              <w:bottom w:val="nil"/>
              <w:right w:val="nil"/>
            </w:tcBorders>
            <w:shd w:val="clear" w:color="auto" w:fill="auto"/>
            <w:noWrap/>
            <w:vAlign w:val="bottom"/>
            <w:hideMark/>
          </w:tcPr>
          <w:p w14:paraId="5B63D95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3.106</w:t>
            </w:r>
          </w:p>
        </w:tc>
      </w:tr>
      <w:tr w:rsidR="00D60343" w:rsidRPr="00B77CD9" w14:paraId="720626AE" w14:textId="77777777" w:rsidTr="00DD49D9">
        <w:trPr>
          <w:trHeight w:val="300"/>
        </w:trPr>
        <w:tc>
          <w:tcPr>
            <w:tcW w:w="960" w:type="dxa"/>
            <w:tcBorders>
              <w:top w:val="nil"/>
              <w:left w:val="nil"/>
              <w:bottom w:val="nil"/>
              <w:right w:val="nil"/>
            </w:tcBorders>
            <w:shd w:val="clear" w:color="auto" w:fill="auto"/>
            <w:noWrap/>
            <w:vAlign w:val="bottom"/>
            <w:hideMark/>
          </w:tcPr>
          <w:p w14:paraId="338E1A79"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12</w:t>
            </w:r>
          </w:p>
        </w:tc>
        <w:tc>
          <w:tcPr>
            <w:tcW w:w="960" w:type="dxa"/>
            <w:tcBorders>
              <w:top w:val="nil"/>
              <w:left w:val="nil"/>
              <w:bottom w:val="nil"/>
              <w:right w:val="nil"/>
            </w:tcBorders>
            <w:shd w:val="clear" w:color="auto" w:fill="auto"/>
            <w:noWrap/>
            <w:vAlign w:val="bottom"/>
            <w:hideMark/>
          </w:tcPr>
          <w:p w14:paraId="6D9A575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0.696</w:t>
            </w:r>
          </w:p>
        </w:tc>
        <w:tc>
          <w:tcPr>
            <w:tcW w:w="960" w:type="dxa"/>
            <w:tcBorders>
              <w:top w:val="nil"/>
              <w:left w:val="nil"/>
              <w:bottom w:val="nil"/>
              <w:right w:val="nil"/>
            </w:tcBorders>
            <w:shd w:val="clear" w:color="auto" w:fill="auto"/>
            <w:noWrap/>
            <w:vAlign w:val="bottom"/>
            <w:hideMark/>
          </w:tcPr>
          <w:p w14:paraId="5514A39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0.873</w:t>
            </w:r>
          </w:p>
        </w:tc>
        <w:tc>
          <w:tcPr>
            <w:tcW w:w="960" w:type="dxa"/>
            <w:tcBorders>
              <w:top w:val="nil"/>
              <w:left w:val="nil"/>
              <w:bottom w:val="nil"/>
              <w:right w:val="nil"/>
            </w:tcBorders>
            <w:shd w:val="clear" w:color="auto" w:fill="auto"/>
            <w:noWrap/>
            <w:vAlign w:val="bottom"/>
            <w:hideMark/>
          </w:tcPr>
          <w:p w14:paraId="13D4470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1.083</w:t>
            </w:r>
          </w:p>
        </w:tc>
        <w:tc>
          <w:tcPr>
            <w:tcW w:w="960" w:type="dxa"/>
            <w:tcBorders>
              <w:top w:val="nil"/>
              <w:left w:val="nil"/>
              <w:bottom w:val="nil"/>
              <w:right w:val="nil"/>
            </w:tcBorders>
            <w:shd w:val="clear" w:color="auto" w:fill="auto"/>
            <w:noWrap/>
            <w:vAlign w:val="bottom"/>
            <w:hideMark/>
          </w:tcPr>
          <w:p w14:paraId="51B4837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1.356</w:t>
            </w:r>
          </w:p>
        </w:tc>
        <w:tc>
          <w:tcPr>
            <w:tcW w:w="960" w:type="dxa"/>
            <w:tcBorders>
              <w:top w:val="nil"/>
              <w:left w:val="nil"/>
              <w:bottom w:val="nil"/>
              <w:right w:val="nil"/>
            </w:tcBorders>
            <w:shd w:val="clear" w:color="auto" w:fill="auto"/>
            <w:noWrap/>
            <w:vAlign w:val="bottom"/>
            <w:hideMark/>
          </w:tcPr>
          <w:p w14:paraId="1525775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1.782</w:t>
            </w:r>
          </w:p>
        </w:tc>
        <w:tc>
          <w:tcPr>
            <w:tcW w:w="960" w:type="dxa"/>
            <w:tcBorders>
              <w:top w:val="nil"/>
              <w:left w:val="nil"/>
              <w:bottom w:val="nil"/>
              <w:right w:val="nil"/>
            </w:tcBorders>
            <w:shd w:val="clear" w:color="auto" w:fill="auto"/>
            <w:noWrap/>
            <w:vAlign w:val="bottom"/>
            <w:hideMark/>
          </w:tcPr>
          <w:p w14:paraId="595FA35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2.179</w:t>
            </w:r>
          </w:p>
        </w:tc>
        <w:tc>
          <w:tcPr>
            <w:tcW w:w="960" w:type="dxa"/>
            <w:tcBorders>
              <w:top w:val="nil"/>
              <w:left w:val="nil"/>
              <w:bottom w:val="nil"/>
              <w:right w:val="nil"/>
            </w:tcBorders>
            <w:shd w:val="clear" w:color="auto" w:fill="auto"/>
            <w:noWrap/>
            <w:vAlign w:val="bottom"/>
            <w:hideMark/>
          </w:tcPr>
          <w:p w14:paraId="450A019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2.681</w:t>
            </w:r>
          </w:p>
        </w:tc>
        <w:tc>
          <w:tcPr>
            <w:tcW w:w="960" w:type="dxa"/>
            <w:tcBorders>
              <w:top w:val="nil"/>
              <w:left w:val="nil"/>
              <w:bottom w:val="nil"/>
              <w:right w:val="nil"/>
            </w:tcBorders>
            <w:shd w:val="clear" w:color="auto" w:fill="auto"/>
            <w:noWrap/>
            <w:vAlign w:val="bottom"/>
            <w:hideMark/>
          </w:tcPr>
          <w:p w14:paraId="2BEB040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3.055</w:t>
            </w:r>
          </w:p>
        </w:tc>
      </w:tr>
      <w:tr w:rsidR="00D60343" w:rsidRPr="00B77CD9" w14:paraId="03E329B9" w14:textId="77777777" w:rsidTr="00DD49D9">
        <w:trPr>
          <w:trHeight w:val="300"/>
        </w:trPr>
        <w:tc>
          <w:tcPr>
            <w:tcW w:w="960" w:type="dxa"/>
            <w:tcBorders>
              <w:top w:val="nil"/>
              <w:left w:val="nil"/>
              <w:bottom w:val="nil"/>
              <w:right w:val="nil"/>
            </w:tcBorders>
            <w:shd w:val="clear" w:color="auto" w:fill="auto"/>
            <w:noWrap/>
            <w:vAlign w:val="bottom"/>
            <w:hideMark/>
          </w:tcPr>
          <w:p w14:paraId="7106CC81"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13</w:t>
            </w:r>
          </w:p>
        </w:tc>
        <w:tc>
          <w:tcPr>
            <w:tcW w:w="960" w:type="dxa"/>
            <w:tcBorders>
              <w:top w:val="nil"/>
              <w:left w:val="nil"/>
              <w:bottom w:val="nil"/>
              <w:right w:val="nil"/>
            </w:tcBorders>
            <w:shd w:val="clear" w:color="auto" w:fill="auto"/>
            <w:noWrap/>
            <w:vAlign w:val="bottom"/>
            <w:hideMark/>
          </w:tcPr>
          <w:p w14:paraId="2CE0754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0.694</w:t>
            </w:r>
          </w:p>
        </w:tc>
        <w:tc>
          <w:tcPr>
            <w:tcW w:w="960" w:type="dxa"/>
            <w:tcBorders>
              <w:top w:val="nil"/>
              <w:left w:val="nil"/>
              <w:bottom w:val="nil"/>
              <w:right w:val="nil"/>
            </w:tcBorders>
            <w:shd w:val="clear" w:color="auto" w:fill="auto"/>
            <w:noWrap/>
            <w:vAlign w:val="bottom"/>
            <w:hideMark/>
          </w:tcPr>
          <w:p w14:paraId="39FF63A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0.87</w:t>
            </w:r>
          </w:p>
        </w:tc>
        <w:tc>
          <w:tcPr>
            <w:tcW w:w="960" w:type="dxa"/>
            <w:tcBorders>
              <w:top w:val="nil"/>
              <w:left w:val="nil"/>
              <w:bottom w:val="nil"/>
              <w:right w:val="nil"/>
            </w:tcBorders>
            <w:shd w:val="clear" w:color="auto" w:fill="auto"/>
            <w:noWrap/>
            <w:vAlign w:val="bottom"/>
            <w:hideMark/>
          </w:tcPr>
          <w:p w14:paraId="159FE9F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1.079</w:t>
            </w:r>
          </w:p>
        </w:tc>
        <w:tc>
          <w:tcPr>
            <w:tcW w:w="960" w:type="dxa"/>
            <w:tcBorders>
              <w:top w:val="nil"/>
              <w:left w:val="nil"/>
              <w:bottom w:val="nil"/>
              <w:right w:val="nil"/>
            </w:tcBorders>
            <w:shd w:val="clear" w:color="auto" w:fill="auto"/>
            <w:noWrap/>
            <w:vAlign w:val="bottom"/>
            <w:hideMark/>
          </w:tcPr>
          <w:p w14:paraId="32DFAE2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1.35</w:t>
            </w:r>
          </w:p>
        </w:tc>
        <w:tc>
          <w:tcPr>
            <w:tcW w:w="960" w:type="dxa"/>
            <w:tcBorders>
              <w:top w:val="nil"/>
              <w:left w:val="nil"/>
              <w:bottom w:val="nil"/>
              <w:right w:val="nil"/>
            </w:tcBorders>
            <w:shd w:val="clear" w:color="auto" w:fill="auto"/>
            <w:noWrap/>
            <w:vAlign w:val="bottom"/>
            <w:hideMark/>
          </w:tcPr>
          <w:p w14:paraId="4A29E17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1.771</w:t>
            </w:r>
          </w:p>
        </w:tc>
        <w:tc>
          <w:tcPr>
            <w:tcW w:w="960" w:type="dxa"/>
            <w:tcBorders>
              <w:top w:val="nil"/>
              <w:left w:val="nil"/>
              <w:bottom w:val="nil"/>
              <w:right w:val="nil"/>
            </w:tcBorders>
            <w:shd w:val="clear" w:color="auto" w:fill="auto"/>
            <w:noWrap/>
            <w:vAlign w:val="bottom"/>
            <w:hideMark/>
          </w:tcPr>
          <w:p w14:paraId="43BA97D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2.16</w:t>
            </w:r>
          </w:p>
        </w:tc>
        <w:tc>
          <w:tcPr>
            <w:tcW w:w="960" w:type="dxa"/>
            <w:tcBorders>
              <w:top w:val="nil"/>
              <w:left w:val="nil"/>
              <w:bottom w:val="nil"/>
              <w:right w:val="nil"/>
            </w:tcBorders>
            <w:shd w:val="clear" w:color="auto" w:fill="auto"/>
            <w:noWrap/>
            <w:vAlign w:val="bottom"/>
            <w:hideMark/>
          </w:tcPr>
          <w:p w14:paraId="68612E7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2.65</w:t>
            </w:r>
          </w:p>
        </w:tc>
        <w:tc>
          <w:tcPr>
            <w:tcW w:w="960" w:type="dxa"/>
            <w:tcBorders>
              <w:top w:val="nil"/>
              <w:left w:val="nil"/>
              <w:bottom w:val="nil"/>
              <w:right w:val="nil"/>
            </w:tcBorders>
            <w:shd w:val="clear" w:color="auto" w:fill="auto"/>
            <w:noWrap/>
            <w:vAlign w:val="bottom"/>
            <w:hideMark/>
          </w:tcPr>
          <w:p w14:paraId="734046A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3.012</w:t>
            </w:r>
          </w:p>
        </w:tc>
      </w:tr>
      <w:tr w:rsidR="00D60343" w:rsidRPr="00B77CD9" w14:paraId="14182E38" w14:textId="77777777" w:rsidTr="00DD49D9">
        <w:trPr>
          <w:trHeight w:val="300"/>
        </w:trPr>
        <w:tc>
          <w:tcPr>
            <w:tcW w:w="960" w:type="dxa"/>
            <w:tcBorders>
              <w:top w:val="nil"/>
              <w:left w:val="nil"/>
              <w:bottom w:val="nil"/>
              <w:right w:val="nil"/>
            </w:tcBorders>
            <w:shd w:val="clear" w:color="auto" w:fill="auto"/>
            <w:noWrap/>
            <w:vAlign w:val="bottom"/>
            <w:hideMark/>
          </w:tcPr>
          <w:p w14:paraId="3CC44266"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14</w:t>
            </w:r>
          </w:p>
        </w:tc>
        <w:tc>
          <w:tcPr>
            <w:tcW w:w="960" w:type="dxa"/>
            <w:tcBorders>
              <w:top w:val="nil"/>
              <w:left w:val="nil"/>
              <w:bottom w:val="nil"/>
              <w:right w:val="nil"/>
            </w:tcBorders>
            <w:shd w:val="clear" w:color="auto" w:fill="auto"/>
            <w:noWrap/>
            <w:vAlign w:val="bottom"/>
            <w:hideMark/>
          </w:tcPr>
          <w:p w14:paraId="503412A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0.692</w:t>
            </w:r>
          </w:p>
        </w:tc>
        <w:tc>
          <w:tcPr>
            <w:tcW w:w="960" w:type="dxa"/>
            <w:tcBorders>
              <w:top w:val="nil"/>
              <w:left w:val="nil"/>
              <w:bottom w:val="nil"/>
              <w:right w:val="nil"/>
            </w:tcBorders>
            <w:shd w:val="clear" w:color="auto" w:fill="auto"/>
            <w:noWrap/>
            <w:vAlign w:val="bottom"/>
            <w:hideMark/>
          </w:tcPr>
          <w:p w14:paraId="78BB809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0.868</w:t>
            </w:r>
          </w:p>
        </w:tc>
        <w:tc>
          <w:tcPr>
            <w:tcW w:w="960" w:type="dxa"/>
            <w:tcBorders>
              <w:top w:val="nil"/>
              <w:left w:val="nil"/>
              <w:bottom w:val="nil"/>
              <w:right w:val="nil"/>
            </w:tcBorders>
            <w:shd w:val="clear" w:color="auto" w:fill="auto"/>
            <w:noWrap/>
            <w:vAlign w:val="bottom"/>
            <w:hideMark/>
          </w:tcPr>
          <w:p w14:paraId="4C40A2A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1.076</w:t>
            </w:r>
          </w:p>
        </w:tc>
        <w:tc>
          <w:tcPr>
            <w:tcW w:w="960" w:type="dxa"/>
            <w:tcBorders>
              <w:top w:val="nil"/>
              <w:left w:val="nil"/>
              <w:bottom w:val="nil"/>
              <w:right w:val="nil"/>
            </w:tcBorders>
            <w:shd w:val="clear" w:color="auto" w:fill="auto"/>
            <w:noWrap/>
            <w:vAlign w:val="bottom"/>
            <w:hideMark/>
          </w:tcPr>
          <w:p w14:paraId="66ACC84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1.345</w:t>
            </w:r>
          </w:p>
        </w:tc>
        <w:tc>
          <w:tcPr>
            <w:tcW w:w="960" w:type="dxa"/>
            <w:tcBorders>
              <w:top w:val="nil"/>
              <w:left w:val="nil"/>
              <w:bottom w:val="nil"/>
              <w:right w:val="nil"/>
            </w:tcBorders>
            <w:shd w:val="clear" w:color="auto" w:fill="auto"/>
            <w:noWrap/>
            <w:vAlign w:val="bottom"/>
            <w:hideMark/>
          </w:tcPr>
          <w:p w14:paraId="0D8CC71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1.761</w:t>
            </w:r>
          </w:p>
        </w:tc>
        <w:tc>
          <w:tcPr>
            <w:tcW w:w="960" w:type="dxa"/>
            <w:tcBorders>
              <w:top w:val="nil"/>
              <w:left w:val="nil"/>
              <w:bottom w:val="nil"/>
              <w:right w:val="nil"/>
            </w:tcBorders>
            <w:shd w:val="clear" w:color="auto" w:fill="auto"/>
            <w:noWrap/>
            <w:vAlign w:val="bottom"/>
            <w:hideMark/>
          </w:tcPr>
          <w:p w14:paraId="6CBF12D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2.145</w:t>
            </w:r>
          </w:p>
        </w:tc>
        <w:tc>
          <w:tcPr>
            <w:tcW w:w="960" w:type="dxa"/>
            <w:tcBorders>
              <w:top w:val="nil"/>
              <w:left w:val="nil"/>
              <w:bottom w:val="nil"/>
              <w:right w:val="nil"/>
            </w:tcBorders>
            <w:shd w:val="clear" w:color="auto" w:fill="auto"/>
            <w:noWrap/>
            <w:vAlign w:val="bottom"/>
            <w:hideMark/>
          </w:tcPr>
          <w:p w14:paraId="7942157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2.624</w:t>
            </w:r>
          </w:p>
        </w:tc>
        <w:tc>
          <w:tcPr>
            <w:tcW w:w="960" w:type="dxa"/>
            <w:tcBorders>
              <w:top w:val="nil"/>
              <w:left w:val="nil"/>
              <w:bottom w:val="nil"/>
              <w:right w:val="nil"/>
            </w:tcBorders>
            <w:shd w:val="clear" w:color="auto" w:fill="auto"/>
            <w:noWrap/>
            <w:vAlign w:val="bottom"/>
            <w:hideMark/>
          </w:tcPr>
          <w:p w14:paraId="773DACB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2.977</w:t>
            </w:r>
          </w:p>
        </w:tc>
      </w:tr>
      <w:tr w:rsidR="00D60343" w:rsidRPr="00B77CD9" w14:paraId="6155A3B5" w14:textId="77777777" w:rsidTr="00DD49D9">
        <w:trPr>
          <w:trHeight w:val="300"/>
        </w:trPr>
        <w:tc>
          <w:tcPr>
            <w:tcW w:w="960" w:type="dxa"/>
            <w:tcBorders>
              <w:top w:val="nil"/>
              <w:left w:val="nil"/>
              <w:bottom w:val="nil"/>
              <w:right w:val="nil"/>
            </w:tcBorders>
            <w:shd w:val="clear" w:color="auto" w:fill="auto"/>
            <w:noWrap/>
            <w:vAlign w:val="bottom"/>
            <w:hideMark/>
          </w:tcPr>
          <w:p w14:paraId="7EB1DB4E"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15</w:t>
            </w:r>
          </w:p>
        </w:tc>
        <w:tc>
          <w:tcPr>
            <w:tcW w:w="960" w:type="dxa"/>
            <w:tcBorders>
              <w:top w:val="nil"/>
              <w:left w:val="nil"/>
              <w:bottom w:val="nil"/>
              <w:right w:val="nil"/>
            </w:tcBorders>
            <w:shd w:val="clear" w:color="auto" w:fill="auto"/>
            <w:noWrap/>
            <w:vAlign w:val="bottom"/>
            <w:hideMark/>
          </w:tcPr>
          <w:p w14:paraId="08372BB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0.691</w:t>
            </w:r>
          </w:p>
        </w:tc>
        <w:tc>
          <w:tcPr>
            <w:tcW w:w="960" w:type="dxa"/>
            <w:tcBorders>
              <w:top w:val="nil"/>
              <w:left w:val="nil"/>
              <w:bottom w:val="nil"/>
              <w:right w:val="nil"/>
            </w:tcBorders>
            <w:shd w:val="clear" w:color="auto" w:fill="auto"/>
            <w:noWrap/>
            <w:vAlign w:val="bottom"/>
            <w:hideMark/>
          </w:tcPr>
          <w:p w14:paraId="4793A53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0.866</w:t>
            </w:r>
          </w:p>
        </w:tc>
        <w:tc>
          <w:tcPr>
            <w:tcW w:w="960" w:type="dxa"/>
            <w:tcBorders>
              <w:top w:val="nil"/>
              <w:left w:val="nil"/>
              <w:bottom w:val="nil"/>
              <w:right w:val="nil"/>
            </w:tcBorders>
            <w:shd w:val="clear" w:color="auto" w:fill="auto"/>
            <w:noWrap/>
            <w:vAlign w:val="bottom"/>
            <w:hideMark/>
          </w:tcPr>
          <w:p w14:paraId="063674F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1.074</w:t>
            </w:r>
          </w:p>
        </w:tc>
        <w:tc>
          <w:tcPr>
            <w:tcW w:w="960" w:type="dxa"/>
            <w:tcBorders>
              <w:top w:val="nil"/>
              <w:left w:val="nil"/>
              <w:bottom w:val="nil"/>
              <w:right w:val="nil"/>
            </w:tcBorders>
            <w:shd w:val="clear" w:color="auto" w:fill="auto"/>
            <w:noWrap/>
            <w:vAlign w:val="bottom"/>
            <w:hideMark/>
          </w:tcPr>
          <w:p w14:paraId="7231175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1.341</w:t>
            </w:r>
          </w:p>
        </w:tc>
        <w:tc>
          <w:tcPr>
            <w:tcW w:w="960" w:type="dxa"/>
            <w:tcBorders>
              <w:top w:val="nil"/>
              <w:left w:val="nil"/>
              <w:bottom w:val="nil"/>
              <w:right w:val="nil"/>
            </w:tcBorders>
            <w:shd w:val="clear" w:color="auto" w:fill="auto"/>
            <w:noWrap/>
            <w:vAlign w:val="bottom"/>
            <w:hideMark/>
          </w:tcPr>
          <w:p w14:paraId="605963F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1.753</w:t>
            </w:r>
          </w:p>
        </w:tc>
        <w:tc>
          <w:tcPr>
            <w:tcW w:w="960" w:type="dxa"/>
            <w:tcBorders>
              <w:top w:val="nil"/>
              <w:left w:val="nil"/>
              <w:bottom w:val="nil"/>
              <w:right w:val="nil"/>
            </w:tcBorders>
            <w:shd w:val="clear" w:color="auto" w:fill="auto"/>
            <w:noWrap/>
            <w:vAlign w:val="bottom"/>
            <w:hideMark/>
          </w:tcPr>
          <w:p w14:paraId="605D8C4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2.131</w:t>
            </w:r>
          </w:p>
        </w:tc>
        <w:tc>
          <w:tcPr>
            <w:tcW w:w="960" w:type="dxa"/>
            <w:tcBorders>
              <w:top w:val="nil"/>
              <w:left w:val="nil"/>
              <w:bottom w:val="nil"/>
              <w:right w:val="nil"/>
            </w:tcBorders>
            <w:shd w:val="clear" w:color="auto" w:fill="auto"/>
            <w:noWrap/>
            <w:vAlign w:val="bottom"/>
            <w:hideMark/>
          </w:tcPr>
          <w:p w14:paraId="7FDBF99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2.602</w:t>
            </w:r>
          </w:p>
        </w:tc>
        <w:tc>
          <w:tcPr>
            <w:tcW w:w="960" w:type="dxa"/>
            <w:tcBorders>
              <w:top w:val="nil"/>
              <w:left w:val="nil"/>
              <w:bottom w:val="nil"/>
              <w:right w:val="nil"/>
            </w:tcBorders>
            <w:shd w:val="clear" w:color="auto" w:fill="auto"/>
            <w:noWrap/>
            <w:vAlign w:val="bottom"/>
            <w:hideMark/>
          </w:tcPr>
          <w:p w14:paraId="3503796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2.947</w:t>
            </w:r>
          </w:p>
        </w:tc>
      </w:tr>
      <w:tr w:rsidR="00D60343" w:rsidRPr="00B77CD9" w14:paraId="2D773C39" w14:textId="77777777" w:rsidTr="00DD49D9">
        <w:trPr>
          <w:trHeight w:val="300"/>
        </w:trPr>
        <w:tc>
          <w:tcPr>
            <w:tcW w:w="960" w:type="dxa"/>
            <w:tcBorders>
              <w:top w:val="nil"/>
              <w:left w:val="nil"/>
              <w:bottom w:val="nil"/>
              <w:right w:val="nil"/>
            </w:tcBorders>
            <w:shd w:val="clear" w:color="auto" w:fill="auto"/>
            <w:noWrap/>
            <w:vAlign w:val="bottom"/>
            <w:hideMark/>
          </w:tcPr>
          <w:p w14:paraId="2D764C8B"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16</w:t>
            </w:r>
          </w:p>
        </w:tc>
        <w:tc>
          <w:tcPr>
            <w:tcW w:w="960" w:type="dxa"/>
            <w:tcBorders>
              <w:top w:val="nil"/>
              <w:left w:val="nil"/>
              <w:bottom w:val="nil"/>
              <w:right w:val="nil"/>
            </w:tcBorders>
            <w:shd w:val="clear" w:color="auto" w:fill="auto"/>
            <w:noWrap/>
            <w:vAlign w:val="bottom"/>
            <w:hideMark/>
          </w:tcPr>
          <w:p w14:paraId="2E6338A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w:t>
            </w:r>
          </w:p>
        </w:tc>
        <w:tc>
          <w:tcPr>
            <w:tcW w:w="960" w:type="dxa"/>
            <w:tcBorders>
              <w:top w:val="nil"/>
              <w:left w:val="nil"/>
              <w:bottom w:val="nil"/>
              <w:right w:val="nil"/>
            </w:tcBorders>
            <w:shd w:val="clear" w:color="auto" w:fill="auto"/>
            <w:noWrap/>
            <w:vAlign w:val="bottom"/>
            <w:hideMark/>
          </w:tcPr>
          <w:p w14:paraId="2F81357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0.865</w:t>
            </w:r>
          </w:p>
        </w:tc>
        <w:tc>
          <w:tcPr>
            <w:tcW w:w="960" w:type="dxa"/>
            <w:tcBorders>
              <w:top w:val="nil"/>
              <w:left w:val="nil"/>
              <w:bottom w:val="nil"/>
              <w:right w:val="nil"/>
            </w:tcBorders>
            <w:shd w:val="clear" w:color="auto" w:fill="auto"/>
            <w:noWrap/>
            <w:vAlign w:val="bottom"/>
            <w:hideMark/>
          </w:tcPr>
          <w:p w14:paraId="0AEBCA3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1.071</w:t>
            </w:r>
          </w:p>
        </w:tc>
        <w:tc>
          <w:tcPr>
            <w:tcW w:w="960" w:type="dxa"/>
            <w:tcBorders>
              <w:top w:val="nil"/>
              <w:left w:val="nil"/>
              <w:bottom w:val="nil"/>
              <w:right w:val="nil"/>
            </w:tcBorders>
            <w:shd w:val="clear" w:color="auto" w:fill="auto"/>
            <w:noWrap/>
            <w:vAlign w:val="bottom"/>
            <w:hideMark/>
          </w:tcPr>
          <w:p w14:paraId="12B8EF6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1.337</w:t>
            </w:r>
          </w:p>
        </w:tc>
        <w:tc>
          <w:tcPr>
            <w:tcW w:w="960" w:type="dxa"/>
            <w:tcBorders>
              <w:top w:val="nil"/>
              <w:left w:val="nil"/>
              <w:bottom w:val="nil"/>
              <w:right w:val="nil"/>
            </w:tcBorders>
            <w:shd w:val="clear" w:color="auto" w:fill="auto"/>
            <w:noWrap/>
            <w:vAlign w:val="bottom"/>
            <w:hideMark/>
          </w:tcPr>
          <w:p w14:paraId="5BC60DD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1.746</w:t>
            </w:r>
          </w:p>
        </w:tc>
        <w:tc>
          <w:tcPr>
            <w:tcW w:w="960" w:type="dxa"/>
            <w:tcBorders>
              <w:top w:val="nil"/>
              <w:left w:val="nil"/>
              <w:bottom w:val="nil"/>
              <w:right w:val="nil"/>
            </w:tcBorders>
            <w:shd w:val="clear" w:color="auto" w:fill="auto"/>
            <w:noWrap/>
            <w:vAlign w:val="bottom"/>
            <w:hideMark/>
          </w:tcPr>
          <w:p w14:paraId="580D40B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2.12</w:t>
            </w:r>
          </w:p>
        </w:tc>
        <w:tc>
          <w:tcPr>
            <w:tcW w:w="960" w:type="dxa"/>
            <w:tcBorders>
              <w:top w:val="nil"/>
              <w:left w:val="nil"/>
              <w:bottom w:val="nil"/>
              <w:right w:val="nil"/>
            </w:tcBorders>
            <w:shd w:val="clear" w:color="auto" w:fill="auto"/>
            <w:noWrap/>
            <w:vAlign w:val="bottom"/>
            <w:hideMark/>
          </w:tcPr>
          <w:p w14:paraId="0F78063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2.583</w:t>
            </w:r>
          </w:p>
        </w:tc>
        <w:tc>
          <w:tcPr>
            <w:tcW w:w="960" w:type="dxa"/>
            <w:tcBorders>
              <w:top w:val="nil"/>
              <w:left w:val="nil"/>
              <w:bottom w:val="nil"/>
              <w:right w:val="nil"/>
            </w:tcBorders>
            <w:shd w:val="clear" w:color="auto" w:fill="auto"/>
            <w:noWrap/>
            <w:vAlign w:val="bottom"/>
            <w:hideMark/>
          </w:tcPr>
          <w:p w14:paraId="0A92669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2.921</w:t>
            </w:r>
          </w:p>
        </w:tc>
      </w:tr>
      <w:tr w:rsidR="00D60343" w:rsidRPr="00B77CD9" w14:paraId="52475C8F" w14:textId="77777777" w:rsidTr="00DD49D9">
        <w:trPr>
          <w:trHeight w:val="300"/>
        </w:trPr>
        <w:tc>
          <w:tcPr>
            <w:tcW w:w="960" w:type="dxa"/>
            <w:tcBorders>
              <w:top w:val="nil"/>
              <w:left w:val="nil"/>
              <w:bottom w:val="nil"/>
              <w:right w:val="nil"/>
            </w:tcBorders>
            <w:shd w:val="clear" w:color="auto" w:fill="auto"/>
            <w:noWrap/>
            <w:vAlign w:val="bottom"/>
            <w:hideMark/>
          </w:tcPr>
          <w:p w14:paraId="524E3078"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17</w:t>
            </w:r>
          </w:p>
        </w:tc>
        <w:tc>
          <w:tcPr>
            <w:tcW w:w="960" w:type="dxa"/>
            <w:tcBorders>
              <w:top w:val="nil"/>
              <w:left w:val="nil"/>
              <w:bottom w:val="nil"/>
              <w:right w:val="nil"/>
            </w:tcBorders>
            <w:shd w:val="clear" w:color="auto" w:fill="auto"/>
            <w:noWrap/>
            <w:vAlign w:val="bottom"/>
            <w:hideMark/>
          </w:tcPr>
          <w:p w14:paraId="1CA65CA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0.689</w:t>
            </w:r>
          </w:p>
        </w:tc>
        <w:tc>
          <w:tcPr>
            <w:tcW w:w="960" w:type="dxa"/>
            <w:tcBorders>
              <w:top w:val="nil"/>
              <w:left w:val="nil"/>
              <w:bottom w:val="nil"/>
              <w:right w:val="nil"/>
            </w:tcBorders>
            <w:shd w:val="clear" w:color="auto" w:fill="auto"/>
            <w:noWrap/>
            <w:vAlign w:val="bottom"/>
            <w:hideMark/>
          </w:tcPr>
          <w:p w14:paraId="353D9CE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0.863</w:t>
            </w:r>
          </w:p>
        </w:tc>
        <w:tc>
          <w:tcPr>
            <w:tcW w:w="960" w:type="dxa"/>
            <w:tcBorders>
              <w:top w:val="nil"/>
              <w:left w:val="nil"/>
              <w:bottom w:val="nil"/>
              <w:right w:val="nil"/>
            </w:tcBorders>
            <w:shd w:val="clear" w:color="auto" w:fill="auto"/>
            <w:noWrap/>
            <w:vAlign w:val="bottom"/>
            <w:hideMark/>
          </w:tcPr>
          <w:p w14:paraId="17B93E2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1.069</w:t>
            </w:r>
          </w:p>
        </w:tc>
        <w:tc>
          <w:tcPr>
            <w:tcW w:w="960" w:type="dxa"/>
            <w:tcBorders>
              <w:top w:val="nil"/>
              <w:left w:val="nil"/>
              <w:bottom w:val="nil"/>
              <w:right w:val="nil"/>
            </w:tcBorders>
            <w:shd w:val="clear" w:color="auto" w:fill="auto"/>
            <w:noWrap/>
            <w:vAlign w:val="bottom"/>
            <w:hideMark/>
          </w:tcPr>
          <w:p w14:paraId="38916DA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1.333</w:t>
            </w:r>
          </w:p>
        </w:tc>
        <w:tc>
          <w:tcPr>
            <w:tcW w:w="960" w:type="dxa"/>
            <w:tcBorders>
              <w:top w:val="nil"/>
              <w:left w:val="nil"/>
              <w:bottom w:val="nil"/>
              <w:right w:val="nil"/>
            </w:tcBorders>
            <w:shd w:val="clear" w:color="auto" w:fill="auto"/>
            <w:noWrap/>
            <w:vAlign w:val="bottom"/>
            <w:hideMark/>
          </w:tcPr>
          <w:p w14:paraId="3E2773B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1.74</w:t>
            </w:r>
          </w:p>
        </w:tc>
        <w:tc>
          <w:tcPr>
            <w:tcW w:w="960" w:type="dxa"/>
            <w:tcBorders>
              <w:top w:val="nil"/>
              <w:left w:val="nil"/>
              <w:bottom w:val="nil"/>
              <w:right w:val="nil"/>
            </w:tcBorders>
            <w:shd w:val="clear" w:color="auto" w:fill="auto"/>
            <w:noWrap/>
            <w:vAlign w:val="bottom"/>
            <w:hideMark/>
          </w:tcPr>
          <w:p w14:paraId="0A8EC5C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2.11</w:t>
            </w:r>
          </w:p>
        </w:tc>
        <w:tc>
          <w:tcPr>
            <w:tcW w:w="960" w:type="dxa"/>
            <w:tcBorders>
              <w:top w:val="nil"/>
              <w:left w:val="nil"/>
              <w:bottom w:val="nil"/>
              <w:right w:val="nil"/>
            </w:tcBorders>
            <w:shd w:val="clear" w:color="auto" w:fill="auto"/>
            <w:noWrap/>
            <w:vAlign w:val="bottom"/>
            <w:hideMark/>
          </w:tcPr>
          <w:p w14:paraId="2245AFF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2.567</w:t>
            </w:r>
          </w:p>
        </w:tc>
        <w:tc>
          <w:tcPr>
            <w:tcW w:w="960" w:type="dxa"/>
            <w:tcBorders>
              <w:top w:val="nil"/>
              <w:left w:val="nil"/>
              <w:bottom w:val="nil"/>
              <w:right w:val="nil"/>
            </w:tcBorders>
            <w:shd w:val="clear" w:color="auto" w:fill="auto"/>
            <w:noWrap/>
            <w:vAlign w:val="bottom"/>
            <w:hideMark/>
          </w:tcPr>
          <w:p w14:paraId="667C86A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2.898</w:t>
            </w:r>
          </w:p>
        </w:tc>
      </w:tr>
      <w:tr w:rsidR="00D60343" w:rsidRPr="00B77CD9" w14:paraId="3315138F" w14:textId="77777777" w:rsidTr="00DD49D9">
        <w:trPr>
          <w:trHeight w:val="300"/>
        </w:trPr>
        <w:tc>
          <w:tcPr>
            <w:tcW w:w="960" w:type="dxa"/>
            <w:tcBorders>
              <w:top w:val="nil"/>
              <w:left w:val="nil"/>
              <w:bottom w:val="nil"/>
              <w:right w:val="nil"/>
            </w:tcBorders>
            <w:shd w:val="clear" w:color="auto" w:fill="auto"/>
            <w:noWrap/>
            <w:vAlign w:val="bottom"/>
            <w:hideMark/>
          </w:tcPr>
          <w:p w14:paraId="16B6BF41"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18</w:t>
            </w:r>
          </w:p>
        </w:tc>
        <w:tc>
          <w:tcPr>
            <w:tcW w:w="960" w:type="dxa"/>
            <w:tcBorders>
              <w:top w:val="nil"/>
              <w:left w:val="nil"/>
              <w:bottom w:val="nil"/>
              <w:right w:val="nil"/>
            </w:tcBorders>
            <w:shd w:val="clear" w:color="auto" w:fill="auto"/>
            <w:noWrap/>
            <w:vAlign w:val="bottom"/>
            <w:hideMark/>
          </w:tcPr>
          <w:p w14:paraId="7BD3EA4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0.688</w:t>
            </w:r>
          </w:p>
        </w:tc>
        <w:tc>
          <w:tcPr>
            <w:tcW w:w="960" w:type="dxa"/>
            <w:tcBorders>
              <w:top w:val="nil"/>
              <w:left w:val="nil"/>
              <w:bottom w:val="nil"/>
              <w:right w:val="nil"/>
            </w:tcBorders>
            <w:shd w:val="clear" w:color="auto" w:fill="auto"/>
            <w:noWrap/>
            <w:vAlign w:val="bottom"/>
            <w:hideMark/>
          </w:tcPr>
          <w:p w14:paraId="0BCF21C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0.862</w:t>
            </w:r>
          </w:p>
        </w:tc>
        <w:tc>
          <w:tcPr>
            <w:tcW w:w="960" w:type="dxa"/>
            <w:tcBorders>
              <w:top w:val="nil"/>
              <w:left w:val="nil"/>
              <w:bottom w:val="nil"/>
              <w:right w:val="nil"/>
            </w:tcBorders>
            <w:shd w:val="clear" w:color="auto" w:fill="auto"/>
            <w:noWrap/>
            <w:vAlign w:val="bottom"/>
            <w:hideMark/>
          </w:tcPr>
          <w:p w14:paraId="244E7DB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1.067</w:t>
            </w:r>
          </w:p>
        </w:tc>
        <w:tc>
          <w:tcPr>
            <w:tcW w:w="960" w:type="dxa"/>
            <w:tcBorders>
              <w:top w:val="nil"/>
              <w:left w:val="nil"/>
              <w:bottom w:val="nil"/>
              <w:right w:val="nil"/>
            </w:tcBorders>
            <w:shd w:val="clear" w:color="auto" w:fill="auto"/>
            <w:noWrap/>
            <w:vAlign w:val="bottom"/>
            <w:hideMark/>
          </w:tcPr>
          <w:p w14:paraId="7239D3C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w:t>
            </w:r>
          </w:p>
        </w:tc>
        <w:tc>
          <w:tcPr>
            <w:tcW w:w="960" w:type="dxa"/>
            <w:tcBorders>
              <w:top w:val="nil"/>
              <w:left w:val="nil"/>
              <w:bottom w:val="nil"/>
              <w:right w:val="nil"/>
            </w:tcBorders>
            <w:shd w:val="clear" w:color="auto" w:fill="auto"/>
            <w:noWrap/>
            <w:vAlign w:val="bottom"/>
            <w:hideMark/>
          </w:tcPr>
          <w:p w14:paraId="2F7F8F7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1.734</w:t>
            </w:r>
          </w:p>
        </w:tc>
        <w:tc>
          <w:tcPr>
            <w:tcW w:w="960" w:type="dxa"/>
            <w:tcBorders>
              <w:top w:val="nil"/>
              <w:left w:val="nil"/>
              <w:bottom w:val="nil"/>
              <w:right w:val="nil"/>
            </w:tcBorders>
            <w:shd w:val="clear" w:color="auto" w:fill="auto"/>
            <w:noWrap/>
            <w:vAlign w:val="bottom"/>
            <w:hideMark/>
          </w:tcPr>
          <w:p w14:paraId="4BB02F1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2.101</w:t>
            </w:r>
          </w:p>
        </w:tc>
        <w:tc>
          <w:tcPr>
            <w:tcW w:w="960" w:type="dxa"/>
            <w:tcBorders>
              <w:top w:val="nil"/>
              <w:left w:val="nil"/>
              <w:bottom w:val="nil"/>
              <w:right w:val="nil"/>
            </w:tcBorders>
            <w:shd w:val="clear" w:color="auto" w:fill="auto"/>
            <w:noWrap/>
            <w:vAlign w:val="bottom"/>
            <w:hideMark/>
          </w:tcPr>
          <w:p w14:paraId="410B2AD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2.552</w:t>
            </w:r>
          </w:p>
        </w:tc>
        <w:tc>
          <w:tcPr>
            <w:tcW w:w="960" w:type="dxa"/>
            <w:tcBorders>
              <w:top w:val="nil"/>
              <w:left w:val="nil"/>
              <w:bottom w:val="nil"/>
              <w:right w:val="nil"/>
            </w:tcBorders>
            <w:shd w:val="clear" w:color="auto" w:fill="auto"/>
            <w:noWrap/>
            <w:vAlign w:val="bottom"/>
            <w:hideMark/>
          </w:tcPr>
          <w:p w14:paraId="64768D3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2.878</w:t>
            </w:r>
          </w:p>
        </w:tc>
      </w:tr>
      <w:tr w:rsidR="00D60343" w:rsidRPr="00B77CD9" w14:paraId="344D3D74" w14:textId="77777777" w:rsidTr="00DD49D9">
        <w:trPr>
          <w:trHeight w:val="300"/>
        </w:trPr>
        <w:tc>
          <w:tcPr>
            <w:tcW w:w="960" w:type="dxa"/>
            <w:tcBorders>
              <w:top w:val="nil"/>
              <w:left w:val="nil"/>
              <w:bottom w:val="nil"/>
              <w:right w:val="nil"/>
            </w:tcBorders>
            <w:shd w:val="clear" w:color="auto" w:fill="auto"/>
            <w:noWrap/>
            <w:vAlign w:val="bottom"/>
            <w:hideMark/>
          </w:tcPr>
          <w:p w14:paraId="4A9C29D8"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19</w:t>
            </w:r>
          </w:p>
        </w:tc>
        <w:tc>
          <w:tcPr>
            <w:tcW w:w="960" w:type="dxa"/>
            <w:tcBorders>
              <w:top w:val="nil"/>
              <w:left w:val="nil"/>
              <w:bottom w:val="nil"/>
              <w:right w:val="nil"/>
            </w:tcBorders>
            <w:shd w:val="clear" w:color="auto" w:fill="auto"/>
            <w:noWrap/>
            <w:vAlign w:val="bottom"/>
            <w:hideMark/>
          </w:tcPr>
          <w:p w14:paraId="63FE159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0.688</w:t>
            </w:r>
          </w:p>
        </w:tc>
        <w:tc>
          <w:tcPr>
            <w:tcW w:w="960" w:type="dxa"/>
            <w:tcBorders>
              <w:top w:val="nil"/>
              <w:left w:val="nil"/>
              <w:bottom w:val="nil"/>
              <w:right w:val="nil"/>
            </w:tcBorders>
            <w:shd w:val="clear" w:color="auto" w:fill="auto"/>
            <w:noWrap/>
            <w:vAlign w:val="bottom"/>
            <w:hideMark/>
          </w:tcPr>
          <w:p w14:paraId="258F1EB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0.861</w:t>
            </w:r>
          </w:p>
        </w:tc>
        <w:tc>
          <w:tcPr>
            <w:tcW w:w="960" w:type="dxa"/>
            <w:tcBorders>
              <w:top w:val="nil"/>
              <w:left w:val="nil"/>
              <w:bottom w:val="nil"/>
              <w:right w:val="nil"/>
            </w:tcBorders>
            <w:shd w:val="clear" w:color="auto" w:fill="auto"/>
            <w:noWrap/>
            <w:vAlign w:val="bottom"/>
            <w:hideMark/>
          </w:tcPr>
          <w:p w14:paraId="7E99482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1.066</w:t>
            </w:r>
          </w:p>
        </w:tc>
        <w:tc>
          <w:tcPr>
            <w:tcW w:w="960" w:type="dxa"/>
            <w:tcBorders>
              <w:top w:val="nil"/>
              <w:left w:val="nil"/>
              <w:bottom w:val="nil"/>
              <w:right w:val="nil"/>
            </w:tcBorders>
            <w:shd w:val="clear" w:color="auto" w:fill="auto"/>
            <w:noWrap/>
            <w:vAlign w:val="bottom"/>
            <w:hideMark/>
          </w:tcPr>
          <w:p w14:paraId="5972414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1.328</w:t>
            </w:r>
          </w:p>
        </w:tc>
        <w:tc>
          <w:tcPr>
            <w:tcW w:w="960" w:type="dxa"/>
            <w:tcBorders>
              <w:top w:val="nil"/>
              <w:left w:val="nil"/>
              <w:bottom w:val="nil"/>
              <w:right w:val="nil"/>
            </w:tcBorders>
            <w:shd w:val="clear" w:color="auto" w:fill="auto"/>
            <w:noWrap/>
            <w:vAlign w:val="bottom"/>
            <w:hideMark/>
          </w:tcPr>
          <w:p w14:paraId="0F3E5E4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1.729</w:t>
            </w:r>
          </w:p>
        </w:tc>
        <w:tc>
          <w:tcPr>
            <w:tcW w:w="960" w:type="dxa"/>
            <w:tcBorders>
              <w:top w:val="nil"/>
              <w:left w:val="nil"/>
              <w:bottom w:val="nil"/>
              <w:right w:val="nil"/>
            </w:tcBorders>
            <w:shd w:val="clear" w:color="auto" w:fill="auto"/>
            <w:noWrap/>
            <w:vAlign w:val="bottom"/>
            <w:hideMark/>
          </w:tcPr>
          <w:p w14:paraId="66B30FA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2.093</w:t>
            </w:r>
          </w:p>
        </w:tc>
        <w:tc>
          <w:tcPr>
            <w:tcW w:w="960" w:type="dxa"/>
            <w:tcBorders>
              <w:top w:val="nil"/>
              <w:left w:val="nil"/>
              <w:bottom w:val="nil"/>
              <w:right w:val="nil"/>
            </w:tcBorders>
            <w:shd w:val="clear" w:color="auto" w:fill="auto"/>
            <w:noWrap/>
            <w:vAlign w:val="bottom"/>
            <w:hideMark/>
          </w:tcPr>
          <w:p w14:paraId="7E6C2EF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2.539</w:t>
            </w:r>
          </w:p>
        </w:tc>
        <w:tc>
          <w:tcPr>
            <w:tcW w:w="960" w:type="dxa"/>
            <w:tcBorders>
              <w:top w:val="nil"/>
              <w:left w:val="nil"/>
              <w:bottom w:val="nil"/>
              <w:right w:val="nil"/>
            </w:tcBorders>
            <w:shd w:val="clear" w:color="auto" w:fill="auto"/>
            <w:noWrap/>
            <w:vAlign w:val="bottom"/>
            <w:hideMark/>
          </w:tcPr>
          <w:p w14:paraId="1751B30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2.861</w:t>
            </w:r>
          </w:p>
        </w:tc>
      </w:tr>
      <w:tr w:rsidR="00D60343" w:rsidRPr="00B77CD9" w14:paraId="4B6B0259" w14:textId="77777777" w:rsidTr="00DD49D9">
        <w:trPr>
          <w:trHeight w:val="300"/>
        </w:trPr>
        <w:tc>
          <w:tcPr>
            <w:tcW w:w="960" w:type="dxa"/>
            <w:tcBorders>
              <w:top w:val="nil"/>
              <w:left w:val="nil"/>
              <w:bottom w:val="nil"/>
              <w:right w:val="nil"/>
            </w:tcBorders>
            <w:shd w:val="clear" w:color="auto" w:fill="auto"/>
            <w:noWrap/>
            <w:vAlign w:val="bottom"/>
            <w:hideMark/>
          </w:tcPr>
          <w:p w14:paraId="123B49EF"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20</w:t>
            </w:r>
          </w:p>
        </w:tc>
        <w:tc>
          <w:tcPr>
            <w:tcW w:w="960" w:type="dxa"/>
            <w:tcBorders>
              <w:top w:val="nil"/>
              <w:left w:val="nil"/>
              <w:bottom w:val="nil"/>
              <w:right w:val="nil"/>
            </w:tcBorders>
            <w:shd w:val="clear" w:color="auto" w:fill="auto"/>
            <w:noWrap/>
            <w:vAlign w:val="bottom"/>
            <w:hideMark/>
          </w:tcPr>
          <w:p w14:paraId="0790118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0.687</w:t>
            </w:r>
          </w:p>
        </w:tc>
        <w:tc>
          <w:tcPr>
            <w:tcW w:w="960" w:type="dxa"/>
            <w:tcBorders>
              <w:top w:val="nil"/>
              <w:left w:val="nil"/>
              <w:bottom w:val="nil"/>
              <w:right w:val="nil"/>
            </w:tcBorders>
            <w:shd w:val="clear" w:color="auto" w:fill="auto"/>
            <w:noWrap/>
            <w:vAlign w:val="bottom"/>
            <w:hideMark/>
          </w:tcPr>
          <w:p w14:paraId="3CFDD26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w:t>
            </w:r>
          </w:p>
        </w:tc>
        <w:tc>
          <w:tcPr>
            <w:tcW w:w="960" w:type="dxa"/>
            <w:tcBorders>
              <w:top w:val="nil"/>
              <w:left w:val="nil"/>
              <w:bottom w:val="nil"/>
              <w:right w:val="nil"/>
            </w:tcBorders>
            <w:shd w:val="clear" w:color="auto" w:fill="auto"/>
            <w:noWrap/>
            <w:vAlign w:val="bottom"/>
            <w:hideMark/>
          </w:tcPr>
          <w:p w14:paraId="707E334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1.064</w:t>
            </w:r>
          </w:p>
        </w:tc>
        <w:tc>
          <w:tcPr>
            <w:tcW w:w="960" w:type="dxa"/>
            <w:tcBorders>
              <w:top w:val="nil"/>
              <w:left w:val="nil"/>
              <w:bottom w:val="nil"/>
              <w:right w:val="nil"/>
            </w:tcBorders>
            <w:shd w:val="clear" w:color="auto" w:fill="auto"/>
            <w:noWrap/>
            <w:vAlign w:val="bottom"/>
            <w:hideMark/>
          </w:tcPr>
          <w:p w14:paraId="3483086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1.325</w:t>
            </w:r>
          </w:p>
        </w:tc>
        <w:tc>
          <w:tcPr>
            <w:tcW w:w="960" w:type="dxa"/>
            <w:tcBorders>
              <w:top w:val="nil"/>
              <w:left w:val="nil"/>
              <w:bottom w:val="nil"/>
              <w:right w:val="nil"/>
            </w:tcBorders>
            <w:shd w:val="clear" w:color="auto" w:fill="auto"/>
            <w:noWrap/>
            <w:vAlign w:val="bottom"/>
            <w:hideMark/>
          </w:tcPr>
          <w:p w14:paraId="21E66C4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1.725</w:t>
            </w:r>
          </w:p>
        </w:tc>
        <w:tc>
          <w:tcPr>
            <w:tcW w:w="960" w:type="dxa"/>
            <w:tcBorders>
              <w:top w:val="nil"/>
              <w:left w:val="nil"/>
              <w:bottom w:val="nil"/>
              <w:right w:val="nil"/>
            </w:tcBorders>
            <w:shd w:val="clear" w:color="auto" w:fill="auto"/>
            <w:noWrap/>
            <w:vAlign w:val="bottom"/>
            <w:hideMark/>
          </w:tcPr>
          <w:p w14:paraId="1FD59CB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2.086</w:t>
            </w:r>
          </w:p>
        </w:tc>
        <w:tc>
          <w:tcPr>
            <w:tcW w:w="960" w:type="dxa"/>
            <w:tcBorders>
              <w:top w:val="nil"/>
              <w:left w:val="nil"/>
              <w:bottom w:val="nil"/>
              <w:right w:val="nil"/>
            </w:tcBorders>
            <w:shd w:val="clear" w:color="auto" w:fill="auto"/>
            <w:noWrap/>
            <w:vAlign w:val="bottom"/>
            <w:hideMark/>
          </w:tcPr>
          <w:p w14:paraId="60EAE58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2.528</w:t>
            </w:r>
          </w:p>
        </w:tc>
        <w:tc>
          <w:tcPr>
            <w:tcW w:w="960" w:type="dxa"/>
            <w:tcBorders>
              <w:top w:val="nil"/>
              <w:left w:val="nil"/>
              <w:bottom w:val="nil"/>
              <w:right w:val="nil"/>
            </w:tcBorders>
            <w:shd w:val="clear" w:color="auto" w:fill="auto"/>
            <w:noWrap/>
            <w:vAlign w:val="bottom"/>
            <w:hideMark/>
          </w:tcPr>
          <w:p w14:paraId="2E74A1A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2.845</w:t>
            </w:r>
          </w:p>
        </w:tc>
      </w:tr>
      <w:tr w:rsidR="00D60343" w:rsidRPr="00B77CD9" w14:paraId="167DD08B" w14:textId="77777777" w:rsidTr="00DD49D9">
        <w:trPr>
          <w:trHeight w:val="300"/>
        </w:trPr>
        <w:tc>
          <w:tcPr>
            <w:tcW w:w="960" w:type="dxa"/>
            <w:tcBorders>
              <w:top w:val="nil"/>
              <w:left w:val="nil"/>
              <w:bottom w:val="nil"/>
              <w:right w:val="nil"/>
            </w:tcBorders>
            <w:shd w:val="clear" w:color="auto" w:fill="auto"/>
            <w:noWrap/>
            <w:vAlign w:val="bottom"/>
            <w:hideMark/>
          </w:tcPr>
          <w:p w14:paraId="6345F961"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21</w:t>
            </w:r>
          </w:p>
        </w:tc>
        <w:tc>
          <w:tcPr>
            <w:tcW w:w="960" w:type="dxa"/>
            <w:tcBorders>
              <w:top w:val="nil"/>
              <w:left w:val="nil"/>
              <w:bottom w:val="nil"/>
              <w:right w:val="nil"/>
            </w:tcBorders>
            <w:shd w:val="clear" w:color="auto" w:fill="auto"/>
            <w:noWrap/>
            <w:vAlign w:val="bottom"/>
            <w:hideMark/>
          </w:tcPr>
          <w:p w14:paraId="0E7CF16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0.686</w:t>
            </w:r>
          </w:p>
        </w:tc>
        <w:tc>
          <w:tcPr>
            <w:tcW w:w="960" w:type="dxa"/>
            <w:tcBorders>
              <w:top w:val="nil"/>
              <w:left w:val="nil"/>
              <w:bottom w:val="nil"/>
              <w:right w:val="nil"/>
            </w:tcBorders>
            <w:shd w:val="clear" w:color="auto" w:fill="auto"/>
            <w:noWrap/>
            <w:vAlign w:val="bottom"/>
            <w:hideMark/>
          </w:tcPr>
          <w:p w14:paraId="6A45DD3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0.859</w:t>
            </w:r>
          </w:p>
        </w:tc>
        <w:tc>
          <w:tcPr>
            <w:tcW w:w="960" w:type="dxa"/>
            <w:tcBorders>
              <w:top w:val="nil"/>
              <w:left w:val="nil"/>
              <w:bottom w:val="nil"/>
              <w:right w:val="nil"/>
            </w:tcBorders>
            <w:shd w:val="clear" w:color="auto" w:fill="auto"/>
            <w:noWrap/>
            <w:vAlign w:val="bottom"/>
            <w:hideMark/>
          </w:tcPr>
          <w:p w14:paraId="1544C7A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1.063</w:t>
            </w:r>
          </w:p>
        </w:tc>
        <w:tc>
          <w:tcPr>
            <w:tcW w:w="960" w:type="dxa"/>
            <w:tcBorders>
              <w:top w:val="nil"/>
              <w:left w:val="nil"/>
              <w:bottom w:val="nil"/>
              <w:right w:val="nil"/>
            </w:tcBorders>
            <w:shd w:val="clear" w:color="auto" w:fill="auto"/>
            <w:noWrap/>
            <w:vAlign w:val="bottom"/>
            <w:hideMark/>
          </w:tcPr>
          <w:p w14:paraId="0AAAF88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1.323</w:t>
            </w:r>
          </w:p>
        </w:tc>
        <w:tc>
          <w:tcPr>
            <w:tcW w:w="960" w:type="dxa"/>
            <w:tcBorders>
              <w:top w:val="nil"/>
              <w:left w:val="nil"/>
              <w:bottom w:val="nil"/>
              <w:right w:val="nil"/>
            </w:tcBorders>
            <w:shd w:val="clear" w:color="auto" w:fill="auto"/>
            <w:noWrap/>
            <w:vAlign w:val="bottom"/>
            <w:hideMark/>
          </w:tcPr>
          <w:p w14:paraId="5C0D1DB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1.721</w:t>
            </w:r>
          </w:p>
        </w:tc>
        <w:tc>
          <w:tcPr>
            <w:tcW w:w="960" w:type="dxa"/>
            <w:tcBorders>
              <w:top w:val="nil"/>
              <w:left w:val="nil"/>
              <w:bottom w:val="nil"/>
              <w:right w:val="nil"/>
            </w:tcBorders>
            <w:shd w:val="clear" w:color="auto" w:fill="auto"/>
            <w:noWrap/>
            <w:vAlign w:val="bottom"/>
            <w:hideMark/>
          </w:tcPr>
          <w:p w14:paraId="7E3B05E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2.08</w:t>
            </w:r>
          </w:p>
        </w:tc>
        <w:tc>
          <w:tcPr>
            <w:tcW w:w="960" w:type="dxa"/>
            <w:tcBorders>
              <w:top w:val="nil"/>
              <w:left w:val="nil"/>
              <w:bottom w:val="nil"/>
              <w:right w:val="nil"/>
            </w:tcBorders>
            <w:shd w:val="clear" w:color="auto" w:fill="auto"/>
            <w:noWrap/>
            <w:vAlign w:val="bottom"/>
            <w:hideMark/>
          </w:tcPr>
          <w:p w14:paraId="395E166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2.518</w:t>
            </w:r>
          </w:p>
        </w:tc>
        <w:tc>
          <w:tcPr>
            <w:tcW w:w="960" w:type="dxa"/>
            <w:tcBorders>
              <w:top w:val="nil"/>
              <w:left w:val="nil"/>
              <w:bottom w:val="nil"/>
              <w:right w:val="nil"/>
            </w:tcBorders>
            <w:shd w:val="clear" w:color="auto" w:fill="auto"/>
            <w:noWrap/>
            <w:vAlign w:val="bottom"/>
            <w:hideMark/>
          </w:tcPr>
          <w:p w14:paraId="698E632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2.831</w:t>
            </w:r>
          </w:p>
        </w:tc>
      </w:tr>
      <w:tr w:rsidR="00D60343" w:rsidRPr="00B77CD9" w14:paraId="3C5CE76F" w14:textId="77777777" w:rsidTr="00DD49D9">
        <w:trPr>
          <w:trHeight w:val="300"/>
        </w:trPr>
        <w:tc>
          <w:tcPr>
            <w:tcW w:w="960" w:type="dxa"/>
            <w:tcBorders>
              <w:top w:val="nil"/>
              <w:left w:val="nil"/>
              <w:bottom w:val="nil"/>
              <w:right w:val="nil"/>
            </w:tcBorders>
            <w:shd w:val="clear" w:color="auto" w:fill="auto"/>
            <w:noWrap/>
            <w:vAlign w:val="bottom"/>
            <w:hideMark/>
          </w:tcPr>
          <w:p w14:paraId="73B61905"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22</w:t>
            </w:r>
          </w:p>
        </w:tc>
        <w:tc>
          <w:tcPr>
            <w:tcW w:w="960" w:type="dxa"/>
            <w:tcBorders>
              <w:top w:val="nil"/>
              <w:left w:val="nil"/>
              <w:bottom w:val="nil"/>
              <w:right w:val="nil"/>
            </w:tcBorders>
            <w:shd w:val="clear" w:color="auto" w:fill="auto"/>
            <w:noWrap/>
            <w:vAlign w:val="bottom"/>
            <w:hideMark/>
          </w:tcPr>
          <w:p w14:paraId="2BEABB5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0.686</w:t>
            </w:r>
          </w:p>
        </w:tc>
        <w:tc>
          <w:tcPr>
            <w:tcW w:w="960" w:type="dxa"/>
            <w:tcBorders>
              <w:top w:val="nil"/>
              <w:left w:val="nil"/>
              <w:bottom w:val="nil"/>
              <w:right w:val="nil"/>
            </w:tcBorders>
            <w:shd w:val="clear" w:color="auto" w:fill="auto"/>
            <w:noWrap/>
            <w:vAlign w:val="bottom"/>
            <w:hideMark/>
          </w:tcPr>
          <w:p w14:paraId="6720FED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0.858</w:t>
            </w:r>
          </w:p>
        </w:tc>
        <w:tc>
          <w:tcPr>
            <w:tcW w:w="960" w:type="dxa"/>
            <w:tcBorders>
              <w:top w:val="nil"/>
              <w:left w:val="nil"/>
              <w:bottom w:val="nil"/>
              <w:right w:val="nil"/>
            </w:tcBorders>
            <w:shd w:val="clear" w:color="auto" w:fill="auto"/>
            <w:noWrap/>
            <w:vAlign w:val="bottom"/>
            <w:hideMark/>
          </w:tcPr>
          <w:p w14:paraId="77DD9E4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1.061</w:t>
            </w:r>
          </w:p>
        </w:tc>
        <w:tc>
          <w:tcPr>
            <w:tcW w:w="960" w:type="dxa"/>
            <w:tcBorders>
              <w:top w:val="nil"/>
              <w:left w:val="nil"/>
              <w:bottom w:val="nil"/>
              <w:right w:val="nil"/>
            </w:tcBorders>
            <w:shd w:val="clear" w:color="auto" w:fill="auto"/>
            <w:noWrap/>
            <w:vAlign w:val="bottom"/>
            <w:hideMark/>
          </w:tcPr>
          <w:p w14:paraId="0C0ED72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1.321</w:t>
            </w:r>
          </w:p>
        </w:tc>
        <w:tc>
          <w:tcPr>
            <w:tcW w:w="960" w:type="dxa"/>
            <w:tcBorders>
              <w:top w:val="nil"/>
              <w:left w:val="nil"/>
              <w:bottom w:val="nil"/>
              <w:right w:val="nil"/>
            </w:tcBorders>
            <w:shd w:val="clear" w:color="auto" w:fill="auto"/>
            <w:noWrap/>
            <w:vAlign w:val="bottom"/>
            <w:hideMark/>
          </w:tcPr>
          <w:p w14:paraId="3060AB4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1.717</w:t>
            </w:r>
          </w:p>
        </w:tc>
        <w:tc>
          <w:tcPr>
            <w:tcW w:w="960" w:type="dxa"/>
            <w:tcBorders>
              <w:top w:val="nil"/>
              <w:left w:val="nil"/>
              <w:bottom w:val="nil"/>
              <w:right w:val="nil"/>
            </w:tcBorders>
            <w:shd w:val="clear" w:color="auto" w:fill="auto"/>
            <w:noWrap/>
            <w:vAlign w:val="bottom"/>
            <w:hideMark/>
          </w:tcPr>
          <w:p w14:paraId="0798119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2.074</w:t>
            </w:r>
          </w:p>
        </w:tc>
        <w:tc>
          <w:tcPr>
            <w:tcW w:w="960" w:type="dxa"/>
            <w:tcBorders>
              <w:top w:val="nil"/>
              <w:left w:val="nil"/>
              <w:bottom w:val="nil"/>
              <w:right w:val="nil"/>
            </w:tcBorders>
            <w:shd w:val="clear" w:color="auto" w:fill="auto"/>
            <w:noWrap/>
            <w:vAlign w:val="bottom"/>
            <w:hideMark/>
          </w:tcPr>
          <w:p w14:paraId="6FE7DAA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2.508</w:t>
            </w:r>
          </w:p>
        </w:tc>
        <w:tc>
          <w:tcPr>
            <w:tcW w:w="960" w:type="dxa"/>
            <w:tcBorders>
              <w:top w:val="nil"/>
              <w:left w:val="nil"/>
              <w:bottom w:val="nil"/>
              <w:right w:val="nil"/>
            </w:tcBorders>
            <w:shd w:val="clear" w:color="auto" w:fill="auto"/>
            <w:noWrap/>
            <w:vAlign w:val="bottom"/>
            <w:hideMark/>
          </w:tcPr>
          <w:p w14:paraId="2CBBD16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2.819</w:t>
            </w:r>
          </w:p>
        </w:tc>
      </w:tr>
      <w:tr w:rsidR="00D60343" w:rsidRPr="00B77CD9" w14:paraId="678D6F72" w14:textId="77777777" w:rsidTr="00DD49D9">
        <w:trPr>
          <w:trHeight w:val="300"/>
        </w:trPr>
        <w:tc>
          <w:tcPr>
            <w:tcW w:w="960" w:type="dxa"/>
            <w:tcBorders>
              <w:top w:val="nil"/>
              <w:left w:val="nil"/>
              <w:bottom w:val="nil"/>
              <w:right w:val="nil"/>
            </w:tcBorders>
            <w:shd w:val="clear" w:color="auto" w:fill="auto"/>
            <w:noWrap/>
            <w:vAlign w:val="bottom"/>
            <w:hideMark/>
          </w:tcPr>
          <w:p w14:paraId="53275BB3"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23</w:t>
            </w:r>
          </w:p>
        </w:tc>
        <w:tc>
          <w:tcPr>
            <w:tcW w:w="960" w:type="dxa"/>
            <w:tcBorders>
              <w:top w:val="nil"/>
              <w:left w:val="nil"/>
              <w:bottom w:val="nil"/>
              <w:right w:val="nil"/>
            </w:tcBorders>
            <w:shd w:val="clear" w:color="auto" w:fill="auto"/>
            <w:noWrap/>
            <w:vAlign w:val="bottom"/>
            <w:hideMark/>
          </w:tcPr>
          <w:p w14:paraId="27F5BBB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0.685</w:t>
            </w:r>
          </w:p>
        </w:tc>
        <w:tc>
          <w:tcPr>
            <w:tcW w:w="960" w:type="dxa"/>
            <w:tcBorders>
              <w:top w:val="nil"/>
              <w:left w:val="nil"/>
              <w:bottom w:val="nil"/>
              <w:right w:val="nil"/>
            </w:tcBorders>
            <w:shd w:val="clear" w:color="auto" w:fill="auto"/>
            <w:noWrap/>
            <w:vAlign w:val="bottom"/>
            <w:hideMark/>
          </w:tcPr>
          <w:p w14:paraId="192F459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0.858</w:t>
            </w:r>
          </w:p>
        </w:tc>
        <w:tc>
          <w:tcPr>
            <w:tcW w:w="960" w:type="dxa"/>
            <w:tcBorders>
              <w:top w:val="nil"/>
              <w:left w:val="nil"/>
              <w:bottom w:val="nil"/>
              <w:right w:val="nil"/>
            </w:tcBorders>
            <w:shd w:val="clear" w:color="auto" w:fill="auto"/>
            <w:noWrap/>
            <w:vAlign w:val="bottom"/>
            <w:hideMark/>
          </w:tcPr>
          <w:p w14:paraId="458D206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w:t>
            </w:r>
          </w:p>
        </w:tc>
        <w:tc>
          <w:tcPr>
            <w:tcW w:w="960" w:type="dxa"/>
            <w:tcBorders>
              <w:top w:val="nil"/>
              <w:left w:val="nil"/>
              <w:bottom w:val="nil"/>
              <w:right w:val="nil"/>
            </w:tcBorders>
            <w:shd w:val="clear" w:color="auto" w:fill="auto"/>
            <w:noWrap/>
            <w:vAlign w:val="bottom"/>
            <w:hideMark/>
          </w:tcPr>
          <w:p w14:paraId="5220B68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1.319</w:t>
            </w:r>
          </w:p>
        </w:tc>
        <w:tc>
          <w:tcPr>
            <w:tcW w:w="960" w:type="dxa"/>
            <w:tcBorders>
              <w:top w:val="nil"/>
              <w:left w:val="nil"/>
              <w:bottom w:val="nil"/>
              <w:right w:val="nil"/>
            </w:tcBorders>
            <w:shd w:val="clear" w:color="auto" w:fill="auto"/>
            <w:noWrap/>
            <w:vAlign w:val="bottom"/>
            <w:hideMark/>
          </w:tcPr>
          <w:p w14:paraId="4C07523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1.714</w:t>
            </w:r>
          </w:p>
        </w:tc>
        <w:tc>
          <w:tcPr>
            <w:tcW w:w="960" w:type="dxa"/>
            <w:tcBorders>
              <w:top w:val="nil"/>
              <w:left w:val="nil"/>
              <w:bottom w:val="nil"/>
              <w:right w:val="nil"/>
            </w:tcBorders>
            <w:shd w:val="clear" w:color="auto" w:fill="auto"/>
            <w:noWrap/>
            <w:vAlign w:val="bottom"/>
            <w:hideMark/>
          </w:tcPr>
          <w:p w14:paraId="4FE963B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2.069</w:t>
            </w:r>
          </w:p>
        </w:tc>
        <w:tc>
          <w:tcPr>
            <w:tcW w:w="960" w:type="dxa"/>
            <w:tcBorders>
              <w:top w:val="nil"/>
              <w:left w:val="nil"/>
              <w:bottom w:val="nil"/>
              <w:right w:val="nil"/>
            </w:tcBorders>
            <w:shd w:val="clear" w:color="auto" w:fill="auto"/>
            <w:noWrap/>
            <w:vAlign w:val="bottom"/>
            <w:hideMark/>
          </w:tcPr>
          <w:p w14:paraId="47A3409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w:t>
            </w:r>
          </w:p>
        </w:tc>
        <w:tc>
          <w:tcPr>
            <w:tcW w:w="960" w:type="dxa"/>
            <w:tcBorders>
              <w:top w:val="nil"/>
              <w:left w:val="nil"/>
              <w:bottom w:val="nil"/>
              <w:right w:val="nil"/>
            </w:tcBorders>
            <w:shd w:val="clear" w:color="auto" w:fill="auto"/>
            <w:noWrap/>
            <w:vAlign w:val="bottom"/>
            <w:hideMark/>
          </w:tcPr>
          <w:p w14:paraId="5CF2BEC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2.807</w:t>
            </w:r>
          </w:p>
        </w:tc>
      </w:tr>
      <w:tr w:rsidR="00D60343" w:rsidRPr="00B77CD9" w14:paraId="088FF7E9" w14:textId="77777777" w:rsidTr="00DD49D9">
        <w:trPr>
          <w:trHeight w:val="300"/>
        </w:trPr>
        <w:tc>
          <w:tcPr>
            <w:tcW w:w="960" w:type="dxa"/>
            <w:tcBorders>
              <w:top w:val="nil"/>
              <w:left w:val="nil"/>
              <w:bottom w:val="nil"/>
              <w:right w:val="nil"/>
            </w:tcBorders>
            <w:shd w:val="clear" w:color="auto" w:fill="auto"/>
            <w:noWrap/>
            <w:vAlign w:val="bottom"/>
            <w:hideMark/>
          </w:tcPr>
          <w:p w14:paraId="37F94720"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24</w:t>
            </w:r>
          </w:p>
        </w:tc>
        <w:tc>
          <w:tcPr>
            <w:tcW w:w="960" w:type="dxa"/>
            <w:tcBorders>
              <w:top w:val="nil"/>
              <w:left w:val="nil"/>
              <w:bottom w:val="nil"/>
              <w:right w:val="nil"/>
            </w:tcBorders>
            <w:shd w:val="clear" w:color="auto" w:fill="auto"/>
            <w:noWrap/>
            <w:vAlign w:val="bottom"/>
            <w:hideMark/>
          </w:tcPr>
          <w:p w14:paraId="712A60E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0.685</w:t>
            </w:r>
          </w:p>
        </w:tc>
        <w:tc>
          <w:tcPr>
            <w:tcW w:w="960" w:type="dxa"/>
            <w:tcBorders>
              <w:top w:val="nil"/>
              <w:left w:val="nil"/>
              <w:bottom w:val="nil"/>
              <w:right w:val="nil"/>
            </w:tcBorders>
            <w:shd w:val="clear" w:color="auto" w:fill="auto"/>
            <w:noWrap/>
            <w:vAlign w:val="bottom"/>
            <w:hideMark/>
          </w:tcPr>
          <w:p w14:paraId="01D371C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0.857</w:t>
            </w:r>
          </w:p>
        </w:tc>
        <w:tc>
          <w:tcPr>
            <w:tcW w:w="960" w:type="dxa"/>
            <w:tcBorders>
              <w:top w:val="nil"/>
              <w:left w:val="nil"/>
              <w:bottom w:val="nil"/>
              <w:right w:val="nil"/>
            </w:tcBorders>
            <w:shd w:val="clear" w:color="auto" w:fill="auto"/>
            <w:noWrap/>
            <w:vAlign w:val="bottom"/>
            <w:hideMark/>
          </w:tcPr>
          <w:p w14:paraId="27C1AC3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1.059</w:t>
            </w:r>
          </w:p>
        </w:tc>
        <w:tc>
          <w:tcPr>
            <w:tcW w:w="960" w:type="dxa"/>
            <w:tcBorders>
              <w:top w:val="nil"/>
              <w:left w:val="nil"/>
              <w:bottom w:val="nil"/>
              <w:right w:val="nil"/>
            </w:tcBorders>
            <w:shd w:val="clear" w:color="auto" w:fill="auto"/>
            <w:noWrap/>
            <w:vAlign w:val="bottom"/>
            <w:hideMark/>
          </w:tcPr>
          <w:p w14:paraId="4BF7FB7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1.318</w:t>
            </w:r>
          </w:p>
        </w:tc>
        <w:tc>
          <w:tcPr>
            <w:tcW w:w="960" w:type="dxa"/>
            <w:tcBorders>
              <w:top w:val="nil"/>
              <w:left w:val="nil"/>
              <w:bottom w:val="nil"/>
              <w:right w:val="nil"/>
            </w:tcBorders>
            <w:shd w:val="clear" w:color="auto" w:fill="auto"/>
            <w:noWrap/>
            <w:vAlign w:val="bottom"/>
            <w:hideMark/>
          </w:tcPr>
          <w:p w14:paraId="0377EEE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1.711</w:t>
            </w:r>
          </w:p>
        </w:tc>
        <w:tc>
          <w:tcPr>
            <w:tcW w:w="960" w:type="dxa"/>
            <w:tcBorders>
              <w:top w:val="nil"/>
              <w:left w:val="nil"/>
              <w:bottom w:val="nil"/>
              <w:right w:val="nil"/>
            </w:tcBorders>
            <w:shd w:val="clear" w:color="auto" w:fill="auto"/>
            <w:noWrap/>
            <w:vAlign w:val="bottom"/>
            <w:hideMark/>
          </w:tcPr>
          <w:p w14:paraId="2B14335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2.064</w:t>
            </w:r>
          </w:p>
        </w:tc>
        <w:tc>
          <w:tcPr>
            <w:tcW w:w="960" w:type="dxa"/>
            <w:tcBorders>
              <w:top w:val="nil"/>
              <w:left w:val="nil"/>
              <w:bottom w:val="nil"/>
              <w:right w:val="nil"/>
            </w:tcBorders>
            <w:shd w:val="clear" w:color="auto" w:fill="auto"/>
            <w:noWrap/>
            <w:vAlign w:val="bottom"/>
            <w:hideMark/>
          </w:tcPr>
          <w:p w14:paraId="41023EE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2.492</w:t>
            </w:r>
          </w:p>
        </w:tc>
        <w:tc>
          <w:tcPr>
            <w:tcW w:w="960" w:type="dxa"/>
            <w:tcBorders>
              <w:top w:val="nil"/>
              <w:left w:val="nil"/>
              <w:bottom w:val="nil"/>
              <w:right w:val="nil"/>
            </w:tcBorders>
            <w:shd w:val="clear" w:color="auto" w:fill="auto"/>
            <w:noWrap/>
            <w:vAlign w:val="bottom"/>
            <w:hideMark/>
          </w:tcPr>
          <w:p w14:paraId="0E34543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2.797</w:t>
            </w:r>
          </w:p>
        </w:tc>
      </w:tr>
      <w:tr w:rsidR="00D60343" w:rsidRPr="00B77CD9" w14:paraId="04A4D685" w14:textId="77777777" w:rsidTr="00DD49D9">
        <w:trPr>
          <w:trHeight w:val="300"/>
        </w:trPr>
        <w:tc>
          <w:tcPr>
            <w:tcW w:w="960" w:type="dxa"/>
            <w:tcBorders>
              <w:top w:val="nil"/>
              <w:left w:val="nil"/>
              <w:bottom w:val="nil"/>
              <w:right w:val="nil"/>
            </w:tcBorders>
            <w:shd w:val="clear" w:color="auto" w:fill="auto"/>
            <w:noWrap/>
            <w:vAlign w:val="bottom"/>
            <w:hideMark/>
          </w:tcPr>
          <w:p w14:paraId="16265A06"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25</w:t>
            </w:r>
          </w:p>
        </w:tc>
        <w:tc>
          <w:tcPr>
            <w:tcW w:w="960" w:type="dxa"/>
            <w:tcBorders>
              <w:top w:val="nil"/>
              <w:left w:val="nil"/>
              <w:bottom w:val="nil"/>
              <w:right w:val="nil"/>
            </w:tcBorders>
            <w:shd w:val="clear" w:color="auto" w:fill="auto"/>
            <w:noWrap/>
            <w:vAlign w:val="bottom"/>
            <w:hideMark/>
          </w:tcPr>
          <w:p w14:paraId="58584A6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0.684</w:t>
            </w:r>
          </w:p>
        </w:tc>
        <w:tc>
          <w:tcPr>
            <w:tcW w:w="960" w:type="dxa"/>
            <w:tcBorders>
              <w:top w:val="nil"/>
              <w:left w:val="nil"/>
              <w:bottom w:val="nil"/>
              <w:right w:val="nil"/>
            </w:tcBorders>
            <w:shd w:val="clear" w:color="auto" w:fill="auto"/>
            <w:noWrap/>
            <w:vAlign w:val="bottom"/>
            <w:hideMark/>
          </w:tcPr>
          <w:p w14:paraId="4E2A5FE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0.856</w:t>
            </w:r>
          </w:p>
        </w:tc>
        <w:tc>
          <w:tcPr>
            <w:tcW w:w="960" w:type="dxa"/>
            <w:tcBorders>
              <w:top w:val="nil"/>
              <w:left w:val="nil"/>
              <w:bottom w:val="nil"/>
              <w:right w:val="nil"/>
            </w:tcBorders>
            <w:shd w:val="clear" w:color="auto" w:fill="auto"/>
            <w:noWrap/>
            <w:vAlign w:val="bottom"/>
            <w:hideMark/>
          </w:tcPr>
          <w:p w14:paraId="4AADF3A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1.058</w:t>
            </w:r>
          </w:p>
        </w:tc>
        <w:tc>
          <w:tcPr>
            <w:tcW w:w="960" w:type="dxa"/>
            <w:tcBorders>
              <w:top w:val="nil"/>
              <w:left w:val="nil"/>
              <w:bottom w:val="nil"/>
              <w:right w:val="nil"/>
            </w:tcBorders>
            <w:shd w:val="clear" w:color="auto" w:fill="auto"/>
            <w:noWrap/>
            <w:vAlign w:val="bottom"/>
            <w:hideMark/>
          </w:tcPr>
          <w:p w14:paraId="0E68A27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1.316</w:t>
            </w:r>
          </w:p>
        </w:tc>
        <w:tc>
          <w:tcPr>
            <w:tcW w:w="960" w:type="dxa"/>
            <w:tcBorders>
              <w:top w:val="nil"/>
              <w:left w:val="nil"/>
              <w:bottom w:val="nil"/>
              <w:right w:val="nil"/>
            </w:tcBorders>
            <w:shd w:val="clear" w:color="auto" w:fill="auto"/>
            <w:noWrap/>
            <w:vAlign w:val="bottom"/>
            <w:hideMark/>
          </w:tcPr>
          <w:p w14:paraId="5F2C5D9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1.708</w:t>
            </w:r>
          </w:p>
        </w:tc>
        <w:tc>
          <w:tcPr>
            <w:tcW w:w="960" w:type="dxa"/>
            <w:tcBorders>
              <w:top w:val="nil"/>
              <w:left w:val="nil"/>
              <w:bottom w:val="nil"/>
              <w:right w:val="nil"/>
            </w:tcBorders>
            <w:shd w:val="clear" w:color="auto" w:fill="auto"/>
            <w:noWrap/>
            <w:vAlign w:val="bottom"/>
            <w:hideMark/>
          </w:tcPr>
          <w:p w14:paraId="440EEE2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w:t>
            </w:r>
          </w:p>
        </w:tc>
        <w:tc>
          <w:tcPr>
            <w:tcW w:w="960" w:type="dxa"/>
            <w:tcBorders>
              <w:top w:val="nil"/>
              <w:left w:val="nil"/>
              <w:bottom w:val="nil"/>
              <w:right w:val="nil"/>
            </w:tcBorders>
            <w:shd w:val="clear" w:color="auto" w:fill="auto"/>
            <w:noWrap/>
            <w:vAlign w:val="bottom"/>
            <w:hideMark/>
          </w:tcPr>
          <w:p w14:paraId="0BD2290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2.485</w:t>
            </w:r>
          </w:p>
        </w:tc>
        <w:tc>
          <w:tcPr>
            <w:tcW w:w="960" w:type="dxa"/>
            <w:tcBorders>
              <w:top w:val="nil"/>
              <w:left w:val="nil"/>
              <w:bottom w:val="nil"/>
              <w:right w:val="nil"/>
            </w:tcBorders>
            <w:shd w:val="clear" w:color="auto" w:fill="auto"/>
            <w:noWrap/>
            <w:vAlign w:val="bottom"/>
            <w:hideMark/>
          </w:tcPr>
          <w:p w14:paraId="187CBE7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2.787</w:t>
            </w:r>
          </w:p>
        </w:tc>
      </w:tr>
      <w:tr w:rsidR="00D60343" w:rsidRPr="00B77CD9" w14:paraId="112CBBF3" w14:textId="77777777" w:rsidTr="00DD49D9">
        <w:trPr>
          <w:trHeight w:val="300"/>
        </w:trPr>
        <w:tc>
          <w:tcPr>
            <w:tcW w:w="960" w:type="dxa"/>
            <w:tcBorders>
              <w:top w:val="nil"/>
              <w:left w:val="nil"/>
              <w:bottom w:val="nil"/>
              <w:right w:val="nil"/>
            </w:tcBorders>
            <w:shd w:val="clear" w:color="auto" w:fill="auto"/>
            <w:noWrap/>
            <w:vAlign w:val="bottom"/>
          </w:tcPr>
          <w:p w14:paraId="42C671A0"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99</w:t>
            </w:r>
          </w:p>
        </w:tc>
        <w:tc>
          <w:tcPr>
            <w:tcW w:w="960" w:type="dxa"/>
            <w:tcBorders>
              <w:top w:val="nil"/>
              <w:left w:val="nil"/>
              <w:bottom w:val="nil"/>
              <w:right w:val="nil"/>
            </w:tcBorders>
            <w:shd w:val="clear" w:color="auto" w:fill="auto"/>
            <w:noWrap/>
            <w:vAlign w:val="bottom"/>
          </w:tcPr>
          <w:p w14:paraId="5201E1A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0.677</w:t>
            </w:r>
          </w:p>
        </w:tc>
        <w:tc>
          <w:tcPr>
            <w:tcW w:w="960" w:type="dxa"/>
            <w:tcBorders>
              <w:top w:val="nil"/>
              <w:left w:val="nil"/>
              <w:bottom w:val="nil"/>
              <w:right w:val="nil"/>
            </w:tcBorders>
            <w:shd w:val="clear" w:color="auto" w:fill="auto"/>
            <w:noWrap/>
            <w:vAlign w:val="bottom"/>
          </w:tcPr>
          <w:p w14:paraId="2D3A143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0.845</w:t>
            </w:r>
          </w:p>
        </w:tc>
        <w:tc>
          <w:tcPr>
            <w:tcW w:w="960" w:type="dxa"/>
            <w:tcBorders>
              <w:top w:val="nil"/>
              <w:left w:val="nil"/>
              <w:bottom w:val="nil"/>
              <w:right w:val="nil"/>
            </w:tcBorders>
            <w:shd w:val="clear" w:color="auto" w:fill="auto"/>
            <w:noWrap/>
            <w:vAlign w:val="bottom"/>
          </w:tcPr>
          <w:p w14:paraId="282742D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1.042</w:t>
            </w:r>
          </w:p>
        </w:tc>
        <w:tc>
          <w:tcPr>
            <w:tcW w:w="960" w:type="dxa"/>
            <w:tcBorders>
              <w:top w:val="nil"/>
              <w:left w:val="nil"/>
              <w:bottom w:val="nil"/>
              <w:right w:val="nil"/>
            </w:tcBorders>
            <w:shd w:val="clear" w:color="auto" w:fill="auto"/>
            <w:noWrap/>
            <w:vAlign w:val="bottom"/>
          </w:tcPr>
          <w:p w14:paraId="053B6A4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1.29</w:t>
            </w:r>
          </w:p>
        </w:tc>
        <w:tc>
          <w:tcPr>
            <w:tcW w:w="960" w:type="dxa"/>
            <w:tcBorders>
              <w:top w:val="nil"/>
              <w:left w:val="nil"/>
              <w:bottom w:val="nil"/>
              <w:right w:val="nil"/>
            </w:tcBorders>
            <w:shd w:val="clear" w:color="auto" w:fill="auto"/>
            <w:noWrap/>
            <w:vAlign w:val="bottom"/>
          </w:tcPr>
          <w:p w14:paraId="5367EBA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1.66</w:t>
            </w:r>
          </w:p>
        </w:tc>
        <w:tc>
          <w:tcPr>
            <w:tcW w:w="960" w:type="dxa"/>
            <w:tcBorders>
              <w:top w:val="nil"/>
              <w:left w:val="nil"/>
              <w:bottom w:val="nil"/>
              <w:right w:val="nil"/>
            </w:tcBorders>
            <w:shd w:val="clear" w:color="auto" w:fill="auto"/>
            <w:noWrap/>
            <w:vAlign w:val="bottom"/>
          </w:tcPr>
          <w:p w14:paraId="54C8F7D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1.984</w:t>
            </w:r>
          </w:p>
        </w:tc>
        <w:tc>
          <w:tcPr>
            <w:tcW w:w="960" w:type="dxa"/>
            <w:tcBorders>
              <w:top w:val="nil"/>
              <w:left w:val="nil"/>
              <w:bottom w:val="nil"/>
              <w:right w:val="nil"/>
            </w:tcBorders>
            <w:shd w:val="clear" w:color="auto" w:fill="auto"/>
            <w:noWrap/>
            <w:vAlign w:val="bottom"/>
          </w:tcPr>
          <w:p w14:paraId="3CD871C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2.365</w:t>
            </w:r>
          </w:p>
        </w:tc>
        <w:tc>
          <w:tcPr>
            <w:tcW w:w="960" w:type="dxa"/>
            <w:tcBorders>
              <w:top w:val="nil"/>
              <w:left w:val="nil"/>
              <w:bottom w:val="nil"/>
              <w:right w:val="nil"/>
            </w:tcBorders>
            <w:shd w:val="clear" w:color="auto" w:fill="auto"/>
            <w:noWrap/>
            <w:vAlign w:val="bottom"/>
          </w:tcPr>
          <w:p w14:paraId="5690EEF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2.626</w:t>
            </w:r>
          </w:p>
        </w:tc>
      </w:tr>
      <w:tr w:rsidR="00D60343" w:rsidRPr="00B77CD9" w14:paraId="5BE43964" w14:textId="77777777" w:rsidTr="00DD49D9">
        <w:trPr>
          <w:trHeight w:val="300"/>
        </w:trPr>
        <w:tc>
          <w:tcPr>
            <w:tcW w:w="960" w:type="dxa"/>
            <w:tcBorders>
              <w:top w:val="nil"/>
              <w:left w:val="nil"/>
              <w:bottom w:val="nil"/>
              <w:right w:val="nil"/>
            </w:tcBorders>
            <w:shd w:val="clear" w:color="auto" w:fill="auto"/>
            <w:noWrap/>
            <w:vAlign w:val="bottom"/>
            <w:hideMark/>
          </w:tcPr>
          <w:p w14:paraId="7C33058E"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100</w:t>
            </w:r>
          </w:p>
        </w:tc>
        <w:tc>
          <w:tcPr>
            <w:tcW w:w="960" w:type="dxa"/>
            <w:tcBorders>
              <w:top w:val="nil"/>
              <w:left w:val="nil"/>
              <w:bottom w:val="nil"/>
              <w:right w:val="nil"/>
            </w:tcBorders>
            <w:shd w:val="clear" w:color="auto" w:fill="auto"/>
            <w:noWrap/>
            <w:vAlign w:val="bottom"/>
            <w:hideMark/>
          </w:tcPr>
          <w:p w14:paraId="4C69263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0.677</w:t>
            </w:r>
          </w:p>
        </w:tc>
        <w:tc>
          <w:tcPr>
            <w:tcW w:w="960" w:type="dxa"/>
            <w:tcBorders>
              <w:top w:val="nil"/>
              <w:left w:val="nil"/>
              <w:bottom w:val="nil"/>
              <w:right w:val="nil"/>
            </w:tcBorders>
            <w:shd w:val="clear" w:color="auto" w:fill="auto"/>
            <w:noWrap/>
            <w:vAlign w:val="bottom"/>
            <w:hideMark/>
          </w:tcPr>
          <w:p w14:paraId="78EB580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0.845</w:t>
            </w:r>
          </w:p>
        </w:tc>
        <w:tc>
          <w:tcPr>
            <w:tcW w:w="960" w:type="dxa"/>
            <w:tcBorders>
              <w:top w:val="nil"/>
              <w:left w:val="nil"/>
              <w:bottom w:val="nil"/>
              <w:right w:val="nil"/>
            </w:tcBorders>
            <w:shd w:val="clear" w:color="auto" w:fill="auto"/>
            <w:noWrap/>
            <w:vAlign w:val="bottom"/>
            <w:hideMark/>
          </w:tcPr>
          <w:p w14:paraId="779DEFA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1.042</w:t>
            </w:r>
          </w:p>
        </w:tc>
        <w:tc>
          <w:tcPr>
            <w:tcW w:w="960" w:type="dxa"/>
            <w:tcBorders>
              <w:top w:val="nil"/>
              <w:left w:val="nil"/>
              <w:bottom w:val="nil"/>
              <w:right w:val="nil"/>
            </w:tcBorders>
            <w:shd w:val="clear" w:color="auto" w:fill="auto"/>
            <w:noWrap/>
            <w:vAlign w:val="bottom"/>
            <w:hideMark/>
          </w:tcPr>
          <w:p w14:paraId="00FF6FC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1.29</w:t>
            </w:r>
          </w:p>
        </w:tc>
        <w:tc>
          <w:tcPr>
            <w:tcW w:w="960" w:type="dxa"/>
            <w:tcBorders>
              <w:top w:val="nil"/>
              <w:left w:val="nil"/>
              <w:bottom w:val="nil"/>
              <w:right w:val="nil"/>
            </w:tcBorders>
            <w:shd w:val="clear" w:color="auto" w:fill="auto"/>
            <w:noWrap/>
            <w:vAlign w:val="bottom"/>
            <w:hideMark/>
          </w:tcPr>
          <w:p w14:paraId="626FC8E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1.66</w:t>
            </w:r>
          </w:p>
        </w:tc>
        <w:tc>
          <w:tcPr>
            <w:tcW w:w="960" w:type="dxa"/>
            <w:tcBorders>
              <w:top w:val="nil"/>
              <w:left w:val="nil"/>
              <w:bottom w:val="nil"/>
              <w:right w:val="nil"/>
            </w:tcBorders>
            <w:shd w:val="clear" w:color="auto" w:fill="auto"/>
            <w:noWrap/>
            <w:vAlign w:val="bottom"/>
            <w:hideMark/>
          </w:tcPr>
          <w:p w14:paraId="757A6AA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1.984</w:t>
            </w:r>
          </w:p>
        </w:tc>
        <w:tc>
          <w:tcPr>
            <w:tcW w:w="960" w:type="dxa"/>
            <w:tcBorders>
              <w:top w:val="nil"/>
              <w:left w:val="nil"/>
              <w:bottom w:val="nil"/>
              <w:right w:val="nil"/>
            </w:tcBorders>
            <w:shd w:val="clear" w:color="auto" w:fill="auto"/>
            <w:noWrap/>
            <w:vAlign w:val="bottom"/>
            <w:hideMark/>
          </w:tcPr>
          <w:p w14:paraId="745A8B3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2.364</w:t>
            </w:r>
          </w:p>
        </w:tc>
        <w:tc>
          <w:tcPr>
            <w:tcW w:w="960" w:type="dxa"/>
            <w:tcBorders>
              <w:top w:val="nil"/>
              <w:left w:val="nil"/>
              <w:bottom w:val="nil"/>
              <w:right w:val="nil"/>
            </w:tcBorders>
            <w:shd w:val="clear" w:color="auto" w:fill="auto"/>
            <w:noWrap/>
            <w:vAlign w:val="bottom"/>
            <w:hideMark/>
          </w:tcPr>
          <w:p w14:paraId="509AC0D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2.626</w:t>
            </w:r>
          </w:p>
        </w:tc>
      </w:tr>
      <w:tr w:rsidR="00D60343" w:rsidRPr="00B77CD9" w14:paraId="22163C98" w14:textId="77777777" w:rsidTr="00DD49D9">
        <w:trPr>
          <w:trHeight w:val="300"/>
        </w:trPr>
        <w:tc>
          <w:tcPr>
            <w:tcW w:w="960" w:type="dxa"/>
            <w:tcBorders>
              <w:top w:val="nil"/>
              <w:left w:val="nil"/>
              <w:bottom w:val="nil"/>
              <w:right w:val="nil"/>
            </w:tcBorders>
            <w:shd w:val="clear" w:color="auto" w:fill="auto"/>
            <w:noWrap/>
            <w:vAlign w:val="bottom"/>
            <w:hideMark/>
          </w:tcPr>
          <w:p w14:paraId="5D7A89E4"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1000</w:t>
            </w:r>
          </w:p>
        </w:tc>
        <w:tc>
          <w:tcPr>
            <w:tcW w:w="960" w:type="dxa"/>
            <w:tcBorders>
              <w:top w:val="nil"/>
              <w:left w:val="nil"/>
              <w:bottom w:val="nil"/>
              <w:right w:val="nil"/>
            </w:tcBorders>
            <w:shd w:val="clear" w:color="auto" w:fill="auto"/>
            <w:noWrap/>
            <w:vAlign w:val="bottom"/>
            <w:hideMark/>
          </w:tcPr>
          <w:p w14:paraId="4108E47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0.675</w:t>
            </w:r>
          </w:p>
        </w:tc>
        <w:tc>
          <w:tcPr>
            <w:tcW w:w="960" w:type="dxa"/>
            <w:tcBorders>
              <w:top w:val="nil"/>
              <w:left w:val="nil"/>
              <w:bottom w:val="nil"/>
              <w:right w:val="nil"/>
            </w:tcBorders>
            <w:shd w:val="clear" w:color="auto" w:fill="auto"/>
            <w:noWrap/>
            <w:vAlign w:val="bottom"/>
            <w:hideMark/>
          </w:tcPr>
          <w:p w14:paraId="0D32887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0.842</w:t>
            </w:r>
          </w:p>
        </w:tc>
        <w:tc>
          <w:tcPr>
            <w:tcW w:w="960" w:type="dxa"/>
            <w:tcBorders>
              <w:top w:val="nil"/>
              <w:left w:val="nil"/>
              <w:bottom w:val="nil"/>
              <w:right w:val="nil"/>
            </w:tcBorders>
            <w:shd w:val="clear" w:color="auto" w:fill="auto"/>
            <w:noWrap/>
            <w:vAlign w:val="bottom"/>
            <w:hideMark/>
          </w:tcPr>
          <w:p w14:paraId="66AB37F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1.037</w:t>
            </w:r>
          </w:p>
        </w:tc>
        <w:tc>
          <w:tcPr>
            <w:tcW w:w="960" w:type="dxa"/>
            <w:tcBorders>
              <w:top w:val="nil"/>
              <w:left w:val="nil"/>
              <w:bottom w:val="nil"/>
              <w:right w:val="nil"/>
            </w:tcBorders>
            <w:shd w:val="clear" w:color="auto" w:fill="auto"/>
            <w:noWrap/>
            <w:vAlign w:val="bottom"/>
            <w:hideMark/>
          </w:tcPr>
          <w:p w14:paraId="518FEC8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1.282</w:t>
            </w:r>
          </w:p>
        </w:tc>
        <w:tc>
          <w:tcPr>
            <w:tcW w:w="960" w:type="dxa"/>
            <w:tcBorders>
              <w:top w:val="nil"/>
              <w:left w:val="nil"/>
              <w:bottom w:val="nil"/>
              <w:right w:val="nil"/>
            </w:tcBorders>
            <w:shd w:val="clear" w:color="auto" w:fill="auto"/>
            <w:noWrap/>
            <w:vAlign w:val="bottom"/>
            <w:hideMark/>
          </w:tcPr>
          <w:p w14:paraId="1971EE6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1.646</w:t>
            </w:r>
          </w:p>
        </w:tc>
        <w:tc>
          <w:tcPr>
            <w:tcW w:w="960" w:type="dxa"/>
            <w:tcBorders>
              <w:top w:val="nil"/>
              <w:left w:val="nil"/>
              <w:bottom w:val="nil"/>
              <w:right w:val="nil"/>
            </w:tcBorders>
            <w:shd w:val="clear" w:color="auto" w:fill="auto"/>
            <w:noWrap/>
            <w:vAlign w:val="bottom"/>
            <w:hideMark/>
          </w:tcPr>
          <w:p w14:paraId="42D3CCD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1.962</w:t>
            </w:r>
          </w:p>
        </w:tc>
        <w:tc>
          <w:tcPr>
            <w:tcW w:w="960" w:type="dxa"/>
            <w:tcBorders>
              <w:top w:val="nil"/>
              <w:left w:val="nil"/>
              <w:bottom w:val="nil"/>
              <w:right w:val="nil"/>
            </w:tcBorders>
            <w:shd w:val="clear" w:color="auto" w:fill="auto"/>
            <w:noWrap/>
            <w:vAlign w:val="bottom"/>
            <w:hideMark/>
          </w:tcPr>
          <w:p w14:paraId="5265613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2.33</w:t>
            </w:r>
          </w:p>
        </w:tc>
        <w:tc>
          <w:tcPr>
            <w:tcW w:w="960" w:type="dxa"/>
            <w:tcBorders>
              <w:top w:val="nil"/>
              <w:left w:val="nil"/>
              <w:bottom w:val="nil"/>
              <w:right w:val="nil"/>
            </w:tcBorders>
            <w:shd w:val="clear" w:color="auto" w:fill="auto"/>
            <w:noWrap/>
            <w:vAlign w:val="bottom"/>
            <w:hideMark/>
          </w:tcPr>
          <w:p w14:paraId="16504FE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2.581</w:t>
            </w:r>
          </w:p>
        </w:tc>
      </w:tr>
      <w:tr w:rsidR="00D60343" w:rsidRPr="00B77CD9" w14:paraId="653DB9DE" w14:textId="77777777" w:rsidTr="00DD49D9">
        <w:trPr>
          <w:trHeight w:val="300"/>
        </w:trPr>
        <w:tc>
          <w:tcPr>
            <w:tcW w:w="960" w:type="dxa"/>
            <w:tcBorders>
              <w:top w:val="nil"/>
              <w:left w:val="nil"/>
              <w:bottom w:val="nil"/>
              <w:right w:val="nil"/>
            </w:tcBorders>
            <w:shd w:val="clear" w:color="auto" w:fill="auto"/>
            <w:noWrap/>
            <w:vAlign w:val="bottom"/>
            <w:hideMark/>
          </w:tcPr>
          <w:p w14:paraId="4A1F475E" w14:textId="77777777" w:rsidR="00D60343" w:rsidRPr="00B77CD9" w:rsidRDefault="00D60343" w:rsidP="00DD49D9">
            <w:pPr>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∞(z*)</w:t>
            </w:r>
          </w:p>
        </w:tc>
        <w:tc>
          <w:tcPr>
            <w:tcW w:w="960" w:type="dxa"/>
            <w:tcBorders>
              <w:top w:val="nil"/>
              <w:left w:val="nil"/>
              <w:bottom w:val="nil"/>
              <w:right w:val="nil"/>
            </w:tcBorders>
            <w:shd w:val="clear" w:color="auto" w:fill="auto"/>
            <w:noWrap/>
            <w:vAlign w:val="bottom"/>
            <w:hideMark/>
          </w:tcPr>
          <w:p w14:paraId="2D01CB2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0.674</w:t>
            </w:r>
          </w:p>
        </w:tc>
        <w:tc>
          <w:tcPr>
            <w:tcW w:w="960" w:type="dxa"/>
            <w:tcBorders>
              <w:top w:val="nil"/>
              <w:left w:val="nil"/>
              <w:bottom w:val="nil"/>
              <w:right w:val="nil"/>
            </w:tcBorders>
            <w:shd w:val="clear" w:color="auto" w:fill="auto"/>
            <w:noWrap/>
            <w:vAlign w:val="bottom"/>
            <w:hideMark/>
          </w:tcPr>
          <w:p w14:paraId="38DC31A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0.841</w:t>
            </w:r>
          </w:p>
        </w:tc>
        <w:tc>
          <w:tcPr>
            <w:tcW w:w="960" w:type="dxa"/>
            <w:tcBorders>
              <w:top w:val="nil"/>
              <w:left w:val="nil"/>
              <w:bottom w:val="nil"/>
              <w:right w:val="nil"/>
            </w:tcBorders>
            <w:shd w:val="clear" w:color="auto" w:fill="auto"/>
            <w:noWrap/>
            <w:vAlign w:val="bottom"/>
            <w:hideMark/>
          </w:tcPr>
          <w:p w14:paraId="72697EE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1.036</w:t>
            </w:r>
          </w:p>
        </w:tc>
        <w:tc>
          <w:tcPr>
            <w:tcW w:w="960" w:type="dxa"/>
            <w:tcBorders>
              <w:top w:val="nil"/>
              <w:left w:val="nil"/>
              <w:bottom w:val="nil"/>
              <w:right w:val="nil"/>
            </w:tcBorders>
            <w:shd w:val="clear" w:color="auto" w:fill="auto"/>
            <w:noWrap/>
            <w:vAlign w:val="bottom"/>
            <w:hideMark/>
          </w:tcPr>
          <w:p w14:paraId="5436365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1.282</w:t>
            </w:r>
          </w:p>
        </w:tc>
        <w:tc>
          <w:tcPr>
            <w:tcW w:w="960" w:type="dxa"/>
            <w:tcBorders>
              <w:top w:val="nil"/>
              <w:left w:val="nil"/>
              <w:bottom w:val="nil"/>
              <w:right w:val="nil"/>
            </w:tcBorders>
            <w:shd w:val="clear" w:color="auto" w:fill="auto"/>
            <w:noWrap/>
            <w:vAlign w:val="bottom"/>
            <w:hideMark/>
          </w:tcPr>
          <w:p w14:paraId="3ECF79F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1.645</w:t>
            </w:r>
          </w:p>
        </w:tc>
        <w:tc>
          <w:tcPr>
            <w:tcW w:w="960" w:type="dxa"/>
            <w:tcBorders>
              <w:top w:val="nil"/>
              <w:left w:val="nil"/>
              <w:bottom w:val="nil"/>
              <w:right w:val="nil"/>
            </w:tcBorders>
            <w:shd w:val="clear" w:color="auto" w:fill="auto"/>
            <w:noWrap/>
            <w:vAlign w:val="bottom"/>
            <w:hideMark/>
          </w:tcPr>
          <w:p w14:paraId="3886510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w:t>
            </w:r>
          </w:p>
        </w:tc>
        <w:tc>
          <w:tcPr>
            <w:tcW w:w="960" w:type="dxa"/>
            <w:tcBorders>
              <w:top w:val="nil"/>
              <w:left w:val="nil"/>
              <w:bottom w:val="nil"/>
              <w:right w:val="nil"/>
            </w:tcBorders>
            <w:shd w:val="clear" w:color="auto" w:fill="auto"/>
            <w:noWrap/>
            <w:vAlign w:val="bottom"/>
            <w:hideMark/>
          </w:tcPr>
          <w:p w14:paraId="13DEFC5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2.326</w:t>
            </w:r>
          </w:p>
        </w:tc>
        <w:tc>
          <w:tcPr>
            <w:tcW w:w="960" w:type="dxa"/>
            <w:tcBorders>
              <w:top w:val="nil"/>
              <w:left w:val="nil"/>
              <w:bottom w:val="nil"/>
              <w:right w:val="nil"/>
            </w:tcBorders>
            <w:shd w:val="clear" w:color="auto" w:fill="auto"/>
            <w:noWrap/>
            <w:vAlign w:val="bottom"/>
            <w:hideMark/>
          </w:tcPr>
          <w:p w14:paraId="6C827E8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2.576</w:t>
            </w:r>
          </w:p>
        </w:tc>
      </w:tr>
      <w:tr w:rsidR="00D60343" w:rsidRPr="00B77CD9" w14:paraId="7E68D670" w14:textId="77777777" w:rsidTr="00DD49D9">
        <w:trPr>
          <w:trHeight w:val="300"/>
        </w:trPr>
        <w:tc>
          <w:tcPr>
            <w:tcW w:w="960" w:type="dxa"/>
            <w:tcBorders>
              <w:top w:val="nil"/>
              <w:left w:val="nil"/>
              <w:bottom w:val="nil"/>
              <w:right w:val="nil"/>
            </w:tcBorders>
            <w:shd w:val="clear" w:color="auto" w:fill="auto"/>
            <w:noWrap/>
            <w:vAlign w:val="bottom"/>
            <w:hideMark/>
          </w:tcPr>
          <w:p w14:paraId="0C1060FA" w14:textId="77777777" w:rsidR="00D60343" w:rsidRPr="00B77CD9" w:rsidRDefault="00D60343" w:rsidP="00DD49D9">
            <w:pPr>
              <w:jc w:val="right"/>
              <w:rPr>
                <w:rFonts w:asciiTheme="minorHAnsi" w:hAnsiTheme="minorHAnsi" w:cstheme="minorHAnsi"/>
                <w:b/>
                <w:sz w:val="22"/>
                <w:szCs w:val="22"/>
                <w:lang w:eastAsia="en-AU"/>
              </w:rPr>
            </w:pPr>
          </w:p>
        </w:tc>
        <w:tc>
          <w:tcPr>
            <w:tcW w:w="960" w:type="dxa"/>
            <w:tcBorders>
              <w:top w:val="nil"/>
              <w:left w:val="nil"/>
              <w:bottom w:val="nil"/>
              <w:right w:val="nil"/>
            </w:tcBorders>
            <w:shd w:val="clear" w:color="auto" w:fill="auto"/>
            <w:noWrap/>
            <w:vAlign w:val="bottom"/>
            <w:hideMark/>
          </w:tcPr>
          <w:p w14:paraId="6B651CCD"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210ED757"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5167E99D"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1A7A110B"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57EC80C7"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27152B76"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7231072F"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5DED948D" w14:textId="77777777" w:rsidR="00D60343" w:rsidRPr="00B77CD9" w:rsidRDefault="00D60343" w:rsidP="00DD49D9">
            <w:pPr>
              <w:rPr>
                <w:rFonts w:asciiTheme="minorHAnsi" w:hAnsiTheme="minorHAnsi" w:cstheme="minorHAnsi"/>
                <w:sz w:val="22"/>
                <w:szCs w:val="22"/>
                <w:lang w:eastAsia="en-AU"/>
              </w:rPr>
            </w:pPr>
          </w:p>
        </w:tc>
      </w:tr>
      <w:tr w:rsidR="00D60343" w:rsidRPr="00B77CD9" w14:paraId="1AFC9C18" w14:textId="77777777" w:rsidTr="00DD49D9">
        <w:trPr>
          <w:trHeight w:val="300"/>
        </w:trPr>
        <w:tc>
          <w:tcPr>
            <w:tcW w:w="960" w:type="dxa"/>
            <w:tcBorders>
              <w:top w:val="nil"/>
              <w:left w:val="nil"/>
              <w:bottom w:val="nil"/>
              <w:right w:val="nil"/>
            </w:tcBorders>
            <w:shd w:val="clear" w:color="auto" w:fill="auto"/>
            <w:noWrap/>
            <w:vAlign w:val="bottom"/>
            <w:hideMark/>
          </w:tcPr>
          <w:p w14:paraId="16F77223" w14:textId="77777777" w:rsidR="00D60343" w:rsidRPr="00B77CD9" w:rsidRDefault="004E3D0D" w:rsidP="00DD49D9">
            <w:pPr>
              <w:rPr>
                <w:rFonts w:asciiTheme="minorHAnsi" w:hAnsiTheme="minorHAnsi" w:cstheme="minorHAnsi"/>
                <w:b/>
                <w:sz w:val="22"/>
                <w:szCs w:val="22"/>
                <w:lang w:eastAsia="en-AU"/>
              </w:rPr>
            </w:pPr>
            <w:r>
              <w:rPr>
                <w:rFonts w:asciiTheme="minorHAnsi" w:hAnsiTheme="minorHAnsi" w:cstheme="minorHAnsi"/>
                <w:b/>
                <w:sz w:val="22"/>
                <w:szCs w:val="22"/>
                <w:lang w:eastAsia="en-AU"/>
              </w:rPr>
              <w:t xml:space="preserve"> </w:t>
            </w:r>
          </w:p>
        </w:tc>
        <w:tc>
          <w:tcPr>
            <w:tcW w:w="960" w:type="dxa"/>
            <w:tcBorders>
              <w:top w:val="nil"/>
              <w:left w:val="nil"/>
              <w:bottom w:val="nil"/>
              <w:right w:val="nil"/>
            </w:tcBorders>
            <w:shd w:val="clear" w:color="auto" w:fill="auto"/>
            <w:noWrap/>
            <w:vAlign w:val="bottom"/>
            <w:hideMark/>
          </w:tcPr>
          <w:p w14:paraId="2DE26E7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50%CI</w:t>
            </w:r>
          </w:p>
        </w:tc>
        <w:tc>
          <w:tcPr>
            <w:tcW w:w="960" w:type="dxa"/>
            <w:tcBorders>
              <w:top w:val="nil"/>
              <w:left w:val="nil"/>
              <w:bottom w:val="nil"/>
              <w:right w:val="nil"/>
            </w:tcBorders>
            <w:shd w:val="clear" w:color="auto" w:fill="auto"/>
            <w:noWrap/>
            <w:vAlign w:val="bottom"/>
            <w:hideMark/>
          </w:tcPr>
          <w:p w14:paraId="62B4F5E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60%CI</w:t>
            </w:r>
          </w:p>
        </w:tc>
        <w:tc>
          <w:tcPr>
            <w:tcW w:w="960" w:type="dxa"/>
            <w:tcBorders>
              <w:top w:val="nil"/>
              <w:left w:val="nil"/>
              <w:bottom w:val="nil"/>
              <w:right w:val="nil"/>
            </w:tcBorders>
            <w:shd w:val="clear" w:color="auto" w:fill="auto"/>
            <w:noWrap/>
            <w:vAlign w:val="bottom"/>
            <w:hideMark/>
          </w:tcPr>
          <w:p w14:paraId="534B09A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70%CI</w:t>
            </w:r>
          </w:p>
        </w:tc>
        <w:tc>
          <w:tcPr>
            <w:tcW w:w="960" w:type="dxa"/>
            <w:tcBorders>
              <w:top w:val="nil"/>
              <w:left w:val="nil"/>
              <w:bottom w:val="nil"/>
              <w:right w:val="nil"/>
            </w:tcBorders>
            <w:shd w:val="clear" w:color="auto" w:fill="auto"/>
            <w:noWrap/>
            <w:vAlign w:val="bottom"/>
            <w:hideMark/>
          </w:tcPr>
          <w:p w14:paraId="00BEC209"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80%CI</w:t>
            </w:r>
          </w:p>
        </w:tc>
        <w:tc>
          <w:tcPr>
            <w:tcW w:w="960" w:type="dxa"/>
            <w:tcBorders>
              <w:top w:val="nil"/>
              <w:left w:val="nil"/>
              <w:bottom w:val="nil"/>
              <w:right w:val="nil"/>
            </w:tcBorders>
            <w:shd w:val="clear" w:color="auto" w:fill="auto"/>
            <w:noWrap/>
            <w:vAlign w:val="bottom"/>
            <w:hideMark/>
          </w:tcPr>
          <w:p w14:paraId="31268FBD"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90%CI</w:t>
            </w:r>
          </w:p>
        </w:tc>
        <w:tc>
          <w:tcPr>
            <w:tcW w:w="960" w:type="dxa"/>
            <w:tcBorders>
              <w:top w:val="nil"/>
              <w:left w:val="nil"/>
              <w:bottom w:val="nil"/>
              <w:right w:val="nil"/>
            </w:tcBorders>
            <w:shd w:val="clear" w:color="auto" w:fill="auto"/>
            <w:noWrap/>
            <w:vAlign w:val="bottom"/>
            <w:hideMark/>
          </w:tcPr>
          <w:p w14:paraId="2F650F8B"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95%CI</w:t>
            </w:r>
          </w:p>
        </w:tc>
        <w:tc>
          <w:tcPr>
            <w:tcW w:w="960" w:type="dxa"/>
            <w:tcBorders>
              <w:top w:val="nil"/>
              <w:left w:val="nil"/>
              <w:bottom w:val="nil"/>
              <w:right w:val="nil"/>
            </w:tcBorders>
            <w:shd w:val="clear" w:color="auto" w:fill="auto"/>
            <w:noWrap/>
            <w:vAlign w:val="bottom"/>
            <w:hideMark/>
          </w:tcPr>
          <w:p w14:paraId="53120A3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98%CI</w:t>
            </w:r>
          </w:p>
        </w:tc>
        <w:tc>
          <w:tcPr>
            <w:tcW w:w="960" w:type="dxa"/>
            <w:tcBorders>
              <w:top w:val="nil"/>
              <w:left w:val="nil"/>
              <w:bottom w:val="nil"/>
              <w:right w:val="nil"/>
            </w:tcBorders>
            <w:shd w:val="clear" w:color="auto" w:fill="auto"/>
            <w:noWrap/>
            <w:vAlign w:val="bottom"/>
            <w:hideMark/>
          </w:tcPr>
          <w:p w14:paraId="761EE9C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99%CI</w:t>
            </w:r>
          </w:p>
        </w:tc>
      </w:tr>
    </w:tbl>
    <w:p w14:paraId="67FCFBCA" w14:textId="77777777" w:rsidR="00D60343" w:rsidRPr="00B77CD9" w:rsidRDefault="00D60343" w:rsidP="00D60343">
      <w:pPr>
        <w:rPr>
          <w:rFonts w:asciiTheme="minorHAnsi" w:hAnsiTheme="minorHAnsi" w:cstheme="minorHAnsi"/>
          <w:sz w:val="22"/>
          <w:szCs w:val="22"/>
        </w:rPr>
      </w:pPr>
    </w:p>
    <w:p w14:paraId="6F5461A0" w14:textId="77777777" w:rsidR="0078276F" w:rsidRDefault="0078276F">
      <w:pPr>
        <w:rPr>
          <w:rFonts w:asciiTheme="minorHAnsi" w:hAnsiTheme="minorHAnsi" w:cstheme="minorHAnsi"/>
          <w:sz w:val="22"/>
          <w:szCs w:val="22"/>
        </w:rPr>
      </w:pPr>
      <w:r>
        <w:rPr>
          <w:rFonts w:asciiTheme="minorHAnsi" w:hAnsiTheme="minorHAnsi" w:cstheme="minorHAnsi"/>
          <w:sz w:val="22"/>
          <w:szCs w:val="22"/>
        </w:rPr>
        <w:br w:type="page"/>
      </w:r>
    </w:p>
    <w:p w14:paraId="133230E3" w14:textId="77777777" w:rsidR="00D60343" w:rsidRPr="00B77CD9" w:rsidRDefault="00D60343" w:rsidP="00D60343">
      <w:pPr>
        <w:rPr>
          <w:rFonts w:asciiTheme="minorHAnsi" w:hAnsiTheme="minorHAnsi" w:cstheme="minorHAnsi"/>
          <w:sz w:val="22"/>
          <w:szCs w:val="22"/>
        </w:rPr>
      </w:pPr>
      <w:r w:rsidRPr="00B77CD9">
        <w:rPr>
          <w:rFonts w:asciiTheme="minorHAnsi" w:hAnsiTheme="minorHAnsi" w:cstheme="minorHAnsi"/>
          <w:sz w:val="22"/>
          <w:szCs w:val="22"/>
        </w:rPr>
        <w:lastRenderedPageBreak/>
        <w:t xml:space="preserve">left tailed t table </w:t>
      </w:r>
      <w:r w:rsidRPr="00B77CD9">
        <w:rPr>
          <w:rFonts w:asciiTheme="minorHAnsi" w:hAnsiTheme="minorHAnsi" w:cstheme="minorHAnsi"/>
          <w:sz w:val="22"/>
          <w:szCs w:val="22"/>
        </w:rPr>
        <w:object w:dxaOrig="4289" w:dyaOrig="2490" w14:anchorId="0F324069">
          <v:shape id="_x0000_i1034" type="#_x0000_t75" style="width:214.5pt;height:57pt" o:ole="">
            <v:imagedata r:id="rId44" o:title=""/>
          </v:shape>
          <o:OLEObject Type="Embed" ProgID="PBrush" ShapeID="_x0000_i1034" DrawAspect="Content" ObjectID="_1652436212" r:id="rId45"/>
        </w:object>
      </w:r>
    </w:p>
    <w:p w14:paraId="078A2E63" w14:textId="77777777" w:rsidR="0078276F" w:rsidRPr="00B77CD9" w:rsidRDefault="0078276F" w:rsidP="0078276F">
      <w:pPr>
        <w:rPr>
          <w:rFonts w:asciiTheme="minorHAnsi" w:hAnsiTheme="minorHAnsi" w:cstheme="minorHAnsi"/>
          <w:sz w:val="22"/>
          <w:szCs w:val="22"/>
        </w:rPr>
      </w:pPr>
      <w:r>
        <w:rPr>
          <w:rFonts w:asciiTheme="minorHAnsi" w:hAnsiTheme="minorHAnsi" w:cstheme="minorHAnsi"/>
          <w:sz w:val="22"/>
          <w:szCs w:val="22"/>
        </w:rPr>
        <w:t>T</w:t>
      </w:r>
      <w:r w:rsidRPr="00B77CD9">
        <w:rPr>
          <w:rFonts w:asciiTheme="minorHAnsi" w:hAnsiTheme="minorHAnsi" w:cstheme="minorHAnsi"/>
          <w:sz w:val="22"/>
          <w:szCs w:val="22"/>
        </w:rPr>
        <w:t xml:space="preserve">he columns of the table below are the significance level α, if </w:t>
      </w:r>
      <w:r w:rsidRPr="00B77CD9">
        <w:rPr>
          <w:rFonts w:asciiTheme="minorHAnsi" w:hAnsiTheme="minorHAnsi" w:cstheme="minorHAnsi"/>
          <w:sz w:val="22"/>
          <w:szCs w:val="22"/>
          <w:lang w:eastAsia="en-AU"/>
        </w:rPr>
        <w:t>α is not given assume</w:t>
      </w:r>
      <w:r w:rsidRPr="00B77CD9">
        <w:rPr>
          <w:rFonts w:asciiTheme="minorHAnsi" w:hAnsiTheme="minorHAnsi" w:cstheme="minorHAnsi"/>
          <w:b/>
          <w:sz w:val="22"/>
          <w:szCs w:val="22"/>
          <w:lang w:eastAsia="en-AU"/>
        </w:rPr>
        <w:t xml:space="preserve"> </w:t>
      </w:r>
      <w:r w:rsidRPr="00B77CD9">
        <w:rPr>
          <w:rFonts w:asciiTheme="minorHAnsi" w:hAnsiTheme="minorHAnsi" w:cstheme="minorHAnsi"/>
          <w:sz w:val="22"/>
          <w:szCs w:val="22"/>
          <w:lang w:eastAsia="en-AU"/>
        </w:rPr>
        <w:t>α=0.05</w:t>
      </w:r>
      <w:r>
        <w:rPr>
          <w:rFonts w:asciiTheme="minorHAnsi" w:hAnsiTheme="minorHAnsi" w:cstheme="minorHAnsi"/>
          <w:sz w:val="22"/>
          <w:szCs w:val="22"/>
          <w:lang w:eastAsia="en-AU"/>
        </w:rPr>
        <w:t>.</w:t>
      </w:r>
      <w:r>
        <w:rPr>
          <w:rFonts w:asciiTheme="minorHAnsi" w:hAnsiTheme="minorHAnsi" w:cstheme="minorHAnsi"/>
          <w:sz w:val="22"/>
          <w:szCs w:val="22"/>
          <w:lang w:eastAsia="en-AU"/>
        </w:rPr>
        <w:br/>
        <w:t>The numbers in the table are the critical value which give the you the boundary of the shaded region.</w:t>
      </w:r>
    </w:p>
    <w:p w14:paraId="5B224F19" w14:textId="77777777" w:rsidR="0078276F" w:rsidRPr="0078276F" w:rsidRDefault="0078276F" w:rsidP="0078276F">
      <w:pPr>
        <w:rPr>
          <w:rFonts w:asciiTheme="minorHAnsi" w:hAnsiTheme="minorHAnsi" w:cstheme="minorHAnsi"/>
          <w:sz w:val="22"/>
          <w:szCs w:val="22"/>
        </w:rPr>
      </w:pPr>
      <w:r w:rsidRPr="00B77CD9">
        <w:rPr>
          <w:rFonts w:asciiTheme="minorHAnsi" w:hAnsiTheme="minorHAnsi" w:cstheme="minorHAnsi"/>
          <w:sz w:val="22"/>
          <w:szCs w:val="22"/>
        </w:rPr>
        <w:t>If the test stat is in the shaded region, then p-value&lt; α so you should reject H</w:t>
      </w:r>
      <w:r w:rsidRPr="00B77CD9">
        <w:rPr>
          <w:rFonts w:asciiTheme="minorHAnsi" w:hAnsiTheme="minorHAnsi" w:cstheme="minorHAnsi"/>
          <w:sz w:val="22"/>
          <w:szCs w:val="22"/>
          <w:vertAlign w:val="subscript"/>
        </w:rPr>
        <w:t>0</w:t>
      </w:r>
      <w:r>
        <w:rPr>
          <w:rFonts w:asciiTheme="minorHAnsi" w:hAnsiTheme="minorHAnsi" w:cstheme="minorHAnsi"/>
          <w:sz w:val="22"/>
          <w:szCs w:val="22"/>
        </w:rPr>
        <w:t>.</w:t>
      </w:r>
    </w:p>
    <w:p w14:paraId="4E4168B1" w14:textId="77777777" w:rsidR="00D60343" w:rsidRPr="00B77CD9" w:rsidRDefault="00D60343" w:rsidP="00D60343">
      <w:pPr>
        <w:rPr>
          <w:rFonts w:asciiTheme="minorHAnsi" w:hAnsiTheme="minorHAnsi" w:cstheme="minorHAnsi"/>
          <w:sz w:val="22"/>
          <w:szCs w:val="22"/>
          <w:lang w:eastAsia="en-AU"/>
        </w:rPr>
      </w:pPr>
    </w:p>
    <w:tbl>
      <w:tblPr>
        <w:tblpPr w:leftFromText="180" w:rightFromText="180" w:vertAnchor="text" w:horzAnchor="margin" w:tblpXSpec="center" w:tblpY="336"/>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D60343" w:rsidRPr="00B77CD9" w14:paraId="3C4EA1CA" w14:textId="77777777" w:rsidTr="00DD49D9">
        <w:trPr>
          <w:trHeight w:val="142"/>
        </w:trPr>
        <w:tc>
          <w:tcPr>
            <w:tcW w:w="960" w:type="dxa"/>
            <w:tcBorders>
              <w:top w:val="nil"/>
              <w:left w:val="nil"/>
              <w:bottom w:val="single" w:sz="4" w:space="0" w:color="auto"/>
              <w:right w:val="nil"/>
            </w:tcBorders>
            <w:shd w:val="clear" w:color="auto" w:fill="auto"/>
            <w:noWrap/>
            <w:vAlign w:val="bottom"/>
            <w:hideMark/>
          </w:tcPr>
          <w:p w14:paraId="3E5A3CBF" w14:textId="77777777" w:rsidR="00D60343" w:rsidRPr="00B77CD9" w:rsidRDefault="000F03EF" w:rsidP="00DD49D9">
            <w:pPr>
              <w:rPr>
                <w:rFonts w:asciiTheme="minorHAnsi" w:hAnsiTheme="minorHAnsi" w:cstheme="minorHAnsi"/>
                <w:b/>
                <w:sz w:val="22"/>
                <w:szCs w:val="22"/>
                <w:lang w:eastAsia="en-AU"/>
              </w:rPr>
            </w:pPr>
            <w:r>
              <w:rPr>
                <w:rFonts w:asciiTheme="minorHAnsi" w:hAnsiTheme="minorHAnsi" w:cstheme="minorHAnsi"/>
                <w:sz w:val="22"/>
                <w:szCs w:val="22"/>
                <w:lang w:eastAsia="en-AU"/>
              </w:rPr>
              <w:t>Α</w:t>
            </w:r>
          </w:p>
        </w:tc>
        <w:tc>
          <w:tcPr>
            <w:tcW w:w="960" w:type="dxa"/>
            <w:tcBorders>
              <w:top w:val="nil"/>
              <w:left w:val="nil"/>
              <w:bottom w:val="single" w:sz="4" w:space="0" w:color="auto"/>
              <w:right w:val="nil"/>
            </w:tcBorders>
            <w:shd w:val="clear" w:color="auto" w:fill="auto"/>
            <w:noWrap/>
            <w:vAlign w:val="bottom"/>
            <w:hideMark/>
          </w:tcPr>
          <w:p w14:paraId="26D93B3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0.25</w:t>
            </w:r>
          </w:p>
        </w:tc>
        <w:tc>
          <w:tcPr>
            <w:tcW w:w="960" w:type="dxa"/>
            <w:tcBorders>
              <w:top w:val="nil"/>
              <w:left w:val="nil"/>
              <w:bottom w:val="single" w:sz="4" w:space="0" w:color="auto"/>
              <w:right w:val="nil"/>
            </w:tcBorders>
            <w:shd w:val="clear" w:color="auto" w:fill="auto"/>
            <w:noWrap/>
            <w:vAlign w:val="bottom"/>
            <w:hideMark/>
          </w:tcPr>
          <w:p w14:paraId="76C0651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0.2</w:t>
            </w:r>
          </w:p>
        </w:tc>
        <w:tc>
          <w:tcPr>
            <w:tcW w:w="960" w:type="dxa"/>
            <w:tcBorders>
              <w:top w:val="nil"/>
              <w:left w:val="nil"/>
              <w:bottom w:val="single" w:sz="4" w:space="0" w:color="auto"/>
              <w:right w:val="nil"/>
            </w:tcBorders>
            <w:shd w:val="clear" w:color="auto" w:fill="auto"/>
            <w:noWrap/>
            <w:vAlign w:val="bottom"/>
            <w:hideMark/>
          </w:tcPr>
          <w:p w14:paraId="4DF24C1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0.15</w:t>
            </w:r>
          </w:p>
        </w:tc>
        <w:tc>
          <w:tcPr>
            <w:tcW w:w="960" w:type="dxa"/>
            <w:tcBorders>
              <w:top w:val="nil"/>
              <w:left w:val="nil"/>
              <w:bottom w:val="single" w:sz="4" w:space="0" w:color="auto"/>
              <w:right w:val="nil"/>
            </w:tcBorders>
            <w:shd w:val="clear" w:color="auto" w:fill="auto"/>
            <w:noWrap/>
            <w:vAlign w:val="bottom"/>
            <w:hideMark/>
          </w:tcPr>
          <w:p w14:paraId="635CEAA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0.1</w:t>
            </w:r>
          </w:p>
        </w:tc>
        <w:tc>
          <w:tcPr>
            <w:tcW w:w="960" w:type="dxa"/>
            <w:tcBorders>
              <w:top w:val="nil"/>
              <w:left w:val="nil"/>
              <w:bottom w:val="single" w:sz="4" w:space="0" w:color="auto"/>
              <w:right w:val="nil"/>
            </w:tcBorders>
            <w:shd w:val="clear" w:color="auto" w:fill="auto"/>
            <w:noWrap/>
            <w:vAlign w:val="bottom"/>
            <w:hideMark/>
          </w:tcPr>
          <w:p w14:paraId="7EA24D7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0.05</w:t>
            </w:r>
          </w:p>
        </w:tc>
        <w:tc>
          <w:tcPr>
            <w:tcW w:w="960" w:type="dxa"/>
            <w:tcBorders>
              <w:top w:val="nil"/>
              <w:left w:val="nil"/>
              <w:bottom w:val="single" w:sz="4" w:space="0" w:color="auto"/>
              <w:right w:val="nil"/>
            </w:tcBorders>
            <w:shd w:val="clear" w:color="auto" w:fill="auto"/>
            <w:noWrap/>
            <w:vAlign w:val="bottom"/>
            <w:hideMark/>
          </w:tcPr>
          <w:p w14:paraId="3383082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0.025</w:t>
            </w:r>
          </w:p>
        </w:tc>
        <w:tc>
          <w:tcPr>
            <w:tcW w:w="960" w:type="dxa"/>
            <w:tcBorders>
              <w:top w:val="nil"/>
              <w:left w:val="nil"/>
              <w:bottom w:val="single" w:sz="4" w:space="0" w:color="auto"/>
              <w:right w:val="nil"/>
            </w:tcBorders>
            <w:shd w:val="clear" w:color="auto" w:fill="auto"/>
            <w:noWrap/>
            <w:vAlign w:val="bottom"/>
            <w:hideMark/>
          </w:tcPr>
          <w:p w14:paraId="44DBA67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0.01</w:t>
            </w:r>
          </w:p>
        </w:tc>
        <w:tc>
          <w:tcPr>
            <w:tcW w:w="960" w:type="dxa"/>
            <w:tcBorders>
              <w:top w:val="nil"/>
              <w:left w:val="nil"/>
              <w:bottom w:val="single" w:sz="4" w:space="0" w:color="auto"/>
              <w:right w:val="nil"/>
            </w:tcBorders>
            <w:shd w:val="clear" w:color="auto" w:fill="auto"/>
            <w:noWrap/>
            <w:vAlign w:val="bottom"/>
            <w:hideMark/>
          </w:tcPr>
          <w:p w14:paraId="398EF4B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0.005</w:t>
            </w:r>
          </w:p>
        </w:tc>
      </w:tr>
      <w:tr w:rsidR="00D60343" w:rsidRPr="00B77CD9" w14:paraId="0940FEBB" w14:textId="77777777" w:rsidTr="00DD49D9">
        <w:trPr>
          <w:trHeight w:val="300"/>
        </w:trPr>
        <w:tc>
          <w:tcPr>
            <w:tcW w:w="960" w:type="dxa"/>
            <w:tcBorders>
              <w:top w:val="single" w:sz="4" w:space="0" w:color="auto"/>
              <w:left w:val="nil"/>
              <w:bottom w:val="nil"/>
              <w:right w:val="nil"/>
            </w:tcBorders>
            <w:shd w:val="clear" w:color="auto" w:fill="auto"/>
            <w:noWrap/>
            <w:vAlign w:val="bottom"/>
            <w:hideMark/>
          </w:tcPr>
          <w:p w14:paraId="2FA19AA6"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df</w:t>
            </w:r>
          </w:p>
        </w:tc>
        <w:tc>
          <w:tcPr>
            <w:tcW w:w="960" w:type="dxa"/>
            <w:tcBorders>
              <w:top w:val="single" w:sz="4" w:space="0" w:color="auto"/>
              <w:left w:val="nil"/>
              <w:bottom w:val="nil"/>
              <w:right w:val="nil"/>
            </w:tcBorders>
            <w:shd w:val="clear" w:color="auto" w:fill="auto"/>
            <w:noWrap/>
            <w:vAlign w:val="bottom"/>
            <w:hideMark/>
          </w:tcPr>
          <w:p w14:paraId="65B6AB18"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2BCE9AED"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301A3C75"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798E1D7B"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5C0DF4BD"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1E72D6A5"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36A14591"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single" w:sz="4" w:space="0" w:color="auto"/>
              <w:left w:val="nil"/>
              <w:bottom w:val="nil"/>
              <w:right w:val="nil"/>
            </w:tcBorders>
            <w:shd w:val="clear" w:color="auto" w:fill="auto"/>
            <w:noWrap/>
            <w:vAlign w:val="bottom"/>
            <w:hideMark/>
          </w:tcPr>
          <w:p w14:paraId="63F6AC68" w14:textId="77777777" w:rsidR="00D60343" w:rsidRPr="00B77CD9" w:rsidRDefault="00D60343" w:rsidP="00DD49D9">
            <w:pPr>
              <w:rPr>
                <w:rFonts w:asciiTheme="minorHAnsi" w:hAnsiTheme="minorHAnsi" w:cstheme="minorHAnsi"/>
                <w:sz w:val="22"/>
                <w:szCs w:val="22"/>
                <w:lang w:eastAsia="en-AU"/>
              </w:rPr>
            </w:pPr>
          </w:p>
        </w:tc>
      </w:tr>
      <w:tr w:rsidR="00D60343" w:rsidRPr="00B77CD9" w14:paraId="637984B1" w14:textId="77777777" w:rsidTr="00DD49D9">
        <w:trPr>
          <w:trHeight w:val="300"/>
        </w:trPr>
        <w:tc>
          <w:tcPr>
            <w:tcW w:w="960" w:type="dxa"/>
            <w:tcBorders>
              <w:top w:val="nil"/>
              <w:left w:val="nil"/>
              <w:bottom w:val="nil"/>
              <w:right w:val="nil"/>
            </w:tcBorders>
            <w:shd w:val="clear" w:color="auto" w:fill="auto"/>
            <w:noWrap/>
            <w:vAlign w:val="bottom"/>
            <w:hideMark/>
          </w:tcPr>
          <w:p w14:paraId="1D790375"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w:t>
            </w:r>
          </w:p>
        </w:tc>
        <w:tc>
          <w:tcPr>
            <w:tcW w:w="960" w:type="dxa"/>
            <w:tcBorders>
              <w:top w:val="nil"/>
              <w:left w:val="nil"/>
              <w:bottom w:val="nil"/>
              <w:right w:val="nil"/>
            </w:tcBorders>
            <w:shd w:val="clear" w:color="auto" w:fill="auto"/>
            <w:noWrap/>
            <w:vAlign w:val="bottom"/>
            <w:hideMark/>
          </w:tcPr>
          <w:p w14:paraId="468669D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w:t>
            </w:r>
          </w:p>
        </w:tc>
        <w:tc>
          <w:tcPr>
            <w:tcW w:w="960" w:type="dxa"/>
            <w:tcBorders>
              <w:top w:val="nil"/>
              <w:left w:val="nil"/>
              <w:bottom w:val="nil"/>
              <w:right w:val="nil"/>
            </w:tcBorders>
            <w:shd w:val="clear" w:color="auto" w:fill="auto"/>
            <w:noWrap/>
            <w:vAlign w:val="bottom"/>
            <w:hideMark/>
          </w:tcPr>
          <w:p w14:paraId="2D96F16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-1.376</w:t>
            </w:r>
          </w:p>
        </w:tc>
        <w:tc>
          <w:tcPr>
            <w:tcW w:w="960" w:type="dxa"/>
            <w:tcBorders>
              <w:top w:val="nil"/>
              <w:left w:val="nil"/>
              <w:bottom w:val="nil"/>
              <w:right w:val="nil"/>
            </w:tcBorders>
            <w:shd w:val="clear" w:color="auto" w:fill="auto"/>
            <w:noWrap/>
            <w:vAlign w:val="bottom"/>
            <w:hideMark/>
          </w:tcPr>
          <w:p w14:paraId="12B82B9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-1.963</w:t>
            </w:r>
          </w:p>
        </w:tc>
        <w:tc>
          <w:tcPr>
            <w:tcW w:w="960" w:type="dxa"/>
            <w:tcBorders>
              <w:top w:val="nil"/>
              <w:left w:val="nil"/>
              <w:bottom w:val="nil"/>
              <w:right w:val="nil"/>
            </w:tcBorders>
            <w:shd w:val="clear" w:color="auto" w:fill="auto"/>
            <w:noWrap/>
            <w:vAlign w:val="bottom"/>
            <w:hideMark/>
          </w:tcPr>
          <w:p w14:paraId="3E6D805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-3.078</w:t>
            </w:r>
          </w:p>
        </w:tc>
        <w:tc>
          <w:tcPr>
            <w:tcW w:w="960" w:type="dxa"/>
            <w:tcBorders>
              <w:top w:val="nil"/>
              <w:left w:val="nil"/>
              <w:bottom w:val="nil"/>
              <w:right w:val="nil"/>
            </w:tcBorders>
            <w:shd w:val="clear" w:color="auto" w:fill="auto"/>
            <w:noWrap/>
            <w:vAlign w:val="bottom"/>
            <w:hideMark/>
          </w:tcPr>
          <w:p w14:paraId="09E1A22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-6.314</w:t>
            </w:r>
          </w:p>
        </w:tc>
        <w:tc>
          <w:tcPr>
            <w:tcW w:w="960" w:type="dxa"/>
            <w:tcBorders>
              <w:top w:val="nil"/>
              <w:left w:val="nil"/>
              <w:bottom w:val="nil"/>
              <w:right w:val="nil"/>
            </w:tcBorders>
            <w:shd w:val="clear" w:color="auto" w:fill="auto"/>
            <w:noWrap/>
            <w:vAlign w:val="bottom"/>
            <w:hideMark/>
          </w:tcPr>
          <w:p w14:paraId="3016D1D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-12.706</w:t>
            </w:r>
          </w:p>
        </w:tc>
        <w:tc>
          <w:tcPr>
            <w:tcW w:w="960" w:type="dxa"/>
            <w:tcBorders>
              <w:top w:val="nil"/>
              <w:left w:val="nil"/>
              <w:bottom w:val="nil"/>
              <w:right w:val="nil"/>
            </w:tcBorders>
            <w:shd w:val="clear" w:color="auto" w:fill="auto"/>
            <w:noWrap/>
            <w:vAlign w:val="bottom"/>
            <w:hideMark/>
          </w:tcPr>
          <w:p w14:paraId="767D01D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-31.821</w:t>
            </w:r>
          </w:p>
        </w:tc>
        <w:tc>
          <w:tcPr>
            <w:tcW w:w="960" w:type="dxa"/>
            <w:tcBorders>
              <w:top w:val="nil"/>
              <w:left w:val="nil"/>
              <w:bottom w:val="nil"/>
              <w:right w:val="nil"/>
            </w:tcBorders>
            <w:shd w:val="clear" w:color="auto" w:fill="auto"/>
            <w:noWrap/>
            <w:vAlign w:val="bottom"/>
            <w:hideMark/>
          </w:tcPr>
          <w:p w14:paraId="34BD768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-63.657</w:t>
            </w:r>
          </w:p>
        </w:tc>
      </w:tr>
      <w:tr w:rsidR="00D60343" w:rsidRPr="00B77CD9" w14:paraId="384E057C" w14:textId="77777777" w:rsidTr="00DD49D9">
        <w:trPr>
          <w:trHeight w:val="300"/>
        </w:trPr>
        <w:tc>
          <w:tcPr>
            <w:tcW w:w="960" w:type="dxa"/>
            <w:tcBorders>
              <w:top w:val="nil"/>
              <w:left w:val="nil"/>
              <w:bottom w:val="nil"/>
              <w:right w:val="nil"/>
            </w:tcBorders>
            <w:shd w:val="clear" w:color="auto" w:fill="auto"/>
            <w:noWrap/>
            <w:vAlign w:val="bottom"/>
            <w:hideMark/>
          </w:tcPr>
          <w:p w14:paraId="47E45E1B"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w:t>
            </w:r>
          </w:p>
        </w:tc>
        <w:tc>
          <w:tcPr>
            <w:tcW w:w="960" w:type="dxa"/>
            <w:tcBorders>
              <w:top w:val="nil"/>
              <w:left w:val="nil"/>
              <w:bottom w:val="nil"/>
              <w:right w:val="nil"/>
            </w:tcBorders>
            <w:shd w:val="clear" w:color="auto" w:fill="auto"/>
            <w:noWrap/>
            <w:vAlign w:val="bottom"/>
            <w:hideMark/>
          </w:tcPr>
          <w:p w14:paraId="1EFB098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-0.817</w:t>
            </w:r>
          </w:p>
        </w:tc>
        <w:tc>
          <w:tcPr>
            <w:tcW w:w="960" w:type="dxa"/>
            <w:tcBorders>
              <w:top w:val="nil"/>
              <w:left w:val="nil"/>
              <w:bottom w:val="nil"/>
              <w:right w:val="nil"/>
            </w:tcBorders>
            <w:shd w:val="clear" w:color="auto" w:fill="auto"/>
            <w:noWrap/>
            <w:vAlign w:val="bottom"/>
            <w:hideMark/>
          </w:tcPr>
          <w:p w14:paraId="1FAA349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-1.061</w:t>
            </w:r>
          </w:p>
        </w:tc>
        <w:tc>
          <w:tcPr>
            <w:tcW w:w="960" w:type="dxa"/>
            <w:tcBorders>
              <w:top w:val="nil"/>
              <w:left w:val="nil"/>
              <w:bottom w:val="nil"/>
              <w:right w:val="nil"/>
            </w:tcBorders>
            <w:shd w:val="clear" w:color="auto" w:fill="auto"/>
            <w:noWrap/>
            <w:vAlign w:val="bottom"/>
            <w:hideMark/>
          </w:tcPr>
          <w:p w14:paraId="5FB0AB4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-1.386</w:t>
            </w:r>
          </w:p>
        </w:tc>
        <w:tc>
          <w:tcPr>
            <w:tcW w:w="960" w:type="dxa"/>
            <w:tcBorders>
              <w:top w:val="nil"/>
              <w:left w:val="nil"/>
              <w:bottom w:val="nil"/>
              <w:right w:val="nil"/>
            </w:tcBorders>
            <w:shd w:val="clear" w:color="auto" w:fill="auto"/>
            <w:noWrap/>
            <w:vAlign w:val="bottom"/>
            <w:hideMark/>
          </w:tcPr>
          <w:p w14:paraId="17A7602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-1.886</w:t>
            </w:r>
          </w:p>
        </w:tc>
        <w:tc>
          <w:tcPr>
            <w:tcW w:w="960" w:type="dxa"/>
            <w:tcBorders>
              <w:top w:val="nil"/>
              <w:left w:val="nil"/>
              <w:bottom w:val="nil"/>
              <w:right w:val="nil"/>
            </w:tcBorders>
            <w:shd w:val="clear" w:color="auto" w:fill="auto"/>
            <w:noWrap/>
            <w:vAlign w:val="bottom"/>
            <w:hideMark/>
          </w:tcPr>
          <w:p w14:paraId="0B210CE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-2.92</w:t>
            </w:r>
          </w:p>
        </w:tc>
        <w:tc>
          <w:tcPr>
            <w:tcW w:w="960" w:type="dxa"/>
            <w:tcBorders>
              <w:top w:val="nil"/>
              <w:left w:val="nil"/>
              <w:bottom w:val="nil"/>
              <w:right w:val="nil"/>
            </w:tcBorders>
            <w:shd w:val="clear" w:color="auto" w:fill="auto"/>
            <w:noWrap/>
            <w:vAlign w:val="bottom"/>
            <w:hideMark/>
          </w:tcPr>
          <w:p w14:paraId="0DF8544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-4.303</w:t>
            </w:r>
          </w:p>
        </w:tc>
        <w:tc>
          <w:tcPr>
            <w:tcW w:w="960" w:type="dxa"/>
            <w:tcBorders>
              <w:top w:val="nil"/>
              <w:left w:val="nil"/>
              <w:bottom w:val="nil"/>
              <w:right w:val="nil"/>
            </w:tcBorders>
            <w:shd w:val="clear" w:color="auto" w:fill="auto"/>
            <w:noWrap/>
            <w:vAlign w:val="bottom"/>
            <w:hideMark/>
          </w:tcPr>
          <w:p w14:paraId="0AC7072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-6.965</w:t>
            </w:r>
          </w:p>
        </w:tc>
        <w:tc>
          <w:tcPr>
            <w:tcW w:w="960" w:type="dxa"/>
            <w:tcBorders>
              <w:top w:val="nil"/>
              <w:left w:val="nil"/>
              <w:bottom w:val="nil"/>
              <w:right w:val="nil"/>
            </w:tcBorders>
            <w:shd w:val="clear" w:color="auto" w:fill="auto"/>
            <w:noWrap/>
            <w:vAlign w:val="bottom"/>
            <w:hideMark/>
          </w:tcPr>
          <w:p w14:paraId="1069722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-9.925</w:t>
            </w:r>
          </w:p>
        </w:tc>
      </w:tr>
      <w:tr w:rsidR="00D60343" w:rsidRPr="00B77CD9" w14:paraId="1DA3D8B1" w14:textId="77777777" w:rsidTr="00DD49D9">
        <w:trPr>
          <w:trHeight w:val="300"/>
        </w:trPr>
        <w:tc>
          <w:tcPr>
            <w:tcW w:w="960" w:type="dxa"/>
            <w:tcBorders>
              <w:top w:val="nil"/>
              <w:left w:val="nil"/>
              <w:bottom w:val="nil"/>
              <w:right w:val="nil"/>
            </w:tcBorders>
            <w:shd w:val="clear" w:color="auto" w:fill="auto"/>
            <w:noWrap/>
            <w:vAlign w:val="bottom"/>
            <w:hideMark/>
          </w:tcPr>
          <w:p w14:paraId="2435376C"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3</w:t>
            </w:r>
          </w:p>
        </w:tc>
        <w:tc>
          <w:tcPr>
            <w:tcW w:w="960" w:type="dxa"/>
            <w:tcBorders>
              <w:top w:val="nil"/>
              <w:left w:val="nil"/>
              <w:bottom w:val="nil"/>
              <w:right w:val="nil"/>
            </w:tcBorders>
            <w:shd w:val="clear" w:color="auto" w:fill="auto"/>
            <w:noWrap/>
            <w:vAlign w:val="bottom"/>
            <w:hideMark/>
          </w:tcPr>
          <w:p w14:paraId="289BE7C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-0.765</w:t>
            </w:r>
          </w:p>
        </w:tc>
        <w:tc>
          <w:tcPr>
            <w:tcW w:w="960" w:type="dxa"/>
            <w:tcBorders>
              <w:top w:val="nil"/>
              <w:left w:val="nil"/>
              <w:bottom w:val="nil"/>
              <w:right w:val="nil"/>
            </w:tcBorders>
            <w:shd w:val="clear" w:color="auto" w:fill="auto"/>
            <w:noWrap/>
            <w:vAlign w:val="bottom"/>
            <w:hideMark/>
          </w:tcPr>
          <w:p w14:paraId="00168F7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-0.979</w:t>
            </w:r>
          </w:p>
        </w:tc>
        <w:tc>
          <w:tcPr>
            <w:tcW w:w="960" w:type="dxa"/>
            <w:tcBorders>
              <w:top w:val="nil"/>
              <w:left w:val="nil"/>
              <w:bottom w:val="nil"/>
              <w:right w:val="nil"/>
            </w:tcBorders>
            <w:shd w:val="clear" w:color="auto" w:fill="auto"/>
            <w:noWrap/>
            <w:vAlign w:val="bottom"/>
            <w:hideMark/>
          </w:tcPr>
          <w:p w14:paraId="7C8A6C1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-1.25</w:t>
            </w:r>
          </w:p>
        </w:tc>
        <w:tc>
          <w:tcPr>
            <w:tcW w:w="960" w:type="dxa"/>
            <w:tcBorders>
              <w:top w:val="nil"/>
              <w:left w:val="nil"/>
              <w:bottom w:val="nil"/>
              <w:right w:val="nil"/>
            </w:tcBorders>
            <w:shd w:val="clear" w:color="auto" w:fill="auto"/>
            <w:noWrap/>
            <w:vAlign w:val="bottom"/>
            <w:hideMark/>
          </w:tcPr>
          <w:p w14:paraId="6562BB5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-1.638</w:t>
            </w:r>
          </w:p>
        </w:tc>
        <w:tc>
          <w:tcPr>
            <w:tcW w:w="960" w:type="dxa"/>
            <w:tcBorders>
              <w:top w:val="nil"/>
              <w:left w:val="nil"/>
              <w:bottom w:val="nil"/>
              <w:right w:val="nil"/>
            </w:tcBorders>
            <w:shd w:val="clear" w:color="auto" w:fill="auto"/>
            <w:noWrap/>
            <w:vAlign w:val="bottom"/>
            <w:hideMark/>
          </w:tcPr>
          <w:p w14:paraId="17B9538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-2.353</w:t>
            </w:r>
          </w:p>
        </w:tc>
        <w:tc>
          <w:tcPr>
            <w:tcW w:w="960" w:type="dxa"/>
            <w:tcBorders>
              <w:top w:val="nil"/>
              <w:left w:val="nil"/>
              <w:bottom w:val="nil"/>
              <w:right w:val="nil"/>
            </w:tcBorders>
            <w:shd w:val="clear" w:color="auto" w:fill="auto"/>
            <w:noWrap/>
            <w:vAlign w:val="bottom"/>
            <w:hideMark/>
          </w:tcPr>
          <w:p w14:paraId="3BC5CC2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-3.182</w:t>
            </w:r>
          </w:p>
        </w:tc>
        <w:tc>
          <w:tcPr>
            <w:tcW w:w="960" w:type="dxa"/>
            <w:tcBorders>
              <w:top w:val="nil"/>
              <w:left w:val="nil"/>
              <w:bottom w:val="nil"/>
              <w:right w:val="nil"/>
            </w:tcBorders>
            <w:shd w:val="clear" w:color="auto" w:fill="auto"/>
            <w:noWrap/>
            <w:vAlign w:val="bottom"/>
            <w:hideMark/>
          </w:tcPr>
          <w:p w14:paraId="2E363F9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-4.541</w:t>
            </w:r>
          </w:p>
        </w:tc>
        <w:tc>
          <w:tcPr>
            <w:tcW w:w="960" w:type="dxa"/>
            <w:tcBorders>
              <w:top w:val="nil"/>
              <w:left w:val="nil"/>
              <w:bottom w:val="nil"/>
              <w:right w:val="nil"/>
            </w:tcBorders>
            <w:shd w:val="clear" w:color="auto" w:fill="auto"/>
            <w:noWrap/>
            <w:vAlign w:val="bottom"/>
            <w:hideMark/>
          </w:tcPr>
          <w:p w14:paraId="7232B05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-5.841</w:t>
            </w:r>
          </w:p>
        </w:tc>
      </w:tr>
      <w:tr w:rsidR="00D60343" w:rsidRPr="00B77CD9" w14:paraId="6C205D7F" w14:textId="77777777" w:rsidTr="00DD49D9">
        <w:trPr>
          <w:trHeight w:val="300"/>
        </w:trPr>
        <w:tc>
          <w:tcPr>
            <w:tcW w:w="960" w:type="dxa"/>
            <w:tcBorders>
              <w:top w:val="nil"/>
              <w:left w:val="nil"/>
              <w:bottom w:val="nil"/>
              <w:right w:val="nil"/>
            </w:tcBorders>
            <w:shd w:val="clear" w:color="auto" w:fill="auto"/>
            <w:noWrap/>
            <w:vAlign w:val="bottom"/>
            <w:hideMark/>
          </w:tcPr>
          <w:p w14:paraId="31BCC51C"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4</w:t>
            </w:r>
          </w:p>
        </w:tc>
        <w:tc>
          <w:tcPr>
            <w:tcW w:w="960" w:type="dxa"/>
            <w:tcBorders>
              <w:top w:val="nil"/>
              <w:left w:val="nil"/>
              <w:bottom w:val="nil"/>
              <w:right w:val="nil"/>
            </w:tcBorders>
            <w:shd w:val="clear" w:color="auto" w:fill="auto"/>
            <w:noWrap/>
            <w:vAlign w:val="bottom"/>
            <w:hideMark/>
          </w:tcPr>
          <w:p w14:paraId="31E28F9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-0.741</w:t>
            </w:r>
          </w:p>
        </w:tc>
        <w:tc>
          <w:tcPr>
            <w:tcW w:w="960" w:type="dxa"/>
            <w:tcBorders>
              <w:top w:val="nil"/>
              <w:left w:val="nil"/>
              <w:bottom w:val="nil"/>
              <w:right w:val="nil"/>
            </w:tcBorders>
            <w:shd w:val="clear" w:color="auto" w:fill="auto"/>
            <w:noWrap/>
            <w:vAlign w:val="bottom"/>
            <w:hideMark/>
          </w:tcPr>
          <w:p w14:paraId="5BABC4E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-0.941</w:t>
            </w:r>
          </w:p>
        </w:tc>
        <w:tc>
          <w:tcPr>
            <w:tcW w:w="960" w:type="dxa"/>
            <w:tcBorders>
              <w:top w:val="nil"/>
              <w:left w:val="nil"/>
              <w:bottom w:val="nil"/>
              <w:right w:val="nil"/>
            </w:tcBorders>
            <w:shd w:val="clear" w:color="auto" w:fill="auto"/>
            <w:noWrap/>
            <w:vAlign w:val="bottom"/>
            <w:hideMark/>
          </w:tcPr>
          <w:p w14:paraId="67AE00C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-1.19</w:t>
            </w:r>
          </w:p>
        </w:tc>
        <w:tc>
          <w:tcPr>
            <w:tcW w:w="960" w:type="dxa"/>
            <w:tcBorders>
              <w:top w:val="nil"/>
              <w:left w:val="nil"/>
              <w:bottom w:val="nil"/>
              <w:right w:val="nil"/>
            </w:tcBorders>
            <w:shd w:val="clear" w:color="auto" w:fill="auto"/>
            <w:noWrap/>
            <w:vAlign w:val="bottom"/>
            <w:hideMark/>
          </w:tcPr>
          <w:p w14:paraId="1961905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-1.533</w:t>
            </w:r>
          </w:p>
        </w:tc>
        <w:tc>
          <w:tcPr>
            <w:tcW w:w="960" w:type="dxa"/>
            <w:tcBorders>
              <w:top w:val="nil"/>
              <w:left w:val="nil"/>
              <w:bottom w:val="nil"/>
              <w:right w:val="nil"/>
            </w:tcBorders>
            <w:shd w:val="clear" w:color="auto" w:fill="auto"/>
            <w:noWrap/>
            <w:vAlign w:val="bottom"/>
            <w:hideMark/>
          </w:tcPr>
          <w:p w14:paraId="4EEC1C1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-2.132</w:t>
            </w:r>
          </w:p>
        </w:tc>
        <w:tc>
          <w:tcPr>
            <w:tcW w:w="960" w:type="dxa"/>
            <w:tcBorders>
              <w:top w:val="nil"/>
              <w:left w:val="nil"/>
              <w:bottom w:val="nil"/>
              <w:right w:val="nil"/>
            </w:tcBorders>
            <w:shd w:val="clear" w:color="auto" w:fill="auto"/>
            <w:noWrap/>
            <w:vAlign w:val="bottom"/>
            <w:hideMark/>
          </w:tcPr>
          <w:p w14:paraId="52FEBC8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-2.776</w:t>
            </w:r>
          </w:p>
        </w:tc>
        <w:tc>
          <w:tcPr>
            <w:tcW w:w="960" w:type="dxa"/>
            <w:tcBorders>
              <w:top w:val="nil"/>
              <w:left w:val="nil"/>
              <w:bottom w:val="nil"/>
              <w:right w:val="nil"/>
            </w:tcBorders>
            <w:shd w:val="clear" w:color="auto" w:fill="auto"/>
            <w:noWrap/>
            <w:vAlign w:val="bottom"/>
            <w:hideMark/>
          </w:tcPr>
          <w:p w14:paraId="119371E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-3.747</w:t>
            </w:r>
          </w:p>
        </w:tc>
        <w:tc>
          <w:tcPr>
            <w:tcW w:w="960" w:type="dxa"/>
            <w:tcBorders>
              <w:top w:val="nil"/>
              <w:left w:val="nil"/>
              <w:bottom w:val="nil"/>
              <w:right w:val="nil"/>
            </w:tcBorders>
            <w:shd w:val="clear" w:color="auto" w:fill="auto"/>
            <w:noWrap/>
            <w:vAlign w:val="bottom"/>
            <w:hideMark/>
          </w:tcPr>
          <w:p w14:paraId="6085126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-4.604</w:t>
            </w:r>
          </w:p>
        </w:tc>
      </w:tr>
      <w:tr w:rsidR="00D60343" w:rsidRPr="00B77CD9" w14:paraId="2C979D68" w14:textId="77777777" w:rsidTr="00DD49D9">
        <w:trPr>
          <w:trHeight w:val="300"/>
        </w:trPr>
        <w:tc>
          <w:tcPr>
            <w:tcW w:w="960" w:type="dxa"/>
            <w:tcBorders>
              <w:top w:val="nil"/>
              <w:left w:val="nil"/>
              <w:bottom w:val="nil"/>
              <w:right w:val="nil"/>
            </w:tcBorders>
            <w:shd w:val="clear" w:color="auto" w:fill="auto"/>
            <w:noWrap/>
            <w:vAlign w:val="bottom"/>
            <w:hideMark/>
          </w:tcPr>
          <w:p w14:paraId="30AFCE0B"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5</w:t>
            </w:r>
          </w:p>
        </w:tc>
        <w:tc>
          <w:tcPr>
            <w:tcW w:w="960" w:type="dxa"/>
            <w:tcBorders>
              <w:top w:val="nil"/>
              <w:left w:val="nil"/>
              <w:bottom w:val="nil"/>
              <w:right w:val="nil"/>
            </w:tcBorders>
            <w:shd w:val="clear" w:color="auto" w:fill="auto"/>
            <w:noWrap/>
            <w:vAlign w:val="bottom"/>
            <w:hideMark/>
          </w:tcPr>
          <w:p w14:paraId="63804E0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-0.727</w:t>
            </w:r>
          </w:p>
        </w:tc>
        <w:tc>
          <w:tcPr>
            <w:tcW w:w="960" w:type="dxa"/>
            <w:tcBorders>
              <w:top w:val="nil"/>
              <w:left w:val="nil"/>
              <w:bottom w:val="nil"/>
              <w:right w:val="nil"/>
            </w:tcBorders>
            <w:shd w:val="clear" w:color="auto" w:fill="auto"/>
            <w:noWrap/>
            <w:vAlign w:val="bottom"/>
            <w:hideMark/>
          </w:tcPr>
          <w:p w14:paraId="4C3ED1D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-0.92</w:t>
            </w:r>
          </w:p>
        </w:tc>
        <w:tc>
          <w:tcPr>
            <w:tcW w:w="960" w:type="dxa"/>
            <w:tcBorders>
              <w:top w:val="nil"/>
              <w:left w:val="nil"/>
              <w:bottom w:val="nil"/>
              <w:right w:val="nil"/>
            </w:tcBorders>
            <w:shd w:val="clear" w:color="auto" w:fill="auto"/>
            <w:noWrap/>
            <w:vAlign w:val="bottom"/>
            <w:hideMark/>
          </w:tcPr>
          <w:p w14:paraId="2105EB4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-1.156</w:t>
            </w:r>
          </w:p>
        </w:tc>
        <w:tc>
          <w:tcPr>
            <w:tcW w:w="960" w:type="dxa"/>
            <w:tcBorders>
              <w:top w:val="nil"/>
              <w:left w:val="nil"/>
              <w:bottom w:val="nil"/>
              <w:right w:val="nil"/>
            </w:tcBorders>
            <w:shd w:val="clear" w:color="auto" w:fill="auto"/>
            <w:noWrap/>
            <w:vAlign w:val="bottom"/>
            <w:hideMark/>
          </w:tcPr>
          <w:p w14:paraId="7B1F83B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-1.476</w:t>
            </w:r>
          </w:p>
        </w:tc>
        <w:tc>
          <w:tcPr>
            <w:tcW w:w="960" w:type="dxa"/>
            <w:tcBorders>
              <w:top w:val="nil"/>
              <w:left w:val="nil"/>
              <w:bottom w:val="nil"/>
              <w:right w:val="nil"/>
            </w:tcBorders>
            <w:shd w:val="clear" w:color="auto" w:fill="auto"/>
            <w:noWrap/>
            <w:vAlign w:val="bottom"/>
            <w:hideMark/>
          </w:tcPr>
          <w:p w14:paraId="030BFE0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-2.015</w:t>
            </w:r>
          </w:p>
        </w:tc>
        <w:tc>
          <w:tcPr>
            <w:tcW w:w="960" w:type="dxa"/>
            <w:tcBorders>
              <w:top w:val="nil"/>
              <w:left w:val="nil"/>
              <w:bottom w:val="nil"/>
              <w:right w:val="nil"/>
            </w:tcBorders>
            <w:shd w:val="clear" w:color="auto" w:fill="auto"/>
            <w:noWrap/>
            <w:vAlign w:val="bottom"/>
            <w:hideMark/>
          </w:tcPr>
          <w:p w14:paraId="7E1D65E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-2.571</w:t>
            </w:r>
          </w:p>
        </w:tc>
        <w:tc>
          <w:tcPr>
            <w:tcW w:w="960" w:type="dxa"/>
            <w:tcBorders>
              <w:top w:val="nil"/>
              <w:left w:val="nil"/>
              <w:bottom w:val="nil"/>
              <w:right w:val="nil"/>
            </w:tcBorders>
            <w:shd w:val="clear" w:color="auto" w:fill="auto"/>
            <w:noWrap/>
            <w:vAlign w:val="bottom"/>
            <w:hideMark/>
          </w:tcPr>
          <w:p w14:paraId="48DC19F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-3.365</w:t>
            </w:r>
          </w:p>
        </w:tc>
        <w:tc>
          <w:tcPr>
            <w:tcW w:w="960" w:type="dxa"/>
            <w:tcBorders>
              <w:top w:val="nil"/>
              <w:left w:val="nil"/>
              <w:bottom w:val="nil"/>
              <w:right w:val="nil"/>
            </w:tcBorders>
            <w:shd w:val="clear" w:color="auto" w:fill="auto"/>
            <w:noWrap/>
            <w:vAlign w:val="bottom"/>
            <w:hideMark/>
          </w:tcPr>
          <w:p w14:paraId="3EDC82E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-4.032</w:t>
            </w:r>
          </w:p>
        </w:tc>
      </w:tr>
      <w:tr w:rsidR="00D60343" w:rsidRPr="00B77CD9" w14:paraId="6E74379C" w14:textId="77777777" w:rsidTr="00DD49D9">
        <w:trPr>
          <w:trHeight w:val="300"/>
        </w:trPr>
        <w:tc>
          <w:tcPr>
            <w:tcW w:w="960" w:type="dxa"/>
            <w:tcBorders>
              <w:top w:val="nil"/>
              <w:left w:val="nil"/>
              <w:bottom w:val="nil"/>
              <w:right w:val="nil"/>
            </w:tcBorders>
            <w:shd w:val="clear" w:color="auto" w:fill="auto"/>
            <w:noWrap/>
            <w:vAlign w:val="bottom"/>
            <w:hideMark/>
          </w:tcPr>
          <w:p w14:paraId="4F7E7A6B"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6</w:t>
            </w:r>
          </w:p>
        </w:tc>
        <w:tc>
          <w:tcPr>
            <w:tcW w:w="960" w:type="dxa"/>
            <w:tcBorders>
              <w:top w:val="nil"/>
              <w:left w:val="nil"/>
              <w:bottom w:val="nil"/>
              <w:right w:val="nil"/>
            </w:tcBorders>
            <w:shd w:val="clear" w:color="auto" w:fill="auto"/>
            <w:noWrap/>
            <w:vAlign w:val="bottom"/>
            <w:hideMark/>
          </w:tcPr>
          <w:p w14:paraId="422B3A5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-0.718</w:t>
            </w:r>
          </w:p>
        </w:tc>
        <w:tc>
          <w:tcPr>
            <w:tcW w:w="960" w:type="dxa"/>
            <w:tcBorders>
              <w:top w:val="nil"/>
              <w:left w:val="nil"/>
              <w:bottom w:val="nil"/>
              <w:right w:val="nil"/>
            </w:tcBorders>
            <w:shd w:val="clear" w:color="auto" w:fill="auto"/>
            <w:noWrap/>
            <w:vAlign w:val="bottom"/>
            <w:hideMark/>
          </w:tcPr>
          <w:p w14:paraId="0F69921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-0.906</w:t>
            </w:r>
          </w:p>
        </w:tc>
        <w:tc>
          <w:tcPr>
            <w:tcW w:w="960" w:type="dxa"/>
            <w:tcBorders>
              <w:top w:val="nil"/>
              <w:left w:val="nil"/>
              <w:bottom w:val="nil"/>
              <w:right w:val="nil"/>
            </w:tcBorders>
            <w:shd w:val="clear" w:color="auto" w:fill="auto"/>
            <w:noWrap/>
            <w:vAlign w:val="bottom"/>
            <w:hideMark/>
          </w:tcPr>
          <w:p w14:paraId="6016539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-1.134</w:t>
            </w:r>
          </w:p>
        </w:tc>
        <w:tc>
          <w:tcPr>
            <w:tcW w:w="960" w:type="dxa"/>
            <w:tcBorders>
              <w:top w:val="nil"/>
              <w:left w:val="nil"/>
              <w:bottom w:val="nil"/>
              <w:right w:val="nil"/>
            </w:tcBorders>
            <w:shd w:val="clear" w:color="auto" w:fill="auto"/>
            <w:noWrap/>
            <w:vAlign w:val="bottom"/>
            <w:hideMark/>
          </w:tcPr>
          <w:p w14:paraId="5390F25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-1.44</w:t>
            </w:r>
          </w:p>
        </w:tc>
        <w:tc>
          <w:tcPr>
            <w:tcW w:w="960" w:type="dxa"/>
            <w:tcBorders>
              <w:top w:val="nil"/>
              <w:left w:val="nil"/>
              <w:bottom w:val="nil"/>
              <w:right w:val="nil"/>
            </w:tcBorders>
            <w:shd w:val="clear" w:color="auto" w:fill="auto"/>
            <w:noWrap/>
            <w:vAlign w:val="bottom"/>
            <w:hideMark/>
          </w:tcPr>
          <w:p w14:paraId="7AAEA9F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-1.943</w:t>
            </w:r>
          </w:p>
        </w:tc>
        <w:tc>
          <w:tcPr>
            <w:tcW w:w="960" w:type="dxa"/>
            <w:tcBorders>
              <w:top w:val="nil"/>
              <w:left w:val="nil"/>
              <w:bottom w:val="nil"/>
              <w:right w:val="nil"/>
            </w:tcBorders>
            <w:shd w:val="clear" w:color="auto" w:fill="auto"/>
            <w:noWrap/>
            <w:vAlign w:val="bottom"/>
            <w:hideMark/>
          </w:tcPr>
          <w:p w14:paraId="19BB037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-2.447</w:t>
            </w:r>
          </w:p>
        </w:tc>
        <w:tc>
          <w:tcPr>
            <w:tcW w:w="960" w:type="dxa"/>
            <w:tcBorders>
              <w:top w:val="nil"/>
              <w:left w:val="nil"/>
              <w:bottom w:val="nil"/>
              <w:right w:val="nil"/>
            </w:tcBorders>
            <w:shd w:val="clear" w:color="auto" w:fill="auto"/>
            <w:noWrap/>
            <w:vAlign w:val="bottom"/>
            <w:hideMark/>
          </w:tcPr>
          <w:p w14:paraId="368159A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-3.143</w:t>
            </w:r>
          </w:p>
        </w:tc>
        <w:tc>
          <w:tcPr>
            <w:tcW w:w="960" w:type="dxa"/>
            <w:tcBorders>
              <w:top w:val="nil"/>
              <w:left w:val="nil"/>
              <w:bottom w:val="nil"/>
              <w:right w:val="nil"/>
            </w:tcBorders>
            <w:shd w:val="clear" w:color="auto" w:fill="auto"/>
            <w:noWrap/>
            <w:vAlign w:val="bottom"/>
            <w:hideMark/>
          </w:tcPr>
          <w:p w14:paraId="1B5A337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-3.707</w:t>
            </w:r>
          </w:p>
        </w:tc>
      </w:tr>
      <w:tr w:rsidR="00D60343" w:rsidRPr="00B77CD9" w14:paraId="576F0E09" w14:textId="77777777" w:rsidTr="00DD49D9">
        <w:trPr>
          <w:trHeight w:val="300"/>
        </w:trPr>
        <w:tc>
          <w:tcPr>
            <w:tcW w:w="960" w:type="dxa"/>
            <w:tcBorders>
              <w:top w:val="nil"/>
              <w:left w:val="nil"/>
              <w:bottom w:val="nil"/>
              <w:right w:val="nil"/>
            </w:tcBorders>
            <w:shd w:val="clear" w:color="auto" w:fill="auto"/>
            <w:noWrap/>
            <w:vAlign w:val="bottom"/>
            <w:hideMark/>
          </w:tcPr>
          <w:p w14:paraId="7B865966"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7</w:t>
            </w:r>
          </w:p>
        </w:tc>
        <w:tc>
          <w:tcPr>
            <w:tcW w:w="960" w:type="dxa"/>
            <w:tcBorders>
              <w:top w:val="nil"/>
              <w:left w:val="nil"/>
              <w:bottom w:val="nil"/>
              <w:right w:val="nil"/>
            </w:tcBorders>
            <w:shd w:val="clear" w:color="auto" w:fill="auto"/>
            <w:noWrap/>
            <w:vAlign w:val="bottom"/>
            <w:hideMark/>
          </w:tcPr>
          <w:p w14:paraId="6C20967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-0.711</w:t>
            </w:r>
          </w:p>
        </w:tc>
        <w:tc>
          <w:tcPr>
            <w:tcW w:w="960" w:type="dxa"/>
            <w:tcBorders>
              <w:top w:val="nil"/>
              <w:left w:val="nil"/>
              <w:bottom w:val="nil"/>
              <w:right w:val="nil"/>
            </w:tcBorders>
            <w:shd w:val="clear" w:color="auto" w:fill="auto"/>
            <w:noWrap/>
            <w:vAlign w:val="bottom"/>
            <w:hideMark/>
          </w:tcPr>
          <w:p w14:paraId="3939292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-0.896</w:t>
            </w:r>
          </w:p>
        </w:tc>
        <w:tc>
          <w:tcPr>
            <w:tcW w:w="960" w:type="dxa"/>
            <w:tcBorders>
              <w:top w:val="nil"/>
              <w:left w:val="nil"/>
              <w:bottom w:val="nil"/>
              <w:right w:val="nil"/>
            </w:tcBorders>
            <w:shd w:val="clear" w:color="auto" w:fill="auto"/>
            <w:noWrap/>
            <w:vAlign w:val="bottom"/>
            <w:hideMark/>
          </w:tcPr>
          <w:p w14:paraId="60ED640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-1.119</w:t>
            </w:r>
          </w:p>
        </w:tc>
        <w:tc>
          <w:tcPr>
            <w:tcW w:w="960" w:type="dxa"/>
            <w:tcBorders>
              <w:top w:val="nil"/>
              <w:left w:val="nil"/>
              <w:bottom w:val="nil"/>
              <w:right w:val="nil"/>
            </w:tcBorders>
            <w:shd w:val="clear" w:color="auto" w:fill="auto"/>
            <w:noWrap/>
            <w:vAlign w:val="bottom"/>
            <w:hideMark/>
          </w:tcPr>
          <w:p w14:paraId="0E22979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-1.415</w:t>
            </w:r>
          </w:p>
        </w:tc>
        <w:tc>
          <w:tcPr>
            <w:tcW w:w="960" w:type="dxa"/>
            <w:tcBorders>
              <w:top w:val="nil"/>
              <w:left w:val="nil"/>
              <w:bottom w:val="nil"/>
              <w:right w:val="nil"/>
            </w:tcBorders>
            <w:shd w:val="clear" w:color="auto" w:fill="auto"/>
            <w:noWrap/>
            <w:vAlign w:val="bottom"/>
            <w:hideMark/>
          </w:tcPr>
          <w:p w14:paraId="601D4C4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-1.895</w:t>
            </w:r>
          </w:p>
        </w:tc>
        <w:tc>
          <w:tcPr>
            <w:tcW w:w="960" w:type="dxa"/>
            <w:tcBorders>
              <w:top w:val="nil"/>
              <w:left w:val="nil"/>
              <w:bottom w:val="nil"/>
              <w:right w:val="nil"/>
            </w:tcBorders>
            <w:shd w:val="clear" w:color="auto" w:fill="auto"/>
            <w:noWrap/>
            <w:vAlign w:val="bottom"/>
            <w:hideMark/>
          </w:tcPr>
          <w:p w14:paraId="5F04E96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-2.365</w:t>
            </w:r>
          </w:p>
        </w:tc>
        <w:tc>
          <w:tcPr>
            <w:tcW w:w="960" w:type="dxa"/>
            <w:tcBorders>
              <w:top w:val="nil"/>
              <w:left w:val="nil"/>
              <w:bottom w:val="nil"/>
              <w:right w:val="nil"/>
            </w:tcBorders>
            <w:shd w:val="clear" w:color="auto" w:fill="auto"/>
            <w:noWrap/>
            <w:vAlign w:val="bottom"/>
            <w:hideMark/>
          </w:tcPr>
          <w:p w14:paraId="5A7B26E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-2.998</w:t>
            </w:r>
          </w:p>
        </w:tc>
        <w:tc>
          <w:tcPr>
            <w:tcW w:w="960" w:type="dxa"/>
            <w:tcBorders>
              <w:top w:val="nil"/>
              <w:left w:val="nil"/>
              <w:bottom w:val="nil"/>
              <w:right w:val="nil"/>
            </w:tcBorders>
            <w:shd w:val="clear" w:color="auto" w:fill="auto"/>
            <w:noWrap/>
            <w:vAlign w:val="bottom"/>
            <w:hideMark/>
          </w:tcPr>
          <w:p w14:paraId="419049E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-3.499</w:t>
            </w:r>
          </w:p>
        </w:tc>
      </w:tr>
      <w:tr w:rsidR="00D60343" w:rsidRPr="00B77CD9" w14:paraId="6AA466D6" w14:textId="77777777" w:rsidTr="00DD49D9">
        <w:trPr>
          <w:trHeight w:val="300"/>
        </w:trPr>
        <w:tc>
          <w:tcPr>
            <w:tcW w:w="960" w:type="dxa"/>
            <w:tcBorders>
              <w:top w:val="nil"/>
              <w:left w:val="nil"/>
              <w:bottom w:val="nil"/>
              <w:right w:val="nil"/>
            </w:tcBorders>
            <w:shd w:val="clear" w:color="auto" w:fill="auto"/>
            <w:noWrap/>
            <w:vAlign w:val="bottom"/>
            <w:hideMark/>
          </w:tcPr>
          <w:p w14:paraId="5A7A4C2E"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8</w:t>
            </w:r>
          </w:p>
        </w:tc>
        <w:tc>
          <w:tcPr>
            <w:tcW w:w="960" w:type="dxa"/>
            <w:tcBorders>
              <w:top w:val="nil"/>
              <w:left w:val="nil"/>
              <w:bottom w:val="nil"/>
              <w:right w:val="nil"/>
            </w:tcBorders>
            <w:shd w:val="clear" w:color="auto" w:fill="auto"/>
            <w:noWrap/>
            <w:vAlign w:val="bottom"/>
            <w:hideMark/>
          </w:tcPr>
          <w:p w14:paraId="20C9638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-0.706</w:t>
            </w:r>
          </w:p>
        </w:tc>
        <w:tc>
          <w:tcPr>
            <w:tcW w:w="960" w:type="dxa"/>
            <w:tcBorders>
              <w:top w:val="nil"/>
              <w:left w:val="nil"/>
              <w:bottom w:val="nil"/>
              <w:right w:val="nil"/>
            </w:tcBorders>
            <w:shd w:val="clear" w:color="auto" w:fill="auto"/>
            <w:noWrap/>
            <w:vAlign w:val="bottom"/>
            <w:hideMark/>
          </w:tcPr>
          <w:p w14:paraId="68FC956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-0.889</w:t>
            </w:r>
          </w:p>
        </w:tc>
        <w:tc>
          <w:tcPr>
            <w:tcW w:w="960" w:type="dxa"/>
            <w:tcBorders>
              <w:top w:val="nil"/>
              <w:left w:val="nil"/>
              <w:bottom w:val="nil"/>
              <w:right w:val="nil"/>
            </w:tcBorders>
            <w:shd w:val="clear" w:color="auto" w:fill="auto"/>
            <w:noWrap/>
            <w:vAlign w:val="bottom"/>
            <w:hideMark/>
          </w:tcPr>
          <w:p w14:paraId="3CFB617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-1.108</w:t>
            </w:r>
          </w:p>
        </w:tc>
        <w:tc>
          <w:tcPr>
            <w:tcW w:w="960" w:type="dxa"/>
            <w:tcBorders>
              <w:top w:val="nil"/>
              <w:left w:val="nil"/>
              <w:bottom w:val="nil"/>
              <w:right w:val="nil"/>
            </w:tcBorders>
            <w:shd w:val="clear" w:color="auto" w:fill="auto"/>
            <w:noWrap/>
            <w:vAlign w:val="bottom"/>
            <w:hideMark/>
          </w:tcPr>
          <w:p w14:paraId="12D6C0B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-1.397</w:t>
            </w:r>
          </w:p>
        </w:tc>
        <w:tc>
          <w:tcPr>
            <w:tcW w:w="960" w:type="dxa"/>
            <w:tcBorders>
              <w:top w:val="nil"/>
              <w:left w:val="nil"/>
              <w:bottom w:val="nil"/>
              <w:right w:val="nil"/>
            </w:tcBorders>
            <w:shd w:val="clear" w:color="auto" w:fill="auto"/>
            <w:noWrap/>
            <w:vAlign w:val="bottom"/>
            <w:hideMark/>
          </w:tcPr>
          <w:p w14:paraId="53AAEB1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-1.86</w:t>
            </w:r>
          </w:p>
        </w:tc>
        <w:tc>
          <w:tcPr>
            <w:tcW w:w="960" w:type="dxa"/>
            <w:tcBorders>
              <w:top w:val="nil"/>
              <w:left w:val="nil"/>
              <w:bottom w:val="nil"/>
              <w:right w:val="nil"/>
            </w:tcBorders>
            <w:shd w:val="clear" w:color="auto" w:fill="auto"/>
            <w:noWrap/>
            <w:vAlign w:val="bottom"/>
            <w:hideMark/>
          </w:tcPr>
          <w:p w14:paraId="5F09B25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-2.306</w:t>
            </w:r>
          </w:p>
        </w:tc>
        <w:tc>
          <w:tcPr>
            <w:tcW w:w="960" w:type="dxa"/>
            <w:tcBorders>
              <w:top w:val="nil"/>
              <w:left w:val="nil"/>
              <w:bottom w:val="nil"/>
              <w:right w:val="nil"/>
            </w:tcBorders>
            <w:shd w:val="clear" w:color="auto" w:fill="auto"/>
            <w:noWrap/>
            <w:vAlign w:val="bottom"/>
            <w:hideMark/>
          </w:tcPr>
          <w:p w14:paraId="120A828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-2.896</w:t>
            </w:r>
          </w:p>
        </w:tc>
        <w:tc>
          <w:tcPr>
            <w:tcW w:w="960" w:type="dxa"/>
            <w:tcBorders>
              <w:top w:val="nil"/>
              <w:left w:val="nil"/>
              <w:bottom w:val="nil"/>
              <w:right w:val="nil"/>
            </w:tcBorders>
            <w:shd w:val="clear" w:color="auto" w:fill="auto"/>
            <w:noWrap/>
            <w:vAlign w:val="bottom"/>
            <w:hideMark/>
          </w:tcPr>
          <w:p w14:paraId="383F2CB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-3.355</w:t>
            </w:r>
          </w:p>
        </w:tc>
      </w:tr>
      <w:tr w:rsidR="00D60343" w:rsidRPr="00B77CD9" w14:paraId="6296FCA6" w14:textId="77777777" w:rsidTr="00DD49D9">
        <w:trPr>
          <w:trHeight w:val="300"/>
        </w:trPr>
        <w:tc>
          <w:tcPr>
            <w:tcW w:w="960" w:type="dxa"/>
            <w:tcBorders>
              <w:top w:val="nil"/>
              <w:left w:val="nil"/>
              <w:bottom w:val="nil"/>
              <w:right w:val="nil"/>
            </w:tcBorders>
            <w:shd w:val="clear" w:color="auto" w:fill="auto"/>
            <w:noWrap/>
            <w:vAlign w:val="bottom"/>
            <w:hideMark/>
          </w:tcPr>
          <w:p w14:paraId="400A1C93"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9</w:t>
            </w:r>
          </w:p>
        </w:tc>
        <w:tc>
          <w:tcPr>
            <w:tcW w:w="960" w:type="dxa"/>
            <w:tcBorders>
              <w:top w:val="nil"/>
              <w:left w:val="nil"/>
              <w:bottom w:val="nil"/>
              <w:right w:val="nil"/>
            </w:tcBorders>
            <w:shd w:val="clear" w:color="auto" w:fill="auto"/>
            <w:noWrap/>
            <w:vAlign w:val="bottom"/>
            <w:hideMark/>
          </w:tcPr>
          <w:p w14:paraId="5EF6FE6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-0.703</w:t>
            </w:r>
          </w:p>
        </w:tc>
        <w:tc>
          <w:tcPr>
            <w:tcW w:w="960" w:type="dxa"/>
            <w:tcBorders>
              <w:top w:val="nil"/>
              <w:left w:val="nil"/>
              <w:bottom w:val="nil"/>
              <w:right w:val="nil"/>
            </w:tcBorders>
            <w:shd w:val="clear" w:color="auto" w:fill="auto"/>
            <w:noWrap/>
            <w:vAlign w:val="bottom"/>
            <w:hideMark/>
          </w:tcPr>
          <w:p w14:paraId="448AAEC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-0.883</w:t>
            </w:r>
          </w:p>
        </w:tc>
        <w:tc>
          <w:tcPr>
            <w:tcW w:w="960" w:type="dxa"/>
            <w:tcBorders>
              <w:top w:val="nil"/>
              <w:left w:val="nil"/>
              <w:bottom w:val="nil"/>
              <w:right w:val="nil"/>
            </w:tcBorders>
            <w:shd w:val="clear" w:color="auto" w:fill="auto"/>
            <w:noWrap/>
            <w:vAlign w:val="bottom"/>
            <w:hideMark/>
          </w:tcPr>
          <w:p w14:paraId="1760D23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-1.1</w:t>
            </w:r>
          </w:p>
        </w:tc>
        <w:tc>
          <w:tcPr>
            <w:tcW w:w="960" w:type="dxa"/>
            <w:tcBorders>
              <w:top w:val="nil"/>
              <w:left w:val="nil"/>
              <w:bottom w:val="nil"/>
              <w:right w:val="nil"/>
            </w:tcBorders>
            <w:shd w:val="clear" w:color="auto" w:fill="auto"/>
            <w:noWrap/>
            <w:vAlign w:val="bottom"/>
            <w:hideMark/>
          </w:tcPr>
          <w:p w14:paraId="786CE5A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-1.383</w:t>
            </w:r>
          </w:p>
        </w:tc>
        <w:tc>
          <w:tcPr>
            <w:tcW w:w="960" w:type="dxa"/>
            <w:tcBorders>
              <w:top w:val="nil"/>
              <w:left w:val="nil"/>
              <w:bottom w:val="nil"/>
              <w:right w:val="nil"/>
            </w:tcBorders>
            <w:shd w:val="clear" w:color="auto" w:fill="auto"/>
            <w:noWrap/>
            <w:vAlign w:val="bottom"/>
            <w:hideMark/>
          </w:tcPr>
          <w:p w14:paraId="04B37D4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-1.833</w:t>
            </w:r>
          </w:p>
        </w:tc>
        <w:tc>
          <w:tcPr>
            <w:tcW w:w="960" w:type="dxa"/>
            <w:tcBorders>
              <w:top w:val="nil"/>
              <w:left w:val="nil"/>
              <w:bottom w:val="nil"/>
              <w:right w:val="nil"/>
            </w:tcBorders>
            <w:shd w:val="clear" w:color="auto" w:fill="auto"/>
            <w:noWrap/>
            <w:vAlign w:val="bottom"/>
            <w:hideMark/>
          </w:tcPr>
          <w:p w14:paraId="74D9000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-2.262</w:t>
            </w:r>
          </w:p>
        </w:tc>
        <w:tc>
          <w:tcPr>
            <w:tcW w:w="960" w:type="dxa"/>
            <w:tcBorders>
              <w:top w:val="nil"/>
              <w:left w:val="nil"/>
              <w:bottom w:val="nil"/>
              <w:right w:val="nil"/>
            </w:tcBorders>
            <w:shd w:val="clear" w:color="auto" w:fill="auto"/>
            <w:noWrap/>
            <w:vAlign w:val="bottom"/>
            <w:hideMark/>
          </w:tcPr>
          <w:p w14:paraId="43E1F49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-2.821</w:t>
            </w:r>
          </w:p>
        </w:tc>
        <w:tc>
          <w:tcPr>
            <w:tcW w:w="960" w:type="dxa"/>
            <w:tcBorders>
              <w:top w:val="nil"/>
              <w:left w:val="nil"/>
              <w:bottom w:val="nil"/>
              <w:right w:val="nil"/>
            </w:tcBorders>
            <w:shd w:val="clear" w:color="auto" w:fill="auto"/>
            <w:noWrap/>
            <w:vAlign w:val="bottom"/>
            <w:hideMark/>
          </w:tcPr>
          <w:p w14:paraId="4E71109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-3.25</w:t>
            </w:r>
          </w:p>
        </w:tc>
      </w:tr>
      <w:tr w:rsidR="00D60343" w:rsidRPr="00B77CD9" w14:paraId="42941053" w14:textId="77777777" w:rsidTr="00DD49D9">
        <w:trPr>
          <w:trHeight w:val="300"/>
        </w:trPr>
        <w:tc>
          <w:tcPr>
            <w:tcW w:w="960" w:type="dxa"/>
            <w:tcBorders>
              <w:top w:val="nil"/>
              <w:left w:val="nil"/>
              <w:bottom w:val="nil"/>
              <w:right w:val="nil"/>
            </w:tcBorders>
            <w:shd w:val="clear" w:color="auto" w:fill="auto"/>
            <w:noWrap/>
            <w:vAlign w:val="bottom"/>
            <w:hideMark/>
          </w:tcPr>
          <w:p w14:paraId="55674D30"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10</w:t>
            </w:r>
          </w:p>
        </w:tc>
        <w:tc>
          <w:tcPr>
            <w:tcW w:w="960" w:type="dxa"/>
            <w:tcBorders>
              <w:top w:val="nil"/>
              <w:left w:val="nil"/>
              <w:bottom w:val="nil"/>
              <w:right w:val="nil"/>
            </w:tcBorders>
            <w:shd w:val="clear" w:color="auto" w:fill="auto"/>
            <w:noWrap/>
            <w:vAlign w:val="bottom"/>
            <w:hideMark/>
          </w:tcPr>
          <w:p w14:paraId="7708FEF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-0.7</w:t>
            </w:r>
          </w:p>
        </w:tc>
        <w:tc>
          <w:tcPr>
            <w:tcW w:w="960" w:type="dxa"/>
            <w:tcBorders>
              <w:top w:val="nil"/>
              <w:left w:val="nil"/>
              <w:bottom w:val="nil"/>
              <w:right w:val="nil"/>
            </w:tcBorders>
            <w:shd w:val="clear" w:color="auto" w:fill="auto"/>
            <w:noWrap/>
            <w:vAlign w:val="bottom"/>
            <w:hideMark/>
          </w:tcPr>
          <w:p w14:paraId="2F29D2A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-0.879</w:t>
            </w:r>
          </w:p>
        </w:tc>
        <w:tc>
          <w:tcPr>
            <w:tcW w:w="960" w:type="dxa"/>
            <w:tcBorders>
              <w:top w:val="nil"/>
              <w:left w:val="nil"/>
              <w:bottom w:val="nil"/>
              <w:right w:val="nil"/>
            </w:tcBorders>
            <w:shd w:val="clear" w:color="auto" w:fill="auto"/>
            <w:noWrap/>
            <w:vAlign w:val="bottom"/>
            <w:hideMark/>
          </w:tcPr>
          <w:p w14:paraId="7282F57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-1.093</w:t>
            </w:r>
          </w:p>
        </w:tc>
        <w:tc>
          <w:tcPr>
            <w:tcW w:w="960" w:type="dxa"/>
            <w:tcBorders>
              <w:top w:val="nil"/>
              <w:left w:val="nil"/>
              <w:bottom w:val="nil"/>
              <w:right w:val="nil"/>
            </w:tcBorders>
            <w:shd w:val="clear" w:color="auto" w:fill="auto"/>
            <w:noWrap/>
            <w:vAlign w:val="bottom"/>
            <w:hideMark/>
          </w:tcPr>
          <w:p w14:paraId="250F6A7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-1.372</w:t>
            </w:r>
          </w:p>
        </w:tc>
        <w:tc>
          <w:tcPr>
            <w:tcW w:w="960" w:type="dxa"/>
            <w:tcBorders>
              <w:top w:val="nil"/>
              <w:left w:val="nil"/>
              <w:bottom w:val="nil"/>
              <w:right w:val="nil"/>
            </w:tcBorders>
            <w:shd w:val="clear" w:color="auto" w:fill="auto"/>
            <w:noWrap/>
            <w:vAlign w:val="bottom"/>
            <w:hideMark/>
          </w:tcPr>
          <w:p w14:paraId="5B740C8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-1.812</w:t>
            </w:r>
          </w:p>
        </w:tc>
        <w:tc>
          <w:tcPr>
            <w:tcW w:w="960" w:type="dxa"/>
            <w:tcBorders>
              <w:top w:val="nil"/>
              <w:left w:val="nil"/>
              <w:bottom w:val="nil"/>
              <w:right w:val="nil"/>
            </w:tcBorders>
            <w:shd w:val="clear" w:color="auto" w:fill="auto"/>
            <w:noWrap/>
            <w:vAlign w:val="bottom"/>
            <w:hideMark/>
          </w:tcPr>
          <w:p w14:paraId="0E10905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-2.228</w:t>
            </w:r>
          </w:p>
        </w:tc>
        <w:tc>
          <w:tcPr>
            <w:tcW w:w="960" w:type="dxa"/>
            <w:tcBorders>
              <w:top w:val="nil"/>
              <w:left w:val="nil"/>
              <w:bottom w:val="nil"/>
              <w:right w:val="nil"/>
            </w:tcBorders>
            <w:shd w:val="clear" w:color="auto" w:fill="auto"/>
            <w:noWrap/>
            <w:vAlign w:val="bottom"/>
            <w:hideMark/>
          </w:tcPr>
          <w:p w14:paraId="2C7D835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-2.764</w:t>
            </w:r>
          </w:p>
        </w:tc>
        <w:tc>
          <w:tcPr>
            <w:tcW w:w="960" w:type="dxa"/>
            <w:tcBorders>
              <w:top w:val="nil"/>
              <w:left w:val="nil"/>
              <w:bottom w:val="nil"/>
              <w:right w:val="nil"/>
            </w:tcBorders>
            <w:shd w:val="clear" w:color="auto" w:fill="auto"/>
            <w:noWrap/>
            <w:vAlign w:val="bottom"/>
            <w:hideMark/>
          </w:tcPr>
          <w:p w14:paraId="66255E0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-3.169</w:t>
            </w:r>
          </w:p>
        </w:tc>
      </w:tr>
      <w:tr w:rsidR="00D60343" w:rsidRPr="00B77CD9" w14:paraId="6FF8CC5E" w14:textId="77777777" w:rsidTr="00DD49D9">
        <w:trPr>
          <w:trHeight w:val="300"/>
        </w:trPr>
        <w:tc>
          <w:tcPr>
            <w:tcW w:w="960" w:type="dxa"/>
            <w:tcBorders>
              <w:top w:val="nil"/>
              <w:left w:val="nil"/>
              <w:bottom w:val="nil"/>
              <w:right w:val="nil"/>
            </w:tcBorders>
            <w:shd w:val="clear" w:color="auto" w:fill="auto"/>
            <w:noWrap/>
            <w:vAlign w:val="bottom"/>
            <w:hideMark/>
          </w:tcPr>
          <w:p w14:paraId="45431053"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11</w:t>
            </w:r>
          </w:p>
        </w:tc>
        <w:tc>
          <w:tcPr>
            <w:tcW w:w="960" w:type="dxa"/>
            <w:tcBorders>
              <w:top w:val="nil"/>
              <w:left w:val="nil"/>
              <w:bottom w:val="nil"/>
              <w:right w:val="nil"/>
            </w:tcBorders>
            <w:shd w:val="clear" w:color="auto" w:fill="auto"/>
            <w:noWrap/>
            <w:vAlign w:val="bottom"/>
            <w:hideMark/>
          </w:tcPr>
          <w:p w14:paraId="38D627A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-0.697</w:t>
            </w:r>
          </w:p>
        </w:tc>
        <w:tc>
          <w:tcPr>
            <w:tcW w:w="960" w:type="dxa"/>
            <w:tcBorders>
              <w:top w:val="nil"/>
              <w:left w:val="nil"/>
              <w:bottom w:val="nil"/>
              <w:right w:val="nil"/>
            </w:tcBorders>
            <w:shd w:val="clear" w:color="auto" w:fill="auto"/>
            <w:noWrap/>
            <w:vAlign w:val="bottom"/>
            <w:hideMark/>
          </w:tcPr>
          <w:p w14:paraId="0ABB1F6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-0.876</w:t>
            </w:r>
          </w:p>
        </w:tc>
        <w:tc>
          <w:tcPr>
            <w:tcW w:w="960" w:type="dxa"/>
            <w:tcBorders>
              <w:top w:val="nil"/>
              <w:left w:val="nil"/>
              <w:bottom w:val="nil"/>
              <w:right w:val="nil"/>
            </w:tcBorders>
            <w:shd w:val="clear" w:color="auto" w:fill="auto"/>
            <w:noWrap/>
            <w:vAlign w:val="bottom"/>
            <w:hideMark/>
          </w:tcPr>
          <w:p w14:paraId="47B0C36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-1.088</w:t>
            </w:r>
          </w:p>
        </w:tc>
        <w:tc>
          <w:tcPr>
            <w:tcW w:w="960" w:type="dxa"/>
            <w:tcBorders>
              <w:top w:val="nil"/>
              <w:left w:val="nil"/>
              <w:bottom w:val="nil"/>
              <w:right w:val="nil"/>
            </w:tcBorders>
            <w:shd w:val="clear" w:color="auto" w:fill="auto"/>
            <w:noWrap/>
            <w:vAlign w:val="bottom"/>
            <w:hideMark/>
          </w:tcPr>
          <w:p w14:paraId="6345327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-1.363</w:t>
            </w:r>
          </w:p>
        </w:tc>
        <w:tc>
          <w:tcPr>
            <w:tcW w:w="960" w:type="dxa"/>
            <w:tcBorders>
              <w:top w:val="nil"/>
              <w:left w:val="nil"/>
              <w:bottom w:val="nil"/>
              <w:right w:val="nil"/>
            </w:tcBorders>
            <w:shd w:val="clear" w:color="auto" w:fill="auto"/>
            <w:noWrap/>
            <w:vAlign w:val="bottom"/>
            <w:hideMark/>
          </w:tcPr>
          <w:p w14:paraId="70ADD63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-1.796</w:t>
            </w:r>
          </w:p>
        </w:tc>
        <w:tc>
          <w:tcPr>
            <w:tcW w:w="960" w:type="dxa"/>
            <w:tcBorders>
              <w:top w:val="nil"/>
              <w:left w:val="nil"/>
              <w:bottom w:val="nil"/>
              <w:right w:val="nil"/>
            </w:tcBorders>
            <w:shd w:val="clear" w:color="auto" w:fill="auto"/>
            <w:noWrap/>
            <w:vAlign w:val="bottom"/>
            <w:hideMark/>
          </w:tcPr>
          <w:p w14:paraId="58001E2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-2.201</w:t>
            </w:r>
          </w:p>
        </w:tc>
        <w:tc>
          <w:tcPr>
            <w:tcW w:w="960" w:type="dxa"/>
            <w:tcBorders>
              <w:top w:val="nil"/>
              <w:left w:val="nil"/>
              <w:bottom w:val="nil"/>
              <w:right w:val="nil"/>
            </w:tcBorders>
            <w:shd w:val="clear" w:color="auto" w:fill="auto"/>
            <w:noWrap/>
            <w:vAlign w:val="bottom"/>
            <w:hideMark/>
          </w:tcPr>
          <w:p w14:paraId="17908E2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-2.718</w:t>
            </w:r>
          </w:p>
        </w:tc>
        <w:tc>
          <w:tcPr>
            <w:tcW w:w="960" w:type="dxa"/>
            <w:tcBorders>
              <w:top w:val="nil"/>
              <w:left w:val="nil"/>
              <w:bottom w:val="nil"/>
              <w:right w:val="nil"/>
            </w:tcBorders>
            <w:shd w:val="clear" w:color="auto" w:fill="auto"/>
            <w:noWrap/>
            <w:vAlign w:val="bottom"/>
            <w:hideMark/>
          </w:tcPr>
          <w:p w14:paraId="1FAAA14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-3.106</w:t>
            </w:r>
          </w:p>
        </w:tc>
      </w:tr>
      <w:tr w:rsidR="00D60343" w:rsidRPr="00B77CD9" w14:paraId="6EA680C1" w14:textId="77777777" w:rsidTr="00DD49D9">
        <w:trPr>
          <w:trHeight w:val="300"/>
        </w:trPr>
        <w:tc>
          <w:tcPr>
            <w:tcW w:w="960" w:type="dxa"/>
            <w:tcBorders>
              <w:top w:val="nil"/>
              <w:left w:val="nil"/>
              <w:bottom w:val="nil"/>
              <w:right w:val="nil"/>
            </w:tcBorders>
            <w:shd w:val="clear" w:color="auto" w:fill="auto"/>
            <w:noWrap/>
            <w:vAlign w:val="bottom"/>
            <w:hideMark/>
          </w:tcPr>
          <w:p w14:paraId="36C5343A"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12</w:t>
            </w:r>
          </w:p>
        </w:tc>
        <w:tc>
          <w:tcPr>
            <w:tcW w:w="960" w:type="dxa"/>
            <w:tcBorders>
              <w:top w:val="nil"/>
              <w:left w:val="nil"/>
              <w:bottom w:val="nil"/>
              <w:right w:val="nil"/>
            </w:tcBorders>
            <w:shd w:val="clear" w:color="auto" w:fill="auto"/>
            <w:noWrap/>
            <w:vAlign w:val="bottom"/>
            <w:hideMark/>
          </w:tcPr>
          <w:p w14:paraId="4671552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-0.696</w:t>
            </w:r>
          </w:p>
        </w:tc>
        <w:tc>
          <w:tcPr>
            <w:tcW w:w="960" w:type="dxa"/>
            <w:tcBorders>
              <w:top w:val="nil"/>
              <w:left w:val="nil"/>
              <w:bottom w:val="nil"/>
              <w:right w:val="nil"/>
            </w:tcBorders>
            <w:shd w:val="clear" w:color="auto" w:fill="auto"/>
            <w:noWrap/>
            <w:vAlign w:val="bottom"/>
            <w:hideMark/>
          </w:tcPr>
          <w:p w14:paraId="04DBDEC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-0.873</w:t>
            </w:r>
          </w:p>
        </w:tc>
        <w:tc>
          <w:tcPr>
            <w:tcW w:w="960" w:type="dxa"/>
            <w:tcBorders>
              <w:top w:val="nil"/>
              <w:left w:val="nil"/>
              <w:bottom w:val="nil"/>
              <w:right w:val="nil"/>
            </w:tcBorders>
            <w:shd w:val="clear" w:color="auto" w:fill="auto"/>
            <w:noWrap/>
            <w:vAlign w:val="bottom"/>
            <w:hideMark/>
          </w:tcPr>
          <w:p w14:paraId="01FF5C6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-1.083</w:t>
            </w:r>
          </w:p>
        </w:tc>
        <w:tc>
          <w:tcPr>
            <w:tcW w:w="960" w:type="dxa"/>
            <w:tcBorders>
              <w:top w:val="nil"/>
              <w:left w:val="nil"/>
              <w:bottom w:val="nil"/>
              <w:right w:val="nil"/>
            </w:tcBorders>
            <w:shd w:val="clear" w:color="auto" w:fill="auto"/>
            <w:noWrap/>
            <w:vAlign w:val="bottom"/>
            <w:hideMark/>
          </w:tcPr>
          <w:p w14:paraId="3C89A86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-1.356</w:t>
            </w:r>
          </w:p>
        </w:tc>
        <w:tc>
          <w:tcPr>
            <w:tcW w:w="960" w:type="dxa"/>
            <w:tcBorders>
              <w:top w:val="nil"/>
              <w:left w:val="nil"/>
              <w:bottom w:val="nil"/>
              <w:right w:val="nil"/>
            </w:tcBorders>
            <w:shd w:val="clear" w:color="auto" w:fill="auto"/>
            <w:noWrap/>
            <w:vAlign w:val="bottom"/>
            <w:hideMark/>
          </w:tcPr>
          <w:p w14:paraId="080E32F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-1.782</w:t>
            </w:r>
          </w:p>
        </w:tc>
        <w:tc>
          <w:tcPr>
            <w:tcW w:w="960" w:type="dxa"/>
            <w:tcBorders>
              <w:top w:val="nil"/>
              <w:left w:val="nil"/>
              <w:bottom w:val="nil"/>
              <w:right w:val="nil"/>
            </w:tcBorders>
            <w:shd w:val="clear" w:color="auto" w:fill="auto"/>
            <w:noWrap/>
            <w:vAlign w:val="bottom"/>
            <w:hideMark/>
          </w:tcPr>
          <w:p w14:paraId="23C6EDE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-2.179</w:t>
            </w:r>
          </w:p>
        </w:tc>
        <w:tc>
          <w:tcPr>
            <w:tcW w:w="960" w:type="dxa"/>
            <w:tcBorders>
              <w:top w:val="nil"/>
              <w:left w:val="nil"/>
              <w:bottom w:val="nil"/>
              <w:right w:val="nil"/>
            </w:tcBorders>
            <w:shd w:val="clear" w:color="auto" w:fill="auto"/>
            <w:noWrap/>
            <w:vAlign w:val="bottom"/>
            <w:hideMark/>
          </w:tcPr>
          <w:p w14:paraId="21A1702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-2.681</w:t>
            </w:r>
          </w:p>
        </w:tc>
        <w:tc>
          <w:tcPr>
            <w:tcW w:w="960" w:type="dxa"/>
            <w:tcBorders>
              <w:top w:val="nil"/>
              <w:left w:val="nil"/>
              <w:bottom w:val="nil"/>
              <w:right w:val="nil"/>
            </w:tcBorders>
            <w:shd w:val="clear" w:color="auto" w:fill="auto"/>
            <w:noWrap/>
            <w:vAlign w:val="bottom"/>
            <w:hideMark/>
          </w:tcPr>
          <w:p w14:paraId="4958CC6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-3.055</w:t>
            </w:r>
          </w:p>
        </w:tc>
      </w:tr>
      <w:tr w:rsidR="00D60343" w:rsidRPr="00B77CD9" w14:paraId="4929F7F5" w14:textId="77777777" w:rsidTr="00DD49D9">
        <w:trPr>
          <w:trHeight w:val="300"/>
        </w:trPr>
        <w:tc>
          <w:tcPr>
            <w:tcW w:w="960" w:type="dxa"/>
            <w:tcBorders>
              <w:top w:val="nil"/>
              <w:left w:val="nil"/>
              <w:bottom w:val="nil"/>
              <w:right w:val="nil"/>
            </w:tcBorders>
            <w:shd w:val="clear" w:color="auto" w:fill="auto"/>
            <w:noWrap/>
            <w:vAlign w:val="bottom"/>
            <w:hideMark/>
          </w:tcPr>
          <w:p w14:paraId="04A65731"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13</w:t>
            </w:r>
          </w:p>
        </w:tc>
        <w:tc>
          <w:tcPr>
            <w:tcW w:w="960" w:type="dxa"/>
            <w:tcBorders>
              <w:top w:val="nil"/>
              <w:left w:val="nil"/>
              <w:bottom w:val="nil"/>
              <w:right w:val="nil"/>
            </w:tcBorders>
            <w:shd w:val="clear" w:color="auto" w:fill="auto"/>
            <w:noWrap/>
            <w:vAlign w:val="bottom"/>
            <w:hideMark/>
          </w:tcPr>
          <w:p w14:paraId="7C6B95A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-0.694</w:t>
            </w:r>
          </w:p>
        </w:tc>
        <w:tc>
          <w:tcPr>
            <w:tcW w:w="960" w:type="dxa"/>
            <w:tcBorders>
              <w:top w:val="nil"/>
              <w:left w:val="nil"/>
              <w:bottom w:val="nil"/>
              <w:right w:val="nil"/>
            </w:tcBorders>
            <w:shd w:val="clear" w:color="auto" w:fill="auto"/>
            <w:noWrap/>
            <w:vAlign w:val="bottom"/>
            <w:hideMark/>
          </w:tcPr>
          <w:p w14:paraId="4658A02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-0.87</w:t>
            </w:r>
          </w:p>
        </w:tc>
        <w:tc>
          <w:tcPr>
            <w:tcW w:w="960" w:type="dxa"/>
            <w:tcBorders>
              <w:top w:val="nil"/>
              <w:left w:val="nil"/>
              <w:bottom w:val="nil"/>
              <w:right w:val="nil"/>
            </w:tcBorders>
            <w:shd w:val="clear" w:color="auto" w:fill="auto"/>
            <w:noWrap/>
            <w:vAlign w:val="bottom"/>
            <w:hideMark/>
          </w:tcPr>
          <w:p w14:paraId="5105B1E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-1.079</w:t>
            </w:r>
          </w:p>
        </w:tc>
        <w:tc>
          <w:tcPr>
            <w:tcW w:w="960" w:type="dxa"/>
            <w:tcBorders>
              <w:top w:val="nil"/>
              <w:left w:val="nil"/>
              <w:bottom w:val="nil"/>
              <w:right w:val="nil"/>
            </w:tcBorders>
            <w:shd w:val="clear" w:color="auto" w:fill="auto"/>
            <w:noWrap/>
            <w:vAlign w:val="bottom"/>
            <w:hideMark/>
          </w:tcPr>
          <w:p w14:paraId="628665F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-1.35</w:t>
            </w:r>
          </w:p>
        </w:tc>
        <w:tc>
          <w:tcPr>
            <w:tcW w:w="960" w:type="dxa"/>
            <w:tcBorders>
              <w:top w:val="nil"/>
              <w:left w:val="nil"/>
              <w:bottom w:val="nil"/>
              <w:right w:val="nil"/>
            </w:tcBorders>
            <w:shd w:val="clear" w:color="auto" w:fill="auto"/>
            <w:noWrap/>
            <w:vAlign w:val="bottom"/>
            <w:hideMark/>
          </w:tcPr>
          <w:p w14:paraId="5902DBB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-1.771</w:t>
            </w:r>
          </w:p>
        </w:tc>
        <w:tc>
          <w:tcPr>
            <w:tcW w:w="960" w:type="dxa"/>
            <w:tcBorders>
              <w:top w:val="nil"/>
              <w:left w:val="nil"/>
              <w:bottom w:val="nil"/>
              <w:right w:val="nil"/>
            </w:tcBorders>
            <w:shd w:val="clear" w:color="auto" w:fill="auto"/>
            <w:noWrap/>
            <w:vAlign w:val="bottom"/>
            <w:hideMark/>
          </w:tcPr>
          <w:p w14:paraId="5DB5038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-2.16</w:t>
            </w:r>
          </w:p>
        </w:tc>
        <w:tc>
          <w:tcPr>
            <w:tcW w:w="960" w:type="dxa"/>
            <w:tcBorders>
              <w:top w:val="nil"/>
              <w:left w:val="nil"/>
              <w:bottom w:val="nil"/>
              <w:right w:val="nil"/>
            </w:tcBorders>
            <w:shd w:val="clear" w:color="auto" w:fill="auto"/>
            <w:noWrap/>
            <w:vAlign w:val="bottom"/>
            <w:hideMark/>
          </w:tcPr>
          <w:p w14:paraId="045452E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-2.65</w:t>
            </w:r>
          </w:p>
        </w:tc>
        <w:tc>
          <w:tcPr>
            <w:tcW w:w="960" w:type="dxa"/>
            <w:tcBorders>
              <w:top w:val="nil"/>
              <w:left w:val="nil"/>
              <w:bottom w:val="nil"/>
              <w:right w:val="nil"/>
            </w:tcBorders>
            <w:shd w:val="clear" w:color="auto" w:fill="auto"/>
            <w:noWrap/>
            <w:vAlign w:val="bottom"/>
            <w:hideMark/>
          </w:tcPr>
          <w:p w14:paraId="31FCC54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-3.012</w:t>
            </w:r>
          </w:p>
        </w:tc>
      </w:tr>
      <w:tr w:rsidR="00D60343" w:rsidRPr="00B77CD9" w14:paraId="2F730E9C" w14:textId="77777777" w:rsidTr="00DD49D9">
        <w:trPr>
          <w:trHeight w:val="300"/>
        </w:trPr>
        <w:tc>
          <w:tcPr>
            <w:tcW w:w="960" w:type="dxa"/>
            <w:tcBorders>
              <w:top w:val="nil"/>
              <w:left w:val="nil"/>
              <w:bottom w:val="nil"/>
              <w:right w:val="nil"/>
            </w:tcBorders>
            <w:shd w:val="clear" w:color="auto" w:fill="auto"/>
            <w:noWrap/>
            <w:vAlign w:val="bottom"/>
            <w:hideMark/>
          </w:tcPr>
          <w:p w14:paraId="6A1A5BCD"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14</w:t>
            </w:r>
          </w:p>
        </w:tc>
        <w:tc>
          <w:tcPr>
            <w:tcW w:w="960" w:type="dxa"/>
            <w:tcBorders>
              <w:top w:val="nil"/>
              <w:left w:val="nil"/>
              <w:bottom w:val="nil"/>
              <w:right w:val="nil"/>
            </w:tcBorders>
            <w:shd w:val="clear" w:color="auto" w:fill="auto"/>
            <w:noWrap/>
            <w:vAlign w:val="bottom"/>
            <w:hideMark/>
          </w:tcPr>
          <w:p w14:paraId="1040B39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-0.692</w:t>
            </w:r>
          </w:p>
        </w:tc>
        <w:tc>
          <w:tcPr>
            <w:tcW w:w="960" w:type="dxa"/>
            <w:tcBorders>
              <w:top w:val="nil"/>
              <w:left w:val="nil"/>
              <w:bottom w:val="nil"/>
              <w:right w:val="nil"/>
            </w:tcBorders>
            <w:shd w:val="clear" w:color="auto" w:fill="auto"/>
            <w:noWrap/>
            <w:vAlign w:val="bottom"/>
            <w:hideMark/>
          </w:tcPr>
          <w:p w14:paraId="1D36AC2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-0.868</w:t>
            </w:r>
          </w:p>
        </w:tc>
        <w:tc>
          <w:tcPr>
            <w:tcW w:w="960" w:type="dxa"/>
            <w:tcBorders>
              <w:top w:val="nil"/>
              <w:left w:val="nil"/>
              <w:bottom w:val="nil"/>
              <w:right w:val="nil"/>
            </w:tcBorders>
            <w:shd w:val="clear" w:color="auto" w:fill="auto"/>
            <w:noWrap/>
            <w:vAlign w:val="bottom"/>
            <w:hideMark/>
          </w:tcPr>
          <w:p w14:paraId="5578320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-1.076</w:t>
            </w:r>
          </w:p>
        </w:tc>
        <w:tc>
          <w:tcPr>
            <w:tcW w:w="960" w:type="dxa"/>
            <w:tcBorders>
              <w:top w:val="nil"/>
              <w:left w:val="nil"/>
              <w:bottom w:val="nil"/>
              <w:right w:val="nil"/>
            </w:tcBorders>
            <w:shd w:val="clear" w:color="auto" w:fill="auto"/>
            <w:noWrap/>
            <w:vAlign w:val="bottom"/>
            <w:hideMark/>
          </w:tcPr>
          <w:p w14:paraId="7F2353A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-1.345</w:t>
            </w:r>
          </w:p>
        </w:tc>
        <w:tc>
          <w:tcPr>
            <w:tcW w:w="960" w:type="dxa"/>
            <w:tcBorders>
              <w:top w:val="nil"/>
              <w:left w:val="nil"/>
              <w:bottom w:val="nil"/>
              <w:right w:val="nil"/>
            </w:tcBorders>
            <w:shd w:val="clear" w:color="auto" w:fill="auto"/>
            <w:noWrap/>
            <w:vAlign w:val="bottom"/>
            <w:hideMark/>
          </w:tcPr>
          <w:p w14:paraId="094C770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-1.761</w:t>
            </w:r>
          </w:p>
        </w:tc>
        <w:tc>
          <w:tcPr>
            <w:tcW w:w="960" w:type="dxa"/>
            <w:tcBorders>
              <w:top w:val="nil"/>
              <w:left w:val="nil"/>
              <w:bottom w:val="nil"/>
              <w:right w:val="nil"/>
            </w:tcBorders>
            <w:shd w:val="clear" w:color="auto" w:fill="auto"/>
            <w:noWrap/>
            <w:vAlign w:val="bottom"/>
            <w:hideMark/>
          </w:tcPr>
          <w:p w14:paraId="557FD15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-2.145</w:t>
            </w:r>
          </w:p>
        </w:tc>
        <w:tc>
          <w:tcPr>
            <w:tcW w:w="960" w:type="dxa"/>
            <w:tcBorders>
              <w:top w:val="nil"/>
              <w:left w:val="nil"/>
              <w:bottom w:val="nil"/>
              <w:right w:val="nil"/>
            </w:tcBorders>
            <w:shd w:val="clear" w:color="auto" w:fill="auto"/>
            <w:noWrap/>
            <w:vAlign w:val="bottom"/>
            <w:hideMark/>
          </w:tcPr>
          <w:p w14:paraId="238DCE9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-2.624</w:t>
            </w:r>
          </w:p>
        </w:tc>
        <w:tc>
          <w:tcPr>
            <w:tcW w:w="960" w:type="dxa"/>
            <w:tcBorders>
              <w:top w:val="nil"/>
              <w:left w:val="nil"/>
              <w:bottom w:val="nil"/>
              <w:right w:val="nil"/>
            </w:tcBorders>
            <w:shd w:val="clear" w:color="auto" w:fill="auto"/>
            <w:noWrap/>
            <w:vAlign w:val="bottom"/>
            <w:hideMark/>
          </w:tcPr>
          <w:p w14:paraId="123C541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-2.977</w:t>
            </w:r>
          </w:p>
        </w:tc>
      </w:tr>
      <w:tr w:rsidR="00D60343" w:rsidRPr="00B77CD9" w14:paraId="56948C33" w14:textId="77777777" w:rsidTr="00DD49D9">
        <w:trPr>
          <w:trHeight w:val="300"/>
        </w:trPr>
        <w:tc>
          <w:tcPr>
            <w:tcW w:w="960" w:type="dxa"/>
            <w:tcBorders>
              <w:top w:val="nil"/>
              <w:left w:val="nil"/>
              <w:bottom w:val="nil"/>
              <w:right w:val="nil"/>
            </w:tcBorders>
            <w:shd w:val="clear" w:color="auto" w:fill="auto"/>
            <w:noWrap/>
            <w:vAlign w:val="bottom"/>
            <w:hideMark/>
          </w:tcPr>
          <w:p w14:paraId="6C04541B"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15</w:t>
            </w:r>
          </w:p>
        </w:tc>
        <w:tc>
          <w:tcPr>
            <w:tcW w:w="960" w:type="dxa"/>
            <w:tcBorders>
              <w:top w:val="nil"/>
              <w:left w:val="nil"/>
              <w:bottom w:val="nil"/>
              <w:right w:val="nil"/>
            </w:tcBorders>
            <w:shd w:val="clear" w:color="auto" w:fill="auto"/>
            <w:noWrap/>
            <w:vAlign w:val="bottom"/>
            <w:hideMark/>
          </w:tcPr>
          <w:p w14:paraId="7D1B7D0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-0.691</w:t>
            </w:r>
          </w:p>
        </w:tc>
        <w:tc>
          <w:tcPr>
            <w:tcW w:w="960" w:type="dxa"/>
            <w:tcBorders>
              <w:top w:val="nil"/>
              <w:left w:val="nil"/>
              <w:bottom w:val="nil"/>
              <w:right w:val="nil"/>
            </w:tcBorders>
            <w:shd w:val="clear" w:color="auto" w:fill="auto"/>
            <w:noWrap/>
            <w:vAlign w:val="bottom"/>
            <w:hideMark/>
          </w:tcPr>
          <w:p w14:paraId="229955A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-0.866</w:t>
            </w:r>
          </w:p>
        </w:tc>
        <w:tc>
          <w:tcPr>
            <w:tcW w:w="960" w:type="dxa"/>
            <w:tcBorders>
              <w:top w:val="nil"/>
              <w:left w:val="nil"/>
              <w:bottom w:val="nil"/>
              <w:right w:val="nil"/>
            </w:tcBorders>
            <w:shd w:val="clear" w:color="auto" w:fill="auto"/>
            <w:noWrap/>
            <w:vAlign w:val="bottom"/>
            <w:hideMark/>
          </w:tcPr>
          <w:p w14:paraId="6F76EFB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-1.074</w:t>
            </w:r>
          </w:p>
        </w:tc>
        <w:tc>
          <w:tcPr>
            <w:tcW w:w="960" w:type="dxa"/>
            <w:tcBorders>
              <w:top w:val="nil"/>
              <w:left w:val="nil"/>
              <w:bottom w:val="nil"/>
              <w:right w:val="nil"/>
            </w:tcBorders>
            <w:shd w:val="clear" w:color="auto" w:fill="auto"/>
            <w:noWrap/>
            <w:vAlign w:val="bottom"/>
            <w:hideMark/>
          </w:tcPr>
          <w:p w14:paraId="40D6D40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-1.341</w:t>
            </w:r>
          </w:p>
        </w:tc>
        <w:tc>
          <w:tcPr>
            <w:tcW w:w="960" w:type="dxa"/>
            <w:tcBorders>
              <w:top w:val="nil"/>
              <w:left w:val="nil"/>
              <w:bottom w:val="nil"/>
              <w:right w:val="nil"/>
            </w:tcBorders>
            <w:shd w:val="clear" w:color="auto" w:fill="auto"/>
            <w:noWrap/>
            <w:vAlign w:val="bottom"/>
            <w:hideMark/>
          </w:tcPr>
          <w:p w14:paraId="0C90483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-1.753</w:t>
            </w:r>
          </w:p>
        </w:tc>
        <w:tc>
          <w:tcPr>
            <w:tcW w:w="960" w:type="dxa"/>
            <w:tcBorders>
              <w:top w:val="nil"/>
              <w:left w:val="nil"/>
              <w:bottom w:val="nil"/>
              <w:right w:val="nil"/>
            </w:tcBorders>
            <w:shd w:val="clear" w:color="auto" w:fill="auto"/>
            <w:noWrap/>
            <w:vAlign w:val="bottom"/>
            <w:hideMark/>
          </w:tcPr>
          <w:p w14:paraId="16301B2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-2.131</w:t>
            </w:r>
          </w:p>
        </w:tc>
        <w:tc>
          <w:tcPr>
            <w:tcW w:w="960" w:type="dxa"/>
            <w:tcBorders>
              <w:top w:val="nil"/>
              <w:left w:val="nil"/>
              <w:bottom w:val="nil"/>
              <w:right w:val="nil"/>
            </w:tcBorders>
            <w:shd w:val="clear" w:color="auto" w:fill="auto"/>
            <w:noWrap/>
            <w:vAlign w:val="bottom"/>
            <w:hideMark/>
          </w:tcPr>
          <w:p w14:paraId="4E8DD26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-2.602</w:t>
            </w:r>
          </w:p>
        </w:tc>
        <w:tc>
          <w:tcPr>
            <w:tcW w:w="960" w:type="dxa"/>
            <w:tcBorders>
              <w:top w:val="nil"/>
              <w:left w:val="nil"/>
              <w:bottom w:val="nil"/>
              <w:right w:val="nil"/>
            </w:tcBorders>
            <w:shd w:val="clear" w:color="auto" w:fill="auto"/>
            <w:noWrap/>
            <w:vAlign w:val="bottom"/>
            <w:hideMark/>
          </w:tcPr>
          <w:p w14:paraId="31CE68B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-2.947</w:t>
            </w:r>
          </w:p>
        </w:tc>
      </w:tr>
      <w:tr w:rsidR="00D60343" w:rsidRPr="00B77CD9" w14:paraId="05E547DD" w14:textId="77777777" w:rsidTr="00DD49D9">
        <w:trPr>
          <w:trHeight w:val="300"/>
        </w:trPr>
        <w:tc>
          <w:tcPr>
            <w:tcW w:w="960" w:type="dxa"/>
            <w:tcBorders>
              <w:top w:val="nil"/>
              <w:left w:val="nil"/>
              <w:bottom w:val="nil"/>
              <w:right w:val="nil"/>
            </w:tcBorders>
            <w:shd w:val="clear" w:color="auto" w:fill="auto"/>
            <w:noWrap/>
            <w:vAlign w:val="bottom"/>
            <w:hideMark/>
          </w:tcPr>
          <w:p w14:paraId="1BD35832"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16</w:t>
            </w:r>
          </w:p>
        </w:tc>
        <w:tc>
          <w:tcPr>
            <w:tcW w:w="960" w:type="dxa"/>
            <w:tcBorders>
              <w:top w:val="nil"/>
              <w:left w:val="nil"/>
              <w:bottom w:val="nil"/>
              <w:right w:val="nil"/>
            </w:tcBorders>
            <w:shd w:val="clear" w:color="auto" w:fill="auto"/>
            <w:noWrap/>
            <w:vAlign w:val="bottom"/>
            <w:hideMark/>
          </w:tcPr>
          <w:p w14:paraId="15EB3D9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-0.69</w:t>
            </w:r>
          </w:p>
        </w:tc>
        <w:tc>
          <w:tcPr>
            <w:tcW w:w="960" w:type="dxa"/>
            <w:tcBorders>
              <w:top w:val="nil"/>
              <w:left w:val="nil"/>
              <w:bottom w:val="nil"/>
              <w:right w:val="nil"/>
            </w:tcBorders>
            <w:shd w:val="clear" w:color="auto" w:fill="auto"/>
            <w:noWrap/>
            <w:vAlign w:val="bottom"/>
            <w:hideMark/>
          </w:tcPr>
          <w:p w14:paraId="7CA5E7D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-0.865</w:t>
            </w:r>
          </w:p>
        </w:tc>
        <w:tc>
          <w:tcPr>
            <w:tcW w:w="960" w:type="dxa"/>
            <w:tcBorders>
              <w:top w:val="nil"/>
              <w:left w:val="nil"/>
              <w:bottom w:val="nil"/>
              <w:right w:val="nil"/>
            </w:tcBorders>
            <w:shd w:val="clear" w:color="auto" w:fill="auto"/>
            <w:noWrap/>
            <w:vAlign w:val="bottom"/>
            <w:hideMark/>
          </w:tcPr>
          <w:p w14:paraId="03BC598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-1.071</w:t>
            </w:r>
          </w:p>
        </w:tc>
        <w:tc>
          <w:tcPr>
            <w:tcW w:w="960" w:type="dxa"/>
            <w:tcBorders>
              <w:top w:val="nil"/>
              <w:left w:val="nil"/>
              <w:bottom w:val="nil"/>
              <w:right w:val="nil"/>
            </w:tcBorders>
            <w:shd w:val="clear" w:color="auto" w:fill="auto"/>
            <w:noWrap/>
            <w:vAlign w:val="bottom"/>
            <w:hideMark/>
          </w:tcPr>
          <w:p w14:paraId="6BC481D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-1.337</w:t>
            </w:r>
          </w:p>
        </w:tc>
        <w:tc>
          <w:tcPr>
            <w:tcW w:w="960" w:type="dxa"/>
            <w:tcBorders>
              <w:top w:val="nil"/>
              <w:left w:val="nil"/>
              <w:bottom w:val="nil"/>
              <w:right w:val="nil"/>
            </w:tcBorders>
            <w:shd w:val="clear" w:color="auto" w:fill="auto"/>
            <w:noWrap/>
            <w:vAlign w:val="bottom"/>
            <w:hideMark/>
          </w:tcPr>
          <w:p w14:paraId="6CB4F19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-1.746</w:t>
            </w:r>
          </w:p>
        </w:tc>
        <w:tc>
          <w:tcPr>
            <w:tcW w:w="960" w:type="dxa"/>
            <w:tcBorders>
              <w:top w:val="nil"/>
              <w:left w:val="nil"/>
              <w:bottom w:val="nil"/>
              <w:right w:val="nil"/>
            </w:tcBorders>
            <w:shd w:val="clear" w:color="auto" w:fill="auto"/>
            <w:noWrap/>
            <w:vAlign w:val="bottom"/>
            <w:hideMark/>
          </w:tcPr>
          <w:p w14:paraId="74A5E0F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-2.12</w:t>
            </w:r>
          </w:p>
        </w:tc>
        <w:tc>
          <w:tcPr>
            <w:tcW w:w="960" w:type="dxa"/>
            <w:tcBorders>
              <w:top w:val="nil"/>
              <w:left w:val="nil"/>
              <w:bottom w:val="nil"/>
              <w:right w:val="nil"/>
            </w:tcBorders>
            <w:shd w:val="clear" w:color="auto" w:fill="auto"/>
            <w:noWrap/>
            <w:vAlign w:val="bottom"/>
            <w:hideMark/>
          </w:tcPr>
          <w:p w14:paraId="1AB5125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-2.583</w:t>
            </w:r>
          </w:p>
        </w:tc>
        <w:tc>
          <w:tcPr>
            <w:tcW w:w="960" w:type="dxa"/>
            <w:tcBorders>
              <w:top w:val="nil"/>
              <w:left w:val="nil"/>
              <w:bottom w:val="nil"/>
              <w:right w:val="nil"/>
            </w:tcBorders>
            <w:shd w:val="clear" w:color="auto" w:fill="auto"/>
            <w:noWrap/>
            <w:vAlign w:val="bottom"/>
            <w:hideMark/>
          </w:tcPr>
          <w:p w14:paraId="2F8E6C8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-2.921</w:t>
            </w:r>
          </w:p>
        </w:tc>
      </w:tr>
      <w:tr w:rsidR="00D60343" w:rsidRPr="00B77CD9" w14:paraId="4CE98892" w14:textId="77777777" w:rsidTr="00DD49D9">
        <w:trPr>
          <w:trHeight w:val="300"/>
        </w:trPr>
        <w:tc>
          <w:tcPr>
            <w:tcW w:w="960" w:type="dxa"/>
            <w:tcBorders>
              <w:top w:val="nil"/>
              <w:left w:val="nil"/>
              <w:bottom w:val="nil"/>
              <w:right w:val="nil"/>
            </w:tcBorders>
            <w:shd w:val="clear" w:color="auto" w:fill="auto"/>
            <w:noWrap/>
            <w:vAlign w:val="bottom"/>
            <w:hideMark/>
          </w:tcPr>
          <w:p w14:paraId="4802A933"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17</w:t>
            </w:r>
          </w:p>
        </w:tc>
        <w:tc>
          <w:tcPr>
            <w:tcW w:w="960" w:type="dxa"/>
            <w:tcBorders>
              <w:top w:val="nil"/>
              <w:left w:val="nil"/>
              <w:bottom w:val="nil"/>
              <w:right w:val="nil"/>
            </w:tcBorders>
            <w:shd w:val="clear" w:color="auto" w:fill="auto"/>
            <w:noWrap/>
            <w:vAlign w:val="bottom"/>
            <w:hideMark/>
          </w:tcPr>
          <w:p w14:paraId="2921E10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-0.689</w:t>
            </w:r>
          </w:p>
        </w:tc>
        <w:tc>
          <w:tcPr>
            <w:tcW w:w="960" w:type="dxa"/>
            <w:tcBorders>
              <w:top w:val="nil"/>
              <w:left w:val="nil"/>
              <w:bottom w:val="nil"/>
              <w:right w:val="nil"/>
            </w:tcBorders>
            <w:shd w:val="clear" w:color="auto" w:fill="auto"/>
            <w:noWrap/>
            <w:vAlign w:val="bottom"/>
            <w:hideMark/>
          </w:tcPr>
          <w:p w14:paraId="13C342D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-0.863</w:t>
            </w:r>
          </w:p>
        </w:tc>
        <w:tc>
          <w:tcPr>
            <w:tcW w:w="960" w:type="dxa"/>
            <w:tcBorders>
              <w:top w:val="nil"/>
              <w:left w:val="nil"/>
              <w:bottom w:val="nil"/>
              <w:right w:val="nil"/>
            </w:tcBorders>
            <w:shd w:val="clear" w:color="auto" w:fill="auto"/>
            <w:noWrap/>
            <w:vAlign w:val="bottom"/>
            <w:hideMark/>
          </w:tcPr>
          <w:p w14:paraId="44E7A51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-1.069</w:t>
            </w:r>
          </w:p>
        </w:tc>
        <w:tc>
          <w:tcPr>
            <w:tcW w:w="960" w:type="dxa"/>
            <w:tcBorders>
              <w:top w:val="nil"/>
              <w:left w:val="nil"/>
              <w:bottom w:val="nil"/>
              <w:right w:val="nil"/>
            </w:tcBorders>
            <w:shd w:val="clear" w:color="auto" w:fill="auto"/>
            <w:noWrap/>
            <w:vAlign w:val="bottom"/>
            <w:hideMark/>
          </w:tcPr>
          <w:p w14:paraId="05B4662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-1.333</w:t>
            </w:r>
          </w:p>
        </w:tc>
        <w:tc>
          <w:tcPr>
            <w:tcW w:w="960" w:type="dxa"/>
            <w:tcBorders>
              <w:top w:val="nil"/>
              <w:left w:val="nil"/>
              <w:bottom w:val="nil"/>
              <w:right w:val="nil"/>
            </w:tcBorders>
            <w:shd w:val="clear" w:color="auto" w:fill="auto"/>
            <w:noWrap/>
            <w:vAlign w:val="bottom"/>
            <w:hideMark/>
          </w:tcPr>
          <w:p w14:paraId="74BFAC0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-1.74</w:t>
            </w:r>
          </w:p>
        </w:tc>
        <w:tc>
          <w:tcPr>
            <w:tcW w:w="960" w:type="dxa"/>
            <w:tcBorders>
              <w:top w:val="nil"/>
              <w:left w:val="nil"/>
              <w:bottom w:val="nil"/>
              <w:right w:val="nil"/>
            </w:tcBorders>
            <w:shd w:val="clear" w:color="auto" w:fill="auto"/>
            <w:noWrap/>
            <w:vAlign w:val="bottom"/>
            <w:hideMark/>
          </w:tcPr>
          <w:p w14:paraId="783660E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-2.11</w:t>
            </w:r>
          </w:p>
        </w:tc>
        <w:tc>
          <w:tcPr>
            <w:tcW w:w="960" w:type="dxa"/>
            <w:tcBorders>
              <w:top w:val="nil"/>
              <w:left w:val="nil"/>
              <w:bottom w:val="nil"/>
              <w:right w:val="nil"/>
            </w:tcBorders>
            <w:shd w:val="clear" w:color="auto" w:fill="auto"/>
            <w:noWrap/>
            <w:vAlign w:val="bottom"/>
            <w:hideMark/>
          </w:tcPr>
          <w:p w14:paraId="593157B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-2.567</w:t>
            </w:r>
          </w:p>
        </w:tc>
        <w:tc>
          <w:tcPr>
            <w:tcW w:w="960" w:type="dxa"/>
            <w:tcBorders>
              <w:top w:val="nil"/>
              <w:left w:val="nil"/>
              <w:bottom w:val="nil"/>
              <w:right w:val="nil"/>
            </w:tcBorders>
            <w:shd w:val="clear" w:color="auto" w:fill="auto"/>
            <w:noWrap/>
            <w:vAlign w:val="bottom"/>
            <w:hideMark/>
          </w:tcPr>
          <w:p w14:paraId="54FEC57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-2.898</w:t>
            </w:r>
          </w:p>
        </w:tc>
      </w:tr>
      <w:tr w:rsidR="00D60343" w:rsidRPr="00B77CD9" w14:paraId="416F8D5C" w14:textId="77777777" w:rsidTr="00DD49D9">
        <w:trPr>
          <w:trHeight w:val="300"/>
        </w:trPr>
        <w:tc>
          <w:tcPr>
            <w:tcW w:w="960" w:type="dxa"/>
            <w:tcBorders>
              <w:top w:val="nil"/>
              <w:left w:val="nil"/>
              <w:bottom w:val="nil"/>
              <w:right w:val="nil"/>
            </w:tcBorders>
            <w:shd w:val="clear" w:color="auto" w:fill="auto"/>
            <w:noWrap/>
            <w:vAlign w:val="bottom"/>
            <w:hideMark/>
          </w:tcPr>
          <w:p w14:paraId="362920EE"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18</w:t>
            </w:r>
          </w:p>
        </w:tc>
        <w:tc>
          <w:tcPr>
            <w:tcW w:w="960" w:type="dxa"/>
            <w:tcBorders>
              <w:top w:val="nil"/>
              <w:left w:val="nil"/>
              <w:bottom w:val="nil"/>
              <w:right w:val="nil"/>
            </w:tcBorders>
            <w:shd w:val="clear" w:color="auto" w:fill="auto"/>
            <w:noWrap/>
            <w:vAlign w:val="bottom"/>
            <w:hideMark/>
          </w:tcPr>
          <w:p w14:paraId="62E126C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-0.688</w:t>
            </w:r>
          </w:p>
        </w:tc>
        <w:tc>
          <w:tcPr>
            <w:tcW w:w="960" w:type="dxa"/>
            <w:tcBorders>
              <w:top w:val="nil"/>
              <w:left w:val="nil"/>
              <w:bottom w:val="nil"/>
              <w:right w:val="nil"/>
            </w:tcBorders>
            <w:shd w:val="clear" w:color="auto" w:fill="auto"/>
            <w:noWrap/>
            <w:vAlign w:val="bottom"/>
            <w:hideMark/>
          </w:tcPr>
          <w:p w14:paraId="72994B6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-0.862</w:t>
            </w:r>
          </w:p>
        </w:tc>
        <w:tc>
          <w:tcPr>
            <w:tcW w:w="960" w:type="dxa"/>
            <w:tcBorders>
              <w:top w:val="nil"/>
              <w:left w:val="nil"/>
              <w:bottom w:val="nil"/>
              <w:right w:val="nil"/>
            </w:tcBorders>
            <w:shd w:val="clear" w:color="auto" w:fill="auto"/>
            <w:noWrap/>
            <w:vAlign w:val="bottom"/>
            <w:hideMark/>
          </w:tcPr>
          <w:p w14:paraId="7DED8CB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-1.067</w:t>
            </w:r>
          </w:p>
        </w:tc>
        <w:tc>
          <w:tcPr>
            <w:tcW w:w="960" w:type="dxa"/>
            <w:tcBorders>
              <w:top w:val="nil"/>
              <w:left w:val="nil"/>
              <w:bottom w:val="nil"/>
              <w:right w:val="nil"/>
            </w:tcBorders>
            <w:shd w:val="clear" w:color="auto" w:fill="auto"/>
            <w:noWrap/>
            <w:vAlign w:val="bottom"/>
            <w:hideMark/>
          </w:tcPr>
          <w:p w14:paraId="1D3C6FF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-1.33</w:t>
            </w:r>
          </w:p>
        </w:tc>
        <w:tc>
          <w:tcPr>
            <w:tcW w:w="960" w:type="dxa"/>
            <w:tcBorders>
              <w:top w:val="nil"/>
              <w:left w:val="nil"/>
              <w:bottom w:val="nil"/>
              <w:right w:val="nil"/>
            </w:tcBorders>
            <w:shd w:val="clear" w:color="auto" w:fill="auto"/>
            <w:noWrap/>
            <w:vAlign w:val="bottom"/>
            <w:hideMark/>
          </w:tcPr>
          <w:p w14:paraId="329F6F8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-1.734</w:t>
            </w:r>
          </w:p>
        </w:tc>
        <w:tc>
          <w:tcPr>
            <w:tcW w:w="960" w:type="dxa"/>
            <w:tcBorders>
              <w:top w:val="nil"/>
              <w:left w:val="nil"/>
              <w:bottom w:val="nil"/>
              <w:right w:val="nil"/>
            </w:tcBorders>
            <w:shd w:val="clear" w:color="auto" w:fill="auto"/>
            <w:noWrap/>
            <w:vAlign w:val="bottom"/>
            <w:hideMark/>
          </w:tcPr>
          <w:p w14:paraId="29876FD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-2.101</w:t>
            </w:r>
          </w:p>
        </w:tc>
        <w:tc>
          <w:tcPr>
            <w:tcW w:w="960" w:type="dxa"/>
            <w:tcBorders>
              <w:top w:val="nil"/>
              <w:left w:val="nil"/>
              <w:bottom w:val="nil"/>
              <w:right w:val="nil"/>
            </w:tcBorders>
            <w:shd w:val="clear" w:color="auto" w:fill="auto"/>
            <w:noWrap/>
            <w:vAlign w:val="bottom"/>
            <w:hideMark/>
          </w:tcPr>
          <w:p w14:paraId="4BDAF32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-2.552</w:t>
            </w:r>
          </w:p>
        </w:tc>
        <w:tc>
          <w:tcPr>
            <w:tcW w:w="960" w:type="dxa"/>
            <w:tcBorders>
              <w:top w:val="nil"/>
              <w:left w:val="nil"/>
              <w:bottom w:val="nil"/>
              <w:right w:val="nil"/>
            </w:tcBorders>
            <w:shd w:val="clear" w:color="auto" w:fill="auto"/>
            <w:noWrap/>
            <w:vAlign w:val="bottom"/>
            <w:hideMark/>
          </w:tcPr>
          <w:p w14:paraId="29AF342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-2.878</w:t>
            </w:r>
          </w:p>
        </w:tc>
      </w:tr>
      <w:tr w:rsidR="00D60343" w:rsidRPr="00B77CD9" w14:paraId="724ACCC7" w14:textId="77777777" w:rsidTr="00DD49D9">
        <w:trPr>
          <w:trHeight w:val="300"/>
        </w:trPr>
        <w:tc>
          <w:tcPr>
            <w:tcW w:w="960" w:type="dxa"/>
            <w:tcBorders>
              <w:top w:val="nil"/>
              <w:left w:val="nil"/>
              <w:bottom w:val="nil"/>
              <w:right w:val="nil"/>
            </w:tcBorders>
            <w:shd w:val="clear" w:color="auto" w:fill="auto"/>
            <w:noWrap/>
            <w:vAlign w:val="bottom"/>
            <w:hideMark/>
          </w:tcPr>
          <w:p w14:paraId="6F8EE52D"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19</w:t>
            </w:r>
          </w:p>
        </w:tc>
        <w:tc>
          <w:tcPr>
            <w:tcW w:w="960" w:type="dxa"/>
            <w:tcBorders>
              <w:top w:val="nil"/>
              <w:left w:val="nil"/>
              <w:bottom w:val="nil"/>
              <w:right w:val="nil"/>
            </w:tcBorders>
            <w:shd w:val="clear" w:color="auto" w:fill="auto"/>
            <w:noWrap/>
            <w:vAlign w:val="bottom"/>
            <w:hideMark/>
          </w:tcPr>
          <w:p w14:paraId="57FAD89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-0.688</w:t>
            </w:r>
          </w:p>
        </w:tc>
        <w:tc>
          <w:tcPr>
            <w:tcW w:w="960" w:type="dxa"/>
            <w:tcBorders>
              <w:top w:val="nil"/>
              <w:left w:val="nil"/>
              <w:bottom w:val="nil"/>
              <w:right w:val="nil"/>
            </w:tcBorders>
            <w:shd w:val="clear" w:color="auto" w:fill="auto"/>
            <w:noWrap/>
            <w:vAlign w:val="bottom"/>
            <w:hideMark/>
          </w:tcPr>
          <w:p w14:paraId="4D552D8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-0.861</w:t>
            </w:r>
          </w:p>
        </w:tc>
        <w:tc>
          <w:tcPr>
            <w:tcW w:w="960" w:type="dxa"/>
            <w:tcBorders>
              <w:top w:val="nil"/>
              <w:left w:val="nil"/>
              <w:bottom w:val="nil"/>
              <w:right w:val="nil"/>
            </w:tcBorders>
            <w:shd w:val="clear" w:color="auto" w:fill="auto"/>
            <w:noWrap/>
            <w:vAlign w:val="bottom"/>
            <w:hideMark/>
          </w:tcPr>
          <w:p w14:paraId="57C108E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-1.066</w:t>
            </w:r>
          </w:p>
        </w:tc>
        <w:tc>
          <w:tcPr>
            <w:tcW w:w="960" w:type="dxa"/>
            <w:tcBorders>
              <w:top w:val="nil"/>
              <w:left w:val="nil"/>
              <w:bottom w:val="nil"/>
              <w:right w:val="nil"/>
            </w:tcBorders>
            <w:shd w:val="clear" w:color="auto" w:fill="auto"/>
            <w:noWrap/>
            <w:vAlign w:val="bottom"/>
            <w:hideMark/>
          </w:tcPr>
          <w:p w14:paraId="237F9D3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-1.328</w:t>
            </w:r>
          </w:p>
        </w:tc>
        <w:tc>
          <w:tcPr>
            <w:tcW w:w="960" w:type="dxa"/>
            <w:tcBorders>
              <w:top w:val="nil"/>
              <w:left w:val="nil"/>
              <w:bottom w:val="nil"/>
              <w:right w:val="nil"/>
            </w:tcBorders>
            <w:shd w:val="clear" w:color="auto" w:fill="auto"/>
            <w:noWrap/>
            <w:vAlign w:val="bottom"/>
            <w:hideMark/>
          </w:tcPr>
          <w:p w14:paraId="71BE7D1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-1.729</w:t>
            </w:r>
          </w:p>
        </w:tc>
        <w:tc>
          <w:tcPr>
            <w:tcW w:w="960" w:type="dxa"/>
            <w:tcBorders>
              <w:top w:val="nil"/>
              <w:left w:val="nil"/>
              <w:bottom w:val="nil"/>
              <w:right w:val="nil"/>
            </w:tcBorders>
            <w:shd w:val="clear" w:color="auto" w:fill="auto"/>
            <w:noWrap/>
            <w:vAlign w:val="bottom"/>
            <w:hideMark/>
          </w:tcPr>
          <w:p w14:paraId="33D2248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-2.093</w:t>
            </w:r>
          </w:p>
        </w:tc>
        <w:tc>
          <w:tcPr>
            <w:tcW w:w="960" w:type="dxa"/>
            <w:tcBorders>
              <w:top w:val="nil"/>
              <w:left w:val="nil"/>
              <w:bottom w:val="nil"/>
              <w:right w:val="nil"/>
            </w:tcBorders>
            <w:shd w:val="clear" w:color="auto" w:fill="auto"/>
            <w:noWrap/>
            <w:vAlign w:val="bottom"/>
            <w:hideMark/>
          </w:tcPr>
          <w:p w14:paraId="1FD090B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-2.539</w:t>
            </w:r>
          </w:p>
        </w:tc>
        <w:tc>
          <w:tcPr>
            <w:tcW w:w="960" w:type="dxa"/>
            <w:tcBorders>
              <w:top w:val="nil"/>
              <w:left w:val="nil"/>
              <w:bottom w:val="nil"/>
              <w:right w:val="nil"/>
            </w:tcBorders>
            <w:shd w:val="clear" w:color="auto" w:fill="auto"/>
            <w:noWrap/>
            <w:vAlign w:val="bottom"/>
            <w:hideMark/>
          </w:tcPr>
          <w:p w14:paraId="1F4D448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-2.861</w:t>
            </w:r>
          </w:p>
        </w:tc>
      </w:tr>
      <w:tr w:rsidR="00D60343" w:rsidRPr="00B77CD9" w14:paraId="154E186E" w14:textId="77777777" w:rsidTr="00DD49D9">
        <w:trPr>
          <w:trHeight w:val="300"/>
        </w:trPr>
        <w:tc>
          <w:tcPr>
            <w:tcW w:w="960" w:type="dxa"/>
            <w:tcBorders>
              <w:top w:val="nil"/>
              <w:left w:val="nil"/>
              <w:bottom w:val="nil"/>
              <w:right w:val="nil"/>
            </w:tcBorders>
            <w:shd w:val="clear" w:color="auto" w:fill="auto"/>
            <w:noWrap/>
            <w:vAlign w:val="bottom"/>
            <w:hideMark/>
          </w:tcPr>
          <w:p w14:paraId="3A9ED10D"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20</w:t>
            </w:r>
          </w:p>
        </w:tc>
        <w:tc>
          <w:tcPr>
            <w:tcW w:w="960" w:type="dxa"/>
            <w:tcBorders>
              <w:top w:val="nil"/>
              <w:left w:val="nil"/>
              <w:bottom w:val="nil"/>
              <w:right w:val="nil"/>
            </w:tcBorders>
            <w:shd w:val="clear" w:color="auto" w:fill="auto"/>
            <w:noWrap/>
            <w:vAlign w:val="bottom"/>
            <w:hideMark/>
          </w:tcPr>
          <w:p w14:paraId="79C6A2C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-0.687</w:t>
            </w:r>
          </w:p>
        </w:tc>
        <w:tc>
          <w:tcPr>
            <w:tcW w:w="960" w:type="dxa"/>
            <w:tcBorders>
              <w:top w:val="nil"/>
              <w:left w:val="nil"/>
              <w:bottom w:val="nil"/>
              <w:right w:val="nil"/>
            </w:tcBorders>
            <w:shd w:val="clear" w:color="auto" w:fill="auto"/>
            <w:noWrap/>
            <w:vAlign w:val="bottom"/>
            <w:hideMark/>
          </w:tcPr>
          <w:p w14:paraId="545FC24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-0.86</w:t>
            </w:r>
          </w:p>
        </w:tc>
        <w:tc>
          <w:tcPr>
            <w:tcW w:w="960" w:type="dxa"/>
            <w:tcBorders>
              <w:top w:val="nil"/>
              <w:left w:val="nil"/>
              <w:bottom w:val="nil"/>
              <w:right w:val="nil"/>
            </w:tcBorders>
            <w:shd w:val="clear" w:color="auto" w:fill="auto"/>
            <w:noWrap/>
            <w:vAlign w:val="bottom"/>
            <w:hideMark/>
          </w:tcPr>
          <w:p w14:paraId="78ADD05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-1.064</w:t>
            </w:r>
          </w:p>
        </w:tc>
        <w:tc>
          <w:tcPr>
            <w:tcW w:w="960" w:type="dxa"/>
            <w:tcBorders>
              <w:top w:val="nil"/>
              <w:left w:val="nil"/>
              <w:bottom w:val="nil"/>
              <w:right w:val="nil"/>
            </w:tcBorders>
            <w:shd w:val="clear" w:color="auto" w:fill="auto"/>
            <w:noWrap/>
            <w:vAlign w:val="bottom"/>
            <w:hideMark/>
          </w:tcPr>
          <w:p w14:paraId="3F1DDD8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-1.325</w:t>
            </w:r>
          </w:p>
        </w:tc>
        <w:tc>
          <w:tcPr>
            <w:tcW w:w="960" w:type="dxa"/>
            <w:tcBorders>
              <w:top w:val="nil"/>
              <w:left w:val="nil"/>
              <w:bottom w:val="nil"/>
              <w:right w:val="nil"/>
            </w:tcBorders>
            <w:shd w:val="clear" w:color="auto" w:fill="auto"/>
            <w:noWrap/>
            <w:vAlign w:val="bottom"/>
            <w:hideMark/>
          </w:tcPr>
          <w:p w14:paraId="77C7D10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-1.725</w:t>
            </w:r>
          </w:p>
        </w:tc>
        <w:tc>
          <w:tcPr>
            <w:tcW w:w="960" w:type="dxa"/>
            <w:tcBorders>
              <w:top w:val="nil"/>
              <w:left w:val="nil"/>
              <w:bottom w:val="nil"/>
              <w:right w:val="nil"/>
            </w:tcBorders>
            <w:shd w:val="clear" w:color="auto" w:fill="auto"/>
            <w:noWrap/>
            <w:vAlign w:val="bottom"/>
            <w:hideMark/>
          </w:tcPr>
          <w:p w14:paraId="47AA6BE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-2.086</w:t>
            </w:r>
          </w:p>
        </w:tc>
        <w:tc>
          <w:tcPr>
            <w:tcW w:w="960" w:type="dxa"/>
            <w:tcBorders>
              <w:top w:val="nil"/>
              <w:left w:val="nil"/>
              <w:bottom w:val="nil"/>
              <w:right w:val="nil"/>
            </w:tcBorders>
            <w:shd w:val="clear" w:color="auto" w:fill="auto"/>
            <w:noWrap/>
            <w:vAlign w:val="bottom"/>
            <w:hideMark/>
          </w:tcPr>
          <w:p w14:paraId="6FFA7B0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-2.528</w:t>
            </w:r>
          </w:p>
        </w:tc>
        <w:tc>
          <w:tcPr>
            <w:tcW w:w="960" w:type="dxa"/>
            <w:tcBorders>
              <w:top w:val="nil"/>
              <w:left w:val="nil"/>
              <w:bottom w:val="nil"/>
              <w:right w:val="nil"/>
            </w:tcBorders>
            <w:shd w:val="clear" w:color="auto" w:fill="auto"/>
            <w:noWrap/>
            <w:vAlign w:val="bottom"/>
            <w:hideMark/>
          </w:tcPr>
          <w:p w14:paraId="774E638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-2.845</w:t>
            </w:r>
          </w:p>
        </w:tc>
      </w:tr>
      <w:tr w:rsidR="00D60343" w:rsidRPr="00B77CD9" w14:paraId="77FB4A0B" w14:textId="77777777" w:rsidTr="00DD49D9">
        <w:trPr>
          <w:trHeight w:val="300"/>
        </w:trPr>
        <w:tc>
          <w:tcPr>
            <w:tcW w:w="960" w:type="dxa"/>
            <w:tcBorders>
              <w:top w:val="nil"/>
              <w:left w:val="nil"/>
              <w:bottom w:val="nil"/>
              <w:right w:val="nil"/>
            </w:tcBorders>
            <w:shd w:val="clear" w:color="auto" w:fill="auto"/>
            <w:noWrap/>
            <w:vAlign w:val="bottom"/>
            <w:hideMark/>
          </w:tcPr>
          <w:p w14:paraId="700BDF58"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21</w:t>
            </w:r>
          </w:p>
        </w:tc>
        <w:tc>
          <w:tcPr>
            <w:tcW w:w="960" w:type="dxa"/>
            <w:tcBorders>
              <w:top w:val="nil"/>
              <w:left w:val="nil"/>
              <w:bottom w:val="nil"/>
              <w:right w:val="nil"/>
            </w:tcBorders>
            <w:shd w:val="clear" w:color="auto" w:fill="auto"/>
            <w:noWrap/>
            <w:vAlign w:val="bottom"/>
            <w:hideMark/>
          </w:tcPr>
          <w:p w14:paraId="1284135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-0.686</w:t>
            </w:r>
          </w:p>
        </w:tc>
        <w:tc>
          <w:tcPr>
            <w:tcW w:w="960" w:type="dxa"/>
            <w:tcBorders>
              <w:top w:val="nil"/>
              <w:left w:val="nil"/>
              <w:bottom w:val="nil"/>
              <w:right w:val="nil"/>
            </w:tcBorders>
            <w:shd w:val="clear" w:color="auto" w:fill="auto"/>
            <w:noWrap/>
            <w:vAlign w:val="bottom"/>
            <w:hideMark/>
          </w:tcPr>
          <w:p w14:paraId="6FE647C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-0.859</w:t>
            </w:r>
          </w:p>
        </w:tc>
        <w:tc>
          <w:tcPr>
            <w:tcW w:w="960" w:type="dxa"/>
            <w:tcBorders>
              <w:top w:val="nil"/>
              <w:left w:val="nil"/>
              <w:bottom w:val="nil"/>
              <w:right w:val="nil"/>
            </w:tcBorders>
            <w:shd w:val="clear" w:color="auto" w:fill="auto"/>
            <w:noWrap/>
            <w:vAlign w:val="bottom"/>
            <w:hideMark/>
          </w:tcPr>
          <w:p w14:paraId="705C2AA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-1.063</w:t>
            </w:r>
          </w:p>
        </w:tc>
        <w:tc>
          <w:tcPr>
            <w:tcW w:w="960" w:type="dxa"/>
            <w:tcBorders>
              <w:top w:val="nil"/>
              <w:left w:val="nil"/>
              <w:bottom w:val="nil"/>
              <w:right w:val="nil"/>
            </w:tcBorders>
            <w:shd w:val="clear" w:color="auto" w:fill="auto"/>
            <w:noWrap/>
            <w:vAlign w:val="bottom"/>
            <w:hideMark/>
          </w:tcPr>
          <w:p w14:paraId="1ADC493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-1.323</w:t>
            </w:r>
          </w:p>
        </w:tc>
        <w:tc>
          <w:tcPr>
            <w:tcW w:w="960" w:type="dxa"/>
            <w:tcBorders>
              <w:top w:val="nil"/>
              <w:left w:val="nil"/>
              <w:bottom w:val="nil"/>
              <w:right w:val="nil"/>
            </w:tcBorders>
            <w:shd w:val="clear" w:color="auto" w:fill="auto"/>
            <w:noWrap/>
            <w:vAlign w:val="bottom"/>
            <w:hideMark/>
          </w:tcPr>
          <w:p w14:paraId="0FF19E0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-1.721</w:t>
            </w:r>
          </w:p>
        </w:tc>
        <w:tc>
          <w:tcPr>
            <w:tcW w:w="960" w:type="dxa"/>
            <w:tcBorders>
              <w:top w:val="nil"/>
              <w:left w:val="nil"/>
              <w:bottom w:val="nil"/>
              <w:right w:val="nil"/>
            </w:tcBorders>
            <w:shd w:val="clear" w:color="auto" w:fill="auto"/>
            <w:noWrap/>
            <w:vAlign w:val="bottom"/>
            <w:hideMark/>
          </w:tcPr>
          <w:p w14:paraId="4347F3E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-2.08</w:t>
            </w:r>
          </w:p>
        </w:tc>
        <w:tc>
          <w:tcPr>
            <w:tcW w:w="960" w:type="dxa"/>
            <w:tcBorders>
              <w:top w:val="nil"/>
              <w:left w:val="nil"/>
              <w:bottom w:val="nil"/>
              <w:right w:val="nil"/>
            </w:tcBorders>
            <w:shd w:val="clear" w:color="auto" w:fill="auto"/>
            <w:noWrap/>
            <w:vAlign w:val="bottom"/>
            <w:hideMark/>
          </w:tcPr>
          <w:p w14:paraId="3A64560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-2.518</w:t>
            </w:r>
          </w:p>
        </w:tc>
        <w:tc>
          <w:tcPr>
            <w:tcW w:w="960" w:type="dxa"/>
            <w:tcBorders>
              <w:top w:val="nil"/>
              <w:left w:val="nil"/>
              <w:bottom w:val="nil"/>
              <w:right w:val="nil"/>
            </w:tcBorders>
            <w:shd w:val="clear" w:color="auto" w:fill="auto"/>
            <w:noWrap/>
            <w:vAlign w:val="bottom"/>
            <w:hideMark/>
          </w:tcPr>
          <w:p w14:paraId="36445EF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-2.831</w:t>
            </w:r>
          </w:p>
        </w:tc>
      </w:tr>
      <w:tr w:rsidR="00D60343" w:rsidRPr="00B77CD9" w14:paraId="1D4FE4BD" w14:textId="77777777" w:rsidTr="00DD49D9">
        <w:trPr>
          <w:trHeight w:val="300"/>
        </w:trPr>
        <w:tc>
          <w:tcPr>
            <w:tcW w:w="960" w:type="dxa"/>
            <w:tcBorders>
              <w:top w:val="nil"/>
              <w:left w:val="nil"/>
              <w:bottom w:val="nil"/>
              <w:right w:val="nil"/>
            </w:tcBorders>
            <w:shd w:val="clear" w:color="auto" w:fill="auto"/>
            <w:noWrap/>
            <w:vAlign w:val="bottom"/>
            <w:hideMark/>
          </w:tcPr>
          <w:p w14:paraId="7E5489EB"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22</w:t>
            </w:r>
          </w:p>
        </w:tc>
        <w:tc>
          <w:tcPr>
            <w:tcW w:w="960" w:type="dxa"/>
            <w:tcBorders>
              <w:top w:val="nil"/>
              <w:left w:val="nil"/>
              <w:bottom w:val="nil"/>
              <w:right w:val="nil"/>
            </w:tcBorders>
            <w:shd w:val="clear" w:color="auto" w:fill="auto"/>
            <w:noWrap/>
            <w:vAlign w:val="bottom"/>
            <w:hideMark/>
          </w:tcPr>
          <w:p w14:paraId="0C3BFB6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-0.686</w:t>
            </w:r>
          </w:p>
        </w:tc>
        <w:tc>
          <w:tcPr>
            <w:tcW w:w="960" w:type="dxa"/>
            <w:tcBorders>
              <w:top w:val="nil"/>
              <w:left w:val="nil"/>
              <w:bottom w:val="nil"/>
              <w:right w:val="nil"/>
            </w:tcBorders>
            <w:shd w:val="clear" w:color="auto" w:fill="auto"/>
            <w:noWrap/>
            <w:vAlign w:val="bottom"/>
            <w:hideMark/>
          </w:tcPr>
          <w:p w14:paraId="7427673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-0.858</w:t>
            </w:r>
          </w:p>
        </w:tc>
        <w:tc>
          <w:tcPr>
            <w:tcW w:w="960" w:type="dxa"/>
            <w:tcBorders>
              <w:top w:val="nil"/>
              <w:left w:val="nil"/>
              <w:bottom w:val="nil"/>
              <w:right w:val="nil"/>
            </w:tcBorders>
            <w:shd w:val="clear" w:color="auto" w:fill="auto"/>
            <w:noWrap/>
            <w:vAlign w:val="bottom"/>
            <w:hideMark/>
          </w:tcPr>
          <w:p w14:paraId="26AFA4E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-1.061</w:t>
            </w:r>
          </w:p>
        </w:tc>
        <w:tc>
          <w:tcPr>
            <w:tcW w:w="960" w:type="dxa"/>
            <w:tcBorders>
              <w:top w:val="nil"/>
              <w:left w:val="nil"/>
              <w:bottom w:val="nil"/>
              <w:right w:val="nil"/>
            </w:tcBorders>
            <w:shd w:val="clear" w:color="auto" w:fill="auto"/>
            <w:noWrap/>
            <w:vAlign w:val="bottom"/>
            <w:hideMark/>
          </w:tcPr>
          <w:p w14:paraId="3B56694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-1.321</w:t>
            </w:r>
          </w:p>
        </w:tc>
        <w:tc>
          <w:tcPr>
            <w:tcW w:w="960" w:type="dxa"/>
            <w:tcBorders>
              <w:top w:val="nil"/>
              <w:left w:val="nil"/>
              <w:bottom w:val="nil"/>
              <w:right w:val="nil"/>
            </w:tcBorders>
            <w:shd w:val="clear" w:color="auto" w:fill="auto"/>
            <w:noWrap/>
            <w:vAlign w:val="bottom"/>
            <w:hideMark/>
          </w:tcPr>
          <w:p w14:paraId="7D1141B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-1.717</w:t>
            </w:r>
          </w:p>
        </w:tc>
        <w:tc>
          <w:tcPr>
            <w:tcW w:w="960" w:type="dxa"/>
            <w:tcBorders>
              <w:top w:val="nil"/>
              <w:left w:val="nil"/>
              <w:bottom w:val="nil"/>
              <w:right w:val="nil"/>
            </w:tcBorders>
            <w:shd w:val="clear" w:color="auto" w:fill="auto"/>
            <w:noWrap/>
            <w:vAlign w:val="bottom"/>
            <w:hideMark/>
          </w:tcPr>
          <w:p w14:paraId="1A1439B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-2.074</w:t>
            </w:r>
          </w:p>
        </w:tc>
        <w:tc>
          <w:tcPr>
            <w:tcW w:w="960" w:type="dxa"/>
            <w:tcBorders>
              <w:top w:val="nil"/>
              <w:left w:val="nil"/>
              <w:bottom w:val="nil"/>
              <w:right w:val="nil"/>
            </w:tcBorders>
            <w:shd w:val="clear" w:color="auto" w:fill="auto"/>
            <w:noWrap/>
            <w:vAlign w:val="bottom"/>
            <w:hideMark/>
          </w:tcPr>
          <w:p w14:paraId="14F8038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-2.508</w:t>
            </w:r>
          </w:p>
        </w:tc>
        <w:tc>
          <w:tcPr>
            <w:tcW w:w="960" w:type="dxa"/>
            <w:tcBorders>
              <w:top w:val="nil"/>
              <w:left w:val="nil"/>
              <w:bottom w:val="nil"/>
              <w:right w:val="nil"/>
            </w:tcBorders>
            <w:shd w:val="clear" w:color="auto" w:fill="auto"/>
            <w:noWrap/>
            <w:vAlign w:val="bottom"/>
            <w:hideMark/>
          </w:tcPr>
          <w:p w14:paraId="09ABC27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-2.819</w:t>
            </w:r>
          </w:p>
        </w:tc>
      </w:tr>
      <w:tr w:rsidR="00D60343" w:rsidRPr="00B77CD9" w14:paraId="6247C6AB" w14:textId="77777777" w:rsidTr="00DD49D9">
        <w:trPr>
          <w:trHeight w:val="300"/>
        </w:trPr>
        <w:tc>
          <w:tcPr>
            <w:tcW w:w="960" w:type="dxa"/>
            <w:tcBorders>
              <w:top w:val="nil"/>
              <w:left w:val="nil"/>
              <w:bottom w:val="nil"/>
              <w:right w:val="nil"/>
            </w:tcBorders>
            <w:shd w:val="clear" w:color="auto" w:fill="auto"/>
            <w:noWrap/>
            <w:vAlign w:val="bottom"/>
            <w:hideMark/>
          </w:tcPr>
          <w:p w14:paraId="1D06DF29"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23</w:t>
            </w:r>
          </w:p>
        </w:tc>
        <w:tc>
          <w:tcPr>
            <w:tcW w:w="960" w:type="dxa"/>
            <w:tcBorders>
              <w:top w:val="nil"/>
              <w:left w:val="nil"/>
              <w:bottom w:val="nil"/>
              <w:right w:val="nil"/>
            </w:tcBorders>
            <w:shd w:val="clear" w:color="auto" w:fill="auto"/>
            <w:noWrap/>
            <w:vAlign w:val="bottom"/>
            <w:hideMark/>
          </w:tcPr>
          <w:p w14:paraId="2BABD9B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-0.685</w:t>
            </w:r>
          </w:p>
        </w:tc>
        <w:tc>
          <w:tcPr>
            <w:tcW w:w="960" w:type="dxa"/>
            <w:tcBorders>
              <w:top w:val="nil"/>
              <w:left w:val="nil"/>
              <w:bottom w:val="nil"/>
              <w:right w:val="nil"/>
            </w:tcBorders>
            <w:shd w:val="clear" w:color="auto" w:fill="auto"/>
            <w:noWrap/>
            <w:vAlign w:val="bottom"/>
            <w:hideMark/>
          </w:tcPr>
          <w:p w14:paraId="7ACC600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-0.858</w:t>
            </w:r>
          </w:p>
        </w:tc>
        <w:tc>
          <w:tcPr>
            <w:tcW w:w="960" w:type="dxa"/>
            <w:tcBorders>
              <w:top w:val="nil"/>
              <w:left w:val="nil"/>
              <w:bottom w:val="nil"/>
              <w:right w:val="nil"/>
            </w:tcBorders>
            <w:shd w:val="clear" w:color="auto" w:fill="auto"/>
            <w:noWrap/>
            <w:vAlign w:val="bottom"/>
            <w:hideMark/>
          </w:tcPr>
          <w:p w14:paraId="0D8CD3D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-1.06</w:t>
            </w:r>
          </w:p>
        </w:tc>
        <w:tc>
          <w:tcPr>
            <w:tcW w:w="960" w:type="dxa"/>
            <w:tcBorders>
              <w:top w:val="nil"/>
              <w:left w:val="nil"/>
              <w:bottom w:val="nil"/>
              <w:right w:val="nil"/>
            </w:tcBorders>
            <w:shd w:val="clear" w:color="auto" w:fill="auto"/>
            <w:noWrap/>
            <w:vAlign w:val="bottom"/>
            <w:hideMark/>
          </w:tcPr>
          <w:p w14:paraId="6EA8D81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-1.319</w:t>
            </w:r>
          </w:p>
        </w:tc>
        <w:tc>
          <w:tcPr>
            <w:tcW w:w="960" w:type="dxa"/>
            <w:tcBorders>
              <w:top w:val="nil"/>
              <w:left w:val="nil"/>
              <w:bottom w:val="nil"/>
              <w:right w:val="nil"/>
            </w:tcBorders>
            <w:shd w:val="clear" w:color="auto" w:fill="auto"/>
            <w:noWrap/>
            <w:vAlign w:val="bottom"/>
            <w:hideMark/>
          </w:tcPr>
          <w:p w14:paraId="5E75FE0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-1.714</w:t>
            </w:r>
          </w:p>
        </w:tc>
        <w:tc>
          <w:tcPr>
            <w:tcW w:w="960" w:type="dxa"/>
            <w:tcBorders>
              <w:top w:val="nil"/>
              <w:left w:val="nil"/>
              <w:bottom w:val="nil"/>
              <w:right w:val="nil"/>
            </w:tcBorders>
            <w:shd w:val="clear" w:color="auto" w:fill="auto"/>
            <w:noWrap/>
            <w:vAlign w:val="bottom"/>
            <w:hideMark/>
          </w:tcPr>
          <w:p w14:paraId="6F9E7A0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-2.069</w:t>
            </w:r>
          </w:p>
        </w:tc>
        <w:tc>
          <w:tcPr>
            <w:tcW w:w="960" w:type="dxa"/>
            <w:tcBorders>
              <w:top w:val="nil"/>
              <w:left w:val="nil"/>
              <w:bottom w:val="nil"/>
              <w:right w:val="nil"/>
            </w:tcBorders>
            <w:shd w:val="clear" w:color="auto" w:fill="auto"/>
            <w:noWrap/>
            <w:vAlign w:val="bottom"/>
            <w:hideMark/>
          </w:tcPr>
          <w:p w14:paraId="2DBD311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w:t>
            </w:r>
          </w:p>
        </w:tc>
        <w:tc>
          <w:tcPr>
            <w:tcW w:w="960" w:type="dxa"/>
            <w:tcBorders>
              <w:top w:val="nil"/>
              <w:left w:val="nil"/>
              <w:bottom w:val="nil"/>
              <w:right w:val="nil"/>
            </w:tcBorders>
            <w:shd w:val="clear" w:color="auto" w:fill="auto"/>
            <w:noWrap/>
            <w:vAlign w:val="bottom"/>
            <w:hideMark/>
          </w:tcPr>
          <w:p w14:paraId="4E104C3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-2.807</w:t>
            </w:r>
          </w:p>
        </w:tc>
      </w:tr>
      <w:tr w:rsidR="00D60343" w:rsidRPr="00B77CD9" w14:paraId="5A48636C" w14:textId="77777777" w:rsidTr="00DD49D9">
        <w:trPr>
          <w:trHeight w:val="300"/>
        </w:trPr>
        <w:tc>
          <w:tcPr>
            <w:tcW w:w="960" w:type="dxa"/>
            <w:tcBorders>
              <w:top w:val="nil"/>
              <w:left w:val="nil"/>
              <w:bottom w:val="nil"/>
              <w:right w:val="nil"/>
            </w:tcBorders>
            <w:shd w:val="clear" w:color="auto" w:fill="auto"/>
            <w:noWrap/>
            <w:vAlign w:val="bottom"/>
            <w:hideMark/>
          </w:tcPr>
          <w:p w14:paraId="769D8A46"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24</w:t>
            </w:r>
          </w:p>
        </w:tc>
        <w:tc>
          <w:tcPr>
            <w:tcW w:w="960" w:type="dxa"/>
            <w:tcBorders>
              <w:top w:val="nil"/>
              <w:left w:val="nil"/>
              <w:bottom w:val="nil"/>
              <w:right w:val="nil"/>
            </w:tcBorders>
            <w:shd w:val="clear" w:color="auto" w:fill="auto"/>
            <w:noWrap/>
            <w:vAlign w:val="bottom"/>
            <w:hideMark/>
          </w:tcPr>
          <w:p w14:paraId="14CE9ED0"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-0.685</w:t>
            </w:r>
          </w:p>
        </w:tc>
        <w:tc>
          <w:tcPr>
            <w:tcW w:w="960" w:type="dxa"/>
            <w:tcBorders>
              <w:top w:val="nil"/>
              <w:left w:val="nil"/>
              <w:bottom w:val="nil"/>
              <w:right w:val="nil"/>
            </w:tcBorders>
            <w:shd w:val="clear" w:color="auto" w:fill="auto"/>
            <w:noWrap/>
            <w:vAlign w:val="bottom"/>
            <w:hideMark/>
          </w:tcPr>
          <w:p w14:paraId="55AF3CF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-0.857</w:t>
            </w:r>
          </w:p>
        </w:tc>
        <w:tc>
          <w:tcPr>
            <w:tcW w:w="960" w:type="dxa"/>
            <w:tcBorders>
              <w:top w:val="nil"/>
              <w:left w:val="nil"/>
              <w:bottom w:val="nil"/>
              <w:right w:val="nil"/>
            </w:tcBorders>
            <w:shd w:val="clear" w:color="auto" w:fill="auto"/>
            <w:noWrap/>
            <w:vAlign w:val="bottom"/>
            <w:hideMark/>
          </w:tcPr>
          <w:p w14:paraId="3EC1F04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-1.059</w:t>
            </w:r>
          </w:p>
        </w:tc>
        <w:tc>
          <w:tcPr>
            <w:tcW w:w="960" w:type="dxa"/>
            <w:tcBorders>
              <w:top w:val="nil"/>
              <w:left w:val="nil"/>
              <w:bottom w:val="nil"/>
              <w:right w:val="nil"/>
            </w:tcBorders>
            <w:shd w:val="clear" w:color="auto" w:fill="auto"/>
            <w:noWrap/>
            <w:vAlign w:val="bottom"/>
            <w:hideMark/>
          </w:tcPr>
          <w:p w14:paraId="312B778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-1.318</w:t>
            </w:r>
          </w:p>
        </w:tc>
        <w:tc>
          <w:tcPr>
            <w:tcW w:w="960" w:type="dxa"/>
            <w:tcBorders>
              <w:top w:val="nil"/>
              <w:left w:val="nil"/>
              <w:bottom w:val="nil"/>
              <w:right w:val="nil"/>
            </w:tcBorders>
            <w:shd w:val="clear" w:color="auto" w:fill="auto"/>
            <w:noWrap/>
            <w:vAlign w:val="bottom"/>
            <w:hideMark/>
          </w:tcPr>
          <w:p w14:paraId="6B958EE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-1.711</w:t>
            </w:r>
          </w:p>
        </w:tc>
        <w:tc>
          <w:tcPr>
            <w:tcW w:w="960" w:type="dxa"/>
            <w:tcBorders>
              <w:top w:val="nil"/>
              <w:left w:val="nil"/>
              <w:bottom w:val="nil"/>
              <w:right w:val="nil"/>
            </w:tcBorders>
            <w:shd w:val="clear" w:color="auto" w:fill="auto"/>
            <w:noWrap/>
            <w:vAlign w:val="bottom"/>
            <w:hideMark/>
          </w:tcPr>
          <w:p w14:paraId="6397D60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-2.064</w:t>
            </w:r>
          </w:p>
        </w:tc>
        <w:tc>
          <w:tcPr>
            <w:tcW w:w="960" w:type="dxa"/>
            <w:tcBorders>
              <w:top w:val="nil"/>
              <w:left w:val="nil"/>
              <w:bottom w:val="nil"/>
              <w:right w:val="nil"/>
            </w:tcBorders>
            <w:shd w:val="clear" w:color="auto" w:fill="auto"/>
            <w:noWrap/>
            <w:vAlign w:val="bottom"/>
            <w:hideMark/>
          </w:tcPr>
          <w:p w14:paraId="52F9FD7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-2.492</w:t>
            </w:r>
          </w:p>
        </w:tc>
        <w:tc>
          <w:tcPr>
            <w:tcW w:w="960" w:type="dxa"/>
            <w:tcBorders>
              <w:top w:val="nil"/>
              <w:left w:val="nil"/>
              <w:bottom w:val="nil"/>
              <w:right w:val="nil"/>
            </w:tcBorders>
            <w:shd w:val="clear" w:color="auto" w:fill="auto"/>
            <w:noWrap/>
            <w:vAlign w:val="bottom"/>
            <w:hideMark/>
          </w:tcPr>
          <w:p w14:paraId="5B7CB56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-2.797</w:t>
            </w:r>
          </w:p>
        </w:tc>
      </w:tr>
      <w:tr w:rsidR="00D60343" w:rsidRPr="00B77CD9" w14:paraId="39F56386" w14:textId="77777777" w:rsidTr="00DD49D9">
        <w:trPr>
          <w:trHeight w:val="300"/>
        </w:trPr>
        <w:tc>
          <w:tcPr>
            <w:tcW w:w="960" w:type="dxa"/>
            <w:tcBorders>
              <w:top w:val="nil"/>
              <w:left w:val="nil"/>
              <w:bottom w:val="nil"/>
              <w:right w:val="nil"/>
            </w:tcBorders>
            <w:shd w:val="clear" w:color="auto" w:fill="auto"/>
            <w:noWrap/>
            <w:vAlign w:val="bottom"/>
            <w:hideMark/>
          </w:tcPr>
          <w:p w14:paraId="261AFDC1"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25</w:t>
            </w:r>
          </w:p>
        </w:tc>
        <w:tc>
          <w:tcPr>
            <w:tcW w:w="960" w:type="dxa"/>
            <w:tcBorders>
              <w:top w:val="nil"/>
              <w:left w:val="nil"/>
              <w:bottom w:val="nil"/>
              <w:right w:val="nil"/>
            </w:tcBorders>
            <w:shd w:val="clear" w:color="auto" w:fill="auto"/>
            <w:noWrap/>
            <w:vAlign w:val="bottom"/>
            <w:hideMark/>
          </w:tcPr>
          <w:p w14:paraId="74858E9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-0.684</w:t>
            </w:r>
          </w:p>
        </w:tc>
        <w:tc>
          <w:tcPr>
            <w:tcW w:w="960" w:type="dxa"/>
            <w:tcBorders>
              <w:top w:val="nil"/>
              <w:left w:val="nil"/>
              <w:bottom w:val="nil"/>
              <w:right w:val="nil"/>
            </w:tcBorders>
            <w:shd w:val="clear" w:color="auto" w:fill="auto"/>
            <w:noWrap/>
            <w:vAlign w:val="bottom"/>
            <w:hideMark/>
          </w:tcPr>
          <w:p w14:paraId="42BBD02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-0.856</w:t>
            </w:r>
          </w:p>
        </w:tc>
        <w:tc>
          <w:tcPr>
            <w:tcW w:w="960" w:type="dxa"/>
            <w:tcBorders>
              <w:top w:val="nil"/>
              <w:left w:val="nil"/>
              <w:bottom w:val="nil"/>
              <w:right w:val="nil"/>
            </w:tcBorders>
            <w:shd w:val="clear" w:color="auto" w:fill="auto"/>
            <w:noWrap/>
            <w:vAlign w:val="bottom"/>
            <w:hideMark/>
          </w:tcPr>
          <w:p w14:paraId="3A2E5DD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-1.058</w:t>
            </w:r>
          </w:p>
        </w:tc>
        <w:tc>
          <w:tcPr>
            <w:tcW w:w="960" w:type="dxa"/>
            <w:tcBorders>
              <w:top w:val="nil"/>
              <w:left w:val="nil"/>
              <w:bottom w:val="nil"/>
              <w:right w:val="nil"/>
            </w:tcBorders>
            <w:shd w:val="clear" w:color="auto" w:fill="auto"/>
            <w:noWrap/>
            <w:vAlign w:val="bottom"/>
            <w:hideMark/>
          </w:tcPr>
          <w:p w14:paraId="1FD2AE8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-1.316</w:t>
            </w:r>
          </w:p>
        </w:tc>
        <w:tc>
          <w:tcPr>
            <w:tcW w:w="960" w:type="dxa"/>
            <w:tcBorders>
              <w:top w:val="nil"/>
              <w:left w:val="nil"/>
              <w:bottom w:val="nil"/>
              <w:right w:val="nil"/>
            </w:tcBorders>
            <w:shd w:val="clear" w:color="auto" w:fill="auto"/>
            <w:noWrap/>
            <w:vAlign w:val="bottom"/>
            <w:hideMark/>
          </w:tcPr>
          <w:p w14:paraId="707DB44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-1.708</w:t>
            </w:r>
          </w:p>
        </w:tc>
        <w:tc>
          <w:tcPr>
            <w:tcW w:w="960" w:type="dxa"/>
            <w:tcBorders>
              <w:top w:val="nil"/>
              <w:left w:val="nil"/>
              <w:bottom w:val="nil"/>
              <w:right w:val="nil"/>
            </w:tcBorders>
            <w:shd w:val="clear" w:color="auto" w:fill="auto"/>
            <w:noWrap/>
            <w:vAlign w:val="bottom"/>
            <w:hideMark/>
          </w:tcPr>
          <w:p w14:paraId="2179D5B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-2.06</w:t>
            </w:r>
          </w:p>
        </w:tc>
        <w:tc>
          <w:tcPr>
            <w:tcW w:w="960" w:type="dxa"/>
            <w:tcBorders>
              <w:top w:val="nil"/>
              <w:left w:val="nil"/>
              <w:bottom w:val="nil"/>
              <w:right w:val="nil"/>
            </w:tcBorders>
            <w:shd w:val="clear" w:color="auto" w:fill="auto"/>
            <w:noWrap/>
            <w:vAlign w:val="bottom"/>
            <w:hideMark/>
          </w:tcPr>
          <w:p w14:paraId="5A08CA1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-2.485</w:t>
            </w:r>
          </w:p>
        </w:tc>
        <w:tc>
          <w:tcPr>
            <w:tcW w:w="960" w:type="dxa"/>
            <w:tcBorders>
              <w:top w:val="nil"/>
              <w:left w:val="nil"/>
              <w:bottom w:val="nil"/>
              <w:right w:val="nil"/>
            </w:tcBorders>
            <w:shd w:val="clear" w:color="auto" w:fill="auto"/>
            <w:noWrap/>
            <w:vAlign w:val="bottom"/>
            <w:hideMark/>
          </w:tcPr>
          <w:p w14:paraId="1E3D8A7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-2.787</w:t>
            </w:r>
          </w:p>
        </w:tc>
      </w:tr>
      <w:tr w:rsidR="00D60343" w:rsidRPr="00B77CD9" w14:paraId="195BD23E" w14:textId="77777777" w:rsidTr="00DD49D9">
        <w:trPr>
          <w:trHeight w:val="300"/>
        </w:trPr>
        <w:tc>
          <w:tcPr>
            <w:tcW w:w="960" w:type="dxa"/>
            <w:tcBorders>
              <w:top w:val="nil"/>
              <w:left w:val="nil"/>
              <w:bottom w:val="nil"/>
              <w:right w:val="nil"/>
            </w:tcBorders>
            <w:shd w:val="clear" w:color="auto" w:fill="auto"/>
            <w:noWrap/>
            <w:vAlign w:val="bottom"/>
            <w:hideMark/>
          </w:tcPr>
          <w:p w14:paraId="15F7EE4A"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99</w:t>
            </w:r>
          </w:p>
        </w:tc>
        <w:tc>
          <w:tcPr>
            <w:tcW w:w="960" w:type="dxa"/>
            <w:tcBorders>
              <w:top w:val="nil"/>
              <w:left w:val="nil"/>
              <w:bottom w:val="nil"/>
              <w:right w:val="nil"/>
            </w:tcBorders>
            <w:shd w:val="clear" w:color="auto" w:fill="auto"/>
            <w:noWrap/>
            <w:vAlign w:val="bottom"/>
            <w:hideMark/>
          </w:tcPr>
          <w:p w14:paraId="637D41D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-0.677</w:t>
            </w:r>
          </w:p>
        </w:tc>
        <w:tc>
          <w:tcPr>
            <w:tcW w:w="960" w:type="dxa"/>
            <w:tcBorders>
              <w:top w:val="nil"/>
              <w:left w:val="nil"/>
              <w:bottom w:val="nil"/>
              <w:right w:val="nil"/>
            </w:tcBorders>
            <w:shd w:val="clear" w:color="auto" w:fill="auto"/>
            <w:noWrap/>
            <w:vAlign w:val="bottom"/>
            <w:hideMark/>
          </w:tcPr>
          <w:p w14:paraId="5754588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-0.845</w:t>
            </w:r>
          </w:p>
        </w:tc>
        <w:tc>
          <w:tcPr>
            <w:tcW w:w="960" w:type="dxa"/>
            <w:tcBorders>
              <w:top w:val="nil"/>
              <w:left w:val="nil"/>
              <w:bottom w:val="nil"/>
              <w:right w:val="nil"/>
            </w:tcBorders>
            <w:shd w:val="clear" w:color="auto" w:fill="auto"/>
            <w:noWrap/>
            <w:vAlign w:val="bottom"/>
            <w:hideMark/>
          </w:tcPr>
          <w:p w14:paraId="59D446EC"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-1.042</w:t>
            </w:r>
          </w:p>
        </w:tc>
        <w:tc>
          <w:tcPr>
            <w:tcW w:w="960" w:type="dxa"/>
            <w:tcBorders>
              <w:top w:val="nil"/>
              <w:left w:val="nil"/>
              <w:bottom w:val="nil"/>
              <w:right w:val="nil"/>
            </w:tcBorders>
            <w:shd w:val="clear" w:color="auto" w:fill="auto"/>
            <w:noWrap/>
            <w:vAlign w:val="bottom"/>
            <w:hideMark/>
          </w:tcPr>
          <w:p w14:paraId="3FB1A174"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-1.29</w:t>
            </w:r>
          </w:p>
        </w:tc>
        <w:tc>
          <w:tcPr>
            <w:tcW w:w="960" w:type="dxa"/>
            <w:tcBorders>
              <w:top w:val="nil"/>
              <w:left w:val="nil"/>
              <w:bottom w:val="nil"/>
              <w:right w:val="nil"/>
            </w:tcBorders>
            <w:shd w:val="clear" w:color="auto" w:fill="auto"/>
            <w:noWrap/>
            <w:vAlign w:val="bottom"/>
            <w:hideMark/>
          </w:tcPr>
          <w:p w14:paraId="1C8BB13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-1.66</w:t>
            </w:r>
          </w:p>
        </w:tc>
        <w:tc>
          <w:tcPr>
            <w:tcW w:w="960" w:type="dxa"/>
            <w:tcBorders>
              <w:top w:val="nil"/>
              <w:left w:val="nil"/>
              <w:bottom w:val="nil"/>
              <w:right w:val="nil"/>
            </w:tcBorders>
            <w:shd w:val="clear" w:color="auto" w:fill="auto"/>
            <w:noWrap/>
            <w:vAlign w:val="bottom"/>
            <w:hideMark/>
          </w:tcPr>
          <w:p w14:paraId="3619544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-1.984</w:t>
            </w:r>
          </w:p>
        </w:tc>
        <w:tc>
          <w:tcPr>
            <w:tcW w:w="960" w:type="dxa"/>
            <w:tcBorders>
              <w:top w:val="nil"/>
              <w:left w:val="nil"/>
              <w:bottom w:val="nil"/>
              <w:right w:val="nil"/>
            </w:tcBorders>
            <w:shd w:val="clear" w:color="auto" w:fill="auto"/>
            <w:noWrap/>
            <w:vAlign w:val="bottom"/>
            <w:hideMark/>
          </w:tcPr>
          <w:p w14:paraId="04C4145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-2.365</w:t>
            </w:r>
          </w:p>
        </w:tc>
        <w:tc>
          <w:tcPr>
            <w:tcW w:w="960" w:type="dxa"/>
            <w:tcBorders>
              <w:top w:val="nil"/>
              <w:left w:val="nil"/>
              <w:bottom w:val="nil"/>
              <w:right w:val="nil"/>
            </w:tcBorders>
            <w:shd w:val="clear" w:color="auto" w:fill="auto"/>
            <w:noWrap/>
            <w:vAlign w:val="bottom"/>
            <w:hideMark/>
          </w:tcPr>
          <w:p w14:paraId="714C5B6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-2.626</w:t>
            </w:r>
          </w:p>
        </w:tc>
      </w:tr>
      <w:tr w:rsidR="00D60343" w:rsidRPr="00B77CD9" w14:paraId="28FB7686" w14:textId="77777777" w:rsidTr="00DD49D9">
        <w:trPr>
          <w:trHeight w:val="300"/>
        </w:trPr>
        <w:tc>
          <w:tcPr>
            <w:tcW w:w="960" w:type="dxa"/>
            <w:tcBorders>
              <w:top w:val="nil"/>
              <w:left w:val="nil"/>
              <w:bottom w:val="nil"/>
              <w:right w:val="nil"/>
            </w:tcBorders>
            <w:shd w:val="clear" w:color="auto" w:fill="auto"/>
            <w:noWrap/>
            <w:vAlign w:val="bottom"/>
          </w:tcPr>
          <w:p w14:paraId="729D5B2E"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100</w:t>
            </w:r>
          </w:p>
        </w:tc>
        <w:tc>
          <w:tcPr>
            <w:tcW w:w="960" w:type="dxa"/>
            <w:tcBorders>
              <w:top w:val="nil"/>
              <w:left w:val="nil"/>
              <w:bottom w:val="nil"/>
              <w:right w:val="nil"/>
            </w:tcBorders>
            <w:shd w:val="clear" w:color="auto" w:fill="auto"/>
            <w:noWrap/>
            <w:vAlign w:val="bottom"/>
          </w:tcPr>
          <w:p w14:paraId="19BFD89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-0.677</w:t>
            </w:r>
          </w:p>
        </w:tc>
        <w:tc>
          <w:tcPr>
            <w:tcW w:w="960" w:type="dxa"/>
            <w:tcBorders>
              <w:top w:val="nil"/>
              <w:left w:val="nil"/>
              <w:bottom w:val="nil"/>
              <w:right w:val="nil"/>
            </w:tcBorders>
            <w:shd w:val="clear" w:color="auto" w:fill="auto"/>
            <w:noWrap/>
            <w:vAlign w:val="bottom"/>
          </w:tcPr>
          <w:p w14:paraId="6FE3F90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-0.845</w:t>
            </w:r>
          </w:p>
        </w:tc>
        <w:tc>
          <w:tcPr>
            <w:tcW w:w="960" w:type="dxa"/>
            <w:tcBorders>
              <w:top w:val="nil"/>
              <w:left w:val="nil"/>
              <w:bottom w:val="nil"/>
              <w:right w:val="nil"/>
            </w:tcBorders>
            <w:shd w:val="clear" w:color="auto" w:fill="auto"/>
            <w:noWrap/>
            <w:vAlign w:val="bottom"/>
          </w:tcPr>
          <w:p w14:paraId="17D5974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-1.042</w:t>
            </w:r>
          </w:p>
        </w:tc>
        <w:tc>
          <w:tcPr>
            <w:tcW w:w="960" w:type="dxa"/>
            <w:tcBorders>
              <w:top w:val="nil"/>
              <w:left w:val="nil"/>
              <w:bottom w:val="nil"/>
              <w:right w:val="nil"/>
            </w:tcBorders>
            <w:shd w:val="clear" w:color="auto" w:fill="auto"/>
            <w:noWrap/>
            <w:vAlign w:val="bottom"/>
          </w:tcPr>
          <w:p w14:paraId="7818491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-1.29</w:t>
            </w:r>
          </w:p>
        </w:tc>
        <w:tc>
          <w:tcPr>
            <w:tcW w:w="960" w:type="dxa"/>
            <w:tcBorders>
              <w:top w:val="nil"/>
              <w:left w:val="nil"/>
              <w:bottom w:val="nil"/>
              <w:right w:val="nil"/>
            </w:tcBorders>
            <w:shd w:val="clear" w:color="auto" w:fill="auto"/>
            <w:noWrap/>
            <w:vAlign w:val="bottom"/>
          </w:tcPr>
          <w:p w14:paraId="56B8E533"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-1.66</w:t>
            </w:r>
          </w:p>
        </w:tc>
        <w:tc>
          <w:tcPr>
            <w:tcW w:w="960" w:type="dxa"/>
            <w:tcBorders>
              <w:top w:val="nil"/>
              <w:left w:val="nil"/>
              <w:bottom w:val="nil"/>
              <w:right w:val="nil"/>
            </w:tcBorders>
            <w:shd w:val="clear" w:color="auto" w:fill="auto"/>
            <w:noWrap/>
            <w:vAlign w:val="bottom"/>
          </w:tcPr>
          <w:p w14:paraId="0E3DBA7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-1.984</w:t>
            </w:r>
          </w:p>
        </w:tc>
        <w:tc>
          <w:tcPr>
            <w:tcW w:w="960" w:type="dxa"/>
            <w:tcBorders>
              <w:top w:val="nil"/>
              <w:left w:val="nil"/>
              <w:bottom w:val="nil"/>
              <w:right w:val="nil"/>
            </w:tcBorders>
            <w:shd w:val="clear" w:color="auto" w:fill="auto"/>
            <w:noWrap/>
            <w:vAlign w:val="bottom"/>
          </w:tcPr>
          <w:p w14:paraId="7126E7A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-2.364</w:t>
            </w:r>
          </w:p>
        </w:tc>
        <w:tc>
          <w:tcPr>
            <w:tcW w:w="960" w:type="dxa"/>
            <w:tcBorders>
              <w:top w:val="nil"/>
              <w:left w:val="nil"/>
              <w:bottom w:val="nil"/>
              <w:right w:val="nil"/>
            </w:tcBorders>
            <w:shd w:val="clear" w:color="auto" w:fill="auto"/>
            <w:noWrap/>
            <w:vAlign w:val="bottom"/>
          </w:tcPr>
          <w:p w14:paraId="7C92DB7E"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-2.626</w:t>
            </w:r>
          </w:p>
        </w:tc>
      </w:tr>
      <w:tr w:rsidR="00D60343" w:rsidRPr="00B77CD9" w14:paraId="1B258D50" w14:textId="77777777" w:rsidTr="00DD49D9">
        <w:trPr>
          <w:trHeight w:val="300"/>
        </w:trPr>
        <w:tc>
          <w:tcPr>
            <w:tcW w:w="960" w:type="dxa"/>
            <w:tcBorders>
              <w:top w:val="nil"/>
              <w:left w:val="nil"/>
              <w:bottom w:val="nil"/>
              <w:right w:val="nil"/>
            </w:tcBorders>
            <w:shd w:val="clear" w:color="auto" w:fill="auto"/>
            <w:noWrap/>
            <w:vAlign w:val="bottom"/>
            <w:hideMark/>
          </w:tcPr>
          <w:p w14:paraId="51FEAEFF" w14:textId="77777777" w:rsidR="00D60343" w:rsidRPr="00B77CD9" w:rsidRDefault="00D60343" w:rsidP="00DD49D9">
            <w:pPr>
              <w:jc w:val="right"/>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1000</w:t>
            </w:r>
          </w:p>
        </w:tc>
        <w:tc>
          <w:tcPr>
            <w:tcW w:w="960" w:type="dxa"/>
            <w:tcBorders>
              <w:top w:val="nil"/>
              <w:left w:val="nil"/>
              <w:bottom w:val="nil"/>
              <w:right w:val="nil"/>
            </w:tcBorders>
            <w:shd w:val="clear" w:color="auto" w:fill="auto"/>
            <w:noWrap/>
            <w:vAlign w:val="bottom"/>
            <w:hideMark/>
          </w:tcPr>
          <w:p w14:paraId="328C4EF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-0.675</w:t>
            </w:r>
          </w:p>
        </w:tc>
        <w:tc>
          <w:tcPr>
            <w:tcW w:w="960" w:type="dxa"/>
            <w:tcBorders>
              <w:top w:val="nil"/>
              <w:left w:val="nil"/>
              <w:bottom w:val="nil"/>
              <w:right w:val="nil"/>
            </w:tcBorders>
            <w:shd w:val="clear" w:color="auto" w:fill="auto"/>
            <w:noWrap/>
            <w:vAlign w:val="bottom"/>
            <w:hideMark/>
          </w:tcPr>
          <w:p w14:paraId="4BBD596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-0.842</w:t>
            </w:r>
          </w:p>
        </w:tc>
        <w:tc>
          <w:tcPr>
            <w:tcW w:w="960" w:type="dxa"/>
            <w:tcBorders>
              <w:top w:val="nil"/>
              <w:left w:val="nil"/>
              <w:bottom w:val="nil"/>
              <w:right w:val="nil"/>
            </w:tcBorders>
            <w:shd w:val="clear" w:color="auto" w:fill="auto"/>
            <w:noWrap/>
            <w:vAlign w:val="bottom"/>
            <w:hideMark/>
          </w:tcPr>
          <w:p w14:paraId="3A1AB24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-1.037</w:t>
            </w:r>
          </w:p>
        </w:tc>
        <w:tc>
          <w:tcPr>
            <w:tcW w:w="960" w:type="dxa"/>
            <w:tcBorders>
              <w:top w:val="nil"/>
              <w:left w:val="nil"/>
              <w:bottom w:val="nil"/>
              <w:right w:val="nil"/>
            </w:tcBorders>
            <w:shd w:val="clear" w:color="auto" w:fill="auto"/>
            <w:noWrap/>
            <w:vAlign w:val="bottom"/>
            <w:hideMark/>
          </w:tcPr>
          <w:p w14:paraId="2D3752E6"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-1.282</w:t>
            </w:r>
          </w:p>
        </w:tc>
        <w:tc>
          <w:tcPr>
            <w:tcW w:w="960" w:type="dxa"/>
            <w:tcBorders>
              <w:top w:val="nil"/>
              <w:left w:val="nil"/>
              <w:bottom w:val="nil"/>
              <w:right w:val="nil"/>
            </w:tcBorders>
            <w:shd w:val="clear" w:color="auto" w:fill="auto"/>
            <w:noWrap/>
            <w:vAlign w:val="bottom"/>
            <w:hideMark/>
          </w:tcPr>
          <w:p w14:paraId="3E73FEFF"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-1.646</w:t>
            </w:r>
          </w:p>
        </w:tc>
        <w:tc>
          <w:tcPr>
            <w:tcW w:w="960" w:type="dxa"/>
            <w:tcBorders>
              <w:top w:val="nil"/>
              <w:left w:val="nil"/>
              <w:bottom w:val="nil"/>
              <w:right w:val="nil"/>
            </w:tcBorders>
            <w:shd w:val="clear" w:color="auto" w:fill="auto"/>
            <w:noWrap/>
            <w:vAlign w:val="bottom"/>
            <w:hideMark/>
          </w:tcPr>
          <w:p w14:paraId="030A5462"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-1.962</w:t>
            </w:r>
          </w:p>
        </w:tc>
        <w:tc>
          <w:tcPr>
            <w:tcW w:w="960" w:type="dxa"/>
            <w:tcBorders>
              <w:top w:val="nil"/>
              <w:left w:val="nil"/>
              <w:bottom w:val="nil"/>
              <w:right w:val="nil"/>
            </w:tcBorders>
            <w:shd w:val="clear" w:color="auto" w:fill="auto"/>
            <w:noWrap/>
            <w:vAlign w:val="bottom"/>
            <w:hideMark/>
          </w:tcPr>
          <w:p w14:paraId="3E53DB9D"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-2.33</w:t>
            </w:r>
          </w:p>
        </w:tc>
        <w:tc>
          <w:tcPr>
            <w:tcW w:w="960" w:type="dxa"/>
            <w:tcBorders>
              <w:top w:val="nil"/>
              <w:left w:val="nil"/>
              <w:bottom w:val="nil"/>
              <w:right w:val="nil"/>
            </w:tcBorders>
            <w:shd w:val="clear" w:color="auto" w:fill="auto"/>
            <w:noWrap/>
            <w:vAlign w:val="bottom"/>
            <w:hideMark/>
          </w:tcPr>
          <w:p w14:paraId="321CEFBA"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-2.581</w:t>
            </w:r>
          </w:p>
        </w:tc>
      </w:tr>
      <w:tr w:rsidR="00D60343" w:rsidRPr="00B77CD9" w14:paraId="59F3FF42" w14:textId="77777777" w:rsidTr="00DD49D9">
        <w:trPr>
          <w:trHeight w:val="300"/>
        </w:trPr>
        <w:tc>
          <w:tcPr>
            <w:tcW w:w="960" w:type="dxa"/>
            <w:tcBorders>
              <w:top w:val="nil"/>
              <w:left w:val="nil"/>
              <w:bottom w:val="nil"/>
              <w:right w:val="nil"/>
            </w:tcBorders>
            <w:shd w:val="clear" w:color="auto" w:fill="auto"/>
            <w:noWrap/>
            <w:vAlign w:val="bottom"/>
            <w:hideMark/>
          </w:tcPr>
          <w:p w14:paraId="0AAAE845" w14:textId="77777777" w:rsidR="00D60343" w:rsidRPr="00B77CD9" w:rsidRDefault="00D60343" w:rsidP="00DD49D9">
            <w:pPr>
              <w:rPr>
                <w:rFonts w:asciiTheme="minorHAnsi" w:hAnsiTheme="minorHAnsi" w:cstheme="minorHAnsi"/>
                <w:b/>
                <w:sz w:val="22"/>
                <w:szCs w:val="22"/>
                <w:lang w:eastAsia="en-AU"/>
              </w:rPr>
            </w:pPr>
            <w:r w:rsidRPr="00B77CD9">
              <w:rPr>
                <w:rFonts w:asciiTheme="minorHAnsi" w:hAnsiTheme="minorHAnsi" w:cstheme="minorHAnsi"/>
                <w:b/>
                <w:sz w:val="22"/>
                <w:szCs w:val="22"/>
                <w:lang w:eastAsia="en-AU"/>
              </w:rPr>
              <w:t>∞(z*)</w:t>
            </w:r>
          </w:p>
        </w:tc>
        <w:tc>
          <w:tcPr>
            <w:tcW w:w="960" w:type="dxa"/>
            <w:tcBorders>
              <w:top w:val="nil"/>
              <w:left w:val="nil"/>
              <w:bottom w:val="nil"/>
              <w:right w:val="nil"/>
            </w:tcBorders>
            <w:shd w:val="clear" w:color="auto" w:fill="auto"/>
            <w:noWrap/>
            <w:vAlign w:val="bottom"/>
            <w:hideMark/>
          </w:tcPr>
          <w:p w14:paraId="599D4701"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-0.674</w:t>
            </w:r>
          </w:p>
        </w:tc>
        <w:tc>
          <w:tcPr>
            <w:tcW w:w="960" w:type="dxa"/>
            <w:tcBorders>
              <w:top w:val="nil"/>
              <w:left w:val="nil"/>
              <w:bottom w:val="nil"/>
              <w:right w:val="nil"/>
            </w:tcBorders>
            <w:shd w:val="clear" w:color="auto" w:fill="auto"/>
            <w:noWrap/>
            <w:vAlign w:val="bottom"/>
            <w:hideMark/>
          </w:tcPr>
          <w:p w14:paraId="01B9C41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-0.841</w:t>
            </w:r>
          </w:p>
        </w:tc>
        <w:tc>
          <w:tcPr>
            <w:tcW w:w="960" w:type="dxa"/>
            <w:tcBorders>
              <w:top w:val="nil"/>
              <w:left w:val="nil"/>
              <w:bottom w:val="nil"/>
              <w:right w:val="nil"/>
            </w:tcBorders>
            <w:shd w:val="clear" w:color="auto" w:fill="auto"/>
            <w:noWrap/>
            <w:vAlign w:val="bottom"/>
            <w:hideMark/>
          </w:tcPr>
          <w:p w14:paraId="4EA447D9"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-1.036</w:t>
            </w:r>
          </w:p>
        </w:tc>
        <w:tc>
          <w:tcPr>
            <w:tcW w:w="960" w:type="dxa"/>
            <w:tcBorders>
              <w:top w:val="nil"/>
              <w:left w:val="nil"/>
              <w:bottom w:val="nil"/>
              <w:right w:val="nil"/>
            </w:tcBorders>
            <w:shd w:val="clear" w:color="auto" w:fill="auto"/>
            <w:noWrap/>
            <w:vAlign w:val="bottom"/>
            <w:hideMark/>
          </w:tcPr>
          <w:p w14:paraId="0F65311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-1.282</w:t>
            </w:r>
          </w:p>
        </w:tc>
        <w:tc>
          <w:tcPr>
            <w:tcW w:w="960" w:type="dxa"/>
            <w:tcBorders>
              <w:top w:val="nil"/>
              <w:left w:val="nil"/>
              <w:bottom w:val="nil"/>
              <w:right w:val="nil"/>
            </w:tcBorders>
            <w:shd w:val="clear" w:color="auto" w:fill="auto"/>
            <w:noWrap/>
            <w:vAlign w:val="bottom"/>
            <w:hideMark/>
          </w:tcPr>
          <w:p w14:paraId="3819275B"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-1.645</w:t>
            </w:r>
          </w:p>
        </w:tc>
        <w:tc>
          <w:tcPr>
            <w:tcW w:w="960" w:type="dxa"/>
            <w:tcBorders>
              <w:top w:val="nil"/>
              <w:left w:val="nil"/>
              <w:bottom w:val="nil"/>
              <w:right w:val="nil"/>
            </w:tcBorders>
            <w:shd w:val="clear" w:color="auto" w:fill="auto"/>
            <w:noWrap/>
            <w:vAlign w:val="bottom"/>
            <w:hideMark/>
          </w:tcPr>
          <w:p w14:paraId="3807AC65"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-1.96</w:t>
            </w:r>
          </w:p>
        </w:tc>
        <w:tc>
          <w:tcPr>
            <w:tcW w:w="960" w:type="dxa"/>
            <w:tcBorders>
              <w:top w:val="nil"/>
              <w:left w:val="nil"/>
              <w:bottom w:val="nil"/>
              <w:right w:val="nil"/>
            </w:tcBorders>
            <w:shd w:val="clear" w:color="auto" w:fill="auto"/>
            <w:noWrap/>
            <w:vAlign w:val="bottom"/>
            <w:hideMark/>
          </w:tcPr>
          <w:p w14:paraId="196D6C78"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-2.326</w:t>
            </w:r>
          </w:p>
        </w:tc>
        <w:tc>
          <w:tcPr>
            <w:tcW w:w="960" w:type="dxa"/>
            <w:tcBorders>
              <w:top w:val="nil"/>
              <w:left w:val="nil"/>
              <w:bottom w:val="nil"/>
              <w:right w:val="nil"/>
            </w:tcBorders>
            <w:shd w:val="clear" w:color="auto" w:fill="auto"/>
            <w:noWrap/>
            <w:vAlign w:val="bottom"/>
            <w:hideMark/>
          </w:tcPr>
          <w:p w14:paraId="15E6FFE7" w14:textId="77777777" w:rsidR="00D60343" w:rsidRPr="00B77CD9" w:rsidRDefault="00D60343" w:rsidP="00DD49D9">
            <w:pPr>
              <w:jc w:val="right"/>
              <w:rPr>
                <w:rFonts w:asciiTheme="minorHAnsi" w:hAnsiTheme="minorHAnsi" w:cstheme="minorHAnsi"/>
                <w:sz w:val="22"/>
                <w:szCs w:val="22"/>
                <w:lang w:eastAsia="en-AU"/>
              </w:rPr>
            </w:pPr>
            <w:r w:rsidRPr="00B77CD9">
              <w:rPr>
                <w:rFonts w:asciiTheme="minorHAnsi" w:hAnsiTheme="minorHAnsi" w:cstheme="minorHAnsi"/>
                <w:sz w:val="22"/>
                <w:szCs w:val="22"/>
                <w:lang w:eastAsia="en-AU"/>
              </w:rPr>
              <w:t>-2.576</w:t>
            </w:r>
          </w:p>
        </w:tc>
      </w:tr>
      <w:tr w:rsidR="00D60343" w:rsidRPr="00B77CD9" w14:paraId="6522A8C8" w14:textId="77777777" w:rsidTr="00DD49D9">
        <w:trPr>
          <w:trHeight w:val="300"/>
        </w:trPr>
        <w:tc>
          <w:tcPr>
            <w:tcW w:w="960" w:type="dxa"/>
            <w:tcBorders>
              <w:top w:val="nil"/>
              <w:left w:val="nil"/>
              <w:bottom w:val="nil"/>
              <w:right w:val="nil"/>
            </w:tcBorders>
            <w:shd w:val="clear" w:color="auto" w:fill="auto"/>
            <w:noWrap/>
            <w:vAlign w:val="bottom"/>
            <w:hideMark/>
          </w:tcPr>
          <w:p w14:paraId="0094659D" w14:textId="77777777" w:rsidR="00D60343" w:rsidRPr="00B77CD9" w:rsidRDefault="00D60343" w:rsidP="00DD49D9">
            <w:pPr>
              <w:jc w:val="right"/>
              <w:rPr>
                <w:rFonts w:asciiTheme="minorHAnsi" w:hAnsiTheme="minorHAnsi" w:cstheme="minorHAnsi"/>
                <w:b/>
                <w:sz w:val="22"/>
                <w:szCs w:val="22"/>
                <w:lang w:eastAsia="en-AU"/>
              </w:rPr>
            </w:pPr>
          </w:p>
        </w:tc>
        <w:tc>
          <w:tcPr>
            <w:tcW w:w="960" w:type="dxa"/>
            <w:tcBorders>
              <w:top w:val="nil"/>
              <w:left w:val="nil"/>
              <w:bottom w:val="nil"/>
              <w:right w:val="nil"/>
            </w:tcBorders>
            <w:shd w:val="clear" w:color="auto" w:fill="auto"/>
            <w:noWrap/>
            <w:vAlign w:val="bottom"/>
            <w:hideMark/>
          </w:tcPr>
          <w:p w14:paraId="580AFB52"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385856FA"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300D8020"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10F91429"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3E8715C7"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5F5B4590"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4B889016" w14:textId="77777777" w:rsidR="00D60343" w:rsidRPr="00B77CD9" w:rsidRDefault="00D60343" w:rsidP="00DD49D9">
            <w:pPr>
              <w:rPr>
                <w:rFonts w:asciiTheme="minorHAnsi" w:hAnsiTheme="minorHAnsi" w:cstheme="minorHAnsi"/>
                <w:sz w:val="22"/>
                <w:szCs w:val="22"/>
                <w:lang w:eastAsia="en-AU"/>
              </w:rPr>
            </w:pPr>
          </w:p>
        </w:tc>
        <w:tc>
          <w:tcPr>
            <w:tcW w:w="960" w:type="dxa"/>
            <w:tcBorders>
              <w:top w:val="nil"/>
              <w:left w:val="nil"/>
              <w:bottom w:val="nil"/>
              <w:right w:val="nil"/>
            </w:tcBorders>
            <w:shd w:val="clear" w:color="auto" w:fill="auto"/>
            <w:noWrap/>
            <w:vAlign w:val="bottom"/>
            <w:hideMark/>
          </w:tcPr>
          <w:p w14:paraId="510C6F9D" w14:textId="77777777" w:rsidR="00D60343" w:rsidRPr="00B77CD9" w:rsidRDefault="00D60343" w:rsidP="00DD49D9">
            <w:pPr>
              <w:rPr>
                <w:rFonts w:asciiTheme="minorHAnsi" w:hAnsiTheme="minorHAnsi" w:cstheme="minorHAnsi"/>
                <w:sz w:val="22"/>
                <w:szCs w:val="22"/>
                <w:lang w:eastAsia="en-AU"/>
              </w:rPr>
            </w:pPr>
          </w:p>
        </w:tc>
      </w:tr>
      <w:tr w:rsidR="00D60343" w:rsidRPr="00B77CD9" w14:paraId="56FCE9BA" w14:textId="77777777" w:rsidTr="00DD49D9">
        <w:trPr>
          <w:trHeight w:val="300"/>
        </w:trPr>
        <w:tc>
          <w:tcPr>
            <w:tcW w:w="960" w:type="dxa"/>
            <w:tcBorders>
              <w:top w:val="nil"/>
              <w:left w:val="nil"/>
              <w:bottom w:val="nil"/>
              <w:right w:val="nil"/>
            </w:tcBorders>
            <w:shd w:val="clear" w:color="auto" w:fill="auto"/>
            <w:noWrap/>
            <w:vAlign w:val="bottom"/>
            <w:hideMark/>
          </w:tcPr>
          <w:p w14:paraId="7DB1FD2F" w14:textId="77777777" w:rsidR="00D60343" w:rsidRPr="00B77CD9" w:rsidRDefault="00D60343" w:rsidP="00DD49D9">
            <w:pPr>
              <w:rPr>
                <w:rFonts w:asciiTheme="minorHAnsi" w:hAnsiTheme="minorHAnsi" w:cstheme="minorHAnsi"/>
                <w:b/>
                <w:sz w:val="22"/>
                <w:szCs w:val="22"/>
                <w:lang w:eastAsia="en-AU"/>
              </w:rPr>
            </w:pPr>
          </w:p>
        </w:tc>
        <w:tc>
          <w:tcPr>
            <w:tcW w:w="960" w:type="dxa"/>
            <w:tcBorders>
              <w:top w:val="nil"/>
              <w:left w:val="nil"/>
              <w:bottom w:val="nil"/>
              <w:right w:val="nil"/>
            </w:tcBorders>
            <w:shd w:val="clear" w:color="auto" w:fill="auto"/>
            <w:noWrap/>
            <w:vAlign w:val="bottom"/>
            <w:hideMark/>
          </w:tcPr>
          <w:p w14:paraId="304AEFEF"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50%CI</w:t>
            </w:r>
          </w:p>
        </w:tc>
        <w:tc>
          <w:tcPr>
            <w:tcW w:w="960" w:type="dxa"/>
            <w:tcBorders>
              <w:top w:val="nil"/>
              <w:left w:val="nil"/>
              <w:bottom w:val="nil"/>
              <w:right w:val="nil"/>
            </w:tcBorders>
            <w:shd w:val="clear" w:color="auto" w:fill="auto"/>
            <w:noWrap/>
            <w:vAlign w:val="bottom"/>
            <w:hideMark/>
          </w:tcPr>
          <w:p w14:paraId="45E3610A"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60%CI</w:t>
            </w:r>
          </w:p>
        </w:tc>
        <w:tc>
          <w:tcPr>
            <w:tcW w:w="960" w:type="dxa"/>
            <w:tcBorders>
              <w:top w:val="nil"/>
              <w:left w:val="nil"/>
              <w:bottom w:val="nil"/>
              <w:right w:val="nil"/>
            </w:tcBorders>
            <w:shd w:val="clear" w:color="auto" w:fill="auto"/>
            <w:noWrap/>
            <w:vAlign w:val="bottom"/>
            <w:hideMark/>
          </w:tcPr>
          <w:p w14:paraId="3F0EA5D5"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70%CI</w:t>
            </w:r>
          </w:p>
        </w:tc>
        <w:tc>
          <w:tcPr>
            <w:tcW w:w="960" w:type="dxa"/>
            <w:tcBorders>
              <w:top w:val="nil"/>
              <w:left w:val="nil"/>
              <w:bottom w:val="nil"/>
              <w:right w:val="nil"/>
            </w:tcBorders>
            <w:shd w:val="clear" w:color="auto" w:fill="auto"/>
            <w:noWrap/>
            <w:vAlign w:val="bottom"/>
            <w:hideMark/>
          </w:tcPr>
          <w:p w14:paraId="2FFCB71E"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80%CI</w:t>
            </w:r>
          </w:p>
        </w:tc>
        <w:tc>
          <w:tcPr>
            <w:tcW w:w="960" w:type="dxa"/>
            <w:tcBorders>
              <w:top w:val="nil"/>
              <w:left w:val="nil"/>
              <w:bottom w:val="nil"/>
              <w:right w:val="nil"/>
            </w:tcBorders>
            <w:shd w:val="clear" w:color="auto" w:fill="auto"/>
            <w:noWrap/>
            <w:vAlign w:val="bottom"/>
            <w:hideMark/>
          </w:tcPr>
          <w:p w14:paraId="0D09D27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90%CI</w:t>
            </w:r>
          </w:p>
        </w:tc>
        <w:tc>
          <w:tcPr>
            <w:tcW w:w="960" w:type="dxa"/>
            <w:tcBorders>
              <w:top w:val="nil"/>
              <w:left w:val="nil"/>
              <w:bottom w:val="nil"/>
              <w:right w:val="nil"/>
            </w:tcBorders>
            <w:shd w:val="clear" w:color="auto" w:fill="auto"/>
            <w:noWrap/>
            <w:vAlign w:val="bottom"/>
            <w:hideMark/>
          </w:tcPr>
          <w:p w14:paraId="4CDBED8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95%CI</w:t>
            </w:r>
          </w:p>
        </w:tc>
        <w:tc>
          <w:tcPr>
            <w:tcW w:w="960" w:type="dxa"/>
            <w:tcBorders>
              <w:top w:val="nil"/>
              <w:left w:val="nil"/>
              <w:bottom w:val="nil"/>
              <w:right w:val="nil"/>
            </w:tcBorders>
            <w:shd w:val="clear" w:color="auto" w:fill="auto"/>
            <w:noWrap/>
            <w:vAlign w:val="bottom"/>
            <w:hideMark/>
          </w:tcPr>
          <w:p w14:paraId="2C344D21"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98%CI</w:t>
            </w:r>
          </w:p>
        </w:tc>
        <w:tc>
          <w:tcPr>
            <w:tcW w:w="960" w:type="dxa"/>
            <w:tcBorders>
              <w:top w:val="nil"/>
              <w:left w:val="nil"/>
              <w:bottom w:val="nil"/>
              <w:right w:val="nil"/>
            </w:tcBorders>
            <w:shd w:val="clear" w:color="auto" w:fill="auto"/>
            <w:noWrap/>
            <w:vAlign w:val="bottom"/>
            <w:hideMark/>
          </w:tcPr>
          <w:p w14:paraId="6D7FB2D8" w14:textId="77777777" w:rsidR="00D60343" w:rsidRPr="00B77CD9" w:rsidRDefault="00D60343" w:rsidP="00DD49D9">
            <w:pPr>
              <w:rPr>
                <w:rFonts w:asciiTheme="minorHAnsi" w:hAnsiTheme="minorHAnsi" w:cstheme="minorHAnsi"/>
                <w:sz w:val="22"/>
                <w:szCs w:val="22"/>
                <w:lang w:eastAsia="en-AU"/>
              </w:rPr>
            </w:pPr>
            <w:r w:rsidRPr="00B77CD9">
              <w:rPr>
                <w:rFonts w:asciiTheme="minorHAnsi" w:hAnsiTheme="minorHAnsi" w:cstheme="minorHAnsi"/>
                <w:sz w:val="22"/>
                <w:szCs w:val="22"/>
                <w:lang w:eastAsia="en-AU"/>
              </w:rPr>
              <w:t>99%CI</w:t>
            </w:r>
          </w:p>
        </w:tc>
      </w:tr>
    </w:tbl>
    <w:p w14:paraId="3F9F55B8" w14:textId="77777777" w:rsidR="00D60343" w:rsidRPr="00B77CD9" w:rsidRDefault="00D60343" w:rsidP="00D60343">
      <w:pPr>
        <w:rPr>
          <w:rFonts w:asciiTheme="minorHAnsi" w:hAnsiTheme="minorHAnsi" w:cstheme="minorHAnsi"/>
          <w:sz w:val="22"/>
          <w:szCs w:val="22"/>
          <w:lang w:eastAsia="en-AU"/>
        </w:rPr>
      </w:pPr>
    </w:p>
    <w:p w14:paraId="5EA842D1" w14:textId="77777777" w:rsidR="00D60343" w:rsidRPr="00B77CD9" w:rsidRDefault="00D60343" w:rsidP="00D60343">
      <w:pPr>
        <w:rPr>
          <w:rFonts w:asciiTheme="minorHAnsi" w:hAnsiTheme="minorHAnsi" w:cstheme="minorHAnsi"/>
          <w:sz w:val="22"/>
          <w:szCs w:val="22"/>
          <w:lang w:eastAsia="en-AU"/>
        </w:rPr>
      </w:pPr>
    </w:p>
    <w:p w14:paraId="781836FF" w14:textId="77777777" w:rsidR="00D60343" w:rsidRPr="00B77CD9" w:rsidRDefault="00D60343" w:rsidP="00D60343">
      <w:pPr>
        <w:rPr>
          <w:rFonts w:asciiTheme="minorHAnsi" w:hAnsiTheme="minorHAnsi" w:cstheme="minorHAnsi"/>
          <w:sz w:val="22"/>
          <w:szCs w:val="22"/>
          <w:lang w:eastAsia="en-AU"/>
        </w:rPr>
      </w:pPr>
    </w:p>
    <w:p w14:paraId="5402C421" w14:textId="77777777" w:rsidR="00D60343" w:rsidRPr="00B77CD9" w:rsidRDefault="00D60343" w:rsidP="00D60343">
      <w:pPr>
        <w:rPr>
          <w:rFonts w:asciiTheme="minorHAnsi" w:hAnsiTheme="minorHAnsi" w:cstheme="minorHAnsi"/>
          <w:sz w:val="22"/>
          <w:szCs w:val="22"/>
          <w:lang w:eastAsia="en-AU"/>
        </w:rPr>
      </w:pPr>
    </w:p>
    <w:p w14:paraId="092B0A9F" w14:textId="77777777" w:rsidR="00D60343" w:rsidRPr="00B77CD9" w:rsidRDefault="00D60343" w:rsidP="00D60343">
      <w:pPr>
        <w:rPr>
          <w:rFonts w:asciiTheme="minorHAnsi" w:hAnsiTheme="minorHAnsi" w:cstheme="minorHAnsi"/>
          <w:sz w:val="22"/>
          <w:szCs w:val="22"/>
        </w:rPr>
      </w:pPr>
      <w:r w:rsidRPr="00B77CD9">
        <w:rPr>
          <w:rFonts w:asciiTheme="minorHAnsi" w:hAnsiTheme="minorHAnsi" w:cstheme="minorHAnsi"/>
          <w:sz w:val="22"/>
          <w:szCs w:val="22"/>
        </w:rPr>
        <w:br w:type="page"/>
      </w:r>
    </w:p>
    <w:p w14:paraId="53432710" w14:textId="77777777" w:rsidR="00D60343" w:rsidRPr="00A7279F" w:rsidRDefault="00D60343" w:rsidP="00D60343">
      <w:pPr>
        <w:rPr>
          <w:rFonts w:asciiTheme="minorHAnsi" w:hAnsiTheme="minorHAnsi" w:cstheme="minorHAnsi"/>
          <w:b/>
          <w:sz w:val="32"/>
          <w:szCs w:val="32"/>
          <w:highlight w:val="yellow"/>
        </w:rPr>
      </w:pPr>
      <w:bookmarkStart w:id="18" w:name="_Hlk511548204"/>
      <w:r w:rsidRPr="00A7279F">
        <w:rPr>
          <w:rFonts w:asciiTheme="minorHAnsi" w:hAnsiTheme="minorHAnsi" w:cstheme="minorHAnsi"/>
          <w:b/>
          <w:sz w:val="32"/>
          <w:szCs w:val="32"/>
          <w:highlight w:val="yellow"/>
        </w:rPr>
        <w:lastRenderedPageBreak/>
        <w:t>B</w:t>
      </w:r>
      <w:r w:rsidR="0017346B" w:rsidRPr="00A7279F">
        <w:rPr>
          <w:rFonts w:asciiTheme="minorHAnsi" w:hAnsiTheme="minorHAnsi" w:cstheme="minorHAnsi"/>
          <w:b/>
          <w:sz w:val="32"/>
          <w:szCs w:val="32"/>
          <w:highlight w:val="yellow"/>
        </w:rPr>
        <w:t>US</w:t>
      </w:r>
      <w:r w:rsidRPr="00A7279F">
        <w:rPr>
          <w:rFonts w:asciiTheme="minorHAnsi" w:hAnsiTheme="minorHAnsi" w:cstheme="minorHAnsi"/>
          <w:b/>
          <w:sz w:val="32"/>
          <w:szCs w:val="32"/>
          <w:highlight w:val="yellow"/>
        </w:rPr>
        <w:t>105 formula sheet</w:t>
      </w:r>
    </w:p>
    <w:p w14:paraId="523E7E95" w14:textId="77777777" w:rsidR="008D11C1" w:rsidRPr="00A7279F" w:rsidRDefault="008D11C1" w:rsidP="008D11C1">
      <w:pPr>
        <w:pStyle w:val="Heading1"/>
        <w:jc w:val="left"/>
        <w:rPr>
          <w:rFonts w:asciiTheme="minorHAnsi" w:hAnsiTheme="minorHAnsi" w:cstheme="minorHAnsi"/>
          <w:b w:val="0"/>
          <w:sz w:val="22"/>
          <w:szCs w:val="22"/>
          <w:highlight w:val="yellow"/>
        </w:rPr>
      </w:pPr>
      <w:r w:rsidRPr="00A7279F">
        <w:rPr>
          <w:rFonts w:asciiTheme="minorHAnsi" w:hAnsiTheme="minorHAnsi" w:cstheme="minorHAnsi"/>
          <w:b w:val="0"/>
          <w:sz w:val="22"/>
          <w:szCs w:val="22"/>
          <w:highlight w:val="yellow"/>
          <w:u w:val="single"/>
        </w:rPr>
        <w:t xml:space="preserve">An example that explains the concepts   “quantitative variable”, </w:t>
      </w:r>
      <w:r w:rsidR="00627CB8" w:rsidRPr="00A7279F">
        <w:rPr>
          <w:rFonts w:asciiTheme="minorHAnsi" w:hAnsiTheme="minorHAnsi" w:cstheme="minorHAnsi"/>
          <w:b w:val="0"/>
          <w:sz w:val="22"/>
          <w:szCs w:val="22"/>
          <w:highlight w:val="yellow"/>
          <w:u w:val="single"/>
        </w:rPr>
        <w:t>“</w:t>
      </w:r>
      <w:r w:rsidRPr="00A7279F">
        <w:rPr>
          <w:rFonts w:asciiTheme="minorHAnsi" w:hAnsiTheme="minorHAnsi" w:cstheme="minorHAnsi"/>
          <w:b w:val="0"/>
          <w:sz w:val="22"/>
          <w:szCs w:val="22"/>
          <w:highlight w:val="yellow"/>
          <w:u w:val="single"/>
        </w:rPr>
        <w:t>percentile</w:t>
      </w:r>
      <w:r w:rsidR="00627CB8" w:rsidRPr="00A7279F">
        <w:rPr>
          <w:rFonts w:asciiTheme="minorHAnsi" w:hAnsiTheme="minorHAnsi" w:cstheme="minorHAnsi"/>
          <w:b w:val="0"/>
          <w:sz w:val="22"/>
          <w:szCs w:val="22"/>
          <w:highlight w:val="yellow"/>
          <w:u w:val="single"/>
        </w:rPr>
        <w:t>”</w:t>
      </w:r>
      <w:r w:rsidRPr="00A7279F">
        <w:rPr>
          <w:rFonts w:asciiTheme="minorHAnsi" w:hAnsiTheme="minorHAnsi" w:cstheme="minorHAnsi"/>
          <w:b w:val="0"/>
          <w:sz w:val="22"/>
          <w:szCs w:val="22"/>
          <w:highlight w:val="yellow"/>
          <w:u w:val="single"/>
        </w:rPr>
        <w:t xml:space="preserve"> and </w:t>
      </w:r>
      <w:r w:rsidRPr="00A7279F">
        <w:rPr>
          <w:rFonts w:asciiTheme="minorHAnsi" w:hAnsiTheme="minorHAnsi" w:cstheme="minorHAnsi"/>
          <w:b w:val="0"/>
          <w:sz w:val="22"/>
          <w:szCs w:val="22"/>
          <w:highlight w:val="yellow"/>
          <w:u w:val="single"/>
        </w:rPr>
        <w:br/>
        <w:t>“</w:t>
      </w:r>
      <w:r w:rsidR="00F63A30" w:rsidRPr="00A7279F">
        <w:rPr>
          <w:rFonts w:asciiTheme="minorHAnsi" w:hAnsiTheme="minorHAnsi" w:cstheme="minorHAnsi"/>
          <w:b w:val="0"/>
          <w:sz w:val="22"/>
          <w:szCs w:val="22"/>
          <w:highlight w:val="yellow"/>
          <w:u w:val="single"/>
        </w:rPr>
        <w:t xml:space="preserve">tail </w:t>
      </w:r>
      <w:r w:rsidRPr="00A7279F">
        <w:rPr>
          <w:rFonts w:asciiTheme="minorHAnsi" w:hAnsiTheme="minorHAnsi" w:cstheme="minorHAnsi"/>
          <w:b w:val="0"/>
          <w:sz w:val="22"/>
          <w:szCs w:val="22"/>
          <w:highlight w:val="yellow"/>
          <w:u w:val="single"/>
        </w:rPr>
        <w:t>probability”</w:t>
      </w:r>
      <w:r w:rsidRPr="00A7279F">
        <w:rPr>
          <w:rFonts w:asciiTheme="minorHAnsi" w:hAnsiTheme="minorHAnsi" w:cstheme="minorHAnsi"/>
          <w:b w:val="0"/>
          <w:sz w:val="22"/>
          <w:szCs w:val="22"/>
          <w:highlight w:val="yellow"/>
        </w:rPr>
        <w:br/>
        <w:t xml:space="preserve">If </w:t>
      </w:r>
      <w:r w:rsidR="00DE2889" w:rsidRPr="00A7279F">
        <w:rPr>
          <w:rFonts w:asciiTheme="minorHAnsi" w:hAnsiTheme="minorHAnsi" w:cstheme="minorHAnsi"/>
          <w:b w:val="0"/>
          <w:sz w:val="22"/>
          <w:szCs w:val="22"/>
          <w:highlight w:val="yellow"/>
        </w:rPr>
        <w:t xml:space="preserve">a group of students did an exam the teacher would mark the papers </w:t>
      </w:r>
      <w:r w:rsidR="003A21A6" w:rsidRPr="00A7279F">
        <w:rPr>
          <w:rFonts w:asciiTheme="minorHAnsi" w:hAnsiTheme="minorHAnsi" w:cstheme="minorHAnsi"/>
          <w:b w:val="0"/>
          <w:sz w:val="22"/>
          <w:szCs w:val="22"/>
          <w:highlight w:val="yellow"/>
        </w:rPr>
        <w:t xml:space="preserve">and obtain </w:t>
      </w:r>
      <w:r w:rsidR="00DE2889" w:rsidRPr="00A7279F">
        <w:rPr>
          <w:rFonts w:asciiTheme="minorHAnsi" w:hAnsiTheme="minorHAnsi" w:cstheme="minorHAnsi"/>
          <w:b w:val="0"/>
          <w:sz w:val="22"/>
          <w:szCs w:val="22"/>
          <w:highlight w:val="yellow"/>
        </w:rPr>
        <w:t>a list of Marks</w:t>
      </w:r>
      <w:r w:rsidR="00627CB8" w:rsidRPr="00A7279F">
        <w:rPr>
          <w:rFonts w:asciiTheme="minorHAnsi" w:hAnsiTheme="minorHAnsi" w:cstheme="minorHAnsi"/>
          <w:b w:val="0"/>
          <w:sz w:val="22"/>
          <w:szCs w:val="22"/>
          <w:highlight w:val="yellow"/>
        </w:rPr>
        <w:t>, different students get different marks so the list of marks is a dataset with one quantitative variable</w:t>
      </w:r>
      <w:r w:rsidR="003A21A6" w:rsidRPr="00A7279F">
        <w:rPr>
          <w:rFonts w:asciiTheme="minorHAnsi" w:hAnsiTheme="minorHAnsi" w:cstheme="minorHAnsi"/>
          <w:b w:val="0"/>
          <w:sz w:val="22"/>
          <w:szCs w:val="22"/>
          <w:highlight w:val="yellow"/>
        </w:rPr>
        <w:t>.</w:t>
      </w:r>
      <w:r w:rsidR="00627CB8" w:rsidRPr="00A7279F">
        <w:rPr>
          <w:rFonts w:asciiTheme="minorHAnsi" w:hAnsiTheme="minorHAnsi" w:cstheme="minorHAnsi"/>
          <w:b w:val="0"/>
          <w:sz w:val="22"/>
          <w:szCs w:val="22"/>
          <w:highlight w:val="yellow"/>
        </w:rPr>
        <w:br/>
        <w:t xml:space="preserve"> The symbol for a  quantitative variable is X.</w:t>
      </w:r>
      <w:r w:rsidRPr="00A7279F">
        <w:rPr>
          <w:rFonts w:asciiTheme="minorHAnsi" w:hAnsiTheme="minorHAnsi" w:cstheme="minorHAnsi"/>
          <w:b w:val="0"/>
          <w:sz w:val="22"/>
          <w:szCs w:val="22"/>
          <w:highlight w:val="yellow"/>
        </w:rPr>
        <w:br/>
      </w:r>
      <w:r w:rsidR="007012BC" w:rsidRPr="00A7279F">
        <w:rPr>
          <w:rFonts w:asciiTheme="minorHAnsi" w:hAnsiTheme="minorHAnsi" w:cstheme="minorHAnsi"/>
          <w:b w:val="0"/>
          <w:sz w:val="22"/>
          <w:szCs w:val="22"/>
          <w:highlight w:val="yellow"/>
        </w:rPr>
        <w:t xml:space="preserve">If 20% of the students in the class got </w:t>
      </w:r>
      <w:r w:rsidRPr="00A7279F">
        <w:rPr>
          <w:rFonts w:asciiTheme="minorHAnsi" w:hAnsiTheme="minorHAnsi" w:cstheme="minorHAnsi"/>
          <w:b w:val="0"/>
          <w:sz w:val="22"/>
          <w:szCs w:val="22"/>
          <w:highlight w:val="yellow"/>
        </w:rPr>
        <w:t>a mark</w:t>
      </w:r>
      <w:r w:rsidR="007012BC" w:rsidRPr="00A7279F">
        <w:rPr>
          <w:rFonts w:asciiTheme="minorHAnsi" w:hAnsiTheme="minorHAnsi" w:cstheme="minorHAnsi"/>
          <w:b w:val="0"/>
          <w:sz w:val="22"/>
          <w:szCs w:val="22"/>
          <w:highlight w:val="yellow"/>
        </w:rPr>
        <w:t xml:space="preserve"> X</w:t>
      </w:r>
      <w:r w:rsidRPr="00A7279F">
        <w:rPr>
          <w:rFonts w:asciiTheme="minorHAnsi" w:hAnsiTheme="minorHAnsi" w:cstheme="minorHAnsi"/>
          <w:b w:val="0"/>
          <w:sz w:val="22"/>
          <w:szCs w:val="22"/>
          <w:highlight w:val="yellow"/>
        </w:rPr>
        <w:t xml:space="preserve"> </w:t>
      </w:r>
      <w:r w:rsidR="00F63A30" w:rsidRPr="00A7279F">
        <w:rPr>
          <w:rFonts w:asciiTheme="minorHAnsi" w:hAnsiTheme="minorHAnsi" w:cstheme="minorHAnsi"/>
          <w:b w:val="0"/>
          <w:sz w:val="22"/>
          <w:szCs w:val="22"/>
          <w:highlight w:val="yellow"/>
        </w:rPr>
        <w:t xml:space="preserve">less than </w:t>
      </w:r>
      <w:r w:rsidR="007012BC" w:rsidRPr="00A7279F">
        <w:rPr>
          <w:rFonts w:asciiTheme="minorHAnsi" w:hAnsiTheme="minorHAnsi" w:cstheme="minorHAnsi"/>
          <w:b w:val="0"/>
          <w:sz w:val="22"/>
          <w:szCs w:val="22"/>
          <w:highlight w:val="yellow"/>
        </w:rPr>
        <w:t>5</w:t>
      </w:r>
      <w:r w:rsidR="00F63A30" w:rsidRPr="00A7279F">
        <w:rPr>
          <w:rFonts w:asciiTheme="minorHAnsi" w:hAnsiTheme="minorHAnsi" w:cstheme="minorHAnsi"/>
          <w:b w:val="0"/>
          <w:sz w:val="22"/>
          <w:szCs w:val="22"/>
          <w:highlight w:val="yellow"/>
        </w:rPr>
        <w:t>0</w:t>
      </w:r>
      <w:r w:rsidRPr="00A7279F">
        <w:rPr>
          <w:rFonts w:asciiTheme="minorHAnsi" w:hAnsiTheme="minorHAnsi" w:cstheme="minorHAnsi"/>
          <w:b w:val="0"/>
          <w:sz w:val="22"/>
          <w:szCs w:val="22"/>
          <w:highlight w:val="yellow"/>
        </w:rPr>
        <w:t xml:space="preserve"> </w:t>
      </w:r>
      <w:r w:rsidRPr="00A7279F">
        <w:rPr>
          <w:rFonts w:asciiTheme="minorHAnsi" w:hAnsiTheme="minorHAnsi" w:cstheme="minorHAnsi"/>
          <w:b w:val="0"/>
          <w:sz w:val="22"/>
          <w:szCs w:val="22"/>
          <w:highlight w:val="yellow"/>
        </w:rPr>
        <w:br/>
        <w:t>then the mark x=</w:t>
      </w:r>
      <w:r w:rsidR="007012BC" w:rsidRPr="00A7279F">
        <w:rPr>
          <w:rFonts w:asciiTheme="minorHAnsi" w:hAnsiTheme="minorHAnsi" w:cstheme="minorHAnsi"/>
          <w:b w:val="0"/>
          <w:sz w:val="22"/>
          <w:szCs w:val="22"/>
          <w:highlight w:val="yellow"/>
        </w:rPr>
        <w:t>5</w:t>
      </w:r>
      <w:r w:rsidRPr="00A7279F">
        <w:rPr>
          <w:rFonts w:asciiTheme="minorHAnsi" w:hAnsiTheme="minorHAnsi" w:cstheme="minorHAnsi"/>
          <w:b w:val="0"/>
          <w:sz w:val="22"/>
          <w:szCs w:val="22"/>
          <w:highlight w:val="yellow"/>
        </w:rPr>
        <w:t>0 is the 20</w:t>
      </w:r>
      <w:r w:rsidRPr="00A7279F">
        <w:rPr>
          <w:rFonts w:asciiTheme="minorHAnsi" w:hAnsiTheme="minorHAnsi" w:cstheme="minorHAnsi"/>
          <w:b w:val="0"/>
          <w:sz w:val="22"/>
          <w:szCs w:val="22"/>
          <w:highlight w:val="yellow"/>
          <w:vertAlign w:val="superscript"/>
        </w:rPr>
        <w:t>th</w:t>
      </w:r>
      <w:r w:rsidRPr="00A7279F">
        <w:rPr>
          <w:rFonts w:asciiTheme="minorHAnsi" w:hAnsiTheme="minorHAnsi" w:cstheme="minorHAnsi"/>
          <w:b w:val="0"/>
          <w:sz w:val="22"/>
          <w:szCs w:val="22"/>
          <w:highlight w:val="yellow"/>
        </w:rPr>
        <w:t xml:space="preserve"> percentile. The</w:t>
      </w:r>
      <w:r w:rsidR="00F63A30" w:rsidRPr="00A7279F">
        <w:rPr>
          <w:rFonts w:asciiTheme="minorHAnsi" w:hAnsiTheme="minorHAnsi" w:cstheme="minorHAnsi"/>
          <w:b w:val="0"/>
          <w:sz w:val="22"/>
          <w:szCs w:val="22"/>
          <w:highlight w:val="yellow"/>
        </w:rPr>
        <w:t xml:space="preserve"> </w:t>
      </w:r>
      <w:r w:rsidR="007012BC" w:rsidRPr="00A7279F">
        <w:rPr>
          <w:rFonts w:asciiTheme="minorHAnsi" w:hAnsiTheme="minorHAnsi" w:cstheme="minorHAnsi"/>
          <w:b w:val="0"/>
          <w:sz w:val="22"/>
          <w:szCs w:val="22"/>
          <w:highlight w:val="yellow"/>
        </w:rPr>
        <w:t>lowe</w:t>
      </w:r>
      <w:r w:rsidR="00667C7D" w:rsidRPr="00A7279F">
        <w:rPr>
          <w:rFonts w:asciiTheme="minorHAnsi" w:hAnsiTheme="minorHAnsi" w:cstheme="minorHAnsi"/>
          <w:b w:val="0"/>
          <w:sz w:val="22"/>
          <w:szCs w:val="22"/>
          <w:highlight w:val="yellow"/>
        </w:rPr>
        <w:t>r</w:t>
      </w:r>
      <w:r w:rsidR="007012BC" w:rsidRPr="00A7279F">
        <w:rPr>
          <w:rFonts w:asciiTheme="minorHAnsi" w:hAnsiTheme="minorHAnsi" w:cstheme="minorHAnsi"/>
          <w:b w:val="0"/>
          <w:sz w:val="22"/>
          <w:szCs w:val="22"/>
          <w:highlight w:val="yellow"/>
        </w:rPr>
        <w:t xml:space="preserve"> </w:t>
      </w:r>
      <w:r w:rsidR="00F63A30" w:rsidRPr="00A7279F">
        <w:rPr>
          <w:rFonts w:asciiTheme="minorHAnsi" w:hAnsiTheme="minorHAnsi" w:cstheme="minorHAnsi"/>
          <w:b w:val="0"/>
          <w:sz w:val="22"/>
          <w:szCs w:val="22"/>
          <w:highlight w:val="yellow"/>
        </w:rPr>
        <w:t xml:space="preserve">tail probability </w:t>
      </w:r>
      <w:r w:rsidRPr="00A7279F">
        <w:rPr>
          <w:rFonts w:asciiTheme="minorHAnsi" w:hAnsiTheme="minorHAnsi" w:cstheme="minorHAnsi"/>
          <w:b w:val="0"/>
          <w:sz w:val="22"/>
          <w:szCs w:val="22"/>
          <w:highlight w:val="yellow"/>
        </w:rPr>
        <w:t>P(X</w:t>
      </w:r>
      <w:r w:rsidR="003F363F" w:rsidRPr="00A7279F">
        <w:rPr>
          <w:rFonts w:asciiTheme="minorHAnsi" w:hAnsiTheme="minorHAnsi" w:cstheme="minorHAnsi"/>
          <w:b w:val="0"/>
          <w:sz w:val="22"/>
          <w:szCs w:val="22"/>
          <w:highlight w:val="yellow"/>
        </w:rPr>
        <w:t>&lt;</w:t>
      </w:r>
      <w:r w:rsidR="007012BC" w:rsidRPr="00A7279F">
        <w:rPr>
          <w:rFonts w:asciiTheme="minorHAnsi" w:hAnsiTheme="minorHAnsi" w:cstheme="minorHAnsi"/>
          <w:b w:val="0"/>
          <w:sz w:val="22"/>
          <w:szCs w:val="22"/>
          <w:highlight w:val="yellow"/>
        </w:rPr>
        <w:t>5</w:t>
      </w:r>
      <w:r w:rsidRPr="00A7279F">
        <w:rPr>
          <w:rFonts w:asciiTheme="minorHAnsi" w:hAnsiTheme="minorHAnsi" w:cstheme="minorHAnsi"/>
          <w:b w:val="0"/>
          <w:sz w:val="22"/>
          <w:szCs w:val="22"/>
          <w:highlight w:val="yellow"/>
        </w:rPr>
        <w:t>0)=0.2</w:t>
      </w:r>
    </w:p>
    <w:p w14:paraId="428AF7F0" w14:textId="77777777" w:rsidR="008D11C1" w:rsidRPr="00A7279F" w:rsidRDefault="007012BC" w:rsidP="008D11C1">
      <w:pPr>
        <w:rPr>
          <w:rFonts w:asciiTheme="minorHAnsi" w:hAnsiTheme="minorHAnsi" w:cstheme="minorHAnsi"/>
          <w:highlight w:val="yellow"/>
        </w:rPr>
      </w:pPr>
      <w:r w:rsidRPr="00A7279F">
        <w:rPr>
          <w:rFonts w:asciiTheme="minorHAnsi" w:hAnsiTheme="minorHAnsi" w:cstheme="minorHAnsi"/>
          <w:noProof/>
          <w:highlight w:val="yellow"/>
          <w:lang w:eastAsia="ko-KR"/>
        </w:rPr>
        <mc:AlternateContent>
          <mc:Choice Requires="wps">
            <w:drawing>
              <wp:anchor distT="0" distB="0" distL="114300" distR="114300" simplePos="0" relativeHeight="251686400" behindDoc="0" locked="0" layoutInCell="1" allowOverlap="1" wp14:anchorId="15DDA894" wp14:editId="73990496">
                <wp:simplePos x="0" y="0"/>
                <wp:positionH relativeFrom="page">
                  <wp:posOffset>-288925</wp:posOffset>
                </wp:positionH>
                <wp:positionV relativeFrom="paragraph">
                  <wp:posOffset>60325</wp:posOffset>
                </wp:positionV>
                <wp:extent cx="799200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9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66231" id="Straight Connector 14" o:spid="_x0000_s1026" style="position:absolute;flip:y;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75pt,4.75pt" to="606.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">
                <w10:wrap anchorx="page"/>
              </v:line>
            </w:pict>
          </mc:Fallback>
        </mc:AlternateContent>
      </w:r>
    </w:p>
    <w:p w14:paraId="68569BE9" w14:textId="77777777" w:rsidR="008D11C1" w:rsidRPr="00A7279F" w:rsidRDefault="008D11C1" w:rsidP="008D11C1">
      <w:pPr>
        <w:rPr>
          <w:rFonts w:asciiTheme="minorHAnsi" w:hAnsiTheme="minorHAnsi" w:cstheme="minorHAnsi"/>
          <w:b/>
          <w:highlight w:val="yellow"/>
        </w:rPr>
      </w:pPr>
      <w:r w:rsidRPr="00A7279F">
        <w:rPr>
          <w:rFonts w:asciiTheme="minorHAnsi" w:hAnsiTheme="minorHAnsi" w:cstheme="minorHAnsi"/>
          <w:b/>
          <w:highlight w:val="yellow"/>
        </w:rPr>
        <w:t xml:space="preserve">Formulas for calculating sample statistics </w:t>
      </w:r>
    </w:p>
    <w:p w14:paraId="5DA81ECC" w14:textId="77777777" w:rsidR="00B17E77" w:rsidRPr="00A7279F" w:rsidRDefault="008D11C1" w:rsidP="00B17E77">
      <w:pPr>
        <w:rPr>
          <w:highlight w:val="yellow"/>
        </w:rPr>
      </w:pPr>
      <w:r w:rsidRPr="00A7279F">
        <w:rPr>
          <w:rFonts w:asciiTheme="minorHAnsi" w:hAnsiTheme="minorHAnsi" w:cstheme="minorHAnsi"/>
          <w:sz w:val="22"/>
          <w:szCs w:val="22"/>
          <w:highlight w:val="yellow"/>
        </w:rPr>
        <w:t>Sample mean</w:t>
      </w:r>
      <w:r w:rsidRPr="00A7279F">
        <w:rPr>
          <w:rFonts w:asciiTheme="minorHAnsi" w:hAnsiTheme="minorHAnsi" w:cstheme="minorHAnsi"/>
          <w:b/>
          <w:bCs/>
          <w:sz w:val="22"/>
          <w:szCs w:val="22"/>
          <w:highlight w:val="yellow"/>
        </w:rPr>
        <w:t>:</w:t>
      </w:r>
      <w:r w:rsidRPr="00A7279F">
        <w:rPr>
          <w:rFonts w:asciiTheme="minorHAnsi" w:hAnsiTheme="minorHAnsi" w:cstheme="minorHAnsi"/>
          <w:b/>
          <w:bCs/>
          <w:highlight w:val="yellow"/>
        </w:rPr>
        <w:t xml:space="preserve"> </w:t>
      </w:r>
      <w:r w:rsidRPr="00A7279F">
        <w:rPr>
          <w:rFonts w:asciiTheme="minorHAnsi" w:eastAsiaTheme="minorHAnsi" w:hAnsiTheme="minorHAnsi" w:cstheme="minorHAnsi"/>
          <w:b/>
          <w:bCs/>
          <w:position w:val="-24"/>
          <w:sz w:val="22"/>
          <w:szCs w:val="22"/>
          <w:highlight w:val="yellow"/>
        </w:rPr>
        <w:object w:dxaOrig="1365" w:dyaOrig="630" w14:anchorId="5051F1FE">
          <v:shape id="_x0000_i1035" type="#_x0000_t75" style="width:64.5pt;height:28.5pt" o:ole="">
            <v:imagedata r:id="rId46" o:title=""/>
          </v:shape>
          <o:OLEObject Type="Embed" ProgID="Equation.3" ShapeID="_x0000_i1035" DrawAspect="Content" ObjectID="_1652436213" r:id="rId47"/>
        </w:object>
      </w:r>
      <w:r w:rsidRPr="00A7279F">
        <w:rPr>
          <w:rFonts w:asciiTheme="minorHAnsi" w:hAnsiTheme="minorHAnsi" w:cstheme="minorHAnsi"/>
          <w:b/>
          <w:bCs/>
          <w:highlight w:val="yellow"/>
        </w:rPr>
        <w:tab/>
      </w:r>
      <w:r w:rsidRPr="00A7279F">
        <w:rPr>
          <w:rFonts w:asciiTheme="minorHAnsi" w:hAnsiTheme="minorHAnsi" w:cstheme="minorHAnsi"/>
          <w:b/>
          <w:bCs/>
          <w:highlight w:val="yellow"/>
        </w:rPr>
        <w:tab/>
      </w:r>
      <w:r w:rsidRPr="00A7279F">
        <w:rPr>
          <w:rFonts w:asciiTheme="minorHAnsi" w:hAnsiTheme="minorHAnsi" w:cstheme="minorHAnsi"/>
          <w:b/>
          <w:bCs/>
          <w:highlight w:val="yellow"/>
        </w:rPr>
        <w:tab/>
      </w:r>
      <w:r w:rsidRPr="00A7279F">
        <w:rPr>
          <w:rFonts w:asciiTheme="minorHAnsi" w:hAnsiTheme="minorHAnsi" w:cstheme="minorHAnsi"/>
          <w:b/>
          <w:bCs/>
          <w:highlight w:val="yellow"/>
        </w:rPr>
        <w:tab/>
      </w:r>
      <w:r w:rsidRPr="00A7279F">
        <w:rPr>
          <w:rFonts w:asciiTheme="minorHAnsi" w:hAnsiTheme="minorHAnsi" w:cstheme="minorHAnsi"/>
          <w:b/>
          <w:bCs/>
          <w:highlight w:val="yellow"/>
        </w:rPr>
        <w:tab/>
      </w:r>
      <w:r w:rsidRPr="00A7279F">
        <w:rPr>
          <w:rFonts w:asciiTheme="minorHAnsi" w:hAnsiTheme="minorHAnsi" w:cstheme="minorHAnsi"/>
          <w:b/>
          <w:bCs/>
          <w:highlight w:val="yellow"/>
        </w:rPr>
        <w:tab/>
      </w:r>
      <w:r w:rsidRPr="00A7279F">
        <w:rPr>
          <w:rFonts w:asciiTheme="minorHAnsi" w:hAnsiTheme="minorHAnsi" w:cstheme="minorHAnsi"/>
          <w:b/>
          <w:bCs/>
          <w:highlight w:val="yellow"/>
        </w:rPr>
        <w:tab/>
      </w:r>
      <w:r w:rsidRPr="00A7279F">
        <w:rPr>
          <w:rFonts w:asciiTheme="minorHAnsi" w:hAnsiTheme="minorHAnsi" w:cstheme="minorHAnsi"/>
          <w:b/>
          <w:bCs/>
          <w:highlight w:val="yellow"/>
        </w:rPr>
        <w:tab/>
      </w:r>
    </w:p>
    <w:p w14:paraId="15B25A32" w14:textId="77777777" w:rsidR="008D11C1" w:rsidRPr="00A7279F" w:rsidRDefault="008D11C1" w:rsidP="008D11C1">
      <w:pPr>
        <w:rPr>
          <w:rFonts w:asciiTheme="minorHAnsi" w:hAnsiTheme="minorHAnsi" w:cstheme="minorHAnsi"/>
          <w:b/>
          <w:bCs/>
          <w:sz w:val="22"/>
          <w:szCs w:val="22"/>
          <w:highlight w:val="yellow"/>
        </w:rPr>
      </w:pPr>
    </w:p>
    <w:p w14:paraId="763ADAB8" w14:textId="77777777" w:rsidR="008D11C1" w:rsidRPr="00A7279F" w:rsidRDefault="008D11C1" w:rsidP="008D11C1">
      <w:pPr>
        <w:rPr>
          <w:rFonts w:asciiTheme="minorHAnsi" w:hAnsiTheme="minorHAnsi" w:cstheme="minorHAnsi"/>
          <w:b/>
          <w:bCs/>
          <w:highlight w:val="yellow"/>
        </w:rPr>
      </w:pPr>
      <w:r w:rsidRPr="00A7279F">
        <w:rPr>
          <w:rFonts w:asciiTheme="minorHAnsi" w:hAnsiTheme="minorHAnsi" w:cstheme="minorHAnsi"/>
          <w:sz w:val="22"/>
          <w:szCs w:val="22"/>
          <w:highlight w:val="yellow"/>
        </w:rPr>
        <w:t>Sample variance</w:t>
      </w:r>
      <w:r w:rsidRPr="00A7279F">
        <w:rPr>
          <w:rFonts w:asciiTheme="minorHAnsi" w:hAnsiTheme="minorHAnsi" w:cstheme="minorHAnsi"/>
          <w:b/>
          <w:bCs/>
          <w:sz w:val="22"/>
          <w:szCs w:val="22"/>
          <w:highlight w:val="yellow"/>
        </w:rPr>
        <w:t>:</w:t>
      </w:r>
      <w:r w:rsidRPr="00A7279F">
        <w:rPr>
          <w:rFonts w:asciiTheme="minorHAnsi" w:eastAsiaTheme="minorHAnsi" w:hAnsiTheme="minorHAnsi" w:cstheme="minorHAnsi"/>
          <w:b/>
          <w:bCs/>
          <w:position w:val="-40"/>
          <w:sz w:val="22"/>
          <w:szCs w:val="22"/>
          <w:highlight w:val="yellow"/>
        </w:rPr>
        <w:object w:dxaOrig="6780" w:dyaOrig="870" w14:anchorId="72BD6EB8">
          <v:shape id="_x0000_i1036" type="#_x0000_t75" style="width:338.25pt;height:44.25pt" o:ole="">
            <v:imagedata r:id="rId48" o:title=""/>
          </v:shape>
          <o:OLEObject Type="Embed" ProgID="Equation.3" ShapeID="_x0000_i1036" DrawAspect="Content" ObjectID="_1652436214" r:id="rId49"/>
        </w:object>
      </w:r>
    </w:p>
    <w:p w14:paraId="4AE5CBA4" w14:textId="77777777" w:rsidR="008D11C1" w:rsidRPr="00A7279F" w:rsidRDefault="00B17E77" w:rsidP="008D11C1">
      <w:pPr>
        <w:rPr>
          <w:b/>
          <w:bCs/>
          <w:highlight w:val="yellow"/>
        </w:rPr>
      </w:pPr>
      <w:r w:rsidRPr="00A7279F">
        <w:rPr>
          <w:rFonts w:asciiTheme="minorHAnsi" w:hAnsiTheme="minorHAnsi" w:cstheme="minorHAnsi"/>
          <w:noProof/>
          <w:highlight w:val="yellow"/>
          <w:lang w:eastAsia="ko-KR"/>
        </w:rPr>
        <mc:AlternateContent>
          <mc:Choice Requires="wps">
            <w:drawing>
              <wp:anchor distT="0" distB="0" distL="114300" distR="114300" simplePos="0" relativeHeight="251684352" behindDoc="0" locked="0" layoutInCell="1" allowOverlap="1" wp14:anchorId="684D73B0" wp14:editId="7E5C2809">
                <wp:simplePos x="0" y="0"/>
                <wp:positionH relativeFrom="page">
                  <wp:posOffset>-47625</wp:posOffset>
                </wp:positionH>
                <wp:positionV relativeFrom="paragraph">
                  <wp:posOffset>343535</wp:posOffset>
                </wp:positionV>
                <wp:extent cx="79920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9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8AB29" id="Straight Connector 6" o:spid="_x0000_s1026" style="position:absolute;flip:y;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5pt,27.05pt" to="625.5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oBIwIAAEA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">
                <w10:wrap anchorx="page"/>
              </v:line>
            </w:pict>
          </mc:Fallback>
        </mc:AlternateContent>
      </w:r>
      <w:r w:rsidR="008D11C1" w:rsidRPr="00A7279F">
        <w:rPr>
          <w:rFonts w:asciiTheme="minorHAnsi" w:hAnsiTheme="minorHAnsi" w:cstheme="minorHAnsi"/>
          <w:sz w:val="22"/>
          <w:szCs w:val="22"/>
          <w:highlight w:val="yellow"/>
        </w:rPr>
        <w:t>Sample standard deviation</w:t>
      </w:r>
      <w:r w:rsidR="008D11C1" w:rsidRPr="00A7279F">
        <w:rPr>
          <w:rFonts w:asciiTheme="minorHAnsi" w:hAnsiTheme="minorHAnsi" w:cstheme="minorHAnsi"/>
          <w:b/>
          <w:bCs/>
          <w:sz w:val="22"/>
          <w:szCs w:val="22"/>
          <w:highlight w:val="yellow"/>
        </w:rPr>
        <w:t>:</w:t>
      </w:r>
      <w:r w:rsidR="008D11C1" w:rsidRPr="00A7279F">
        <w:rPr>
          <w:rFonts w:asciiTheme="minorHAnsi" w:hAnsiTheme="minorHAnsi" w:cstheme="minorHAnsi"/>
          <w:b/>
          <w:bCs/>
          <w:highlight w:val="yellow"/>
        </w:rPr>
        <w:t xml:space="preserve"> </w:t>
      </w:r>
      <w:r w:rsidR="008D11C1" w:rsidRPr="00A7279F">
        <w:rPr>
          <w:rFonts w:asciiTheme="minorHAnsi" w:eastAsiaTheme="minorHAnsi" w:hAnsiTheme="minorHAnsi" w:cstheme="minorHAnsi"/>
          <w:b/>
          <w:bCs/>
          <w:position w:val="-8"/>
          <w:sz w:val="22"/>
          <w:szCs w:val="22"/>
          <w:highlight w:val="yellow"/>
        </w:rPr>
        <w:object w:dxaOrig="870" w:dyaOrig="435" w14:anchorId="3078E033">
          <v:shape id="_x0000_i1037" type="#_x0000_t75" style="width:44.25pt;height:21.75pt" o:ole="">
            <v:imagedata r:id="rId50" o:title=""/>
          </v:shape>
          <o:OLEObject Type="Embed" ProgID="Equation.3" ShapeID="_x0000_i1037" DrawAspect="Content" ObjectID="_1652436215" r:id="rId51"/>
        </w:object>
      </w:r>
      <w:r w:rsidR="008D11C1" w:rsidRPr="00A7279F">
        <w:rPr>
          <w:rFonts w:asciiTheme="minorHAnsi" w:hAnsiTheme="minorHAnsi" w:cstheme="minorHAnsi"/>
          <w:b/>
          <w:bCs/>
          <w:highlight w:val="yellow"/>
        </w:rPr>
        <w:tab/>
      </w:r>
      <w:r w:rsidR="008D11C1" w:rsidRPr="00A7279F">
        <w:rPr>
          <w:rFonts w:asciiTheme="minorHAnsi" w:hAnsiTheme="minorHAnsi" w:cstheme="minorHAnsi"/>
          <w:b/>
          <w:bCs/>
          <w:highlight w:val="yellow"/>
        </w:rPr>
        <w:tab/>
      </w:r>
      <w:r w:rsidR="008D11C1" w:rsidRPr="00A7279F">
        <w:rPr>
          <w:b/>
          <w:bCs/>
          <w:highlight w:val="yellow"/>
        </w:rPr>
        <w:tab/>
      </w:r>
      <w:r w:rsidR="008D11C1" w:rsidRPr="00A7279F">
        <w:rPr>
          <w:b/>
          <w:bCs/>
          <w:highlight w:val="yellow"/>
        </w:rPr>
        <w:tab/>
      </w:r>
      <w:r w:rsidR="008D11C1" w:rsidRPr="00A7279F">
        <w:rPr>
          <w:b/>
          <w:bCs/>
          <w:highlight w:val="yellow"/>
        </w:rPr>
        <w:tab/>
      </w:r>
      <w:r w:rsidR="008D11C1" w:rsidRPr="00A7279F">
        <w:rPr>
          <w:b/>
          <w:bCs/>
          <w:highlight w:val="yellow"/>
        </w:rPr>
        <w:tab/>
      </w:r>
      <w:r w:rsidR="008D11C1" w:rsidRPr="00A7279F">
        <w:rPr>
          <w:b/>
          <w:bCs/>
          <w:highlight w:val="yellow"/>
        </w:rPr>
        <w:tab/>
      </w:r>
    </w:p>
    <w:p w14:paraId="6CC223B9" w14:textId="77777777" w:rsidR="008D11C1" w:rsidRPr="00A7279F" w:rsidRDefault="008D11C1" w:rsidP="008D11C1">
      <w:pPr>
        <w:rPr>
          <w:highlight w:val="yellow"/>
        </w:rPr>
      </w:pPr>
    </w:p>
    <w:p w14:paraId="6EE1658B" w14:textId="77777777" w:rsidR="008D11C1" w:rsidRPr="00A7279F" w:rsidRDefault="008D11C1" w:rsidP="008D11C1">
      <w:pPr>
        <w:rPr>
          <w:rFonts w:asciiTheme="minorHAnsi" w:hAnsiTheme="minorHAnsi" w:cstheme="minorHAnsi"/>
          <w:b/>
          <w:highlight w:val="yellow"/>
        </w:rPr>
      </w:pPr>
      <w:r w:rsidRPr="00A7279F">
        <w:rPr>
          <w:rFonts w:asciiTheme="minorHAnsi" w:hAnsiTheme="minorHAnsi" w:cstheme="minorHAnsi"/>
          <w:b/>
          <w:highlight w:val="yellow"/>
        </w:rPr>
        <w:t xml:space="preserve">Formulas for calculating population parameters given a discrete distribution </w:t>
      </w:r>
    </w:p>
    <w:p w14:paraId="580170B8" w14:textId="77777777" w:rsidR="003A21A6" w:rsidRPr="00A7279F" w:rsidRDefault="003A21A6" w:rsidP="008D11C1">
      <w:pPr>
        <w:rPr>
          <w:rFonts w:asciiTheme="minorHAnsi" w:hAnsiTheme="minorHAnsi" w:cstheme="minorHAnsi"/>
          <w:highlight w:val="yellow"/>
        </w:rPr>
      </w:pPr>
    </w:p>
    <w:p w14:paraId="4A4E19FC" w14:textId="77777777" w:rsidR="008D11C1" w:rsidRPr="00A7279F" w:rsidRDefault="008D11C1" w:rsidP="008D11C1">
      <w:pPr>
        <w:rPr>
          <w:rFonts w:asciiTheme="minorHAnsi" w:hAnsiTheme="minorHAnsi" w:cstheme="minorHAnsi"/>
          <w:sz w:val="22"/>
          <w:szCs w:val="22"/>
          <w:highlight w:val="yellow"/>
        </w:rPr>
      </w:pPr>
      <w:r w:rsidRPr="00A7279F">
        <w:rPr>
          <w:rFonts w:asciiTheme="minorHAnsi" w:hAnsiTheme="minorHAnsi" w:cstheme="minorHAnsi"/>
          <w:sz w:val="22"/>
          <w:szCs w:val="22"/>
          <w:highlight w:val="yellow"/>
        </w:rPr>
        <w:t xml:space="preserve">Population mean  </w:t>
      </w:r>
      <w:r w:rsidRPr="00A7279F">
        <w:rPr>
          <w:rFonts w:asciiTheme="minorHAnsi" w:eastAsiaTheme="minorHAnsi" w:hAnsiTheme="minorHAnsi" w:cstheme="minorHAnsi"/>
          <w:position w:val="-18"/>
          <w:sz w:val="22"/>
          <w:szCs w:val="22"/>
          <w:highlight w:val="yellow"/>
        </w:rPr>
        <w:object w:dxaOrig="1290" w:dyaOrig="435" w14:anchorId="283DD2FB">
          <v:shape id="_x0000_i1038" type="#_x0000_t75" style="width:64.5pt;height:21.75pt" o:ole="">
            <v:imagedata r:id="rId52" o:title=""/>
          </v:shape>
          <o:OLEObject Type="Embed" ProgID="Equation.3" ShapeID="_x0000_i1038" DrawAspect="Content" ObjectID="_1652436216" r:id="rId53"/>
        </w:object>
      </w:r>
    </w:p>
    <w:p w14:paraId="3147BBE7" w14:textId="77777777" w:rsidR="008D11C1" w:rsidRPr="00A7279F" w:rsidRDefault="008D11C1" w:rsidP="008D11C1">
      <w:pPr>
        <w:rPr>
          <w:rFonts w:asciiTheme="minorHAnsi" w:hAnsiTheme="minorHAnsi" w:cstheme="minorHAnsi"/>
          <w:sz w:val="22"/>
          <w:szCs w:val="22"/>
          <w:highlight w:val="yellow"/>
        </w:rPr>
      </w:pPr>
      <w:r w:rsidRPr="00A7279F">
        <w:rPr>
          <w:rFonts w:asciiTheme="minorHAnsi" w:hAnsiTheme="minorHAnsi" w:cstheme="minorHAnsi"/>
          <w:sz w:val="22"/>
          <w:szCs w:val="22"/>
          <w:highlight w:val="yellow"/>
        </w:rPr>
        <w:t xml:space="preserve">Population variance </w:t>
      </w:r>
      <w:r w:rsidRPr="00A7279F">
        <w:rPr>
          <w:rFonts w:asciiTheme="minorHAnsi" w:eastAsiaTheme="minorHAnsi" w:hAnsiTheme="minorHAnsi" w:cstheme="minorHAnsi"/>
          <w:position w:val="-18"/>
          <w:sz w:val="22"/>
          <w:szCs w:val="22"/>
          <w:highlight w:val="yellow"/>
        </w:rPr>
        <w:object w:dxaOrig="4035" w:dyaOrig="435" w14:anchorId="66D3A17A">
          <v:shape id="_x0000_i1039" type="#_x0000_t75" style="width:201.75pt;height:21.75pt" o:ole="">
            <v:imagedata r:id="rId54" o:title=""/>
          </v:shape>
          <o:OLEObject Type="Embed" ProgID="Equation.3" ShapeID="_x0000_i1039" DrawAspect="Content" ObjectID="_1652436217" r:id="rId55"/>
        </w:object>
      </w:r>
      <w:r w:rsidRPr="00A7279F">
        <w:rPr>
          <w:rFonts w:asciiTheme="minorHAnsi" w:hAnsiTheme="minorHAnsi" w:cstheme="minorHAnsi"/>
          <w:sz w:val="22"/>
          <w:szCs w:val="22"/>
          <w:highlight w:val="yellow"/>
        </w:rPr>
        <w:t xml:space="preserve">, </w:t>
      </w:r>
      <w:r w:rsidRPr="00A7279F">
        <w:rPr>
          <w:rFonts w:asciiTheme="minorHAnsi" w:hAnsiTheme="minorHAnsi" w:cstheme="minorHAnsi"/>
          <w:sz w:val="22"/>
          <w:szCs w:val="22"/>
          <w:highlight w:val="yellow"/>
        </w:rPr>
        <w:br/>
        <w:t>Population standard deviation σ =</w:t>
      </w:r>
      <w:r w:rsidRPr="00A7279F">
        <w:rPr>
          <w:rFonts w:asciiTheme="minorHAnsi" w:eastAsiaTheme="minorHAnsi" w:hAnsiTheme="minorHAnsi" w:cstheme="minorHAnsi"/>
          <w:position w:val="-8"/>
          <w:sz w:val="22"/>
          <w:szCs w:val="22"/>
          <w:highlight w:val="yellow"/>
        </w:rPr>
        <w:object w:dxaOrig="570" w:dyaOrig="435" w14:anchorId="5FE6AB4C">
          <v:shape id="_x0000_i1040" type="#_x0000_t75" style="width:28.5pt;height:21.75pt" o:ole="">
            <v:imagedata r:id="rId56" o:title=""/>
          </v:shape>
          <o:OLEObject Type="Embed" ProgID="Equation.3" ShapeID="_x0000_i1040" DrawAspect="Content" ObjectID="_1652436218" r:id="rId57"/>
        </w:object>
      </w:r>
    </w:p>
    <w:p w14:paraId="28006137" w14:textId="77777777" w:rsidR="003A21A6" w:rsidRPr="00A7279F" w:rsidRDefault="00B17E77" w:rsidP="008D11C1">
      <w:pPr>
        <w:rPr>
          <w:rFonts w:asciiTheme="minorHAnsi" w:hAnsiTheme="minorHAnsi" w:cstheme="minorHAnsi"/>
          <w:highlight w:val="yellow"/>
        </w:rPr>
      </w:pPr>
      <w:r w:rsidRPr="00A7279F">
        <w:rPr>
          <w:rFonts w:asciiTheme="minorHAnsi" w:hAnsiTheme="minorHAnsi" w:cstheme="minorHAnsi"/>
          <w:noProof/>
          <w:highlight w:val="yellow"/>
          <w:lang w:eastAsia="ko-KR"/>
        </w:rPr>
        <mc:AlternateContent>
          <mc:Choice Requires="wps">
            <w:drawing>
              <wp:anchor distT="0" distB="0" distL="114300" distR="114300" simplePos="0" relativeHeight="251671040" behindDoc="0" locked="0" layoutInCell="1" allowOverlap="1" wp14:anchorId="2F46649E" wp14:editId="3A8ECB5A">
                <wp:simplePos x="0" y="0"/>
                <wp:positionH relativeFrom="page">
                  <wp:posOffset>-9525</wp:posOffset>
                </wp:positionH>
                <wp:positionV relativeFrom="paragraph">
                  <wp:posOffset>139065</wp:posOffset>
                </wp:positionV>
                <wp:extent cx="7992000" cy="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9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C8BB8" id="Straight Connector 26" o:spid="_x0000_s1026" style="position:absolute;flip:y;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5pt,10.95pt" to="628.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DDUJAIAAEI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">
                <w10:wrap anchorx="page"/>
              </v:line>
            </w:pict>
          </mc:Fallback>
        </mc:AlternateContent>
      </w:r>
    </w:p>
    <w:p w14:paraId="319E3BB8" w14:textId="77777777" w:rsidR="003A21A6" w:rsidRPr="00A7279F" w:rsidRDefault="008D11C1" w:rsidP="008D11C1">
      <w:pPr>
        <w:rPr>
          <w:rFonts w:asciiTheme="minorHAnsi" w:hAnsiTheme="minorHAnsi" w:cstheme="minorHAnsi"/>
          <w:highlight w:val="yellow"/>
        </w:rPr>
      </w:pPr>
      <w:r w:rsidRPr="00A7279F">
        <w:rPr>
          <w:rFonts w:asciiTheme="minorHAnsi" w:hAnsiTheme="minorHAnsi" w:cstheme="minorHAnsi"/>
          <w:b/>
          <w:highlight w:val="yellow"/>
        </w:rPr>
        <w:t>Properties of the binomial distribution</w:t>
      </w:r>
      <w:r w:rsidRPr="00A7279F">
        <w:rPr>
          <w:rFonts w:asciiTheme="minorHAnsi" w:hAnsiTheme="minorHAnsi" w:cstheme="minorHAnsi"/>
          <w:highlight w:val="yellow"/>
        </w:rPr>
        <w:t xml:space="preserve"> </w:t>
      </w:r>
      <w:r w:rsidRPr="00A7279F">
        <w:rPr>
          <w:rFonts w:asciiTheme="minorHAnsi" w:hAnsiTheme="minorHAnsi" w:cstheme="minorHAnsi"/>
          <w:highlight w:val="yellow"/>
        </w:rPr>
        <w:br/>
      </w:r>
    </w:p>
    <w:p w14:paraId="1E65D94A" w14:textId="77777777" w:rsidR="008D11C1" w:rsidRPr="00A7279F" w:rsidRDefault="008D11C1" w:rsidP="008D11C1">
      <w:pPr>
        <w:rPr>
          <w:rFonts w:asciiTheme="minorHAnsi" w:hAnsiTheme="minorHAnsi" w:cstheme="minorHAnsi"/>
          <w:sz w:val="22"/>
          <w:szCs w:val="22"/>
          <w:highlight w:val="yellow"/>
        </w:rPr>
      </w:pPr>
      <w:r w:rsidRPr="00A7279F">
        <w:rPr>
          <w:rFonts w:asciiTheme="minorHAnsi" w:hAnsiTheme="minorHAnsi" w:cstheme="minorHAnsi"/>
          <w:sz w:val="22"/>
          <w:szCs w:val="22"/>
          <w:highlight w:val="yellow"/>
        </w:rPr>
        <w:t xml:space="preserve">Mean = </w:t>
      </w:r>
      <w:r w:rsidRPr="00A7279F">
        <w:rPr>
          <w:rFonts w:asciiTheme="minorHAnsi" w:hAnsiTheme="minorHAnsi" w:cstheme="minorHAnsi"/>
          <w:i/>
          <w:sz w:val="22"/>
          <w:szCs w:val="22"/>
          <w:highlight w:val="yellow"/>
        </w:rPr>
        <w:t>np</w:t>
      </w:r>
      <w:r w:rsidRPr="00A7279F">
        <w:rPr>
          <w:rFonts w:asciiTheme="minorHAnsi" w:hAnsiTheme="minorHAnsi" w:cstheme="minorHAnsi"/>
          <w:sz w:val="22"/>
          <w:szCs w:val="22"/>
          <w:highlight w:val="yellow"/>
        </w:rPr>
        <w:br/>
        <w:t xml:space="preserve">Standard deviation= </w:t>
      </w:r>
      <m:oMath>
        <m:rad>
          <m:radPr>
            <m:degHide m:val="1"/>
            <m:ctrlPr>
              <w:rPr>
                <w:rFonts w:ascii="Cambria Math" w:hAnsi="Cambria Math" w:cstheme="minorHAnsi"/>
                <w:i/>
                <w:sz w:val="22"/>
                <w:szCs w:val="22"/>
                <w:highlight w:val="yellow"/>
              </w:rPr>
            </m:ctrlPr>
          </m:radPr>
          <m:deg/>
          <m:e>
            <m:r>
              <w:rPr>
                <w:rFonts w:ascii="Cambria Math" w:hAnsi="Cambria Math" w:cstheme="minorHAnsi"/>
                <w:sz w:val="22"/>
                <w:szCs w:val="22"/>
                <w:highlight w:val="yellow"/>
              </w:rPr>
              <m:t>np(1-p)</m:t>
            </m:r>
          </m:e>
        </m:rad>
      </m:oMath>
    </w:p>
    <w:p w14:paraId="444D9E62" w14:textId="77777777" w:rsidR="008D11C1" w:rsidRPr="00A7279F" w:rsidRDefault="008D11C1" w:rsidP="008D11C1">
      <w:pPr>
        <w:rPr>
          <w:rFonts w:asciiTheme="minorHAnsi" w:hAnsiTheme="minorHAnsi" w:cstheme="minorHAnsi"/>
          <w:sz w:val="22"/>
          <w:szCs w:val="22"/>
          <w:highlight w:val="yellow"/>
        </w:rPr>
      </w:pPr>
      <w:r w:rsidRPr="00A7279F">
        <w:rPr>
          <w:rFonts w:asciiTheme="minorHAnsi" w:hAnsiTheme="minorHAnsi" w:cstheme="minorHAnsi"/>
          <w:sz w:val="22"/>
          <w:szCs w:val="22"/>
          <w:highlight w:val="yellow"/>
        </w:rPr>
        <w:t>The mean and standard deviation will be calculated for you</w:t>
      </w:r>
      <w:r w:rsidR="000F5C35" w:rsidRPr="00A7279F">
        <w:rPr>
          <w:rFonts w:asciiTheme="minorHAnsi" w:hAnsiTheme="minorHAnsi" w:cstheme="minorHAnsi"/>
          <w:sz w:val="22"/>
          <w:szCs w:val="22"/>
          <w:highlight w:val="yellow"/>
        </w:rPr>
        <w:t>,</w:t>
      </w:r>
      <w:r w:rsidRPr="00A7279F">
        <w:rPr>
          <w:rFonts w:asciiTheme="minorHAnsi" w:hAnsiTheme="minorHAnsi" w:cstheme="minorHAnsi"/>
          <w:sz w:val="22"/>
          <w:szCs w:val="22"/>
          <w:highlight w:val="yellow"/>
        </w:rPr>
        <w:t xml:space="preserve"> so you can find the </w:t>
      </w:r>
      <w:r w:rsidR="006F1FBD" w:rsidRPr="00A7279F">
        <w:rPr>
          <w:rFonts w:asciiTheme="minorHAnsi" w:hAnsiTheme="minorHAnsi" w:cstheme="minorHAnsi"/>
          <w:sz w:val="22"/>
          <w:szCs w:val="22"/>
          <w:highlight w:val="yellow"/>
        </w:rPr>
        <w:t>z-score</w:t>
      </w:r>
      <w:r w:rsidRPr="00A7279F">
        <w:rPr>
          <w:rFonts w:asciiTheme="minorHAnsi" w:hAnsiTheme="minorHAnsi" w:cstheme="minorHAnsi"/>
          <w:sz w:val="22"/>
          <w:szCs w:val="22"/>
          <w:highlight w:val="yellow"/>
        </w:rPr>
        <w:t xml:space="preserve"> </w:t>
      </w:r>
    </w:p>
    <w:p w14:paraId="70C1FFC6" w14:textId="77777777" w:rsidR="008D11C1" w:rsidRPr="00A7279F" w:rsidRDefault="008D11C1" w:rsidP="008D11C1">
      <w:pPr>
        <w:rPr>
          <w:rFonts w:asciiTheme="minorHAnsi" w:hAnsiTheme="minorHAnsi" w:cstheme="minorHAnsi"/>
          <w:sz w:val="22"/>
          <w:szCs w:val="22"/>
          <w:highlight w:val="yellow"/>
        </w:rPr>
      </w:pPr>
      <w:r w:rsidRPr="00A7279F">
        <w:rPr>
          <w:rFonts w:asciiTheme="minorHAnsi" w:hAnsiTheme="minorHAnsi" w:cstheme="minorHAnsi"/>
          <w:sz w:val="22"/>
          <w:szCs w:val="22"/>
          <w:highlight w:val="yellow"/>
        </w:rPr>
        <w:t xml:space="preserve"> the binomial is approximately normally distributed </w:t>
      </w:r>
      <w:r w:rsidRPr="00A7279F">
        <w:rPr>
          <w:rFonts w:asciiTheme="minorHAnsi" w:hAnsiTheme="minorHAnsi" w:cstheme="minorHAnsi"/>
          <w:sz w:val="22"/>
          <w:szCs w:val="22"/>
          <w:highlight w:val="yellow"/>
        </w:rPr>
        <w:br/>
        <w:t xml:space="preserve">If np≥5 and n(1-p) ≥5 </w:t>
      </w:r>
    </w:p>
    <w:p w14:paraId="5D7E3787" w14:textId="77777777" w:rsidR="008D11C1" w:rsidRPr="00A7279F" w:rsidRDefault="008D11C1" w:rsidP="008D11C1">
      <w:pPr>
        <w:rPr>
          <w:rFonts w:asciiTheme="minorHAnsi" w:hAnsiTheme="minorHAnsi" w:cstheme="minorHAnsi"/>
          <w:b/>
          <w:highlight w:val="yellow"/>
        </w:rPr>
      </w:pPr>
      <w:r w:rsidRPr="00A7279F">
        <w:rPr>
          <w:rFonts w:asciiTheme="minorHAnsi" w:hAnsiTheme="minorHAnsi" w:cstheme="minorHAnsi"/>
          <w:noProof/>
          <w:highlight w:val="yellow"/>
          <w:lang w:eastAsia="ko-KR"/>
        </w:rPr>
        <mc:AlternateContent>
          <mc:Choice Requires="wps">
            <w:drawing>
              <wp:anchor distT="0" distB="0" distL="114300" distR="114300" simplePos="0" relativeHeight="251673088" behindDoc="0" locked="0" layoutInCell="1" allowOverlap="1" wp14:anchorId="131C2041" wp14:editId="390E07F3">
                <wp:simplePos x="0" y="0"/>
                <wp:positionH relativeFrom="page">
                  <wp:posOffset>-247650</wp:posOffset>
                </wp:positionH>
                <wp:positionV relativeFrom="paragraph">
                  <wp:posOffset>100330</wp:posOffset>
                </wp:positionV>
                <wp:extent cx="799200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9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04817" id="Straight Connector 25" o:spid="_x0000_s1026" style="position:absolute;flip:y;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5pt,7.9pt" to="609.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">
                <w10:wrap anchorx="page"/>
              </v:line>
            </w:pict>
          </mc:Fallback>
        </mc:AlternateContent>
      </w:r>
    </w:p>
    <w:p w14:paraId="4E2525C3" w14:textId="77777777" w:rsidR="003A21A6" w:rsidRPr="00A7279F" w:rsidRDefault="006F1FBD" w:rsidP="008D11C1">
      <w:pPr>
        <w:rPr>
          <w:rFonts w:asciiTheme="minorHAnsi" w:hAnsiTheme="minorHAnsi" w:cstheme="minorHAnsi"/>
          <w:b/>
          <w:highlight w:val="yellow"/>
        </w:rPr>
      </w:pPr>
      <w:r w:rsidRPr="00A7279F">
        <w:rPr>
          <w:rFonts w:asciiTheme="minorHAnsi" w:hAnsiTheme="minorHAnsi" w:cstheme="minorHAnsi"/>
          <w:b/>
          <w:highlight w:val="yellow"/>
        </w:rPr>
        <w:t>z-score</w:t>
      </w:r>
      <w:r w:rsidR="008D11C1" w:rsidRPr="00A7279F">
        <w:rPr>
          <w:rFonts w:asciiTheme="minorHAnsi" w:hAnsiTheme="minorHAnsi" w:cstheme="minorHAnsi"/>
          <w:b/>
          <w:highlight w:val="yellow"/>
        </w:rPr>
        <w:t xml:space="preserve"> of a</w:t>
      </w:r>
      <w:r w:rsidR="00627CB8" w:rsidRPr="00A7279F">
        <w:rPr>
          <w:rFonts w:asciiTheme="minorHAnsi" w:hAnsiTheme="minorHAnsi" w:cstheme="minorHAnsi"/>
          <w:b/>
          <w:highlight w:val="yellow"/>
        </w:rPr>
        <w:t xml:space="preserve"> quantitative variable </w:t>
      </w:r>
      <w:r w:rsidR="008D11C1" w:rsidRPr="00A7279F">
        <w:rPr>
          <w:rFonts w:asciiTheme="minorHAnsi" w:hAnsiTheme="minorHAnsi" w:cstheme="minorHAnsi"/>
          <w:b/>
          <w:highlight w:val="yellow"/>
        </w:rPr>
        <w:t xml:space="preserve"> X </w:t>
      </w:r>
    </w:p>
    <w:p w14:paraId="02267D04" w14:textId="77777777" w:rsidR="008D11C1" w:rsidRPr="00A7279F" w:rsidRDefault="008D11C1" w:rsidP="008D11C1">
      <w:pPr>
        <w:rPr>
          <w:rFonts w:asciiTheme="minorHAnsi" w:hAnsiTheme="minorHAnsi" w:cstheme="minorHAnsi"/>
          <w:sz w:val="22"/>
          <w:szCs w:val="22"/>
          <w:highlight w:val="yellow"/>
        </w:rPr>
      </w:pPr>
      <w:r w:rsidRPr="00A7279F">
        <w:rPr>
          <w:rFonts w:asciiTheme="minorHAnsi" w:hAnsiTheme="minorHAnsi" w:cstheme="minorHAnsi"/>
          <w:highlight w:val="yellow"/>
        </w:rPr>
        <w:br/>
      </w:r>
      <w:r w:rsidR="006F1FBD" w:rsidRPr="00A7279F">
        <w:rPr>
          <w:rFonts w:asciiTheme="minorHAnsi" w:hAnsiTheme="minorHAnsi" w:cstheme="minorHAnsi"/>
          <w:sz w:val="22"/>
          <w:szCs w:val="22"/>
          <w:highlight w:val="yellow"/>
        </w:rPr>
        <w:t>Z-score</w:t>
      </w:r>
      <w:r w:rsidRPr="00A7279F">
        <w:rPr>
          <w:rFonts w:asciiTheme="minorHAnsi" w:hAnsiTheme="minorHAnsi" w:cstheme="minorHAnsi"/>
          <w:sz w:val="22"/>
          <w:szCs w:val="22"/>
          <w:highlight w:val="yellow"/>
        </w:rPr>
        <w:t xml:space="preserve"> = (X-mean)/stdev   (Note that stdev is the standard deviation)</w:t>
      </w:r>
      <w:r w:rsidRPr="00A7279F">
        <w:rPr>
          <w:rFonts w:asciiTheme="minorHAnsi" w:hAnsiTheme="minorHAnsi" w:cstheme="minorHAnsi"/>
          <w:sz w:val="22"/>
          <w:szCs w:val="22"/>
          <w:highlight w:val="yellow"/>
        </w:rPr>
        <w:br/>
        <w:t xml:space="preserve"> So x= mean+</w:t>
      </w:r>
      <w:r w:rsidR="006F1FBD" w:rsidRPr="00A7279F">
        <w:rPr>
          <w:rFonts w:asciiTheme="minorHAnsi" w:hAnsiTheme="minorHAnsi" w:cstheme="minorHAnsi"/>
          <w:sz w:val="22"/>
          <w:szCs w:val="22"/>
          <w:highlight w:val="yellow"/>
        </w:rPr>
        <w:t>z-score</w:t>
      </w:r>
      <w:r w:rsidRPr="00A7279F">
        <w:rPr>
          <w:rFonts w:asciiTheme="minorHAnsi" w:hAnsiTheme="minorHAnsi" w:cstheme="minorHAnsi"/>
          <w:sz w:val="22"/>
          <w:szCs w:val="22"/>
          <w:highlight w:val="yellow"/>
        </w:rPr>
        <w:t xml:space="preserve">*stdev  </w:t>
      </w:r>
      <w:r w:rsidR="00697943" w:rsidRPr="00A7279F">
        <w:rPr>
          <w:rFonts w:asciiTheme="minorHAnsi" w:hAnsiTheme="minorHAnsi" w:cstheme="minorHAnsi"/>
          <w:sz w:val="22"/>
          <w:szCs w:val="22"/>
          <w:highlight w:val="yellow"/>
        </w:rPr>
        <w:br/>
      </w:r>
      <w:r w:rsidRPr="00A7279F">
        <w:rPr>
          <w:rFonts w:asciiTheme="minorHAnsi" w:hAnsiTheme="minorHAnsi" w:cstheme="minorHAnsi"/>
          <w:sz w:val="22"/>
          <w:szCs w:val="22"/>
          <w:highlight w:val="yellow"/>
        </w:rPr>
        <w:t xml:space="preserve">Note that if a question asks for a percentile you have to calculate x </w:t>
      </w:r>
    </w:p>
    <w:p w14:paraId="1996A765" w14:textId="77777777" w:rsidR="008D11C1" w:rsidRPr="00A7279F" w:rsidRDefault="008D11C1" w:rsidP="008D11C1">
      <w:pPr>
        <w:pStyle w:val="HTMLPreformatted"/>
        <w:rPr>
          <w:rFonts w:asciiTheme="minorHAnsi" w:hAnsiTheme="minorHAnsi" w:cstheme="minorHAnsi"/>
          <w:b/>
          <w:color w:val="101010"/>
          <w:sz w:val="24"/>
          <w:szCs w:val="24"/>
          <w:highlight w:val="yellow"/>
        </w:rPr>
      </w:pPr>
      <w:r w:rsidRPr="00A7279F">
        <w:rPr>
          <w:rFonts w:asciiTheme="minorHAnsi" w:hAnsiTheme="minorHAnsi" w:cstheme="minorHAnsi"/>
          <w:noProof/>
          <w:highlight w:val="yellow"/>
          <w:lang w:val="en-AU" w:eastAsia="ko-KR"/>
        </w:rPr>
        <mc:AlternateContent>
          <mc:Choice Requires="wps">
            <w:drawing>
              <wp:anchor distT="0" distB="0" distL="114300" distR="114300" simplePos="0" relativeHeight="251674112" behindDoc="0" locked="0" layoutInCell="1" allowOverlap="1" wp14:anchorId="6A53C0CE" wp14:editId="2A187C46">
                <wp:simplePos x="0" y="0"/>
                <wp:positionH relativeFrom="page">
                  <wp:posOffset>-285750</wp:posOffset>
                </wp:positionH>
                <wp:positionV relativeFrom="paragraph">
                  <wp:posOffset>151765</wp:posOffset>
                </wp:positionV>
                <wp:extent cx="7991475" cy="9525"/>
                <wp:effectExtent l="0" t="0" r="28575" b="2857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9147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FB58D" id="Straight Connector 24" o:spid="_x0000_s1026" style="position:absolute;flip:y;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pt,11.95pt" to="606.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">
                <w10:wrap anchorx="page"/>
              </v:line>
            </w:pict>
          </mc:Fallback>
        </mc:AlternateContent>
      </w:r>
    </w:p>
    <w:p w14:paraId="43A09639" w14:textId="77777777" w:rsidR="008D11C1" w:rsidRPr="00A7279F" w:rsidRDefault="008D11C1" w:rsidP="008D11C1">
      <w:pPr>
        <w:pStyle w:val="HTMLPreformatted"/>
        <w:rPr>
          <w:rFonts w:asciiTheme="minorHAnsi" w:hAnsiTheme="minorHAnsi" w:cstheme="minorHAnsi"/>
          <w:b/>
          <w:color w:val="101010"/>
          <w:sz w:val="24"/>
          <w:szCs w:val="24"/>
          <w:highlight w:val="yellow"/>
        </w:rPr>
      </w:pPr>
      <w:r w:rsidRPr="00A7279F">
        <w:rPr>
          <w:rFonts w:asciiTheme="minorHAnsi" w:hAnsiTheme="minorHAnsi" w:cstheme="minorHAnsi"/>
          <w:b/>
          <w:color w:val="101010"/>
          <w:sz w:val="24"/>
          <w:szCs w:val="24"/>
          <w:highlight w:val="yellow"/>
        </w:rPr>
        <w:t xml:space="preserve">Some tips for interpreting summaries of the data sets that compare two groups </w:t>
      </w:r>
    </w:p>
    <w:p w14:paraId="02AFF2F6" w14:textId="77777777" w:rsidR="008D11C1" w:rsidRPr="00A7279F" w:rsidRDefault="008D11C1" w:rsidP="008D11C1">
      <w:pPr>
        <w:pStyle w:val="HTMLPreformatted"/>
        <w:rPr>
          <w:rFonts w:asciiTheme="minorHAnsi" w:hAnsiTheme="minorHAnsi" w:cstheme="minorHAnsi"/>
          <w:color w:val="101010"/>
          <w:sz w:val="24"/>
          <w:szCs w:val="24"/>
          <w:highlight w:val="yellow"/>
        </w:rPr>
      </w:pPr>
    </w:p>
    <w:p w14:paraId="33086A36" w14:textId="77777777" w:rsidR="008D11C1" w:rsidRPr="00A7279F" w:rsidRDefault="000F03EF" w:rsidP="008D11C1">
      <w:pPr>
        <w:pStyle w:val="HTMLPreformatted"/>
        <w:rPr>
          <w:rFonts w:asciiTheme="minorHAnsi" w:hAnsiTheme="minorHAnsi" w:cstheme="minorHAnsi"/>
          <w:color w:val="101010"/>
          <w:sz w:val="22"/>
          <w:szCs w:val="22"/>
          <w:highlight w:val="yellow"/>
        </w:rPr>
      </w:pPr>
      <w:r w:rsidRPr="00A7279F">
        <w:rPr>
          <w:rFonts w:asciiTheme="minorHAnsi" w:hAnsiTheme="minorHAnsi" w:cstheme="minorHAnsi"/>
          <w:color w:val="101010"/>
          <w:sz w:val="22"/>
          <w:szCs w:val="22"/>
          <w:highlight w:val="yellow"/>
        </w:rPr>
        <w:t>*</w:t>
      </w:r>
      <w:r w:rsidR="008D11C1" w:rsidRPr="00A7279F">
        <w:rPr>
          <w:rFonts w:asciiTheme="minorHAnsi" w:hAnsiTheme="minorHAnsi" w:cstheme="minorHAnsi"/>
          <w:color w:val="101010"/>
          <w:sz w:val="22"/>
          <w:szCs w:val="22"/>
          <w:highlight w:val="yellow"/>
        </w:rPr>
        <w:t xml:space="preserve">The difference between sample means </w:t>
      </w:r>
      <m:oMath>
        <m:sSub>
          <m:sSubPr>
            <m:ctrlPr>
              <w:rPr>
                <w:rFonts w:ascii="Cambria Math" w:eastAsiaTheme="minorEastAsia" w:hAnsi="Cambria Math" w:cstheme="minorHAnsi"/>
                <w:i/>
                <w:color w:val="101010"/>
                <w:sz w:val="22"/>
                <w:szCs w:val="22"/>
                <w:highlight w:val="yellow"/>
              </w:rPr>
            </m:ctrlPr>
          </m:sSubPr>
          <m:e>
            <m:acc>
              <m:accPr>
                <m:chr m:val="̅"/>
                <m:ctrlPr>
                  <w:rPr>
                    <w:rFonts w:ascii="Cambria Math" w:eastAsiaTheme="minorEastAsia" w:hAnsi="Cambria Math" w:cstheme="minorHAnsi"/>
                    <w:i/>
                    <w:color w:val="101010"/>
                    <w:sz w:val="22"/>
                    <w:szCs w:val="22"/>
                    <w:highlight w:val="yellow"/>
                  </w:rPr>
                </m:ctrlPr>
              </m:accPr>
              <m:e>
                <m:r>
                  <w:rPr>
                    <w:rFonts w:ascii="Cambria Math" w:hAnsi="Cambria Math" w:cstheme="minorHAnsi"/>
                    <w:color w:val="101010"/>
                    <w:sz w:val="22"/>
                    <w:szCs w:val="22"/>
                    <w:highlight w:val="yellow"/>
                  </w:rPr>
                  <m:t>x</m:t>
                </m:r>
              </m:e>
            </m:acc>
          </m:e>
          <m:sub>
            <m:r>
              <w:rPr>
                <w:rFonts w:ascii="Cambria Math" w:hAnsi="Cambria Math" w:cstheme="minorHAnsi"/>
                <w:color w:val="101010"/>
                <w:sz w:val="22"/>
                <w:szCs w:val="22"/>
                <w:highlight w:val="yellow"/>
              </w:rPr>
              <m:t>1</m:t>
            </m:r>
          </m:sub>
        </m:sSub>
      </m:oMath>
      <w:r w:rsidR="008D11C1" w:rsidRPr="00A7279F">
        <w:rPr>
          <w:rFonts w:asciiTheme="minorHAnsi" w:hAnsiTheme="minorHAnsi" w:cstheme="minorHAnsi"/>
          <w:color w:val="101010"/>
          <w:sz w:val="22"/>
          <w:szCs w:val="22"/>
          <w:highlight w:val="yellow"/>
        </w:rPr>
        <w:t>-</w:t>
      </w:r>
      <m:oMath>
        <m:sSub>
          <m:sSubPr>
            <m:ctrlPr>
              <w:rPr>
                <w:rFonts w:ascii="Cambria Math" w:eastAsiaTheme="minorEastAsia" w:hAnsi="Cambria Math" w:cstheme="minorHAnsi"/>
                <w:i/>
                <w:color w:val="101010"/>
                <w:sz w:val="22"/>
                <w:szCs w:val="22"/>
                <w:highlight w:val="yellow"/>
              </w:rPr>
            </m:ctrlPr>
          </m:sSubPr>
          <m:e>
            <m:acc>
              <m:accPr>
                <m:chr m:val="̅"/>
                <m:ctrlPr>
                  <w:rPr>
                    <w:rFonts w:ascii="Cambria Math" w:eastAsiaTheme="minorEastAsia" w:hAnsi="Cambria Math" w:cstheme="minorHAnsi"/>
                    <w:i/>
                    <w:color w:val="101010"/>
                    <w:sz w:val="22"/>
                    <w:szCs w:val="22"/>
                    <w:highlight w:val="yellow"/>
                  </w:rPr>
                </m:ctrlPr>
              </m:accPr>
              <m:e>
                <m:r>
                  <w:rPr>
                    <w:rFonts w:ascii="Cambria Math" w:hAnsi="Cambria Math" w:cstheme="minorHAnsi"/>
                    <w:color w:val="101010"/>
                    <w:sz w:val="22"/>
                    <w:szCs w:val="22"/>
                    <w:highlight w:val="yellow"/>
                  </w:rPr>
                  <m:t>x</m:t>
                </m:r>
              </m:e>
            </m:acc>
          </m:e>
          <m:sub>
            <m:r>
              <w:rPr>
                <w:rFonts w:ascii="Cambria Math" w:hAnsi="Cambria Math" w:cstheme="minorHAnsi"/>
                <w:color w:val="101010"/>
                <w:sz w:val="22"/>
                <w:szCs w:val="22"/>
                <w:highlight w:val="yellow"/>
              </w:rPr>
              <m:t>2</m:t>
            </m:r>
          </m:sub>
        </m:sSub>
      </m:oMath>
      <w:r w:rsidR="008D11C1" w:rsidRPr="00A7279F">
        <w:rPr>
          <w:rFonts w:asciiTheme="minorHAnsi" w:hAnsiTheme="minorHAnsi" w:cstheme="minorHAnsi"/>
          <w:color w:val="101010"/>
          <w:sz w:val="22"/>
          <w:szCs w:val="22"/>
          <w:highlight w:val="yellow"/>
        </w:rPr>
        <w:t>(pronounced xbar1-xbar2) estimates the difference between the population means μ1-μ2</w:t>
      </w:r>
    </w:p>
    <w:p w14:paraId="64DF5EDA" w14:textId="77777777" w:rsidR="008D11C1" w:rsidRPr="00A7279F" w:rsidRDefault="008D11C1" w:rsidP="008D11C1">
      <w:pPr>
        <w:pStyle w:val="HTMLPreformatted"/>
        <w:rPr>
          <w:rFonts w:asciiTheme="minorHAnsi" w:hAnsiTheme="minorHAnsi" w:cstheme="minorHAnsi"/>
          <w:color w:val="101010"/>
          <w:sz w:val="22"/>
          <w:szCs w:val="22"/>
          <w:highlight w:val="yellow"/>
        </w:rPr>
      </w:pPr>
    </w:p>
    <w:p w14:paraId="6846BBBE" w14:textId="77777777" w:rsidR="008D11C1" w:rsidRPr="00C0792B" w:rsidRDefault="000F03EF" w:rsidP="008D11C1">
      <w:pPr>
        <w:pStyle w:val="HTMLPreformatted"/>
        <w:rPr>
          <w:rFonts w:asciiTheme="minorHAnsi" w:hAnsiTheme="minorHAnsi" w:cstheme="minorHAnsi"/>
          <w:color w:val="101010"/>
          <w:sz w:val="22"/>
          <w:szCs w:val="22"/>
        </w:rPr>
      </w:pPr>
      <w:r w:rsidRPr="00A7279F">
        <w:rPr>
          <w:rFonts w:asciiTheme="minorHAnsi" w:hAnsiTheme="minorHAnsi" w:cstheme="minorHAnsi"/>
          <w:color w:val="101010"/>
          <w:sz w:val="22"/>
          <w:szCs w:val="22"/>
          <w:highlight w:val="yellow"/>
        </w:rPr>
        <w:t>*</w:t>
      </w:r>
      <w:r w:rsidR="008D11C1" w:rsidRPr="00A7279F">
        <w:rPr>
          <w:rFonts w:asciiTheme="minorHAnsi" w:hAnsiTheme="minorHAnsi" w:cstheme="minorHAnsi"/>
          <w:color w:val="101010"/>
          <w:sz w:val="22"/>
          <w:szCs w:val="22"/>
          <w:highlight w:val="yellow"/>
        </w:rPr>
        <w:t xml:space="preserve">The difference between sample proportions  </w:t>
      </w:r>
      <m:oMath>
        <m:sSub>
          <m:sSubPr>
            <m:ctrlPr>
              <w:rPr>
                <w:rFonts w:ascii="Cambria Math" w:eastAsiaTheme="minorEastAsia" w:hAnsi="Cambria Math" w:cstheme="minorHAnsi"/>
                <w:i/>
                <w:color w:val="101010"/>
                <w:sz w:val="22"/>
                <w:szCs w:val="22"/>
                <w:highlight w:val="yellow"/>
              </w:rPr>
            </m:ctrlPr>
          </m:sSubPr>
          <m:e>
            <m:acc>
              <m:accPr>
                <m:ctrlPr>
                  <w:rPr>
                    <w:rFonts w:ascii="Cambria Math" w:eastAsiaTheme="minorEastAsia" w:hAnsi="Cambria Math" w:cstheme="minorHAnsi"/>
                    <w:i/>
                    <w:color w:val="101010"/>
                    <w:sz w:val="22"/>
                    <w:szCs w:val="22"/>
                    <w:highlight w:val="yellow"/>
                  </w:rPr>
                </m:ctrlPr>
              </m:accPr>
              <m:e>
                <m:r>
                  <w:rPr>
                    <w:rFonts w:ascii="Cambria Math" w:hAnsi="Cambria Math" w:cstheme="minorHAnsi"/>
                    <w:color w:val="101010"/>
                    <w:sz w:val="22"/>
                    <w:szCs w:val="22"/>
                    <w:highlight w:val="yellow"/>
                  </w:rPr>
                  <m:t>p</m:t>
                </m:r>
              </m:e>
            </m:acc>
          </m:e>
          <m:sub>
            <m:r>
              <w:rPr>
                <w:rFonts w:ascii="Cambria Math" w:hAnsi="Cambria Math" w:cstheme="minorHAnsi"/>
                <w:color w:val="101010"/>
                <w:sz w:val="22"/>
                <w:szCs w:val="22"/>
                <w:highlight w:val="yellow"/>
              </w:rPr>
              <m:t>1</m:t>
            </m:r>
          </m:sub>
        </m:sSub>
      </m:oMath>
      <w:r w:rsidR="008D11C1" w:rsidRPr="00A7279F">
        <w:rPr>
          <w:rFonts w:asciiTheme="minorHAnsi" w:hAnsiTheme="minorHAnsi" w:cstheme="minorHAnsi"/>
          <w:color w:val="101010"/>
          <w:sz w:val="22"/>
          <w:szCs w:val="22"/>
          <w:highlight w:val="yellow"/>
        </w:rPr>
        <w:t>-</w:t>
      </w:r>
      <m:oMath>
        <m:sSub>
          <m:sSubPr>
            <m:ctrlPr>
              <w:rPr>
                <w:rFonts w:ascii="Cambria Math" w:eastAsiaTheme="minorEastAsia" w:hAnsi="Cambria Math" w:cstheme="minorHAnsi"/>
                <w:i/>
                <w:color w:val="101010"/>
                <w:sz w:val="22"/>
                <w:szCs w:val="22"/>
                <w:highlight w:val="yellow"/>
              </w:rPr>
            </m:ctrlPr>
          </m:sSubPr>
          <m:e>
            <m:acc>
              <m:accPr>
                <m:ctrlPr>
                  <w:rPr>
                    <w:rFonts w:ascii="Cambria Math" w:eastAsiaTheme="minorEastAsia" w:hAnsi="Cambria Math" w:cstheme="minorHAnsi"/>
                    <w:i/>
                    <w:color w:val="101010"/>
                    <w:sz w:val="22"/>
                    <w:szCs w:val="22"/>
                    <w:highlight w:val="yellow"/>
                  </w:rPr>
                </m:ctrlPr>
              </m:accPr>
              <m:e>
                <m:r>
                  <w:rPr>
                    <w:rFonts w:ascii="Cambria Math" w:hAnsi="Cambria Math" w:cstheme="minorHAnsi"/>
                    <w:color w:val="101010"/>
                    <w:sz w:val="22"/>
                    <w:szCs w:val="22"/>
                    <w:highlight w:val="yellow"/>
                  </w:rPr>
                  <m:t>p</m:t>
                </m:r>
              </m:e>
            </m:acc>
          </m:e>
          <m:sub>
            <m:r>
              <w:rPr>
                <w:rFonts w:ascii="Cambria Math" w:hAnsi="Cambria Math" w:cstheme="minorHAnsi"/>
                <w:color w:val="101010"/>
                <w:sz w:val="22"/>
                <w:szCs w:val="22"/>
                <w:highlight w:val="yellow"/>
              </w:rPr>
              <m:t>2</m:t>
            </m:r>
          </m:sub>
        </m:sSub>
      </m:oMath>
      <w:r w:rsidRPr="00A7279F">
        <w:rPr>
          <w:rFonts w:asciiTheme="minorHAnsi" w:hAnsiTheme="minorHAnsi" w:cstheme="minorHAnsi"/>
          <w:color w:val="101010"/>
          <w:sz w:val="22"/>
          <w:szCs w:val="22"/>
          <w:highlight w:val="yellow"/>
        </w:rPr>
        <w:t xml:space="preserve"> </w:t>
      </w:r>
      <w:r w:rsidR="008D11C1" w:rsidRPr="00A7279F">
        <w:rPr>
          <w:rFonts w:asciiTheme="minorHAnsi" w:hAnsiTheme="minorHAnsi" w:cstheme="minorHAnsi"/>
          <w:color w:val="101010"/>
          <w:sz w:val="22"/>
          <w:szCs w:val="22"/>
          <w:highlight w:val="yellow"/>
        </w:rPr>
        <w:t>(pronounced phat1-phat2) estimates the difference between the population proportions p1-p2</w:t>
      </w:r>
    </w:p>
    <w:p w14:paraId="7C9D4D19" w14:textId="77777777" w:rsidR="00D60343" w:rsidRPr="00C0792B" w:rsidRDefault="00D60343" w:rsidP="00D60343">
      <w:pPr>
        <w:rPr>
          <w:rFonts w:asciiTheme="minorHAnsi" w:hAnsiTheme="minorHAnsi" w:cstheme="minorHAnsi"/>
          <w:sz w:val="22"/>
          <w:szCs w:val="22"/>
        </w:rPr>
      </w:pPr>
    </w:p>
    <w:p w14:paraId="39A3B98F" w14:textId="77777777" w:rsidR="00DE2889" w:rsidRDefault="003A21A6" w:rsidP="00D60343">
      <w:pPr>
        <w:rPr>
          <w:rFonts w:asciiTheme="minorHAnsi" w:hAnsiTheme="minorHAnsi" w:cstheme="minorHAnsi"/>
          <w:sz w:val="22"/>
          <w:szCs w:val="22"/>
        </w:rPr>
      </w:pPr>
      <w:r>
        <w:rPr>
          <w:noProof/>
          <w:lang w:eastAsia="ko-KR"/>
        </w:rPr>
        <mc:AlternateContent>
          <mc:Choice Requires="wps">
            <w:drawing>
              <wp:anchor distT="0" distB="0" distL="114300" distR="114300" simplePos="0" relativeHeight="251682304" behindDoc="0" locked="0" layoutInCell="1" allowOverlap="1" wp14:anchorId="08645051" wp14:editId="0B69E076">
                <wp:simplePos x="0" y="0"/>
                <wp:positionH relativeFrom="page">
                  <wp:align>right</wp:align>
                </wp:positionH>
                <wp:positionV relativeFrom="paragraph">
                  <wp:posOffset>178435</wp:posOffset>
                </wp:positionV>
                <wp:extent cx="7991475" cy="952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9147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00F55" id="Straight Connector 1" o:spid="_x0000_s1026" style="position:absolute;flip:y;z-index:2516823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 from="578.05pt,14.05pt" to="1207.3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">
                <w10:wrap anchorx="page"/>
              </v:line>
            </w:pict>
          </mc:Fallback>
        </mc:AlternateContent>
      </w:r>
    </w:p>
    <w:p w14:paraId="591277FE" w14:textId="77777777" w:rsidR="00DE2889" w:rsidRDefault="00DE2889">
      <w:pPr>
        <w:rPr>
          <w:rFonts w:asciiTheme="minorHAnsi" w:hAnsiTheme="minorHAnsi" w:cstheme="minorHAnsi"/>
          <w:sz w:val="22"/>
          <w:szCs w:val="22"/>
        </w:rPr>
      </w:pPr>
      <w:r>
        <w:rPr>
          <w:rFonts w:asciiTheme="minorHAnsi" w:hAnsiTheme="minorHAnsi" w:cstheme="minorHAnsi"/>
          <w:sz w:val="22"/>
          <w:szCs w:val="22"/>
        </w:rPr>
        <w:br w:type="page"/>
      </w:r>
    </w:p>
    <w:p w14:paraId="34922B55" w14:textId="77777777" w:rsidR="0097202C" w:rsidRDefault="0097202C" w:rsidP="0097202C">
      <w:pPr>
        <w:rPr>
          <w:rFonts w:asciiTheme="minorHAnsi" w:hAnsiTheme="minorHAnsi" w:cstheme="minorHAnsi"/>
          <w:sz w:val="22"/>
          <w:szCs w:val="22"/>
          <w:u w:val="single"/>
        </w:rPr>
      </w:pPr>
      <w:bookmarkStart w:id="19" w:name="_Hlk514179760"/>
      <w:r>
        <w:rPr>
          <w:rFonts w:asciiTheme="minorHAnsi" w:hAnsiTheme="minorHAnsi" w:cstheme="minorHAnsi"/>
          <w:sz w:val="22"/>
          <w:szCs w:val="22"/>
          <w:u w:val="single"/>
        </w:rPr>
        <w:lastRenderedPageBreak/>
        <w:t xml:space="preserve">If you get many samples from the same population the sample estimate is a variable </w:t>
      </w:r>
      <w:r>
        <w:rPr>
          <w:rFonts w:asciiTheme="minorHAnsi" w:hAnsiTheme="minorHAnsi" w:cstheme="minorHAnsi"/>
          <w:sz w:val="22"/>
          <w:szCs w:val="22"/>
          <w:u w:val="single"/>
        </w:rPr>
        <w:br/>
        <w:t>the properties are given below</w:t>
      </w:r>
      <w:r w:rsidR="00900062">
        <w:rPr>
          <w:rFonts w:asciiTheme="minorHAnsi" w:hAnsiTheme="minorHAnsi" w:cstheme="minorHAnsi"/>
          <w:sz w:val="22"/>
          <w:szCs w:val="22"/>
          <w:u w:val="single"/>
        </w:rPr>
        <w:t>.</w:t>
      </w:r>
    </w:p>
    <w:p w14:paraId="66953079" w14:textId="77777777" w:rsidR="0097202C" w:rsidRDefault="0097202C" w:rsidP="0097202C">
      <w:pPr>
        <w:rPr>
          <w:rFonts w:asciiTheme="minorHAnsi" w:hAnsiTheme="minorHAnsi" w:cstheme="minorHAnsi"/>
          <w:sz w:val="22"/>
          <w:szCs w:val="22"/>
        </w:rPr>
      </w:pPr>
    </w:p>
    <w:p w14:paraId="04716E93" w14:textId="77777777" w:rsidR="0097202C" w:rsidRDefault="00E0543F" w:rsidP="0097202C">
      <w:pPr>
        <w:rPr>
          <w:rFonts w:asciiTheme="minorHAnsi" w:hAnsiTheme="minorHAnsi" w:cstheme="minorHAnsi"/>
          <w:b/>
          <w:sz w:val="22"/>
          <w:szCs w:val="22"/>
        </w:rPr>
      </w:pPr>
      <w:r>
        <w:rPr>
          <w:rFonts w:asciiTheme="minorHAnsi" w:hAnsiTheme="minorHAnsi" w:cstheme="minorHAnsi"/>
          <w:b/>
          <w:sz w:val="22"/>
          <w:szCs w:val="22"/>
        </w:rPr>
        <w:t xml:space="preserve">An that estimate summarizes </w:t>
      </w:r>
      <w:r w:rsidR="0097202C">
        <w:rPr>
          <w:rFonts w:asciiTheme="minorHAnsi" w:hAnsiTheme="minorHAnsi" w:cstheme="minorHAnsi"/>
          <w:b/>
          <w:sz w:val="22"/>
          <w:szCs w:val="22"/>
        </w:rPr>
        <w:t>a single quantitative variable</w:t>
      </w:r>
    </w:p>
    <w:p w14:paraId="0EAB9E00" w14:textId="77777777" w:rsidR="0097202C" w:rsidRDefault="0097202C" w:rsidP="0097202C">
      <w:pPr>
        <w:rPr>
          <w:rFonts w:asciiTheme="minorHAnsi" w:hAnsiTheme="minorHAnsi" w:cstheme="minorHAnsi"/>
          <w:sz w:val="22"/>
          <w:szCs w:val="22"/>
        </w:rPr>
      </w:pPr>
      <w:r>
        <w:rPr>
          <w:rFonts w:asciiTheme="minorHAnsi" w:hAnsiTheme="minorHAnsi" w:cstheme="minorHAnsi"/>
          <w:sz w:val="22"/>
          <w:szCs w:val="22"/>
        </w:rPr>
        <w:t xml:space="preserve">the sample mean  </w:t>
      </w:r>
      <m:oMath>
        <m:acc>
          <m:accPr>
            <m:chr m:val="̅"/>
            <m:ctrlPr>
              <w:rPr>
                <w:rFonts w:ascii="Cambria Math" w:hAnsi="Cambria Math" w:cstheme="minorHAnsi"/>
                <w:i/>
                <w:sz w:val="22"/>
                <w:szCs w:val="22"/>
              </w:rPr>
            </m:ctrlPr>
          </m:accPr>
          <m:e>
            <m:r>
              <w:rPr>
                <w:rFonts w:ascii="Cambria Math" w:hAnsi="Cambria Math" w:cstheme="minorHAnsi"/>
                <w:sz w:val="22"/>
                <w:szCs w:val="22"/>
              </w:rPr>
              <m:t>x</m:t>
            </m:r>
          </m:e>
        </m:acc>
      </m:oMath>
      <w:r>
        <w:rPr>
          <w:rFonts w:asciiTheme="minorHAnsi" w:hAnsiTheme="minorHAnsi" w:cstheme="minorHAnsi"/>
          <w:sz w:val="22"/>
          <w:szCs w:val="22"/>
        </w:rPr>
        <w:t xml:space="preserve"> is the estimate for the population mean μ</w:t>
      </w:r>
    </w:p>
    <w:p w14:paraId="68D91A00" w14:textId="77777777" w:rsidR="0097202C" w:rsidRDefault="0097202C" w:rsidP="0097202C">
      <w:pPr>
        <w:rPr>
          <w:rFonts w:asciiTheme="minorHAnsi" w:hAnsiTheme="minorHAnsi" w:cstheme="minorHAnsi"/>
          <w:sz w:val="22"/>
          <w:szCs w:val="22"/>
        </w:rPr>
      </w:pPr>
    </w:p>
    <w:p w14:paraId="6BC74E16" w14:textId="77777777" w:rsidR="0097202C" w:rsidRDefault="0097202C" w:rsidP="0097202C">
      <w:pPr>
        <w:rPr>
          <w:rFonts w:asciiTheme="minorHAnsi" w:hAnsiTheme="minorHAnsi" w:cstheme="minorHAnsi"/>
          <w:sz w:val="22"/>
          <w:szCs w:val="22"/>
        </w:rPr>
      </w:pPr>
      <w:r>
        <w:rPr>
          <w:rFonts w:asciiTheme="minorHAnsi" w:hAnsiTheme="minorHAnsi" w:cstheme="minorHAnsi"/>
          <w:sz w:val="22"/>
          <w:szCs w:val="22"/>
        </w:rPr>
        <w:t xml:space="preserve">standard error of  </w:t>
      </w:r>
      <w:r>
        <w:rPr>
          <w:rFonts w:asciiTheme="minorHAnsi" w:hAnsiTheme="minorHAnsi" w:cstheme="minorHAnsi"/>
          <w:position w:val="-6"/>
          <w:sz w:val="22"/>
          <w:szCs w:val="22"/>
        </w:rPr>
        <w:object w:dxaOrig="210" w:dyaOrig="360" w14:anchorId="77D4C8B5">
          <v:shape id="_x0000_i1041" type="#_x0000_t75" style="width:7.5pt;height:14.25pt" o:ole="">
            <v:imagedata r:id="rId58" o:title=""/>
          </v:shape>
          <o:OLEObject Type="Embed" ProgID="Equation.3" ShapeID="_x0000_i1041" DrawAspect="Content" ObjectID="_1652436219" r:id="rId59"/>
        </w:object>
      </w:r>
      <w:r>
        <w:rPr>
          <w:rFonts w:asciiTheme="minorHAnsi" w:hAnsiTheme="minorHAnsi" w:cstheme="minorHAnsi"/>
          <w:sz w:val="22"/>
          <w:szCs w:val="22"/>
        </w:rPr>
        <w:t xml:space="preserve">=                  </w:t>
      </w:r>
      <m:oMath>
        <m:f>
          <m:fPr>
            <m:ctrlPr>
              <w:rPr>
                <w:rFonts w:ascii="Cambria Math" w:hAnsi="Cambria Math" w:cstheme="minorHAnsi"/>
                <w:i/>
                <w:sz w:val="36"/>
                <w:szCs w:val="36"/>
              </w:rPr>
            </m:ctrlPr>
          </m:fPr>
          <m:num>
            <m:r>
              <w:rPr>
                <w:rFonts w:ascii="Cambria Math" w:hAnsi="Cambria Math" w:cstheme="minorHAnsi"/>
                <w:sz w:val="36"/>
                <w:szCs w:val="36"/>
              </w:rPr>
              <m:t>standard deviation</m:t>
            </m:r>
          </m:num>
          <m:den>
            <m:rad>
              <m:radPr>
                <m:degHide m:val="1"/>
                <m:ctrlPr>
                  <w:rPr>
                    <w:rFonts w:ascii="Cambria Math" w:hAnsi="Cambria Math" w:cstheme="minorHAnsi"/>
                    <w:i/>
                    <w:sz w:val="36"/>
                    <w:szCs w:val="36"/>
                  </w:rPr>
                </m:ctrlPr>
              </m:radPr>
              <m:deg/>
              <m:e>
                <m:r>
                  <w:rPr>
                    <w:rFonts w:ascii="Cambria Math" w:hAnsi="Cambria Math" w:cstheme="minorHAnsi"/>
                    <w:sz w:val="36"/>
                    <w:szCs w:val="36"/>
                  </w:rPr>
                  <m:t>n</m:t>
                </m:r>
              </m:e>
            </m:rad>
          </m:den>
        </m:f>
      </m:oMath>
      <w:r w:rsidRPr="000F5C35">
        <w:rPr>
          <w:rFonts w:asciiTheme="minorHAnsi" w:hAnsiTheme="minorHAnsi" w:cstheme="minorHAnsi"/>
          <w:sz w:val="36"/>
          <w:szCs w:val="36"/>
        </w:rPr>
        <w:br/>
      </w:r>
    </w:p>
    <w:p w14:paraId="580B84E5" w14:textId="77777777" w:rsidR="0097202C" w:rsidRPr="007B700F" w:rsidRDefault="006F1FBD" w:rsidP="0097202C">
      <w:pPr>
        <w:pStyle w:val="HTMLPreformatted"/>
        <w:rPr>
          <w:rFonts w:asciiTheme="minorHAnsi" w:hAnsiTheme="minorHAnsi" w:cstheme="minorHAnsi"/>
          <w:sz w:val="32"/>
          <w:szCs w:val="32"/>
        </w:rPr>
      </w:pPr>
      <w:r>
        <w:rPr>
          <w:rFonts w:asciiTheme="minorHAnsi" w:hAnsiTheme="minorHAnsi" w:cstheme="minorHAnsi"/>
          <w:sz w:val="22"/>
          <w:szCs w:val="22"/>
        </w:rPr>
        <w:t>Z-score</w:t>
      </w:r>
      <w:r w:rsidR="0097202C">
        <w:rPr>
          <w:rFonts w:asciiTheme="minorHAnsi" w:hAnsiTheme="minorHAnsi" w:cstheme="minorHAnsi"/>
          <w:sz w:val="22"/>
          <w:szCs w:val="22"/>
        </w:rPr>
        <w:t xml:space="preserve"> for the sample mean </w:t>
      </w:r>
      <m:oMath>
        <m:r>
          <w:rPr>
            <w:rFonts w:ascii="Cambria Math" w:hAnsi="Cambria Math" w:cstheme="minorHAnsi"/>
            <w:sz w:val="32"/>
            <w:szCs w:val="32"/>
          </w:rPr>
          <m:t>z=</m:t>
        </m:r>
        <m:f>
          <m:fPr>
            <m:ctrlPr>
              <w:rPr>
                <w:rFonts w:ascii="Cambria Math" w:hAnsi="Cambria Math" w:cstheme="minorHAnsi"/>
                <w:i/>
                <w:sz w:val="32"/>
                <w:szCs w:val="32"/>
              </w:rPr>
            </m:ctrlPr>
          </m:fPr>
          <m:num>
            <m:acc>
              <m:accPr>
                <m:chr m:val="̅"/>
                <m:ctrlPr>
                  <w:rPr>
                    <w:rFonts w:ascii="Cambria Math" w:hAnsi="Cambria Math" w:cstheme="minorHAnsi"/>
                    <w:i/>
                    <w:sz w:val="32"/>
                    <w:szCs w:val="32"/>
                  </w:rPr>
                </m:ctrlPr>
              </m:accPr>
              <m:e>
                <m:r>
                  <w:rPr>
                    <w:rFonts w:ascii="Cambria Math" w:hAnsi="Cambria Math" w:cstheme="minorHAnsi"/>
                    <w:sz w:val="32"/>
                    <w:szCs w:val="32"/>
                  </w:rPr>
                  <m:t>x</m:t>
                </m:r>
              </m:e>
            </m:acc>
            <m:r>
              <w:rPr>
                <w:rFonts w:ascii="Cambria Math" w:hAnsi="Cambria Math" w:cstheme="minorHAnsi"/>
                <w:sz w:val="32"/>
                <w:szCs w:val="32"/>
              </w:rPr>
              <m:t>-μ</m:t>
            </m:r>
          </m:num>
          <m:den>
            <m:f>
              <m:fPr>
                <m:ctrlPr>
                  <w:rPr>
                    <w:rFonts w:ascii="Cambria Math" w:hAnsi="Cambria Math" w:cstheme="minorHAnsi"/>
                    <w:i/>
                    <w:sz w:val="32"/>
                    <w:szCs w:val="32"/>
                  </w:rPr>
                </m:ctrlPr>
              </m:fPr>
              <m:num>
                <m:r>
                  <w:rPr>
                    <w:rFonts w:ascii="Cambria Math" w:hAnsi="Cambria Math" w:cstheme="minorHAnsi"/>
                    <w:sz w:val="32"/>
                    <w:szCs w:val="32"/>
                  </w:rPr>
                  <m:t>σ</m:t>
                </m:r>
              </m:num>
              <m:den>
                <m:rad>
                  <m:radPr>
                    <m:degHide m:val="1"/>
                    <m:ctrlPr>
                      <w:rPr>
                        <w:rFonts w:ascii="Cambria Math" w:hAnsi="Cambria Math" w:cstheme="minorHAnsi"/>
                        <w:i/>
                        <w:sz w:val="32"/>
                        <w:szCs w:val="32"/>
                      </w:rPr>
                    </m:ctrlPr>
                  </m:radPr>
                  <m:deg/>
                  <m:e>
                    <m:r>
                      <w:rPr>
                        <w:rFonts w:ascii="Cambria Math" w:hAnsi="Cambria Math" w:cstheme="minorHAnsi"/>
                        <w:sz w:val="32"/>
                        <w:szCs w:val="32"/>
                      </w:rPr>
                      <m:t>n</m:t>
                    </m:r>
                  </m:e>
                </m:rad>
              </m:den>
            </m:f>
          </m:den>
        </m:f>
      </m:oMath>
    </w:p>
    <w:p w14:paraId="4CF63C67" w14:textId="77777777" w:rsidR="0097202C" w:rsidRDefault="0097202C" w:rsidP="0097202C">
      <w:pPr>
        <w:pStyle w:val="HTMLPreformatted"/>
        <w:rPr>
          <w:rFonts w:asciiTheme="minorHAnsi" w:hAnsiTheme="minorHAnsi" w:cstheme="minorHAnsi"/>
          <w:sz w:val="22"/>
          <w:szCs w:val="22"/>
        </w:rPr>
      </w:pPr>
    </w:p>
    <w:p w14:paraId="1D7814E3" w14:textId="77777777" w:rsidR="0097202C" w:rsidRDefault="00E0543F"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sidRPr="007012BC">
        <w:rPr>
          <w:rFonts w:asciiTheme="minorHAnsi" w:hAnsiTheme="minorHAnsi" w:cstheme="minorHAnsi"/>
          <w:b/>
          <w:sz w:val="22"/>
          <w:szCs w:val="22"/>
        </w:rPr>
        <w:t xml:space="preserve">An estimate that summarizes a </w:t>
      </w:r>
      <w:r w:rsidR="0097202C" w:rsidRPr="007012BC">
        <w:rPr>
          <w:rFonts w:asciiTheme="minorHAnsi" w:hAnsiTheme="minorHAnsi" w:cstheme="minorHAnsi"/>
          <w:b/>
          <w:sz w:val="22"/>
          <w:szCs w:val="22"/>
        </w:rPr>
        <w:t>single categorical variable</w:t>
      </w:r>
      <w:r w:rsidR="0097202C">
        <w:rPr>
          <w:rFonts w:asciiTheme="minorHAnsi" w:hAnsiTheme="minorHAnsi" w:cstheme="minorHAnsi"/>
          <w:b/>
          <w:sz w:val="22"/>
          <w:szCs w:val="22"/>
        </w:rPr>
        <w:t xml:space="preserve"> </w:t>
      </w:r>
      <w:r w:rsidR="0097202C">
        <w:rPr>
          <w:rFonts w:asciiTheme="minorHAnsi" w:hAnsiTheme="minorHAnsi" w:cstheme="minorHAnsi"/>
          <w:b/>
          <w:sz w:val="22"/>
          <w:szCs w:val="22"/>
        </w:rPr>
        <w:br/>
      </w:r>
      <w:r w:rsidR="0097202C">
        <w:rPr>
          <w:rFonts w:asciiTheme="minorHAnsi" w:hAnsiTheme="minorHAnsi" w:cstheme="minorHAnsi"/>
          <w:sz w:val="22"/>
          <w:szCs w:val="22"/>
        </w:rPr>
        <w:t xml:space="preserve">the sample proportion  </w:t>
      </w:r>
      <m:oMath>
        <m:acc>
          <m:accPr>
            <m:ctrlPr>
              <w:rPr>
                <w:rFonts w:ascii="Cambria Math" w:hAnsi="Cambria Math" w:cstheme="minorHAnsi"/>
                <w:i/>
                <w:sz w:val="22"/>
                <w:szCs w:val="22"/>
              </w:rPr>
            </m:ctrlPr>
          </m:accPr>
          <m:e>
            <m:r>
              <w:rPr>
                <w:rFonts w:ascii="Cambria Math" w:hAnsi="Cambria Math" w:cstheme="minorHAnsi"/>
                <w:sz w:val="22"/>
                <w:szCs w:val="22"/>
              </w:rPr>
              <m:t>p</m:t>
            </m:r>
          </m:e>
        </m:acc>
        <m:r>
          <w:rPr>
            <w:rFonts w:ascii="Cambria Math" w:hAnsi="Cambria Math" w:cstheme="minorHAnsi"/>
            <w:sz w:val="22"/>
            <w:szCs w:val="22"/>
          </w:rPr>
          <m:t xml:space="preserve"> </m:t>
        </m:r>
      </m:oMath>
      <w:r w:rsidR="0097202C">
        <w:rPr>
          <w:rFonts w:asciiTheme="minorHAnsi" w:hAnsiTheme="minorHAnsi" w:cstheme="minorHAnsi"/>
          <w:sz w:val="22"/>
          <w:szCs w:val="22"/>
        </w:rPr>
        <w:t xml:space="preserve">is the estimate for the population proportion </w:t>
      </w:r>
      <w:r w:rsidR="0097202C" w:rsidRPr="00F01BBE">
        <w:rPr>
          <w:rFonts w:asciiTheme="minorHAnsi" w:hAnsiTheme="minorHAnsi" w:cstheme="minorHAnsi"/>
          <w:i/>
          <w:sz w:val="22"/>
          <w:szCs w:val="22"/>
        </w:rPr>
        <w:t>p</w:t>
      </w:r>
    </w:p>
    <w:p w14:paraId="22C5F74C"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p>
    <w:p w14:paraId="1FACE63E"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 xml:space="preserve">standard error of </w:t>
      </w:r>
      <m:oMath>
        <m:acc>
          <m:accPr>
            <m:ctrlPr>
              <w:rPr>
                <w:rFonts w:ascii="Cambria Math" w:hAnsi="Cambria Math" w:cstheme="minorHAnsi"/>
                <w:i/>
                <w:sz w:val="22"/>
                <w:szCs w:val="22"/>
              </w:rPr>
            </m:ctrlPr>
          </m:accPr>
          <m:e>
            <m:r>
              <w:rPr>
                <w:rFonts w:ascii="Cambria Math" w:hAnsi="Cambria Math" w:cstheme="minorHAnsi"/>
                <w:sz w:val="22"/>
                <w:szCs w:val="22"/>
              </w:rPr>
              <m:t>p</m:t>
            </m:r>
          </m:e>
        </m:acc>
      </m:oMath>
      <w:r>
        <w:rPr>
          <w:rFonts w:asciiTheme="minorHAnsi" w:hAnsiTheme="minorHAnsi" w:cstheme="minorHAnsi"/>
          <w:sz w:val="22"/>
          <w:szCs w:val="22"/>
        </w:rPr>
        <w:t>=</w:t>
      </w:r>
      <m:oMath>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proportion(1-proportion)</m:t>
                </m:r>
              </m:num>
              <m:den>
                <m:r>
                  <w:rPr>
                    <w:rFonts w:ascii="Cambria Math" w:hAnsi="Cambria Math" w:cstheme="minorHAnsi"/>
                    <w:sz w:val="22"/>
                    <w:szCs w:val="22"/>
                  </w:rPr>
                  <m:t>n</m:t>
                </m:r>
              </m:den>
            </m:f>
          </m:e>
        </m:rad>
      </m:oMath>
      <w:r>
        <w:rPr>
          <w:rFonts w:asciiTheme="minorHAnsi" w:hAnsiTheme="minorHAnsi" w:cstheme="minorHAnsi"/>
          <w:sz w:val="22"/>
          <w:szCs w:val="22"/>
        </w:rPr>
        <w:t xml:space="preserve">                 </w:t>
      </w:r>
    </w:p>
    <w:p w14:paraId="4709A4E0" w14:textId="77777777" w:rsidR="0097202C" w:rsidRDefault="006F1FBD"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Z-score</w:t>
      </w:r>
      <w:r w:rsidR="0097202C">
        <w:rPr>
          <w:rFonts w:asciiTheme="minorHAnsi" w:hAnsiTheme="minorHAnsi" w:cstheme="minorHAnsi"/>
          <w:sz w:val="22"/>
          <w:szCs w:val="22"/>
        </w:rPr>
        <w:t xml:space="preserve"> for a sample proportion </w:t>
      </w:r>
      <m:oMath>
        <m:r>
          <w:rPr>
            <w:rFonts w:ascii="Cambria Math" w:hAnsi="Cambria Math" w:cstheme="minorHAnsi"/>
            <w:sz w:val="32"/>
            <w:szCs w:val="32"/>
          </w:rPr>
          <m:t>z=</m:t>
        </m:r>
        <m:f>
          <m:fPr>
            <m:ctrlPr>
              <w:rPr>
                <w:rFonts w:ascii="Cambria Math" w:hAnsi="Cambria Math" w:cstheme="minorHAnsi"/>
                <w:i/>
                <w:sz w:val="32"/>
                <w:szCs w:val="32"/>
              </w:rPr>
            </m:ctrlPr>
          </m:fPr>
          <m:num>
            <m:acc>
              <m:accPr>
                <m:ctrlPr>
                  <w:rPr>
                    <w:rFonts w:ascii="Cambria Math" w:hAnsi="Cambria Math" w:cstheme="minorHAnsi"/>
                    <w:i/>
                    <w:sz w:val="32"/>
                    <w:szCs w:val="32"/>
                  </w:rPr>
                </m:ctrlPr>
              </m:accPr>
              <m:e>
                <m:r>
                  <w:rPr>
                    <w:rFonts w:ascii="Cambria Math" w:hAnsi="Cambria Math" w:cstheme="minorHAnsi"/>
                    <w:sz w:val="32"/>
                    <w:szCs w:val="32"/>
                  </w:rPr>
                  <m:t>p</m:t>
                </m:r>
              </m:e>
            </m:acc>
            <m:r>
              <w:rPr>
                <w:rFonts w:ascii="Cambria Math" w:hAnsi="Cambria Math" w:cstheme="minorHAnsi"/>
                <w:sz w:val="32"/>
                <w:szCs w:val="32"/>
              </w:rPr>
              <m:t>-p</m:t>
            </m:r>
          </m:num>
          <m:den>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p(1-p)</m:t>
                    </m:r>
                  </m:num>
                  <m:den>
                    <m:r>
                      <w:rPr>
                        <w:rFonts w:ascii="Cambria Math" w:hAnsi="Cambria Math" w:cstheme="minorHAnsi"/>
                        <w:sz w:val="32"/>
                        <w:szCs w:val="32"/>
                      </w:rPr>
                      <m:t>n</m:t>
                    </m:r>
                  </m:den>
                </m:f>
              </m:e>
            </m:rad>
          </m:den>
        </m:f>
      </m:oMath>
    </w:p>
    <w:p w14:paraId="580702BC"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p>
    <w:p w14:paraId="2000CC94" w14:textId="77777777" w:rsidR="0097202C" w:rsidRDefault="007012B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u w:val="single"/>
        </w:rPr>
      </w:pPr>
      <w:r>
        <w:rPr>
          <w:rFonts w:asciiTheme="minorHAnsi" w:hAnsiTheme="minorHAnsi" w:cstheme="minorHAnsi"/>
          <w:sz w:val="22"/>
          <w:szCs w:val="22"/>
          <w:u w:val="single"/>
        </w:rPr>
        <w:t>Formula for the test statistic when you have an estimate and the standard error</w:t>
      </w:r>
    </w:p>
    <w:p w14:paraId="59B4FAEB"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 xml:space="preserve">In a hypothesis test you only get one sample but you imagine you get many samples </w:t>
      </w:r>
    </w:p>
    <w:p w14:paraId="0F0AE935"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p>
    <w:p w14:paraId="30A155F2"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Test statistic =</w:t>
      </w:r>
      <w:r>
        <w:rPr>
          <w:rFonts w:asciiTheme="minorHAnsi" w:hAnsiTheme="minorHAnsi" w:cstheme="minorHAnsi"/>
          <w:position w:val="-24"/>
          <w:sz w:val="22"/>
          <w:szCs w:val="22"/>
        </w:rPr>
        <w:object w:dxaOrig="3120" w:dyaOrig="615" w14:anchorId="3924D0A6">
          <v:shape id="_x0000_i1042" type="#_x0000_t75" style="width:158.25pt;height:28.5pt" o:ole="">
            <v:imagedata r:id="rId60" o:title=""/>
          </v:shape>
          <o:OLEObject Type="Embed" ProgID="Equation.3" ShapeID="_x0000_i1042" DrawAspect="Content" ObjectID="_1652436220" r:id="rId61"/>
        </w:object>
      </w:r>
    </w:p>
    <w:p w14:paraId="386AE787"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p>
    <w:p w14:paraId="7840EBDF"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 xml:space="preserve">Where the claimed value is given in the question, you assume the claimed value is the mean of the sample estimate.  </w:t>
      </w:r>
    </w:p>
    <w:p w14:paraId="6DA5D54D"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p>
    <w:p w14:paraId="0DF4DE97"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NOTE</w:t>
      </w:r>
      <w:r w:rsidR="000F03EF">
        <w:rPr>
          <w:rFonts w:asciiTheme="minorHAnsi" w:hAnsiTheme="minorHAnsi" w:cstheme="minorHAnsi"/>
          <w:sz w:val="22"/>
          <w:szCs w:val="22"/>
        </w:rPr>
        <w:t>:</w:t>
      </w:r>
      <w:r>
        <w:rPr>
          <w:rFonts w:asciiTheme="minorHAnsi" w:hAnsiTheme="minorHAnsi" w:cstheme="minorHAnsi"/>
          <w:sz w:val="22"/>
          <w:szCs w:val="22"/>
        </w:rPr>
        <w:t xml:space="preserve"> if you use sample standard deviation s to calculate the standard error the test stat has </w:t>
      </w:r>
      <w:r w:rsidR="000F03EF">
        <w:rPr>
          <w:rFonts w:asciiTheme="minorHAnsi" w:hAnsiTheme="minorHAnsi" w:cstheme="minorHAnsi"/>
          <w:sz w:val="22"/>
          <w:szCs w:val="22"/>
        </w:rPr>
        <w:br/>
        <w:t xml:space="preserve">a </w:t>
      </w:r>
      <w:r>
        <w:rPr>
          <w:rFonts w:asciiTheme="minorHAnsi" w:hAnsiTheme="minorHAnsi" w:cstheme="minorHAnsi"/>
          <w:sz w:val="22"/>
          <w:szCs w:val="22"/>
        </w:rPr>
        <w:t>t-distribution with</w:t>
      </w:r>
      <w:r w:rsidR="003A21A6">
        <w:rPr>
          <w:rFonts w:asciiTheme="minorHAnsi" w:hAnsiTheme="minorHAnsi" w:cstheme="minorHAnsi"/>
          <w:sz w:val="22"/>
          <w:szCs w:val="22"/>
        </w:rPr>
        <w:t xml:space="preserve"> </w:t>
      </w:r>
      <w:r>
        <w:rPr>
          <w:rFonts w:asciiTheme="minorHAnsi" w:hAnsiTheme="minorHAnsi" w:cstheme="minorHAnsi"/>
          <w:sz w:val="22"/>
          <w:szCs w:val="22"/>
        </w:rPr>
        <w:t>df= n-1 this takes into account that the sample standard deviation is not accurate and can be too small.</w:t>
      </w:r>
    </w:p>
    <w:p w14:paraId="060C04D3" w14:textId="77777777" w:rsidR="0097202C" w:rsidRPr="007012B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b/>
          <w:sz w:val="22"/>
          <w:szCs w:val="22"/>
        </w:rPr>
      </w:pPr>
    </w:p>
    <w:p w14:paraId="1621CE73" w14:textId="77777777" w:rsidR="0097202C" w:rsidRPr="007012B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b/>
          <w:sz w:val="22"/>
          <w:szCs w:val="22"/>
          <w:u w:val="single"/>
        </w:rPr>
      </w:pPr>
      <w:r w:rsidRPr="007012BC">
        <w:rPr>
          <w:rFonts w:asciiTheme="minorHAnsi" w:hAnsiTheme="minorHAnsi" w:cstheme="minorHAnsi"/>
          <w:b/>
          <w:sz w:val="22"/>
          <w:szCs w:val="22"/>
          <w:u w:val="single"/>
        </w:rPr>
        <w:t xml:space="preserve">Confidence intervals </w:t>
      </w:r>
    </w:p>
    <w:p w14:paraId="29F9C34E"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For a confidence interval you get a single sample, but you rely on the fact there is a high chance the estimate is not many standard errors away from true value. (if you get many samples most of the samples would be close to the estimate</w:t>
      </w:r>
      <w:r w:rsidR="00FF59C2">
        <w:rPr>
          <w:rFonts w:asciiTheme="minorHAnsi" w:hAnsiTheme="minorHAnsi" w:cstheme="minorHAnsi"/>
          <w:sz w:val="22"/>
          <w:szCs w:val="22"/>
        </w:rPr>
        <w:t>)</w:t>
      </w:r>
    </w:p>
    <w:p w14:paraId="6DC663A5"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p>
    <w:p w14:paraId="6EE9A8C0"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 xml:space="preserve">For single categorical variable  </w:t>
      </w:r>
    </w:p>
    <w:p w14:paraId="14FBB8AD" w14:textId="77777777" w:rsidR="0097202C" w:rsidRDefault="0097202C" w:rsidP="0097202C">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p>
    <w:p w14:paraId="17E8801E" w14:textId="77777777" w:rsidR="0097202C" w:rsidRDefault="0097202C" w:rsidP="000F03EF">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bCs/>
          <w:sz w:val="22"/>
          <w:szCs w:val="22"/>
        </w:rPr>
        <w:t xml:space="preserve"> Confidence interval for population proportion p is </w:t>
      </w:r>
      <m:oMath>
        <m:acc>
          <m:accPr>
            <m:ctrlPr>
              <w:rPr>
                <w:rFonts w:ascii="Cambria Math" w:hAnsiTheme="minorHAnsi" w:cstheme="minorHAnsi"/>
                <w:b/>
                <w:i/>
                <w:sz w:val="28"/>
                <w:szCs w:val="28"/>
              </w:rPr>
            </m:ctrlPr>
          </m:accPr>
          <m:e>
            <m:r>
              <m:rPr>
                <m:sty m:val="bi"/>
              </m:rPr>
              <w:rPr>
                <w:rFonts w:ascii="Cambria Math" w:hAnsiTheme="minorHAnsi" w:cstheme="minorHAnsi"/>
                <w:sz w:val="28"/>
                <w:szCs w:val="28"/>
              </w:rPr>
              <m:t>p</m:t>
            </m:r>
          </m:e>
        </m:acc>
        <m:r>
          <m:rPr>
            <m:sty m:val="bi"/>
          </m:rPr>
          <w:rPr>
            <w:rFonts w:ascii="Cambria Math" w:hAnsiTheme="minorHAnsi" w:cstheme="minorHAnsi"/>
            <w:sz w:val="28"/>
            <w:szCs w:val="28"/>
          </w:rPr>
          <m:t>±</m:t>
        </m:r>
        <m:sSub>
          <m:sSubPr>
            <m:ctrlPr>
              <w:rPr>
                <w:rFonts w:ascii="Cambria Math" w:hAnsiTheme="minorHAnsi" w:cstheme="minorHAnsi"/>
                <w:b/>
                <w:i/>
                <w:sz w:val="28"/>
                <w:szCs w:val="28"/>
              </w:rPr>
            </m:ctrlPr>
          </m:sSubPr>
          <m:e>
            <m:r>
              <m:rPr>
                <m:sty m:val="bi"/>
              </m:rPr>
              <w:rPr>
                <w:rFonts w:ascii="Cambria Math" w:hAnsiTheme="minorHAnsi" w:cstheme="minorHAnsi"/>
                <w:sz w:val="28"/>
                <w:szCs w:val="28"/>
              </w:rPr>
              <m:t>z</m:t>
            </m:r>
          </m:e>
          <m:sub>
            <m:f>
              <m:fPr>
                <m:type m:val="lin"/>
                <m:ctrlPr>
                  <w:rPr>
                    <w:rFonts w:ascii="Cambria Math" w:hAnsiTheme="minorHAnsi" w:cstheme="minorHAnsi"/>
                    <w:b/>
                    <w:i/>
                    <w:sz w:val="28"/>
                    <w:szCs w:val="28"/>
                  </w:rPr>
                </m:ctrlPr>
              </m:fPr>
              <m:num>
                <m:r>
                  <m:rPr>
                    <m:sty m:val="bi"/>
                  </m:rPr>
                  <w:rPr>
                    <w:rFonts w:ascii="Cambria Math" w:hAnsiTheme="minorHAnsi" w:cstheme="minorHAnsi"/>
                    <w:sz w:val="28"/>
                    <w:szCs w:val="28"/>
                  </w:rPr>
                  <m:t>α</m:t>
                </m:r>
              </m:num>
              <m:den>
                <m:r>
                  <m:rPr>
                    <m:sty m:val="bi"/>
                  </m:rPr>
                  <w:rPr>
                    <w:rFonts w:ascii="Cambria Math" w:hAnsiTheme="minorHAnsi" w:cstheme="minorHAnsi"/>
                    <w:sz w:val="28"/>
                    <w:szCs w:val="28"/>
                  </w:rPr>
                  <m:t>2</m:t>
                </m:r>
              </m:den>
            </m:f>
            <m:ctrlPr>
              <w:rPr>
                <w:rFonts w:ascii="Cambria Math" w:hAnsi="Cambria Math" w:cstheme="minorHAnsi"/>
                <w:b/>
                <w:i/>
                <w:sz w:val="28"/>
                <w:szCs w:val="28"/>
              </w:rPr>
            </m:ctrlPr>
          </m:sub>
        </m:sSub>
        <m:rad>
          <m:radPr>
            <m:degHide m:val="1"/>
            <m:ctrlPr>
              <w:rPr>
                <w:rFonts w:ascii="Cambria Math" w:hAnsiTheme="minorHAnsi" w:cstheme="minorHAnsi"/>
                <w:b/>
                <w:i/>
                <w:sz w:val="28"/>
                <w:szCs w:val="28"/>
              </w:rPr>
            </m:ctrlPr>
          </m:radPr>
          <m:deg/>
          <m:e>
            <m:f>
              <m:fPr>
                <m:ctrlPr>
                  <w:rPr>
                    <w:rFonts w:ascii="Cambria Math" w:hAnsiTheme="minorHAnsi" w:cstheme="minorHAnsi"/>
                    <w:b/>
                    <w:i/>
                    <w:sz w:val="28"/>
                    <w:szCs w:val="28"/>
                  </w:rPr>
                </m:ctrlPr>
              </m:fPr>
              <m:num>
                <m:acc>
                  <m:accPr>
                    <m:ctrlPr>
                      <w:rPr>
                        <w:rFonts w:ascii="Cambria Math" w:hAnsiTheme="minorHAnsi" w:cstheme="minorHAnsi"/>
                        <w:b/>
                        <w:i/>
                        <w:sz w:val="28"/>
                        <w:szCs w:val="28"/>
                      </w:rPr>
                    </m:ctrlPr>
                  </m:accPr>
                  <m:e>
                    <m:r>
                      <m:rPr>
                        <m:sty m:val="bi"/>
                      </m:rPr>
                      <w:rPr>
                        <w:rFonts w:ascii="Cambria Math" w:hAnsiTheme="minorHAnsi" w:cstheme="minorHAnsi"/>
                        <w:sz w:val="28"/>
                        <w:szCs w:val="28"/>
                      </w:rPr>
                      <m:t>p</m:t>
                    </m:r>
                  </m:e>
                </m:acc>
                <m:r>
                  <m:rPr>
                    <m:sty m:val="bi"/>
                  </m:rPr>
                  <w:rPr>
                    <w:rFonts w:ascii="Cambria Math" w:hAnsiTheme="minorHAnsi" w:cstheme="minorHAnsi"/>
                    <w:sz w:val="28"/>
                    <w:szCs w:val="28"/>
                  </w:rPr>
                  <m:t>(1</m:t>
                </m:r>
                <m:r>
                  <m:rPr>
                    <m:sty m:val="bi"/>
                  </m:rPr>
                  <w:rPr>
                    <w:rFonts w:ascii="Cambria Math" w:hAnsiTheme="minorHAnsi" w:cstheme="minorHAnsi"/>
                    <w:sz w:val="28"/>
                    <w:szCs w:val="28"/>
                  </w:rPr>
                  <m:t>-</m:t>
                </m:r>
                <m:acc>
                  <m:accPr>
                    <m:ctrlPr>
                      <w:rPr>
                        <w:rFonts w:ascii="Cambria Math" w:hAnsiTheme="minorHAnsi" w:cstheme="minorHAnsi"/>
                        <w:b/>
                        <w:i/>
                        <w:sz w:val="28"/>
                        <w:szCs w:val="28"/>
                      </w:rPr>
                    </m:ctrlPr>
                  </m:accPr>
                  <m:e>
                    <m:r>
                      <m:rPr>
                        <m:sty m:val="bi"/>
                      </m:rPr>
                      <w:rPr>
                        <w:rFonts w:ascii="Cambria Math" w:hAnsiTheme="minorHAnsi" w:cstheme="minorHAnsi"/>
                        <w:sz w:val="28"/>
                        <w:szCs w:val="28"/>
                      </w:rPr>
                      <m:t>p</m:t>
                    </m:r>
                  </m:e>
                </m:acc>
                <m:r>
                  <m:rPr>
                    <m:sty m:val="bi"/>
                  </m:rPr>
                  <w:rPr>
                    <w:rFonts w:ascii="Cambria Math" w:hAnsiTheme="minorHAnsi" w:cstheme="minorHAnsi"/>
                    <w:sz w:val="28"/>
                    <w:szCs w:val="28"/>
                  </w:rPr>
                  <m:t>)</m:t>
                </m:r>
              </m:num>
              <m:den>
                <m:r>
                  <m:rPr>
                    <m:sty m:val="bi"/>
                  </m:rPr>
                  <w:rPr>
                    <w:rFonts w:ascii="Cambria Math" w:hAnsiTheme="minorHAnsi" w:cstheme="minorHAnsi"/>
                    <w:sz w:val="28"/>
                    <w:szCs w:val="28"/>
                  </w:rPr>
                  <m:t>n</m:t>
                </m:r>
              </m:den>
            </m:f>
            <m:ctrlPr>
              <w:rPr>
                <w:rFonts w:ascii="Cambria Math" w:hAnsi="Cambria Math" w:cstheme="minorHAnsi"/>
                <w:b/>
                <w:i/>
                <w:sz w:val="28"/>
                <w:szCs w:val="28"/>
              </w:rPr>
            </m:ctrlPr>
          </m:e>
        </m:rad>
      </m:oMath>
    </w:p>
    <w:p w14:paraId="4D87CC60" w14:textId="77777777" w:rsidR="0097202C" w:rsidRDefault="0097202C" w:rsidP="000F03EF">
      <w:pPr>
        <w:tabs>
          <w:tab w:val="left" w:pos="540"/>
          <w:tab w:val="left" w:pos="1260"/>
          <w:tab w:val="left" w:pos="1980"/>
          <w:tab w:val="left" w:pos="2880"/>
          <w:tab w:val="left" w:pos="3780"/>
          <w:tab w:val="left" w:pos="4680"/>
          <w:tab w:val="left" w:pos="5400"/>
          <w:tab w:val="left" w:pos="6300"/>
          <w:tab w:val="left" w:pos="7200"/>
          <w:tab w:val="left" w:pos="8100"/>
          <w:tab w:val="left" w:pos="9000"/>
          <w:tab w:val="left" w:pos="9360"/>
          <w:tab w:val="left" w:pos="10620"/>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b/>
          <w:sz w:val="22"/>
          <w:szCs w:val="22"/>
        </w:rPr>
        <w:br/>
      </w:r>
      <w:r>
        <w:rPr>
          <w:rFonts w:asciiTheme="minorHAnsi" w:hAnsiTheme="minorHAnsi" w:cstheme="minorHAnsi"/>
          <w:sz w:val="22"/>
          <w:szCs w:val="22"/>
        </w:rPr>
        <w:t xml:space="preserve">For a single quantitative variable </w:t>
      </w:r>
      <w:r>
        <w:rPr>
          <w:rFonts w:asciiTheme="minorHAnsi" w:hAnsiTheme="minorHAnsi" w:cstheme="minorHAnsi"/>
          <w:sz w:val="22"/>
          <w:szCs w:val="22"/>
        </w:rPr>
        <w:br/>
        <w:t>confidence interval for the population mean μ</w:t>
      </w:r>
      <w:r w:rsidR="007B700F">
        <w:rPr>
          <w:rFonts w:asciiTheme="minorHAnsi" w:hAnsiTheme="minorHAnsi" w:cstheme="minorHAnsi"/>
          <w:sz w:val="22"/>
          <w:szCs w:val="22"/>
        </w:rPr>
        <w:t xml:space="preserve"> is </w:t>
      </w:r>
      <m:oMath>
        <m:acc>
          <m:accPr>
            <m:chr m:val="̄"/>
            <m:ctrlPr>
              <w:rPr>
                <w:rFonts w:ascii="Cambria Math" w:hAnsiTheme="minorHAnsi" w:cstheme="minorHAnsi"/>
                <w:b/>
                <w:i/>
                <w:sz w:val="22"/>
                <w:szCs w:val="22"/>
              </w:rPr>
            </m:ctrlPr>
          </m:accPr>
          <m:e>
            <m:r>
              <m:rPr>
                <m:sty m:val="bi"/>
              </m:rPr>
              <w:rPr>
                <w:rFonts w:ascii="Cambria Math" w:hAnsiTheme="minorHAnsi" w:cstheme="minorHAnsi"/>
                <w:sz w:val="22"/>
                <w:szCs w:val="22"/>
              </w:rPr>
              <m:t>x</m:t>
            </m:r>
          </m:e>
        </m:acc>
        <m:r>
          <m:rPr>
            <m:sty m:val="bi"/>
          </m:rPr>
          <w:rPr>
            <w:rFonts w:ascii="Cambria Math" w:hAnsiTheme="minorHAnsi" w:cstheme="minorHAnsi"/>
            <w:sz w:val="22"/>
            <w:szCs w:val="22"/>
          </w:rPr>
          <m:t>±</m:t>
        </m:r>
        <m:sSub>
          <m:sSubPr>
            <m:ctrlPr>
              <w:rPr>
                <w:rFonts w:ascii="Cambria Math" w:hAnsiTheme="minorHAnsi" w:cstheme="minorHAnsi"/>
                <w:b/>
                <w:i/>
                <w:sz w:val="22"/>
                <w:szCs w:val="22"/>
              </w:rPr>
            </m:ctrlPr>
          </m:sSubPr>
          <m:e>
            <m:r>
              <m:rPr>
                <m:sty m:val="bi"/>
              </m:rPr>
              <w:rPr>
                <w:rFonts w:ascii="Cambria Math" w:hAnsiTheme="minorHAnsi" w:cstheme="minorHAnsi"/>
                <w:sz w:val="22"/>
                <w:szCs w:val="22"/>
              </w:rPr>
              <m:t>t</m:t>
            </m:r>
          </m:e>
          <m:sub>
            <m:f>
              <m:fPr>
                <m:type m:val="lin"/>
                <m:ctrlPr>
                  <w:rPr>
                    <w:rFonts w:ascii="Cambria Math" w:hAnsiTheme="minorHAnsi" w:cstheme="minorHAnsi"/>
                    <w:b/>
                    <w:i/>
                    <w:sz w:val="22"/>
                    <w:szCs w:val="22"/>
                  </w:rPr>
                </m:ctrlPr>
              </m:fPr>
              <m:num>
                <m:r>
                  <m:rPr>
                    <m:sty m:val="bi"/>
                  </m:rPr>
                  <w:rPr>
                    <w:rFonts w:ascii="Cambria Math" w:hAnsiTheme="minorHAnsi" w:cstheme="minorHAnsi"/>
                    <w:sz w:val="22"/>
                    <w:szCs w:val="22"/>
                  </w:rPr>
                  <m:t>α</m:t>
                </m:r>
              </m:num>
              <m:den>
                <m:r>
                  <m:rPr>
                    <m:sty m:val="bi"/>
                  </m:rPr>
                  <w:rPr>
                    <w:rFonts w:ascii="Cambria Math" w:hAnsiTheme="minorHAnsi" w:cstheme="minorHAnsi"/>
                    <w:sz w:val="22"/>
                    <w:szCs w:val="22"/>
                  </w:rPr>
                  <m:t>2</m:t>
                </m:r>
              </m:den>
            </m:f>
            <m:r>
              <m:rPr>
                <m:sty m:val="bi"/>
              </m:rPr>
              <w:rPr>
                <w:rFonts w:ascii="Cambria Math" w:hAnsiTheme="minorHAnsi" w:cstheme="minorHAnsi"/>
                <w:sz w:val="22"/>
                <w:szCs w:val="22"/>
              </w:rPr>
              <m:t>,n</m:t>
            </m:r>
            <m:r>
              <m:rPr>
                <m:sty m:val="bi"/>
              </m:rPr>
              <w:rPr>
                <w:rFonts w:ascii="Cambria Math" w:hAnsiTheme="minorHAnsi" w:cstheme="minorHAnsi"/>
                <w:sz w:val="22"/>
                <w:szCs w:val="22"/>
              </w:rPr>
              <m:t>-</m:t>
            </m:r>
            <m:r>
              <m:rPr>
                <m:sty m:val="bi"/>
              </m:rPr>
              <w:rPr>
                <w:rFonts w:ascii="Cambria Math" w:hAnsiTheme="minorHAnsi" w:cstheme="minorHAnsi"/>
                <w:sz w:val="22"/>
                <w:szCs w:val="22"/>
              </w:rPr>
              <m:t>1</m:t>
            </m:r>
          </m:sub>
        </m:sSub>
        <m:f>
          <m:fPr>
            <m:ctrlPr>
              <w:rPr>
                <w:rFonts w:ascii="Cambria Math" w:hAnsiTheme="minorHAnsi" w:cstheme="minorHAnsi"/>
                <w:b/>
                <w:i/>
                <w:sz w:val="22"/>
                <w:szCs w:val="22"/>
              </w:rPr>
            </m:ctrlPr>
          </m:fPr>
          <m:num>
            <m:r>
              <m:rPr>
                <m:sty m:val="bi"/>
              </m:rPr>
              <w:rPr>
                <w:rFonts w:ascii="Cambria Math" w:hAnsiTheme="minorHAnsi" w:cstheme="minorHAnsi"/>
                <w:sz w:val="22"/>
                <w:szCs w:val="22"/>
              </w:rPr>
              <m:t>s</m:t>
            </m:r>
          </m:num>
          <m:den>
            <m:rad>
              <m:radPr>
                <m:degHide m:val="1"/>
                <m:ctrlPr>
                  <w:rPr>
                    <w:rFonts w:ascii="Cambria Math" w:hAnsiTheme="minorHAnsi" w:cstheme="minorHAnsi"/>
                    <w:b/>
                    <w:i/>
                    <w:sz w:val="22"/>
                    <w:szCs w:val="22"/>
                  </w:rPr>
                </m:ctrlPr>
              </m:radPr>
              <m:deg/>
              <m:e>
                <m:r>
                  <m:rPr>
                    <m:sty m:val="bi"/>
                  </m:rPr>
                  <w:rPr>
                    <w:rFonts w:ascii="Cambria Math" w:hAnsiTheme="minorHAnsi" w:cstheme="minorHAnsi"/>
                    <w:sz w:val="22"/>
                    <w:szCs w:val="22"/>
                  </w:rPr>
                  <m:t>n</m:t>
                </m:r>
              </m:e>
            </m:rad>
            <m:ctrlPr>
              <w:rPr>
                <w:rFonts w:ascii="Cambria Math" w:hAnsi="Cambria Math" w:cstheme="minorHAnsi"/>
                <w:b/>
                <w:i/>
                <w:sz w:val="22"/>
                <w:szCs w:val="22"/>
              </w:rPr>
            </m:ctrlPr>
          </m:den>
        </m:f>
      </m:oMath>
      <w:r>
        <w:rPr>
          <w:rFonts w:asciiTheme="minorHAnsi" w:hAnsiTheme="minorHAnsi" w:cstheme="minorHAnsi"/>
          <w:sz w:val="22"/>
          <w:szCs w:val="22"/>
        </w:rPr>
        <w:t xml:space="preserve">          </w:t>
      </w:r>
    </w:p>
    <w:p w14:paraId="6DB851AB" w14:textId="77777777" w:rsidR="00D60343" w:rsidRPr="0017346B" w:rsidRDefault="00D60343" w:rsidP="00D60343">
      <w:pPr>
        <w:rPr>
          <w:rFonts w:asciiTheme="minorHAnsi" w:hAnsiTheme="minorHAnsi" w:cstheme="minorHAnsi"/>
          <w:b/>
          <w:sz w:val="28"/>
          <w:szCs w:val="28"/>
        </w:rPr>
      </w:pPr>
      <w:r w:rsidRPr="00B77CD9">
        <w:rPr>
          <w:rFonts w:asciiTheme="minorHAnsi" w:hAnsiTheme="minorHAnsi" w:cstheme="minorHAnsi"/>
          <w:sz w:val="22"/>
          <w:szCs w:val="22"/>
        </w:rPr>
        <w:br w:type="page"/>
      </w:r>
      <w:bookmarkEnd w:id="18"/>
      <w:r w:rsidRPr="0017346B">
        <w:rPr>
          <w:rFonts w:asciiTheme="minorHAnsi" w:hAnsiTheme="minorHAnsi" w:cstheme="minorHAnsi"/>
          <w:b/>
          <w:sz w:val="28"/>
          <w:szCs w:val="28"/>
        </w:rPr>
        <w:lastRenderedPageBreak/>
        <w:t xml:space="preserve">Alternate formula page 1 of </w:t>
      </w:r>
      <w:r w:rsidR="00CD743C">
        <w:rPr>
          <w:rFonts w:asciiTheme="minorHAnsi" w:hAnsiTheme="minorHAnsi" w:cstheme="minorHAnsi"/>
          <w:b/>
          <w:sz w:val="28"/>
          <w:szCs w:val="28"/>
        </w:rPr>
        <w:t>2</w:t>
      </w:r>
    </w:p>
    <w:p w14:paraId="5322024F" w14:textId="77777777" w:rsidR="0017346B" w:rsidRPr="00B77CD9" w:rsidRDefault="0017346B" w:rsidP="00D60343">
      <w:pPr>
        <w:rPr>
          <w:rFonts w:asciiTheme="minorHAnsi" w:hAnsiTheme="minorHAnsi" w:cstheme="minorHAnsi"/>
          <w:sz w:val="22"/>
          <w:szCs w:val="22"/>
        </w:rPr>
      </w:pPr>
    </w:p>
    <w:p w14:paraId="5ABF6DD5" w14:textId="77777777" w:rsidR="00D60343" w:rsidRPr="00B77CD9" w:rsidRDefault="00D60343" w:rsidP="00D60343">
      <w:pPr>
        <w:rPr>
          <w:rFonts w:asciiTheme="minorHAnsi" w:hAnsiTheme="minorHAnsi" w:cstheme="minorHAnsi"/>
          <w:b/>
          <w:sz w:val="22"/>
          <w:szCs w:val="22"/>
        </w:rPr>
      </w:pPr>
      <w:r w:rsidRPr="00B77CD9">
        <w:rPr>
          <w:rFonts w:asciiTheme="minorHAnsi" w:hAnsiTheme="minorHAnsi" w:cstheme="minorHAnsi"/>
          <w:b/>
          <w:sz w:val="22"/>
          <w:szCs w:val="22"/>
        </w:rPr>
        <w:t xml:space="preserve">USEFUL FORMULAE WHEN YOU HAVE A SINGLE SAMPLE MEAN </w:t>
      </w:r>
    </w:p>
    <w:p w14:paraId="7CE57C1C" w14:textId="77777777" w:rsidR="00D60343" w:rsidRPr="00B77CD9" w:rsidRDefault="00D60343" w:rsidP="00D60343">
      <w:pPr>
        <w:jc w:val="both"/>
        <w:rPr>
          <w:rFonts w:asciiTheme="minorHAnsi" w:hAnsiTheme="minorHAnsi" w:cstheme="minorHAnsi"/>
          <w:sz w:val="22"/>
          <w:szCs w:val="22"/>
        </w:rPr>
      </w:pPr>
      <w:r w:rsidRPr="00B77CD9">
        <w:rPr>
          <w:rFonts w:asciiTheme="minorHAnsi" w:hAnsiTheme="minorHAnsi" w:cstheme="minorHAnsi"/>
          <w:b/>
          <w:bCs/>
          <w:sz w:val="22"/>
          <w:szCs w:val="22"/>
        </w:rPr>
        <w:t xml:space="preserve">Standard error of sample mean: </w:t>
      </w:r>
      <w:r w:rsidRPr="00B77CD9">
        <w:rPr>
          <w:rFonts w:asciiTheme="minorHAnsi" w:hAnsiTheme="minorHAnsi" w:cstheme="minorHAnsi"/>
          <w:bCs/>
          <w:position w:val="-28"/>
          <w:sz w:val="22"/>
          <w:szCs w:val="22"/>
        </w:rPr>
        <w:object w:dxaOrig="420" w:dyaOrig="660" w14:anchorId="546544BF">
          <v:shape id="_x0000_i1043" type="#_x0000_t75" style="width:21.75pt;height:36pt" o:ole="">
            <v:imagedata r:id="rId62" o:title=""/>
          </v:shape>
          <o:OLEObject Type="Embed" ProgID="Equation.3" ShapeID="_x0000_i1043" DrawAspect="Content" ObjectID="_1652436221" r:id="rId63"/>
        </w:object>
      </w:r>
    </w:p>
    <w:p w14:paraId="0AD7486B" w14:textId="77777777" w:rsidR="00D60343" w:rsidRPr="00B77CD9" w:rsidRDefault="00D60343" w:rsidP="00D60343">
      <w:pPr>
        <w:jc w:val="both"/>
        <w:rPr>
          <w:rFonts w:asciiTheme="minorHAnsi" w:hAnsiTheme="minorHAnsi" w:cstheme="minorHAnsi"/>
          <w:bCs/>
          <w:sz w:val="22"/>
          <w:szCs w:val="22"/>
        </w:rPr>
      </w:pPr>
    </w:p>
    <w:p w14:paraId="0001E94C" w14:textId="77777777" w:rsidR="00D60343" w:rsidRPr="00B77CD9" w:rsidRDefault="00D60343" w:rsidP="00D60343">
      <w:pPr>
        <w:rPr>
          <w:rFonts w:asciiTheme="minorHAnsi" w:hAnsiTheme="minorHAnsi" w:cstheme="minorHAnsi"/>
          <w:bCs/>
          <w:sz w:val="22"/>
          <w:szCs w:val="22"/>
        </w:rPr>
      </w:pPr>
      <w:r w:rsidRPr="00B77CD9">
        <w:rPr>
          <w:rFonts w:asciiTheme="minorHAnsi" w:hAnsiTheme="minorHAnsi" w:cstheme="minorHAnsi"/>
          <w:b/>
          <w:bCs/>
          <w:sz w:val="22"/>
          <w:szCs w:val="22"/>
        </w:rPr>
        <w:t>Estimated standard error of the mean</w:t>
      </w:r>
      <w:r w:rsidRPr="00B77CD9">
        <w:rPr>
          <w:rFonts w:asciiTheme="minorHAnsi" w:hAnsiTheme="minorHAnsi" w:cstheme="minorHAnsi"/>
          <w:bCs/>
          <w:sz w:val="22"/>
          <w:szCs w:val="22"/>
        </w:rPr>
        <w:t>:</w:t>
      </w:r>
      <w:r w:rsidRPr="00B77CD9">
        <w:rPr>
          <w:rFonts w:asciiTheme="minorHAnsi" w:hAnsiTheme="minorHAnsi" w:cstheme="minorHAnsi"/>
          <w:bCs/>
          <w:position w:val="-28"/>
          <w:sz w:val="22"/>
          <w:szCs w:val="22"/>
        </w:rPr>
        <w:object w:dxaOrig="420" w:dyaOrig="660" w14:anchorId="4C0B486D">
          <v:shape id="_x0000_i1044" type="#_x0000_t75" style="width:21.75pt;height:36pt" o:ole="">
            <v:imagedata r:id="rId64" o:title=""/>
          </v:shape>
          <o:OLEObject Type="Embed" ProgID="Equation.3" ShapeID="_x0000_i1044" DrawAspect="Content" ObjectID="_1652436222" r:id="rId65"/>
        </w:object>
      </w:r>
      <w:r w:rsidRPr="00B77CD9">
        <w:rPr>
          <w:rFonts w:asciiTheme="minorHAnsi" w:hAnsiTheme="minorHAnsi" w:cstheme="minorHAnsi"/>
          <w:bCs/>
          <w:sz w:val="22"/>
          <w:szCs w:val="22"/>
        </w:rPr>
        <w:t xml:space="preserve"> , </w:t>
      </w:r>
      <w:r w:rsidRPr="00B77CD9">
        <w:rPr>
          <w:rFonts w:asciiTheme="minorHAnsi" w:hAnsiTheme="minorHAnsi" w:cstheme="minorHAnsi"/>
          <w:bCs/>
          <w:sz w:val="22"/>
          <w:szCs w:val="22"/>
        </w:rPr>
        <w:br/>
        <w:t xml:space="preserve">note that if n is small this could be much too small, use the t-table to take this into account </w:t>
      </w:r>
    </w:p>
    <w:p w14:paraId="645FB377" w14:textId="77777777" w:rsidR="00D60343" w:rsidRPr="00B77CD9" w:rsidRDefault="00D60343" w:rsidP="00D60343">
      <w:pPr>
        <w:jc w:val="both"/>
        <w:rPr>
          <w:rFonts w:asciiTheme="minorHAnsi" w:hAnsiTheme="minorHAnsi" w:cstheme="minorHAnsi"/>
          <w:bCs/>
          <w:sz w:val="22"/>
          <w:szCs w:val="22"/>
        </w:rPr>
      </w:pPr>
      <w:r w:rsidRPr="00B77CD9">
        <w:rPr>
          <w:rFonts w:asciiTheme="minorHAnsi" w:hAnsiTheme="minorHAnsi" w:cstheme="minorHAnsi"/>
          <w:bCs/>
          <w:sz w:val="22"/>
          <w:szCs w:val="22"/>
        </w:rPr>
        <w:t xml:space="preserve"> </w:t>
      </w:r>
    </w:p>
    <w:p w14:paraId="4674D88A" w14:textId="77777777" w:rsidR="00D60343" w:rsidRPr="00B77CD9" w:rsidRDefault="00D60343" w:rsidP="00D60343">
      <w:pPr>
        <w:pStyle w:val="Heading2"/>
        <w:rPr>
          <w:rFonts w:asciiTheme="minorHAnsi" w:hAnsiTheme="minorHAnsi" w:cstheme="minorHAnsi"/>
          <w:sz w:val="22"/>
          <w:szCs w:val="22"/>
        </w:rPr>
      </w:pPr>
      <w:r w:rsidRPr="00B77CD9">
        <w:rPr>
          <w:rFonts w:asciiTheme="minorHAnsi" w:hAnsiTheme="minorHAnsi" w:cstheme="minorHAnsi"/>
          <w:sz w:val="22"/>
          <w:szCs w:val="22"/>
        </w:rPr>
        <w:t>Confidence interval formula for a single mean</w:t>
      </w:r>
    </w:p>
    <w:p w14:paraId="0BA3F496" w14:textId="77777777" w:rsidR="00D60343" w:rsidRPr="00B77CD9" w:rsidRDefault="00D60343" w:rsidP="00D60343">
      <w:pPr>
        <w:jc w:val="both"/>
        <w:rPr>
          <w:rFonts w:asciiTheme="minorHAnsi" w:hAnsiTheme="minorHAnsi" w:cstheme="minorHAnsi"/>
          <w:bCs/>
          <w:sz w:val="22"/>
          <w:szCs w:val="22"/>
        </w:rPr>
      </w:pPr>
      <w:r w:rsidRPr="00B77CD9">
        <w:rPr>
          <w:rFonts w:asciiTheme="minorHAnsi" w:hAnsiTheme="minorHAnsi" w:cstheme="minorHAnsi"/>
          <w:b/>
          <w:sz w:val="22"/>
          <w:szCs w:val="22"/>
        </w:rPr>
        <w:tab/>
      </w:r>
      <w:r w:rsidRPr="00B77CD9">
        <w:rPr>
          <w:rFonts w:asciiTheme="minorHAnsi" w:hAnsiTheme="minorHAnsi" w:cstheme="minorHAnsi"/>
          <w:b/>
          <w:position w:val="-28"/>
          <w:sz w:val="22"/>
          <w:szCs w:val="22"/>
        </w:rPr>
        <w:object w:dxaOrig="1200" w:dyaOrig="660" w14:anchorId="67E64CCB">
          <v:shape id="_x0000_i1045" type="#_x0000_t75" style="width:57.75pt;height:36pt" o:ole="" fillcolor="window">
            <v:imagedata r:id="rId66" o:title=""/>
          </v:shape>
          <o:OLEObject Type="Embed" ProgID="Equation.3" ShapeID="_x0000_i1045" DrawAspect="Content" ObjectID="_1652436223" r:id="rId67"/>
        </w:object>
      </w:r>
      <w:r w:rsidRPr="00B77CD9">
        <w:rPr>
          <w:rFonts w:asciiTheme="minorHAnsi" w:hAnsiTheme="minorHAnsi" w:cstheme="minorHAnsi"/>
          <w:b/>
          <w:sz w:val="22"/>
          <w:szCs w:val="22"/>
        </w:rPr>
        <w:tab/>
        <w:t xml:space="preserve">      </w:t>
      </w:r>
      <w:r w:rsidRPr="00B77CD9">
        <w:rPr>
          <w:rFonts w:asciiTheme="minorHAnsi" w:hAnsiTheme="minorHAnsi" w:cstheme="minorHAnsi"/>
          <w:bCs/>
          <w:sz w:val="22"/>
          <w:szCs w:val="22"/>
        </w:rPr>
        <w:t xml:space="preserve">     if</w:t>
      </w:r>
      <w:r w:rsidRPr="00B77CD9">
        <w:rPr>
          <w:rFonts w:asciiTheme="minorHAnsi" w:hAnsiTheme="minorHAnsi" w:cstheme="minorHAnsi"/>
          <w:b/>
          <w:position w:val="-6"/>
          <w:sz w:val="22"/>
          <w:szCs w:val="22"/>
        </w:rPr>
        <w:object w:dxaOrig="220" w:dyaOrig="220" w14:anchorId="091D07BA">
          <v:shape id="_x0000_i1046" type="#_x0000_t75" style="width:14.25pt;height:14.25pt" o:ole="" fillcolor="window">
            <v:imagedata r:id="rId68" o:title=""/>
          </v:shape>
          <o:OLEObject Type="Embed" ProgID="Equation.3" ShapeID="_x0000_i1046" DrawAspect="Content" ObjectID="_1652436224" r:id="rId69"/>
        </w:object>
      </w:r>
      <w:r w:rsidRPr="00B77CD9">
        <w:rPr>
          <w:rFonts w:asciiTheme="minorHAnsi" w:hAnsiTheme="minorHAnsi" w:cstheme="minorHAnsi"/>
          <w:b/>
          <w:sz w:val="22"/>
          <w:szCs w:val="22"/>
        </w:rPr>
        <w:t xml:space="preserve"> </w:t>
      </w:r>
      <w:r w:rsidRPr="00B77CD9">
        <w:rPr>
          <w:rFonts w:asciiTheme="minorHAnsi" w:hAnsiTheme="minorHAnsi" w:cstheme="minorHAnsi"/>
          <w:bCs/>
          <w:sz w:val="22"/>
          <w:szCs w:val="22"/>
        </w:rPr>
        <w:t>is given</w:t>
      </w:r>
      <w:r w:rsidR="00186D7C">
        <w:rPr>
          <w:rFonts w:asciiTheme="minorHAnsi" w:hAnsiTheme="minorHAnsi" w:cstheme="minorHAnsi"/>
          <w:bCs/>
          <w:sz w:val="22"/>
          <w:szCs w:val="22"/>
        </w:rPr>
        <w:t xml:space="preserve">       </w:t>
      </w:r>
      <w:r w:rsidRPr="00B77CD9">
        <w:rPr>
          <w:rFonts w:asciiTheme="minorHAnsi" w:hAnsiTheme="minorHAnsi" w:cstheme="minorHAnsi"/>
          <w:b/>
          <w:sz w:val="22"/>
          <w:szCs w:val="22"/>
        </w:rPr>
        <w:t xml:space="preserve">,  </w:t>
      </w:r>
      <w:r w:rsidRPr="00B77CD9">
        <w:rPr>
          <w:rFonts w:asciiTheme="minorHAnsi" w:hAnsiTheme="minorHAnsi" w:cstheme="minorHAnsi"/>
          <w:b/>
          <w:position w:val="-28"/>
          <w:sz w:val="22"/>
          <w:szCs w:val="22"/>
        </w:rPr>
        <w:object w:dxaOrig="1400" w:dyaOrig="660" w14:anchorId="39BE2756">
          <v:shape id="_x0000_i1047" type="#_x0000_t75" style="width:1in;height:36pt" o:ole="" fillcolor="window">
            <v:imagedata r:id="rId70" o:title=""/>
          </v:shape>
          <o:OLEObject Type="Embed" ProgID="Equation.3" ShapeID="_x0000_i1047" DrawAspect="Content" ObjectID="_1652436225" r:id="rId71"/>
        </w:object>
      </w:r>
      <w:r w:rsidR="00186D7C">
        <w:rPr>
          <w:rFonts w:asciiTheme="minorHAnsi" w:hAnsiTheme="minorHAnsi" w:cstheme="minorHAnsi"/>
          <w:b/>
          <w:sz w:val="22"/>
          <w:szCs w:val="22"/>
        </w:rPr>
        <w:t xml:space="preserve">      </w:t>
      </w:r>
      <w:r w:rsidRPr="00B77CD9">
        <w:rPr>
          <w:rFonts w:asciiTheme="minorHAnsi" w:hAnsiTheme="minorHAnsi" w:cstheme="minorHAnsi"/>
          <w:bCs/>
          <w:i/>
          <w:iCs/>
          <w:sz w:val="22"/>
          <w:szCs w:val="22"/>
        </w:rPr>
        <w:t xml:space="preserve"> , =df =n-1</w:t>
      </w:r>
      <w:r w:rsidRPr="00B77CD9">
        <w:rPr>
          <w:rFonts w:asciiTheme="minorHAnsi" w:hAnsiTheme="minorHAnsi" w:cstheme="minorHAnsi"/>
          <w:b/>
          <w:sz w:val="22"/>
          <w:szCs w:val="22"/>
        </w:rPr>
        <w:t xml:space="preserve">   </w:t>
      </w:r>
      <w:r w:rsidRPr="00B77CD9">
        <w:rPr>
          <w:rFonts w:asciiTheme="minorHAnsi" w:hAnsiTheme="minorHAnsi" w:cstheme="minorHAnsi"/>
          <w:bCs/>
          <w:sz w:val="22"/>
          <w:szCs w:val="22"/>
        </w:rPr>
        <w:t>if</w:t>
      </w:r>
      <w:r w:rsidRPr="00B77CD9">
        <w:rPr>
          <w:rFonts w:asciiTheme="minorHAnsi" w:hAnsiTheme="minorHAnsi" w:cstheme="minorHAnsi"/>
          <w:b/>
          <w:sz w:val="22"/>
          <w:szCs w:val="22"/>
        </w:rPr>
        <w:t xml:space="preserve"> </w:t>
      </w:r>
      <w:r w:rsidRPr="00B77CD9">
        <w:rPr>
          <w:rFonts w:asciiTheme="minorHAnsi" w:hAnsiTheme="minorHAnsi" w:cstheme="minorHAnsi"/>
          <w:b/>
          <w:position w:val="-6"/>
          <w:sz w:val="22"/>
          <w:szCs w:val="22"/>
        </w:rPr>
        <w:object w:dxaOrig="220" w:dyaOrig="220" w14:anchorId="4EF7F3FF">
          <v:shape id="_x0000_i1048" type="#_x0000_t75" style="width:14.25pt;height:14.25pt" o:ole="" fillcolor="window">
            <v:imagedata r:id="rId68" o:title=""/>
          </v:shape>
          <o:OLEObject Type="Embed" ProgID="Equation.3" ShapeID="_x0000_i1048" DrawAspect="Content" ObjectID="_1652436226" r:id="rId72"/>
        </w:object>
      </w:r>
      <w:r w:rsidRPr="00B77CD9">
        <w:rPr>
          <w:rFonts w:asciiTheme="minorHAnsi" w:hAnsiTheme="minorHAnsi" w:cstheme="minorHAnsi"/>
          <w:b/>
          <w:sz w:val="22"/>
          <w:szCs w:val="22"/>
        </w:rPr>
        <w:t xml:space="preserve"> </w:t>
      </w:r>
      <w:r w:rsidRPr="00B77CD9">
        <w:rPr>
          <w:rFonts w:asciiTheme="minorHAnsi" w:hAnsiTheme="minorHAnsi" w:cstheme="minorHAnsi"/>
          <w:sz w:val="22"/>
          <w:szCs w:val="22"/>
        </w:rPr>
        <w:t xml:space="preserve">unknown, </w:t>
      </w:r>
    </w:p>
    <w:p w14:paraId="2BEAD8CA" w14:textId="77777777" w:rsidR="00D60343" w:rsidRPr="00B77CD9" w:rsidRDefault="00D60343" w:rsidP="00D60343">
      <w:pPr>
        <w:jc w:val="both"/>
        <w:rPr>
          <w:rFonts w:asciiTheme="minorHAnsi" w:hAnsiTheme="minorHAnsi" w:cstheme="minorHAnsi"/>
          <w:b/>
          <w:sz w:val="22"/>
          <w:szCs w:val="22"/>
        </w:rPr>
      </w:pPr>
      <w:r w:rsidRPr="00B77CD9">
        <w:rPr>
          <w:rFonts w:asciiTheme="minorHAnsi" w:hAnsiTheme="minorHAnsi" w:cstheme="minorHAnsi"/>
          <w:b/>
          <w:sz w:val="22"/>
          <w:szCs w:val="22"/>
        </w:rPr>
        <w:t xml:space="preserve">Hypothesis testing formula for a single mean </w:t>
      </w:r>
    </w:p>
    <w:p w14:paraId="6B8B7CFF" w14:textId="77777777" w:rsidR="00D60343" w:rsidRPr="00B77CD9" w:rsidRDefault="00D60343" w:rsidP="00D60343">
      <w:pPr>
        <w:jc w:val="both"/>
        <w:rPr>
          <w:rFonts w:asciiTheme="minorHAnsi" w:hAnsiTheme="minorHAnsi" w:cstheme="minorHAnsi"/>
          <w:b/>
          <w:sz w:val="22"/>
          <w:szCs w:val="22"/>
        </w:rPr>
      </w:pPr>
      <w:r w:rsidRPr="00B77CD9">
        <w:rPr>
          <w:rFonts w:asciiTheme="minorHAnsi" w:hAnsiTheme="minorHAnsi" w:cstheme="minorHAnsi"/>
          <w:b/>
          <w:sz w:val="22"/>
          <w:szCs w:val="22"/>
        </w:rPr>
        <w:t xml:space="preserve">The test stat is z= </w:t>
      </w:r>
      <w:r w:rsidRPr="00B77CD9">
        <w:rPr>
          <w:rFonts w:asciiTheme="minorHAnsi" w:hAnsiTheme="minorHAnsi" w:cstheme="minorHAnsi"/>
          <w:b/>
          <w:position w:val="-28"/>
          <w:sz w:val="22"/>
          <w:szCs w:val="22"/>
        </w:rPr>
        <w:object w:dxaOrig="880" w:dyaOrig="700" w14:anchorId="19584ABE">
          <v:shape id="_x0000_i1049" type="#_x0000_t75" style="width:43.5pt;height:36pt" o:ole="" fillcolor="window">
            <v:imagedata r:id="rId73" o:title=""/>
          </v:shape>
          <o:OLEObject Type="Embed" ProgID="Equation.3" ShapeID="_x0000_i1049" DrawAspect="Content" ObjectID="_1652436227" r:id="rId74"/>
        </w:object>
      </w:r>
      <w:r w:rsidRPr="00B77CD9">
        <w:rPr>
          <w:rFonts w:asciiTheme="minorHAnsi" w:hAnsiTheme="minorHAnsi" w:cstheme="minorHAnsi"/>
          <w:b/>
          <w:sz w:val="22"/>
          <w:szCs w:val="22"/>
        </w:rPr>
        <w:t xml:space="preserve"> </w:t>
      </w:r>
      <w:r w:rsidRPr="00B77CD9">
        <w:rPr>
          <w:rFonts w:asciiTheme="minorHAnsi" w:hAnsiTheme="minorHAnsi" w:cstheme="minorHAnsi"/>
          <w:bCs/>
          <w:sz w:val="22"/>
          <w:szCs w:val="22"/>
        </w:rPr>
        <w:t xml:space="preserve"> if</w:t>
      </w:r>
      <w:r w:rsidRPr="00B77CD9">
        <w:rPr>
          <w:rFonts w:asciiTheme="minorHAnsi" w:hAnsiTheme="minorHAnsi" w:cstheme="minorHAnsi"/>
          <w:b/>
          <w:position w:val="-6"/>
          <w:sz w:val="22"/>
          <w:szCs w:val="22"/>
        </w:rPr>
        <w:object w:dxaOrig="220" w:dyaOrig="220" w14:anchorId="6B380AFA">
          <v:shape id="_x0000_i1050" type="#_x0000_t75" style="width:14.25pt;height:14.25pt" o:ole="" fillcolor="window">
            <v:imagedata r:id="rId68" o:title=""/>
          </v:shape>
          <o:OLEObject Type="Embed" ProgID="Equation.3" ShapeID="_x0000_i1050" DrawAspect="Content" ObjectID="_1652436228" r:id="rId75"/>
        </w:object>
      </w:r>
      <w:r w:rsidRPr="00B77CD9">
        <w:rPr>
          <w:rFonts w:asciiTheme="minorHAnsi" w:hAnsiTheme="minorHAnsi" w:cstheme="minorHAnsi"/>
          <w:b/>
          <w:sz w:val="22"/>
          <w:szCs w:val="22"/>
        </w:rPr>
        <w:t xml:space="preserve"> </w:t>
      </w:r>
      <w:r w:rsidRPr="00B77CD9">
        <w:rPr>
          <w:rFonts w:asciiTheme="minorHAnsi" w:hAnsiTheme="minorHAnsi" w:cstheme="minorHAnsi"/>
          <w:bCs/>
          <w:sz w:val="22"/>
          <w:szCs w:val="22"/>
        </w:rPr>
        <w:t xml:space="preserve">is given, The test stat is  t= </w:t>
      </w:r>
      <w:r w:rsidRPr="00B77CD9">
        <w:rPr>
          <w:rFonts w:asciiTheme="minorHAnsi" w:hAnsiTheme="minorHAnsi" w:cstheme="minorHAnsi"/>
          <w:b/>
          <w:position w:val="-28"/>
          <w:sz w:val="22"/>
          <w:szCs w:val="22"/>
        </w:rPr>
        <w:object w:dxaOrig="880" w:dyaOrig="700" w14:anchorId="6009FC40">
          <v:shape id="_x0000_i1051" type="#_x0000_t75" style="width:43.5pt;height:36pt" o:ole="" fillcolor="window">
            <v:imagedata r:id="rId76" o:title=""/>
          </v:shape>
          <o:OLEObject Type="Embed" ProgID="Equation.3" ShapeID="_x0000_i1051" DrawAspect="Content" ObjectID="_1652436229" r:id="rId77"/>
        </w:object>
      </w:r>
      <w:r w:rsidRPr="00B77CD9">
        <w:rPr>
          <w:rFonts w:asciiTheme="minorHAnsi" w:hAnsiTheme="minorHAnsi" w:cstheme="minorHAnsi"/>
          <w:b/>
          <w:sz w:val="22"/>
          <w:szCs w:val="22"/>
        </w:rPr>
        <w:t xml:space="preserve">   </w:t>
      </w:r>
      <w:r w:rsidRPr="00B77CD9">
        <w:rPr>
          <w:rFonts w:asciiTheme="minorHAnsi" w:hAnsiTheme="minorHAnsi" w:cstheme="minorHAnsi"/>
          <w:bCs/>
          <w:sz w:val="22"/>
          <w:szCs w:val="22"/>
        </w:rPr>
        <w:t xml:space="preserve">  if</w:t>
      </w:r>
      <w:r w:rsidRPr="00B77CD9">
        <w:rPr>
          <w:rFonts w:asciiTheme="minorHAnsi" w:hAnsiTheme="minorHAnsi" w:cstheme="minorHAnsi"/>
          <w:b/>
          <w:position w:val="-6"/>
          <w:sz w:val="22"/>
          <w:szCs w:val="22"/>
        </w:rPr>
        <w:object w:dxaOrig="220" w:dyaOrig="220" w14:anchorId="7A1EFE96">
          <v:shape id="_x0000_i1052" type="#_x0000_t75" style="width:14.25pt;height:14.25pt" o:ole="" fillcolor="window">
            <v:imagedata r:id="rId68" o:title=""/>
          </v:shape>
          <o:OLEObject Type="Embed" ProgID="Equation.3" ShapeID="_x0000_i1052" DrawAspect="Content" ObjectID="_1652436230" r:id="rId78"/>
        </w:object>
      </w:r>
      <w:r w:rsidRPr="00B77CD9">
        <w:rPr>
          <w:rFonts w:asciiTheme="minorHAnsi" w:hAnsiTheme="minorHAnsi" w:cstheme="minorHAnsi"/>
          <w:b/>
          <w:sz w:val="22"/>
          <w:szCs w:val="22"/>
        </w:rPr>
        <w:t xml:space="preserve"> </w:t>
      </w:r>
      <w:r w:rsidRPr="00B77CD9">
        <w:rPr>
          <w:rFonts w:asciiTheme="minorHAnsi" w:hAnsiTheme="minorHAnsi" w:cstheme="minorHAnsi"/>
          <w:bCs/>
          <w:sz w:val="22"/>
          <w:szCs w:val="22"/>
        </w:rPr>
        <w:t>is unknown</w:t>
      </w:r>
    </w:p>
    <w:p w14:paraId="614724A4" w14:textId="77777777" w:rsidR="00D60343" w:rsidRPr="00B77CD9" w:rsidRDefault="00D60343" w:rsidP="00D60343">
      <w:pPr>
        <w:jc w:val="both"/>
        <w:rPr>
          <w:rFonts w:asciiTheme="minorHAnsi" w:hAnsiTheme="minorHAnsi" w:cstheme="minorHAnsi"/>
          <w:b/>
          <w:sz w:val="22"/>
          <w:szCs w:val="22"/>
        </w:rPr>
      </w:pPr>
    </w:p>
    <w:p w14:paraId="015597E6" w14:textId="77777777" w:rsidR="00D60343" w:rsidRPr="00B77CD9" w:rsidRDefault="00CD743C" w:rsidP="00D60343">
      <w:pPr>
        <w:pStyle w:val="Heading3"/>
        <w:rPr>
          <w:rFonts w:asciiTheme="minorHAnsi" w:hAnsiTheme="minorHAnsi" w:cstheme="minorHAnsi"/>
          <w:sz w:val="22"/>
          <w:szCs w:val="22"/>
        </w:rPr>
      </w:pPr>
      <w:r>
        <w:rPr>
          <w:rFonts w:asciiTheme="minorHAnsi" w:hAnsiTheme="minorHAnsi" w:cstheme="minorHAnsi"/>
          <w:sz w:val="22"/>
          <w:szCs w:val="22"/>
        </w:rPr>
        <w:t>If you use the sample standard deviation s then use df=n-1</w:t>
      </w:r>
    </w:p>
    <w:p w14:paraId="4BB110BF" w14:textId="77777777" w:rsidR="00D60343" w:rsidRPr="00B77CD9" w:rsidRDefault="00D60343" w:rsidP="00D60343">
      <w:pPr>
        <w:pStyle w:val="Heading3"/>
        <w:rPr>
          <w:rFonts w:asciiTheme="minorHAnsi" w:hAnsiTheme="minorHAnsi" w:cstheme="minorHAnsi"/>
          <w:sz w:val="22"/>
          <w:szCs w:val="22"/>
        </w:rPr>
      </w:pPr>
      <w:r w:rsidRPr="00B77CD9">
        <w:rPr>
          <w:rFonts w:asciiTheme="minorHAnsi" w:hAnsiTheme="minorHAnsi" w:cstheme="minorHAnsi"/>
          <w:sz w:val="22"/>
          <w:szCs w:val="22"/>
        </w:rPr>
        <w:t xml:space="preserve"> </w:t>
      </w:r>
    </w:p>
    <w:p w14:paraId="62DC4015" w14:textId="77777777" w:rsidR="00CD743C" w:rsidRDefault="00CD743C" w:rsidP="00CD743C">
      <w:pPr>
        <w:rPr>
          <w:rFonts w:asciiTheme="minorHAnsi" w:hAnsiTheme="minorHAnsi" w:cstheme="minorHAnsi"/>
          <w:sz w:val="22"/>
          <w:szCs w:val="22"/>
        </w:rPr>
      </w:pPr>
      <w:r>
        <w:rPr>
          <w:rFonts w:asciiTheme="minorHAnsi" w:hAnsiTheme="minorHAnsi" w:cstheme="minorHAnsi"/>
          <w:noProof/>
          <w:sz w:val="22"/>
          <w:szCs w:val="22"/>
          <w:lang w:eastAsia="ko-KR"/>
        </w:rPr>
        <mc:AlternateContent>
          <mc:Choice Requires="wps">
            <w:drawing>
              <wp:anchor distT="0" distB="0" distL="114300" distR="114300" simplePos="0" relativeHeight="251668992" behindDoc="0" locked="0" layoutInCell="1" allowOverlap="1" wp14:anchorId="1219AA72" wp14:editId="7DAC84E4">
                <wp:simplePos x="0" y="0"/>
                <wp:positionH relativeFrom="column">
                  <wp:posOffset>-277495</wp:posOffset>
                </wp:positionH>
                <wp:positionV relativeFrom="paragraph">
                  <wp:posOffset>36231</wp:posOffset>
                </wp:positionV>
                <wp:extent cx="659880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659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30AC5" id="Straight Connector 13"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2.85pt" to="497.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" strokecolor="#4579b8 [3044]"/>
            </w:pict>
          </mc:Fallback>
        </mc:AlternateContent>
      </w:r>
    </w:p>
    <w:p w14:paraId="369362FC" w14:textId="77777777" w:rsidR="00D60343" w:rsidRPr="00CD743C" w:rsidRDefault="00D60343" w:rsidP="00CD743C">
      <w:pPr>
        <w:rPr>
          <w:rFonts w:asciiTheme="minorHAnsi" w:hAnsiTheme="minorHAnsi" w:cstheme="minorHAnsi"/>
          <w:b/>
          <w:bCs/>
          <w:sz w:val="22"/>
          <w:szCs w:val="22"/>
        </w:rPr>
      </w:pPr>
      <w:r w:rsidRPr="00B77CD9">
        <w:rPr>
          <w:rFonts w:asciiTheme="minorHAnsi" w:hAnsiTheme="minorHAnsi" w:cstheme="minorHAnsi"/>
          <w:b/>
          <w:sz w:val="22"/>
          <w:szCs w:val="22"/>
        </w:rPr>
        <w:t>USEFUL FORMULAE WHEN YOU HAVE A SINGLE SAMPLE PROPORTION</w:t>
      </w:r>
    </w:p>
    <w:p w14:paraId="4F4932F7" w14:textId="77777777" w:rsidR="00D60343" w:rsidRPr="00B77CD9" w:rsidRDefault="00D60343" w:rsidP="00D60343">
      <w:pPr>
        <w:jc w:val="both"/>
        <w:rPr>
          <w:rFonts w:asciiTheme="minorHAnsi" w:hAnsiTheme="minorHAnsi" w:cstheme="minorHAnsi"/>
          <w:b/>
          <w:sz w:val="22"/>
          <w:szCs w:val="22"/>
        </w:rPr>
      </w:pPr>
    </w:p>
    <w:p w14:paraId="46350A44" w14:textId="77777777" w:rsidR="00D60343" w:rsidRPr="000F03EF" w:rsidRDefault="00D60343" w:rsidP="00D60343">
      <w:pPr>
        <w:rPr>
          <w:rFonts w:asciiTheme="minorHAnsi" w:hAnsiTheme="minorHAnsi" w:cstheme="minorHAnsi"/>
          <w:i/>
          <w:sz w:val="22"/>
          <w:szCs w:val="22"/>
        </w:rPr>
      </w:pPr>
      <w:r w:rsidRPr="00B77CD9">
        <w:rPr>
          <w:rFonts w:asciiTheme="minorHAnsi" w:hAnsiTheme="minorHAnsi" w:cstheme="minorHAnsi"/>
          <w:sz w:val="22"/>
          <w:szCs w:val="22"/>
        </w:rPr>
        <w:t xml:space="preserve">Standard error of sample proportion  </w:t>
      </w:r>
      <w:r w:rsidRPr="00B77CD9">
        <w:rPr>
          <w:rFonts w:asciiTheme="minorHAnsi" w:hAnsiTheme="minorHAnsi" w:cstheme="minorHAnsi"/>
          <w:position w:val="-26"/>
          <w:sz w:val="22"/>
          <w:szCs w:val="22"/>
        </w:rPr>
        <w:object w:dxaOrig="1080" w:dyaOrig="700" w14:anchorId="5E7328D8">
          <v:shape id="_x0000_i1053" type="#_x0000_t75" style="width:57.75pt;height:36pt" o:ole="">
            <v:imagedata r:id="rId79" o:title=""/>
          </v:shape>
          <o:OLEObject Type="Embed" ProgID="Equation.3" ShapeID="_x0000_i1053" DrawAspect="Content" ObjectID="_1652436231" r:id="rId80"/>
        </w:object>
      </w:r>
      <w:r w:rsidRPr="00B77CD9">
        <w:rPr>
          <w:rFonts w:asciiTheme="minorHAnsi" w:hAnsiTheme="minorHAnsi" w:cstheme="minorHAnsi"/>
          <w:sz w:val="22"/>
          <w:szCs w:val="22"/>
        </w:rPr>
        <w:t xml:space="preserve"> (if you do not have p use the estimate </w:t>
      </w:r>
      <w:r w:rsidRPr="00B77CD9">
        <w:rPr>
          <w:rFonts w:asciiTheme="minorHAnsi" w:hAnsiTheme="minorHAnsi" w:cstheme="minorHAnsi"/>
          <w:position w:val="-10"/>
          <w:sz w:val="22"/>
          <w:szCs w:val="22"/>
        </w:rPr>
        <w:object w:dxaOrig="240" w:dyaOrig="320" w14:anchorId="02F2D6CA">
          <v:shape id="_x0000_i1054" type="#_x0000_t75" style="width:14.25pt;height:14.25pt" o:ole="">
            <v:imagedata r:id="rId81" o:title=""/>
          </v:shape>
          <o:OLEObject Type="Embed" ProgID="Equation.3" ShapeID="_x0000_i1054" DrawAspect="Content" ObjectID="_1652436232" r:id="rId82"/>
        </w:object>
      </w:r>
      <w:r w:rsidRPr="00B77CD9">
        <w:rPr>
          <w:rFonts w:asciiTheme="minorHAnsi" w:hAnsiTheme="minorHAnsi" w:cstheme="minorHAnsi"/>
          <w:sz w:val="22"/>
          <w:szCs w:val="22"/>
        </w:rPr>
        <w:t>)</w:t>
      </w:r>
      <w:r w:rsidRPr="00B77CD9">
        <w:rPr>
          <w:rFonts w:asciiTheme="minorHAnsi" w:hAnsiTheme="minorHAnsi" w:cstheme="minorHAnsi"/>
          <w:sz w:val="22"/>
          <w:szCs w:val="22"/>
        </w:rPr>
        <w:br/>
        <w:t xml:space="preserve">Many textbooks use the symbol </w:t>
      </w:r>
      <w:r w:rsidRPr="00B77CD9">
        <w:rPr>
          <w:rFonts w:asciiTheme="minorHAnsi" w:hAnsiTheme="minorHAnsi" w:cstheme="minorHAnsi"/>
          <w:i/>
          <w:sz w:val="22"/>
          <w:szCs w:val="22"/>
        </w:rPr>
        <w:t xml:space="preserve">q=1-p </w:t>
      </w:r>
      <w:r w:rsidRPr="00B77CD9">
        <w:rPr>
          <w:rFonts w:asciiTheme="minorHAnsi" w:hAnsiTheme="minorHAnsi" w:cstheme="minorHAnsi"/>
          <w:sz w:val="22"/>
          <w:szCs w:val="22"/>
        </w:rPr>
        <w:t>instead of writing 1-p</w:t>
      </w:r>
    </w:p>
    <w:p w14:paraId="7BD7B90D" w14:textId="77777777" w:rsidR="00D60343" w:rsidRPr="00B77CD9" w:rsidRDefault="00D60343" w:rsidP="00D60343">
      <w:pPr>
        <w:jc w:val="both"/>
        <w:rPr>
          <w:rFonts w:asciiTheme="minorHAnsi" w:hAnsiTheme="minorHAnsi" w:cstheme="minorHAnsi"/>
          <w:sz w:val="22"/>
          <w:szCs w:val="22"/>
        </w:rPr>
      </w:pPr>
    </w:p>
    <w:p w14:paraId="1DE32C93" w14:textId="77777777" w:rsidR="00D60343" w:rsidRPr="00B77CD9" w:rsidRDefault="00D60343" w:rsidP="00D60343">
      <w:pPr>
        <w:jc w:val="both"/>
        <w:rPr>
          <w:rFonts w:asciiTheme="minorHAnsi" w:hAnsiTheme="minorHAnsi" w:cstheme="minorHAnsi"/>
          <w:sz w:val="22"/>
          <w:szCs w:val="22"/>
        </w:rPr>
      </w:pPr>
      <w:r w:rsidRPr="00B77CD9">
        <w:rPr>
          <w:rFonts w:asciiTheme="minorHAnsi" w:hAnsiTheme="minorHAnsi" w:cstheme="minorHAnsi"/>
          <w:sz w:val="22"/>
          <w:szCs w:val="22"/>
        </w:rPr>
        <w:t xml:space="preserve"> </w:t>
      </w:r>
      <w:r w:rsidR="000F03EF">
        <w:rPr>
          <w:rFonts w:asciiTheme="minorHAnsi" w:hAnsiTheme="minorHAnsi" w:cstheme="minorHAnsi"/>
          <w:sz w:val="22"/>
          <w:szCs w:val="22"/>
        </w:rPr>
        <w:t xml:space="preserve">The distribution of the </w:t>
      </w:r>
      <w:r w:rsidRPr="00B77CD9">
        <w:rPr>
          <w:rFonts w:asciiTheme="minorHAnsi" w:hAnsiTheme="minorHAnsi" w:cstheme="minorHAnsi"/>
          <w:sz w:val="22"/>
          <w:szCs w:val="22"/>
        </w:rPr>
        <w:t xml:space="preserve">sample proportion is close to the normal distribution, if </w:t>
      </w:r>
      <w:r w:rsidRPr="000F03EF">
        <w:rPr>
          <w:rFonts w:asciiTheme="minorHAnsi" w:hAnsiTheme="minorHAnsi" w:cstheme="minorHAnsi"/>
          <w:i/>
          <w:sz w:val="22"/>
          <w:szCs w:val="22"/>
        </w:rPr>
        <w:t>np</w:t>
      </w:r>
      <w:r w:rsidRPr="00B77CD9">
        <w:rPr>
          <w:rFonts w:asciiTheme="minorHAnsi" w:hAnsiTheme="minorHAnsi" w:cstheme="minorHAnsi"/>
          <w:sz w:val="22"/>
          <w:szCs w:val="22"/>
        </w:rPr>
        <w:t xml:space="preserve">&gt;5 and </w:t>
      </w:r>
      <w:r w:rsidRPr="000F03EF">
        <w:rPr>
          <w:rFonts w:asciiTheme="minorHAnsi" w:hAnsiTheme="minorHAnsi" w:cstheme="minorHAnsi"/>
          <w:i/>
          <w:sz w:val="22"/>
          <w:szCs w:val="22"/>
        </w:rPr>
        <w:t>n</w:t>
      </w:r>
      <w:r w:rsidRPr="00B77CD9">
        <w:rPr>
          <w:rFonts w:asciiTheme="minorHAnsi" w:hAnsiTheme="minorHAnsi" w:cstheme="minorHAnsi"/>
          <w:sz w:val="22"/>
          <w:szCs w:val="22"/>
        </w:rPr>
        <w:t>(1-</w:t>
      </w:r>
      <w:r w:rsidRPr="000F03EF">
        <w:rPr>
          <w:rFonts w:asciiTheme="minorHAnsi" w:hAnsiTheme="minorHAnsi" w:cstheme="minorHAnsi"/>
          <w:i/>
          <w:sz w:val="22"/>
          <w:szCs w:val="22"/>
        </w:rPr>
        <w:t>p</w:t>
      </w:r>
      <w:r w:rsidRPr="00B77CD9">
        <w:rPr>
          <w:rFonts w:asciiTheme="minorHAnsi" w:hAnsiTheme="minorHAnsi" w:cstheme="minorHAnsi"/>
          <w:sz w:val="22"/>
          <w:szCs w:val="22"/>
        </w:rPr>
        <w:t>)&gt;5</w:t>
      </w:r>
    </w:p>
    <w:p w14:paraId="2F31B8D4" w14:textId="77777777" w:rsidR="00D60343" w:rsidRPr="00B77CD9" w:rsidRDefault="00D60343" w:rsidP="00D60343">
      <w:pPr>
        <w:jc w:val="both"/>
        <w:rPr>
          <w:rFonts w:asciiTheme="minorHAnsi" w:hAnsiTheme="minorHAnsi" w:cstheme="minorHAnsi"/>
          <w:b/>
          <w:sz w:val="22"/>
          <w:szCs w:val="22"/>
        </w:rPr>
      </w:pPr>
    </w:p>
    <w:p w14:paraId="218C640D" w14:textId="77777777" w:rsidR="00D60343" w:rsidRPr="00B77CD9" w:rsidRDefault="00D60343" w:rsidP="00D60343">
      <w:pPr>
        <w:pStyle w:val="Heading2"/>
        <w:rPr>
          <w:rFonts w:asciiTheme="minorHAnsi" w:hAnsiTheme="minorHAnsi" w:cstheme="minorHAnsi"/>
          <w:sz w:val="22"/>
          <w:szCs w:val="22"/>
        </w:rPr>
      </w:pPr>
      <w:r w:rsidRPr="00B77CD9">
        <w:rPr>
          <w:rFonts w:asciiTheme="minorHAnsi" w:hAnsiTheme="minorHAnsi" w:cstheme="minorHAnsi"/>
          <w:sz w:val="22"/>
          <w:szCs w:val="22"/>
        </w:rPr>
        <w:t>Confidence interval formula for a single proportion</w:t>
      </w:r>
    </w:p>
    <w:p w14:paraId="21E701B2" w14:textId="77777777" w:rsidR="00D60343" w:rsidRPr="00B77CD9" w:rsidRDefault="00D60343" w:rsidP="00D60343">
      <w:pPr>
        <w:tabs>
          <w:tab w:val="left" w:pos="6120"/>
        </w:tabs>
        <w:rPr>
          <w:rFonts w:asciiTheme="minorHAnsi" w:hAnsiTheme="minorHAnsi" w:cstheme="minorHAnsi"/>
          <w:sz w:val="22"/>
          <w:szCs w:val="22"/>
        </w:rPr>
      </w:pPr>
      <w:r w:rsidRPr="00B77CD9">
        <w:rPr>
          <w:rFonts w:asciiTheme="minorHAnsi" w:hAnsiTheme="minorHAnsi" w:cstheme="minorHAnsi"/>
          <w:position w:val="-8"/>
          <w:sz w:val="22"/>
          <w:szCs w:val="22"/>
        </w:rPr>
        <w:object w:dxaOrig="1280" w:dyaOrig="260" w14:anchorId="3926C193">
          <v:shape id="_x0000_i1055" type="#_x0000_t75" style="width:64.5pt;height:14.25pt" o:ole="">
            <v:imagedata r:id="rId83" o:title=""/>
          </v:shape>
          <o:OLEObject Type="Embed" ProgID="Equation.3" ShapeID="_x0000_i1055" DrawAspect="Content" ObjectID="_1652436233" r:id="rId84"/>
        </w:object>
      </w:r>
      <w:r w:rsidRPr="00B77CD9">
        <w:rPr>
          <w:rFonts w:asciiTheme="minorHAnsi" w:hAnsiTheme="minorHAnsi" w:cstheme="minorHAnsi"/>
          <w:sz w:val="22"/>
          <w:szCs w:val="22"/>
        </w:rPr>
        <w:t xml:space="preserve"> Confidence Interval for p </w:t>
      </w:r>
    </w:p>
    <w:p w14:paraId="3638BB44" w14:textId="77777777" w:rsidR="00D60343" w:rsidRPr="00B77CD9" w:rsidRDefault="00E5381D" w:rsidP="000F03EF">
      <w:pPr>
        <w:tabs>
          <w:tab w:val="left" w:pos="6120"/>
        </w:tabs>
        <w:rPr>
          <w:rFonts w:asciiTheme="minorHAnsi" w:hAnsiTheme="minorHAnsi" w:cstheme="minorHAnsi"/>
          <w:sz w:val="22"/>
          <w:szCs w:val="22"/>
        </w:rPr>
      </w:pPr>
      <m:oMathPara>
        <m:oMath>
          <m:acc>
            <m:accPr>
              <m:ctrlPr>
                <w:rPr>
                  <w:rFonts w:ascii="Cambria Math" w:hAnsiTheme="minorHAnsi" w:cstheme="minorHAnsi"/>
                  <w:i/>
                  <w:sz w:val="22"/>
                  <w:szCs w:val="22"/>
                </w:rPr>
              </m:ctrlPr>
            </m:accPr>
            <m:e>
              <m:r>
                <w:rPr>
                  <w:rFonts w:ascii="Cambria Math" w:hAnsiTheme="minorHAnsi" w:cstheme="minorHAnsi"/>
                  <w:sz w:val="22"/>
                  <w:szCs w:val="22"/>
                </w:rPr>
                <m:t>p</m:t>
              </m:r>
            </m:e>
          </m:acc>
          <m:r>
            <w:rPr>
              <w:rFonts w:ascii="Cambria Math" w:hAnsiTheme="minorHAnsi" w:cstheme="minorHAnsi"/>
              <w:sz w:val="22"/>
              <w:szCs w:val="22"/>
            </w:rPr>
            <m:t>±</m:t>
          </m:r>
          <m:sSub>
            <m:sSubPr>
              <m:ctrlPr>
                <w:rPr>
                  <w:rFonts w:ascii="Cambria Math" w:hAnsiTheme="minorHAnsi" w:cstheme="minorHAnsi"/>
                  <w:i/>
                  <w:sz w:val="22"/>
                  <w:szCs w:val="22"/>
                </w:rPr>
              </m:ctrlPr>
            </m:sSubPr>
            <m:e>
              <m:r>
                <w:rPr>
                  <w:rFonts w:ascii="Cambria Math" w:hAnsiTheme="minorHAnsi" w:cstheme="minorHAnsi"/>
                  <w:sz w:val="22"/>
                  <w:szCs w:val="22"/>
                </w:rPr>
                <m:t>z</m:t>
              </m:r>
            </m:e>
            <m:sub>
              <m:f>
                <m:fPr>
                  <m:type m:val="lin"/>
                  <m:ctrlPr>
                    <w:rPr>
                      <w:rFonts w:ascii="Cambria Math" w:hAnsiTheme="minorHAnsi" w:cstheme="minorHAnsi"/>
                      <w:i/>
                      <w:sz w:val="22"/>
                      <w:szCs w:val="22"/>
                    </w:rPr>
                  </m:ctrlPr>
                </m:fPr>
                <m:num>
                  <m:r>
                    <w:rPr>
                      <w:rFonts w:ascii="Cambria Math" w:hAnsiTheme="minorHAnsi" w:cstheme="minorHAnsi"/>
                      <w:sz w:val="22"/>
                      <w:szCs w:val="22"/>
                    </w:rPr>
                    <m:t>α</m:t>
                  </m:r>
                </m:num>
                <m:den>
                  <m:r>
                    <w:rPr>
                      <w:rFonts w:ascii="Cambria Math" w:hAnsiTheme="minorHAnsi" w:cstheme="minorHAnsi"/>
                      <w:sz w:val="22"/>
                      <w:szCs w:val="22"/>
                    </w:rPr>
                    <m:t>2</m:t>
                  </m:r>
                </m:den>
              </m:f>
              <m:ctrlPr>
                <w:rPr>
                  <w:rFonts w:ascii="Cambria Math" w:hAnsi="Cambria Math" w:cstheme="minorHAnsi"/>
                  <w:i/>
                  <w:sz w:val="22"/>
                  <w:szCs w:val="22"/>
                </w:rPr>
              </m:ctrlPr>
            </m:sub>
          </m:sSub>
          <m:rad>
            <m:radPr>
              <m:degHide m:val="1"/>
              <m:ctrlPr>
                <w:rPr>
                  <w:rFonts w:ascii="Cambria Math" w:hAnsiTheme="minorHAnsi" w:cstheme="minorHAnsi"/>
                  <w:i/>
                  <w:sz w:val="22"/>
                  <w:szCs w:val="22"/>
                </w:rPr>
              </m:ctrlPr>
            </m:radPr>
            <m:deg/>
            <m:e>
              <m:f>
                <m:fPr>
                  <m:ctrlPr>
                    <w:rPr>
                      <w:rFonts w:ascii="Cambria Math" w:hAnsiTheme="minorHAnsi" w:cstheme="minorHAnsi"/>
                      <w:i/>
                      <w:sz w:val="22"/>
                      <w:szCs w:val="22"/>
                    </w:rPr>
                  </m:ctrlPr>
                </m:fPr>
                <m:num>
                  <m:acc>
                    <m:accPr>
                      <m:ctrlPr>
                        <w:rPr>
                          <w:rFonts w:ascii="Cambria Math" w:hAnsiTheme="minorHAnsi" w:cstheme="minorHAnsi"/>
                          <w:i/>
                          <w:sz w:val="22"/>
                          <w:szCs w:val="22"/>
                        </w:rPr>
                      </m:ctrlPr>
                    </m:accPr>
                    <m:e>
                      <m:r>
                        <w:rPr>
                          <w:rFonts w:ascii="Cambria Math" w:hAnsiTheme="minorHAnsi" w:cstheme="minorHAnsi"/>
                          <w:sz w:val="22"/>
                          <w:szCs w:val="22"/>
                        </w:rPr>
                        <m:t>p</m:t>
                      </m:r>
                    </m:e>
                  </m:acc>
                  <m:r>
                    <w:rPr>
                      <w:rFonts w:ascii="Cambria Math" w:hAnsiTheme="minorHAnsi" w:cstheme="minorHAnsi"/>
                      <w:sz w:val="22"/>
                      <w:szCs w:val="22"/>
                    </w:rPr>
                    <m:t>(1</m:t>
                  </m:r>
                  <m:r>
                    <w:rPr>
                      <w:rFonts w:ascii="Cambria Math" w:hAnsiTheme="minorHAnsi" w:cstheme="minorHAnsi"/>
                      <w:sz w:val="22"/>
                      <w:szCs w:val="22"/>
                    </w:rPr>
                    <m:t>-</m:t>
                  </m:r>
                  <m:acc>
                    <m:accPr>
                      <m:ctrlPr>
                        <w:rPr>
                          <w:rFonts w:ascii="Cambria Math" w:hAnsiTheme="minorHAnsi" w:cstheme="minorHAnsi"/>
                          <w:i/>
                          <w:sz w:val="22"/>
                          <w:szCs w:val="22"/>
                        </w:rPr>
                      </m:ctrlPr>
                    </m:accPr>
                    <m:e>
                      <m:r>
                        <w:rPr>
                          <w:rFonts w:ascii="Cambria Math" w:hAnsiTheme="minorHAnsi" w:cstheme="minorHAnsi"/>
                          <w:sz w:val="22"/>
                          <w:szCs w:val="22"/>
                        </w:rPr>
                        <m:t>p</m:t>
                      </m:r>
                    </m:e>
                  </m:acc>
                  <m:r>
                    <w:rPr>
                      <w:rFonts w:ascii="Cambria Math" w:hAnsiTheme="minorHAnsi" w:cstheme="minorHAnsi"/>
                      <w:sz w:val="22"/>
                      <w:szCs w:val="22"/>
                    </w:rPr>
                    <m:t>)</m:t>
                  </m:r>
                </m:num>
                <m:den>
                  <m:r>
                    <w:rPr>
                      <w:rFonts w:ascii="Cambria Math" w:hAnsiTheme="minorHAnsi" w:cstheme="minorHAnsi"/>
                      <w:sz w:val="22"/>
                      <w:szCs w:val="22"/>
                    </w:rPr>
                    <m:t>n</m:t>
                  </m:r>
                </m:den>
              </m:f>
              <m:ctrlPr>
                <w:rPr>
                  <w:rFonts w:ascii="Cambria Math" w:hAnsi="Cambria Math" w:cstheme="minorHAnsi"/>
                  <w:i/>
                  <w:sz w:val="22"/>
                  <w:szCs w:val="22"/>
                </w:rPr>
              </m:ctrlPr>
            </m:e>
          </m:rad>
        </m:oMath>
      </m:oMathPara>
    </w:p>
    <w:p w14:paraId="397502FC" w14:textId="77777777" w:rsidR="00D60343" w:rsidRPr="00B77CD9" w:rsidRDefault="00D60343" w:rsidP="00D60343">
      <w:pPr>
        <w:pStyle w:val="Heading2"/>
        <w:rPr>
          <w:rFonts w:asciiTheme="minorHAnsi" w:hAnsiTheme="minorHAnsi" w:cstheme="minorHAnsi"/>
          <w:sz w:val="22"/>
          <w:szCs w:val="22"/>
        </w:rPr>
      </w:pPr>
      <w:r w:rsidRPr="00B77CD9">
        <w:rPr>
          <w:rFonts w:asciiTheme="minorHAnsi" w:hAnsiTheme="minorHAnsi" w:cstheme="minorHAnsi"/>
          <w:sz w:val="22"/>
          <w:szCs w:val="22"/>
        </w:rPr>
        <w:t>Hypothesis testing for a single proportion</w:t>
      </w:r>
    </w:p>
    <w:p w14:paraId="59004ADF" w14:textId="77777777" w:rsidR="00D60343" w:rsidRPr="00B77CD9" w:rsidRDefault="00D60343" w:rsidP="000F03EF">
      <w:pPr>
        <w:jc w:val="both"/>
        <w:rPr>
          <w:rFonts w:asciiTheme="minorHAnsi" w:hAnsiTheme="minorHAnsi" w:cstheme="minorHAnsi"/>
          <w:sz w:val="22"/>
          <w:szCs w:val="22"/>
        </w:rPr>
      </w:pPr>
      <w:r w:rsidRPr="00B77CD9">
        <w:rPr>
          <w:rFonts w:asciiTheme="minorHAnsi" w:hAnsiTheme="minorHAnsi" w:cstheme="minorHAnsi"/>
          <w:sz w:val="22"/>
          <w:szCs w:val="22"/>
        </w:rPr>
        <w:t xml:space="preserve">Test statistic  </w:t>
      </w:r>
      <m:oMath>
        <m:r>
          <w:rPr>
            <w:rFonts w:ascii="Cambria Math" w:hAnsiTheme="minorHAnsi" w:cstheme="minorHAnsi"/>
          </w:rPr>
          <m:t>z=</m:t>
        </m:r>
        <m:f>
          <m:fPr>
            <m:ctrlPr>
              <w:rPr>
                <w:rFonts w:ascii="Cambria Math" w:hAnsiTheme="minorHAnsi" w:cstheme="minorHAnsi"/>
                <w:i/>
              </w:rPr>
            </m:ctrlPr>
          </m:fPr>
          <m:num>
            <m:acc>
              <m:accPr>
                <m:ctrlPr>
                  <w:rPr>
                    <w:rFonts w:ascii="Cambria Math" w:hAnsiTheme="minorHAnsi" w:cstheme="minorHAnsi"/>
                    <w:i/>
                  </w:rPr>
                </m:ctrlPr>
              </m:accPr>
              <m:e>
                <m:r>
                  <w:rPr>
                    <w:rFonts w:ascii="Cambria Math" w:hAnsiTheme="minorHAnsi" w:cstheme="minorHAnsi"/>
                  </w:rPr>
                  <m:t>p</m:t>
                </m:r>
              </m:e>
            </m:acc>
            <m:r>
              <w:rPr>
                <w:rFonts w:ascii="Cambria Math" w:hAnsiTheme="minorHAnsi" w:cstheme="minorHAnsi"/>
              </w:rPr>
              <m:t>-</m:t>
            </m:r>
            <m:r>
              <w:rPr>
                <w:rFonts w:ascii="Cambria Math" w:hAnsiTheme="minorHAnsi" w:cstheme="minorHAnsi"/>
              </w:rPr>
              <m:t>p</m:t>
            </m:r>
          </m:num>
          <m:den>
            <m:rad>
              <m:radPr>
                <m:degHide m:val="1"/>
                <m:ctrlPr>
                  <w:rPr>
                    <w:rFonts w:ascii="Cambria Math" w:hAnsiTheme="minorHAnsi" w:cstheme="minorHAnsi"/>
                    <w:i/>
                  </w:rPr>
                </m:ctrlPr>
              </m:radPr>
              <m:deg/>
              <m:e>
                <m:f>
                  <m:fPr>
                    <m:ctrlPr>
                      <w:rPr>
                        <w:rFonts w:ascii="Cambria Math" w:hAnsiTheme="minorHAnsi" w:cstheme="minorHAnsi"/>
                        <w:i/>
                      </w:rPr>
                    </m:ctrlPr>
                  </m:fPr>
                  <m:num>
                    <m:r>
                      <w:rPr>
                        <w:rFonts w:ascii="Cambria Math" w:hAnsiTheme="minorHAnsi" w:cstheme="minorHAnsi"/>
                      </w:rPr>
                      <m:t>p(1</m:t>
                    </m:r>
                    <m:r>
                      <w:rPr>
                        <w:rFonts w:ascii="Cambria Math" w:hAnsiTheme="minorHAnsi" w:cstheme="minorHAnsi"/>
                      </w:rPr>
                      <m:t>-</m:t>
                    </m:r>
                    <m:r>
                      <w:rPr>
                        <w:rFonts w:ascii="Cambria Math" w:hAnsiTheme="minorHAnsi" w:cstheme="minorHAnsi"/>
                      </w:rPr>
                      <m:t>p)</m:t>
                    </m:r>
                  </m:num>
                  <m:den>
                    <m:r>
                      <w:rPr>
                        <w:rFonts w:ascii="Cambria Math" w:hAnsiTheme="minorHAnsi" w:cstheme="minorHAnsi"/>
                      </w:rPr>
                      <m:t>n</m:t>
                    </m:r>
                  </m:den>
                </m:f>
                <m:ctrlPr>
                  <w:rPr>
                    <w:rFonts w:ascii="Cambria Math" w:hAnsi="Cambria Math" w:cstheme="minorHAnsi"/>
                    <w:i/>
                  </w:rPr>
                </m:ctrlPr>
              </m:e>
            </m:rad>
            <m:ctrlPr>
              <w:rPr>
                <w:rFonts w:ascii="Cambria Math" w:hAnsi="Cambria Math" w:cstheme="minorHAnsi"/>
                <w:i/>
              </w:rPr>
            </m:ctrlPr>
          </m:den>
        </m:f>
      </m:oMath>
    </w:p>
    <w:p w14:paraId="7B45383B" w14:textId="77777777" w:rsidR="00D60343" w:rsidRPr="00B77CD9" w:rsidRDefault="00D60343" w:rsidP="00D60343">
      <w:pPr>
        <w:jc w:val="both"/>
        <w:rPr>
          <w:rFonts w:asciiTheme="minorHAnsi" w:hAnsiTheme="minorHAnsi" w:cstheme="minorHAnsi"/>
          <w:sz w:val="22"/>
          <w:szCs w:val="22"/>
        </w:rPr>
      </w:pPr>
      <w:r w:rsidRPr="00B77CD9">
        <w:rPr>
          <w:rFonts w:asciiTheme="minorHAnsi" w:hAnsiTheme="minorHAnsi" w:cstheme="minorHAnsi"/>
          <w:sz w:val="22"/>
          <w:szCs w:val="22"/>
        </w:rPr>
        <w:t xml:space="preserve">Use z-table to find the critical value </w:t>
      </w:r>
    </w:p>
    <w:p w14:paraId="298B2CDE" w14:textId="77777777" w:rsidR="00D60343" w:rsidRPr="00B77CD9" w:rsidRDefault="00D60343" w:rsidP="00D60343">
      <w:pPr>
        <w:jc w:val="both"/>
        <w:rPr>
          <w:rFonts w:asciiTheme="minorHAnsi" w:hAnsiTheme="minorHAnsi" w:cstheme="minorHAnsi"/>
          <w:b/>
          <w:sz w:val="22"/>
          <w:szCs w:val="22"/>
        </w:rPr>
      </w:pPr>
    </w:p>
    <w:p w14:paraId="5B44F6D2" w14:textId="77777777" w:rsidR="00D60343" w:rsidRPr="00B77CD9" w:rsidRDefault="00D60343" w:rsidP="00D60343">
      <w:pPr>
        <w:jc w:val="both"/>
        <w:rPr>
          <w:rFonts w:asciiTheme="minorHAnsi" w:hAnsiTheme="minorHAnsi" w:cstheme="minorHAnsi"/>
          <w:b/>
          <w:sz w:val="22"/>
          <w:szCs w:val="22"/>
        </w:rPr>
      </w:pPr>
      <w:r w:rsidRPr="00B77CD9">
        <w:rPr>
          <w:rFonts w:asciiTheme="minorHAnsi" w:hAnsiTheme="minorHAnsi" w:cstheme="minorHAnsi"/>
          <w:b/>
          <w:sz w:val="22"/>
          <w:szCs w:val="22"/>
        </w:rPr>
        <w:t xml:space="preserve">Alternative test statistic, </w:t>
      </w:r>
    </w:p>
    <w:p w14:paraId="7FBDBCA3" w14:textId="77777777" w:rsidR="00D60343" w:rsidRPr="00B77CD9" w:rsidRDefault="000F03EF" w:rsidP="000F03EF">
      <w:pPr>
        <w:jc w:val="both"/>
        <w:rPr>
          <w:rFonts w:asciiTheme="minorHAnsi" w:hAnsiTheme="minorHAnsi" w:cstheme="minorHAnsi"/>
          <w:b/>
          <w:sz w:val="22"/>
          <w:szCs w:val="22"/>
        </w:rPr>
      </w:pPr>
      <m:oMathPara>
        <m:oMath>
          <m:r>
            <m:rPr>
              <m:sty m:val="bi"/>
            </m:rPr>
            <w:rPr>
              <w:rFonts w:ascii="Cambria Math" w:hAnsiTheme="minorHAnsi" w:cstheme="minorHAnsi"/>
              <w:sz w:val="22"/>
              <w:szCs w:val="22"/>
            </w:rPr>
            <m:t>z=</m:t>
          </m:r>
          <m:f>
            <m:fPr>
              <m:ctrlPr>
                <w:rPr>
                  <w:rFonts w:ascii="Cambria Math" w:hAnsiTheme="minorHAnsi" w:cstheme="minorHAnsi"/>
                  <w:b/>
                  <w:i/>
                  <w:sz w:val="22"/>
                  <w:szCs w:val="22"/>
                </w:rPr>
              </m:ctrlPr>
            </m:fPr>
            <m:num>
              <m:acc>
                <m:accPr>
                  <m:ctrlPr>
                    <w:rPr>
                      <w:rFonts w:ascii="Cambria Math" w:hAnsiTheme="minorHAnsi" w:cstheme="minorHAnsi"/>
                      <w:b/>
                      <w:i/>
                      <w:sz w:val="22"/>
                      <w:szCs w:val="22"/>
                    </w:rPr>
                  </m:ctrlPr>
                </m:accPr>
                <m:e>
                  <m:r>
                    <m:rPr>
                      <m:sty m:val="bi"/>
                    </m:rPr>
                    <w:rPr>
                      <w:rFonts w:ascii="Cambria Math" w:hAnsiTheme="minorHAnsi" w:cstheme="minorHAnsi"/>
                      <w:sz w:val="22"/>
                      <w:szCs w:val="22"/>
                    </w:rPr>
                    <m:t>p</m:t>
                  </m:r>
                </m:e>
              </m:acc>
              <m:r>
                <m:rPr>
                  <m:sty m:val="bi"/>
                </m:rPr>
                <w:rPr>
                  <w:rFonts w:ascii="Cambria Math" w:hAnsiTheme="minorHAnsi" w:cstheme="minorHAnsi"/>
                  <w:sz w:val="22"/>
                  <w:szCs w:val="22"/>
                </w:rPr>
                <m:t>-</m:t>
              </m:r>
              <m:r>
                <m:rPr>
                  <m:sty m:val="bi"/>
                </m:rPr>
                <w:rPr>
                  <w:rFonts w:ascii="Cambria Math" w:hAnsiTheme="minorHAnsi" w:cstheme="minorHAnsi"/>
                  <w:sz w:val="22"/>
                  <w:szCs w:val="22"/>
                </w:rPr>
                <m:t>p</m:t>
              </m:r>
            </m:num>
            <m:den>
              <m:rad>
                <m:radPr>
                  <m:degHide m:val="1"/>
                  <m:ctrlPr>
                    <w:rPr>
                      <w:rFonts w:ascii="Cambria Math" w:hAnsiTheme="minorHAnsi" w:cstheme="minorHAnsi"/>
                      <w:b/>
                      <w:i/>
                      <w:sz w:val="22"/>
                      <w:szCs w:val="22"/>
                    </w:rPr>
                  </m:ctrlPr>
                </m:radPr>
                <m:deg/>
                <m:e>
                  <m:f>
                    <m:fPr>
                      <m:ctrlPr>
                        <w:rPr>
                          <w:rFonts w:ascii="Cambria Math" w:hAnsiTheme="minorHAnsi" w:cstheme="minorHAnsi"/>
                          <w:b/>
                          <w:i/>
                          <w:sz w:val="22"/>
                          <w:szCs w:val="22"/>
                        </w:rPr>
                      </m:ctrlPr>
                    </m:fPr>
                    <m:num>
                      <m:acc>
                        <m:accPr>
                          <m:ctrlPr>
                            <w:rPr>
                              <w:rFonts w:ascii="Cambria Math" w:hAnsiTheme="minorHAnsi" w:cstheme="minorHAnsi"/>
                              <w:b/>
                              <w:i/>
                              <w:sz w:val="22"/>
                              <w:szCs w:val="22"/>
                            </w:rPr>
                          </m:ctrlPr>
                        </m:accPr>
                        <m:e>
                          <m:r>
                            <m:rPr>
                              <m:sty m:val="bi"/>
                            </m:rPr>
                            <w:rPr>
                              <w:rFonts w:ascii="Cambria Math" w:hAnsiTheme="minorHAnsi" w:cstheme="minorHAnsi"/>
                              <w:sz w:val="22"/>
                              <w:szCs w:val="22"/>
                            </w:rPr>
                            <m:t>p</m:t>
                          </m:r>
                        </m:e>
                      </m:acc>
                      <m:r>
                        <m:rPr>
                          <m:sty m:val="bi"/>
                        </m:rPr>
                        <w:rPr>
                          <w:rFonts w:ascii="Cambria Math" w:hAnsiTheme="minorHAnsi" w:cstheme="minorHAnsi"/>
                          <w:sz w:val="22"/>
                          <w:szCs w:val="22"/>
                        </w:rPr>
                        <m:t>(1</m:t>
                      </m:r>
                      <m:r>
                        <m:rPr>
                          <m:sty m:val="bi"/>
                        </m:rPr>
                        <w:rPr>
                          <w:rFonts w:ascii="Cambria Math" w:hAnsiTheme="minorHAnsi" w:cstheme="minorHAnsi"/>
                          <w:sz w:val="22"/>
                          <w:szCs w:val="22"/>
                        </w:rPr>
                        <m:t>-</m:t>
                      </m:r>
                      <m:acc>
                        <m:accPr>
                          <m:ctrlPr>
                            <w:rPr>
                              <w:rFonts w:ascii="Cambria Math" w:hAnsiTheme="minorHAnsi" w:cstheme="minorHAnsi"/>
                              <w:b/>
                              <w:i/>
                              <w:sz w:val="22"/>
                              <w:szCs w:val="22"/>
                            </w:rPr>
                          </m:ctrlPr>
                        </m:accPr>
                        <m:e>
                          <m:r>
                            <m:rPr>
                              <m:sty m:val="bi"/>
                            </m:rPr>
                            <w:rPr>
                              <w:rFonts w:ascii="Cambria Math" w:hAnsiTheme="minorHAnsi" w:cstheme="minorHAnsi"/>
                              <w:sz w:val="22"/>
                              <w:szCs w:val="22"/>
                            </w:rPr>
                            <m:t>p</m:t>
                          </m:r>
                        </m:e>
                      </m:acc>
                      <m:r>
                        <m:rPr>
                          <m:sty m:val="bi"/>
                        </m:rPr>
                        <w:rPr>
                          <w:rFonts w:ascii="Cambria Math" w:hAnsiTheme="minorHAnsi" w:cstheme="minorHAnsi"/>
                          <w:sz w:val="22"/>
                          <w:szCs w:val="22"/>
                        </w:rPr>
                        <m:t>)</m:t>
                      </m:r>
                    </m:num>
                    <m:den>
                      <m:r>
                        <m:rPr>
                          <m:sty m:val="bi"/>
                        </m:rPr>
                        <w:rPr>
                          <w:rFonts w:ascii="Cambria Math" w:hAnsiTheme="minorHAnsi" w:cstheme="minorHAnsi"/>
                          <w:sz w:val="22"/>
                          <w:szCs w:val="22"/>
                        </w:rPr>
                        <m:t>n</m:t>
                      </m:r>
                    </m:den>
                  </m:f>
                  <m:ctrlPr>
                    <w:rPr>
                      <w:rFonts w:ascii="Cambria Math" w:hAnsi="Cambria Math" w:cstheme="minorHAnsi"/>
                      <w:b/>
                      <w:i/>
                      <w:sz w:val="22"/>
                      <w:szCs w:val="22"/>
                    </w:rPr>
                  </m:ctrlPr>
                </m:e>
              </m:rad>
              <m:ctrlPr>
                <w:rPr>
                  <w:rFonts w:ascii="Cambria Math" w:hAnsi="Cambria Math" w:cstheme="minorHAnsi"/>
                  <w:b/>
                  <w:i/>
                  <w:sz w:val="22"/>
                  <w:szCs w:val="22"/>
                </w:rPr>
              </m:ctrlPr>
            </m:den>
          </m:f>
        </m:oMath>
      </m:oMathPara>
    </w:p>
    <w:p w14:paraId="2CFABE10" w14:textId="77777777" w:rsidR="00D60343" w:rsidRPr="00B77CD9" w:rsidRDefault="00D60343" w:rsidP="00D60343">
      <w:pPr>
        <w:rPr>
          <w:rFonts w:asciiTheme="minorHAnsi" w:hAnsiTheme="minorHAnsi" w:cstheme="minorHAnsi"/>
          <w:sz w:val="22"/>
          <w:szCs w:val="22"/>
        </w:rPr>
      </w:pPr>
      <w:r w:rsidRPr="00B77CD9">
        <w:rPr>
          <w:rFonts w:asciiTheme="minorHAnsi" w:hAnsiTheme="minorHAnsi" w:cstheme="minorHAnsi"/>
          <w:sz w:val="22"/>
          <w:szCs w:val="22"/>
        </w:rPr>
        <w:br w:type="page"/>
      </w:r>
    </w:p>
    <w:bookmarkEnd w:id="16"/>
    <w:p w14:paraId="7FDAF09E" w14:textId="77777777" w:rsidR="00D73B02" w:rsidRPr="006356D8" w:rsidRDefault="00D73B02" w:rsidP="00D73B02">
      <w:pPr>
        <w:spacing w:after="120" w:line="360" w:lineRule="auto"/>
        <w:rPr>
          <w:rFonts w:ascii="Calibri" w:hAnsi="Calibri"/>
          <w:b/>
          <w:sz w:val="28"/>
          <w:szCs w:val="28"/>
        </w:rPr>
      </w:pPr>
      <w:r w:rsidRPr="006356D8">
        <w:rPr>
          <w:rFonts w:ascii="Calibri" w:hAnsi="Calibri"/>
          <w:b/>
          <w:sz w:val="28"/>
          <w:szCs w:val="28"/>
        </w:rPr>
        <w:lastRenderedPageBreak/>
        <w:t xml:space="preserve">Alternate formula page </w:t>
      </w:r>
      <w:r>
        <w:rPr>
          <w:rFonts w:ascii="Calibri" w:hAnsi="Calibri"/>
          <w:b/>
          <w:sz w:val="28"/>
          <w:szCs w:val="28"/>
        </w:rPr>
        <w:t>2</w:t>
      </w:r>
      <w:r w:rsidRPr="006356D8">
        <w:rPr>
          <w:rFonts w:ascii="Calibri" w:hAnsi="Calibri"/>
          <w:b/>
          <w:sz w:val="28"/>
          <w:szCs w:val="28"/>
        </w:rPr>
        <w:t xml:space="preserve"> of </w:t>
      </w:r>
      <w:r>
        <w:rPr>
          <w:rFonts w:ascii="Calibri" w:hAnsi="Calibri"/>
          <w:b/>
          <w:sz w:val="28"/>
          <w:szCs w:val="28"/>
        </w:rPr>
        <w:t>2</w:t>
      </w:r>
    </w:p>
    <w:p w14:paraId="0D4DCD6B" w14:textId="77777777" w:rsidR="00D73B02" w:rsidRPr="003A0F44" w:rsidRDefault="00D73B02" w:rsidP="00D73B02">
      <w:pPr>
        <w:rPr>
          <w:rFonts w:ascii="Calibri" w:hAnsi="Calibri"/>
        </w:rPr>
      </w:pPr>
      <w:r>
        <w:rPr>
          <w:rFonts w:ascii="Calibri" w:hAnsi="Calibri"/>
        </w:rPr>
        <w:t xml:space="preserve">SIMPLE LINEAR </w:t>
      </w:r>
      <w:r w:rsidRPr="003A0F44">
        <w:rPr>
          <w:rFonts w:ascii="Calibri" w:hAnsi="Calibri"/>
        </w:rPr>
        <w:t xml:space="preserve">REGRESSION </w:t>
      </w:r>
      <w:r>
        <w:rPr>
          <w:rFonts w:ascii="Calibri" w:hAnsi="Calibri"/>
        </w:rPr>
        <w:t>This is</w:t>
      </w:r>
      <w:r w:rsidRPr="003A0F44">
        <w:rPr>
          <w:rFonts w:ascii="Calibri" w:hAnsi="Calibri"/>
        </w:rPr>
        <w:t xml:space="preserve"> regr</w:t>
      </w:r>
      <w:r>
        <w:rPr>
          <w:rFonts w:ascii="Calibri" w:hAnsi="Calibri"/>
        </w:rPr>
        <w:t>ession with only one predictor</w:t>
      </w:r>
    </w:p>
    <w:p w14:paraId="7CCE4AA0" w14:textId="77777777" w:rsidR="00D73B02" w:rsidRPr="003A0F44" w:rsidRDefault="00D73B02" w:rsidP="00D73B02">
      <w:pPr>
        <w:jc w:val="both"/>
        <w:rPr>
          <w:rFonts w:ascii="Calibri" w:hAnsi="Calibri"/>
          <w:b/>
        </w:rPr>
      </w:pPr>
    </w:p>
    <w:p w14:paraId="1111C447" w14:textId="77777777" w:rsidR="00D73B02" w:rsidRPr="003A0F44" w:rsidRDefault="00D73B02" w:rsidP="00D73B02">
      <w:pPr>
        <w:ind w:left="720" w:hanging="720"/>
        <w:jc w:val="both"/>
        <w:rPr>
          <w:rFonts w:ascii="Calibri" w:hAnsi="Calibri"/>
          <w:b/>
        </w:rPr>
      </w:pPr>
      <w:r w:rsidRPr="003A0F44">
        <w:rPr>
          <w:rFonts w:ascii="Calibri" w:hAnsi="Calibri"/>
          <w:b/>
        </w:rPr>
        <w:t xml:space="preserve">The sample least square regression </w:t>
      </w:r>
      <w:proofErr w:type="gramStart"/>
      <w:r w:rsidRPr="003A0F44">
        <w:rPr>
          <w:rFonts w:ascii="Calibri" w:hAnsi="Calibri"/>
          <w:b/>
        </w:rPr>
        <w:t>line :</w:t>
      </w:r>
      <w:proofErr w:type="gramEnd"/>
      <w:r w:rsidRPr="003A0F44">
        <w:rPr>
          <w:rFonts w:ascii="Calibri" w:hAnsi="Calibri"/>
          <w:b/>
        </w:rPr>
        <w:t xml:space="preserve"> </w:t>
      </w:r>
      <w:r w:rsidRPr="003A0F44">
        <w:rPr>
          <w:rFonts w:ascii="Calibri" w:hAnsi="Calibri"/>
          <w:b/>
          <w:position w:val="-12"/>
        </w:rPr>
        <w:object w:dxaOrig="1300" w:dyaOrig="400" w14:anchorId="07BD9CCC">
          <v:shape id="_x0000_i1056" type="#_x0000_t75" style="width:64.5pt;height:21.75pt" o:ole="">
            <v:imagedata r:id="rId85" o:title=""/>
          </v:shape>
          <o:OLEObject Type="Embed" ProgID="Equation.3" ShapeID="_x0000_i1056" DrawAspect="Content" ObjectID="_1652436234" r:id="rId86"/>
        </w:object>
      </w:r>
    </w:p>
    <w:p w14:paraId="2CEB87AB" w14:textId="77777777" w:rsidR="00D73B02" w:rsidRPr="003A0F44" w:rsidRDefault="00D73B02" w:rsidP="00D73B02">
      <w:pPr>
        <w:jc w:val="both"/>
        <w:rPr>
          <w:rFonts w:ascii="Calibri" w:hAnsi="Calibri"/>
        </w:rPr>
      </w:pPr>
      <w:r w:rsidRPr="003A0F44">
        <w:rPr>
          <w:rFonts w:ascii="Calibri" w:hAnsi="Calibri"/>
        </w:rPr>
        <w:t>The standard errors (se)</w:t>
      </w:r>
      <w:r>
        <w:rPr>
          <w:rFonts w:ascii="Calibri" w:hAnsi="Calibri"/>
        </w:rPr>
        <w:t xml:space="preserve">   </w:t>
      </w:r>
      <w:r w:rsidRPr="003A0F44">
        <w:rPr>
          <w:rFonts w:ascii="Calibri" w:hAnsi="Calibri"/>
        </w:rPr>
        <w:t>se(</w:t>
      </w:r>
      <w:r w:rsidRPr="003A0F44">
        <w:rPr>
          <w:rFonts w:ascii="Calibri" w:hAnsi="Calibri"/>
          <w:position w:val="-12"/>
        </w:rPr>
        <w:object w:dxaOrig="300" w:dyaOrig="400" w14:anchorId="1034F6C2">
          <v:shape id="_x0000_i1057" type="#_x0000_t75" style="width:14.25pt;height:21.75pt" o:ole="">
            <v:imagedata r:id="rId87" o:title=""/>
          </v:shape>
          <o:OLEObject Type="Embed" ProgID="Equation.3" ShapeID="_x0000_i1057" DrawAspect="Content" ObjectID="_1652436235" r:id="rId88"/>
        </w:object>
      </w:r>
      <w:r>
        <w:rPr>
          <w:rFonts w:ascii="Calibri" w:hAnsi="Calibri"/>
        </w:rPr>
        <w:t>)  a</w:t>
      </w:r>
      <w:r w:rsidRPr="003A0F44">
        <w:rPr>
          <w:rFonts w:ascii="Calibri" w:hAnsi="Calibri"/>
        </w:rPr>
        <w:t>nd se(</w:t>
      </w:r>
      <w:r w:rsidRPr="003A0F44">
        <w:rPr>
          <w:rFonts w:ascii="Calibri" w:hAnsi="Calibri"/>
          <w:position w:val="-10"/>
        </w:rPr>
        <w:object w:dxaOrig="279" w:dyaOrig="380" w14:anchorId="5AEB303D">
          <v:shape id="_x0000_i1058" type="#_x0000_t75" style="width:14.25pt;height:21.75pt" o:ole="">
            <v:imagedata r:id="rId89" o:title=""/>
          </v:shape>
          <o:OLEObject Type="Embed" ProgID="Equation.3" ShapeID="_x0000_i1058" DrawAspect="Content" ObjectID="_1652436236" r:id="rId90"/>
        </w:object>
      </w:r>
      <w:r w:rsidRPr="003A0F44">
        <w:rPr>
          <w:rFonts w:ascii="Calibri" w:hAnsi="Calibri"/>
        </w:rPr>
        <w:t>)</w:t>
      </w:r>
    </w:p>
    <w:p w14:paraId="62C06C15" w14:textId="77777777" w:rsidR="00D73B02" w:rsidRPr="003A0F44" w:rsidRDefault="00D73B02" w:rsidP="00D73B02">
      <w:pPr>
        <w:ind w:left="720" w:hanging="720"/>
        <w:jc w:val="both"/>
        <w:rPr>
          <w:rFonts w:ascii="Calibri" w:hAnsi="Calibri"/>
        </w:rPr>
      </w:pPr>
      <w:r w:rsidRPr="003A0F44">
        <w:rPr>
          <w:rFonts w:ascii="Calibri" w:hAnsi="Calibri"/>
        </w:rPr>
        <w:t xml:space="preserve"> will always be given in the output next to the coefficient </w:t>
      </w:r>
    </w:p>
    <w:p w14:paraId="0AFF4DFB" w14:textId="77777777" w:rsidR="00D73B02" w:rsidRPr="003A0F44" w:rsidRDefault="00D73B02" w:rsidP="00D73B02">
      <w:pPr>
        <w:pStyle w:val="Heading2"/>
        <w:rPr>
          <w:rFonts w:ascii="Calibri" w:hAnsi="Calibri"/>
          <w:b w:val="0"/>
          <w:bCs w:val="0"/>
        </w:rPr>
      </w:pPr>
      <w:r w:rsidRPr="003A0F44">
        <w:rPr>
          <w:rFonts w:ascii="Calibri" w:hAnsi="Calibri"/>
        </w:rPr>
        <w:t xml:space="preserve">Confidence interval formula for the slope </w:t>
      </w:r>
    </w:p>
    <w:p w14:paraId="7F5F3C52" w14:textId="77777777" w:rsidR="00D73B02" w:rsidRPr="003A0F44" w:rsidRDefault="00D73B02" w:rsidP="00D73B02">
      <w:pPr>
        <w:jc w:val="both"/>
        <w:rPr>
          <w:rFonts w:ascii="Calibri" w:hAnsi="Calibri"/>
          <w:b/>
          <w:sz w:val="40"/>
        </w:rPr>
      </w:pPr>
      <w:r w:rsidRPr="003A0F44">
        <w:rPr>
          <w:rFonts w:ascii="Calibri" w:hAnsi="Calibri"/>
          <w:b/>
        </w:rPr>
        <w:tab/>
      </w:r>
      <w:r w:rsidRPr="003A0F44">
        <w:rPr>
          <w:rFonts w:ascii="Calibri" w:hAnsi="Calibri"/>
          <w:b/>
        </w:rPr>
        <w:tab/>
        <w:t xml:space="preserve">  </w:t>
      </w:r>
      <w:r w:rsidRPr="003A0F44">
        <w:rPr>
          <w:rFonts w:ascii="Calibri" w:hAnsi="Calibri"/>
          <w:position w:val="-14"/>
        </w:rPr>
        <w:object w:dxaOrig="1700" w:dyaOrig="420" w14:anchorId="0BA6841B">
          <v:shape id="_x0000_i1059" type="#_x0000_t75" style="width:122.25pt;height:28.5pt" o:ole="">
            <v:imagedata r:id="rId91" o:title=""/>
          </v:shape>
          <o:OLEObject Type="Embed" ProgID="Equation.3" ShapeID="_x0000_i1059" DrawAspect="Content" ObjectID="_1652436237" r:id="rId92"/>
        </w:object>
      </w:r>
      <w:r w:rsidRPr="003A0F44">
        <w:rPr>
          <w:rFonts w:ascii="Calibri" w:hAnsi="Calibri"/>
          <w:b/>
        </w:rPr>
        <w:t xml:space="preserve"> </w:t>
      </w:r>
      <w:r w:rsidRPr="003A0F44">
        <w:rPr>
          <w:rFonts w:ascii="Calibri" w:hAnsi="Calibri"/>
          <w:b/>
        </w:rPr>
        <w:tab/>
      </w:r>
    </w:p>
    <w:p w14:paraId="039A0117" w14:textId="77777777" w:rsidR="00D73B02" w:rsidRPr="003A0F44" w:rsidRDefault="00D73B02" w:rsidP="00D73B02">
      <w:pPr>
        <w:jc w:val="both"/>
        <w:rPr>
          <w:rFonts w:ascii="Calibri" w:hAnsi="Calibri"/>
          <w:b/>
        </w:rPr>
      </w:pPr>
      <w:r w:rsidRPr="003A0F44">
        <w:rPr>
          <w:rFonts w:ascii="Calibri" w:hAnsi="Calibri"/>
          <w:b/>
        </w:rPr>
        <w:t xml:space="preserve">The test stat </w:t>
      </w:r>
      <w:r>
        <w:rPr>
          <w:rFonts w:ascii="Calibri" w:hAnsi="Calibri"/>
          <w:b/>
        </w:rPr>
        <w:t xml:space="preserve">for testing a hypothesis about the slope </w:t>
      </w:r>
      <w:r w:rsidRPr="003A0F44">
        <w:rPr>
          <w:rFonts w:ascii="Calibri" w:hAnsi="Calibri"/>
          <w:b/>
        </w:rPr>
        <w:t xml:space="preserve">is </w:t>
      </w:r>
    </w:p>
    <w:p w14:paraId="46288707" w14:textId="77777777" w:rsidR="00D73B02" w:rsidRPr="00D9638F" w:rsidRDefault="00D73B02" w:rsidP="00D73B02">
      <w:pPr>
        <w:jc w:val="both"/>
        <w:rPr>
          <w:rFonts w:ascii="Calibri" w:hAnsi="Calibri"/>
          <w:bCs/>
        </w:rPr>
      </w:pPr>
      <w:r>
        <w:rPr>
          <w:rFonts w:ascii="Calibri" w:hAnsi="Calibri"/>
          <w:noProof/>
        </w:rPr>
        <mc:AlternateContent>
          <mc:Choice Requires="wps">
            <w:drawing>
              <wp:anchor distT="0" distB="0" distL="114300" distR="114300" simplePos="0" relativeHeight="251729408" behindDoc="0" locked="0" layoutInCell="1" allowOverlap="1" wp14:anchorId="1E54E2C7" wp14:editId="398CB859">
                <wp:simplePos x="0" y="0"/>
                <wp:positionH relativeFrom="column">
                  <wp:posOffset>-643890</wp:posOffset>
                </wp:positionH>
                <wp:positionV relativeFrom="paragraph">
                  <wp:posOffset>655127</wp:posOffset>
                </wp:positionV>
                <wp:extent cx="6893781"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68937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1828B" id="Straight Connector 58"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50.7pt,51.6pt" to="492.1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" strokecolor="#4579b8 [3044]"/>
            </w:pict>
          </mc:Fallback>
        </mc:AlternateContent>
      </w:r>
      <w:r w:rsidRPr="003A0F44">
        <w:rPr>
          <w:rFonts w:ascii="Calibri" w:hAnsi="Calibri"/>
          <w:position w:val="-32"/>
        </w:rPr>
        <w:object w:dxaOrig="760" w:dyaOrig="760" w14:anchorId="0E26C186">
          <v:shape id="_x0000_i1060" type="#_x0000_t75" style="width:50.25pt;height:50.25pt" o:ole="">
            <v:imagedata r:id="rId93" o:title=""/>
          </v:shape>
          <o:OLEObject Type="Embed" ProgID="Equation.3" ShapeID="_x0000_i1060" DrawAspect="Content" ObjectID="_1652436238" r:id="rId94"/>
        </w:object>
      </w:r>
      <w:r>
        <w:rPr>
          <w:rFonts w:ascii="Calibri" w:hAnsi="Calibri"/>
        </w:rPr>
        <w:t xml:space="preserve">    </w:t>
      </w:r>
      <w:r w:rsidRPr="003A0F44">
        <w:rPr>
          <w:rFonts w:ascii="Calibri" w:hAnsi="Calibri"/>
        </w:rPr>
        <w:t xml:space="preserve">the critical value comes from the t-table with df n-2 </w:t>
      </w:r>
    </w:p>
    <w:p w14:paraId="1BD0EFD0" w14:textId="77777777" w:rsidR="00D73B02" w:rsidRDefault="00D73B02" w:rsidP="00D73B02">
      <w:r>
        <w:rPr>
          <w:rFonts w:ascii="Calibri" w:hAnsi="Calibri"/>
          <w:noProof/>
        </w:rPr>
        <mc:AlternateContent>
          <mc:Choice Requires="wps">
            <w:drawing>
              <wp:anchor distT="0" distB="0" distL="114300" distR="114300" simplePos="0" relativeHeight="251728384" behindDoc="0" locked="0" layoutInCell="1" allowOverlap="1" wp14:anchorId="6688EFD1" wp14:editId="2E651BB0">
                <wp:simplePos x="0" y="0"/>
                <wp:positionH relativeFrom="column">
                  <wp:posOffset>-643890</wp:posOffset>
                </wp:positionH>
                <wp:positionV relativeFrom="paragraph">
                  <wp:posOffset>153615</wp:posOffset>
                </wp:positionV>
                <wp:extent cx="6893781"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68937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FDC9E" id="Straight Connector 59"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50.7pt,12.1pt" to="492.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" strokecolor="#4579b8 [3044]"/>
            </w:pict>
          </mc:Fallback>
        </mc:AlternateContent>
      </w:r>
    </w:p>
    <w:p w14:paraId="398CB0FD" w14:textId="77777777" w:rsidR="00D73B02" w:rsidRPr="004E130E" w:rsidRDefault="00D73B02" w:rsidP="00D73B02">
      <w:pPr>
        <w:pStyle w:val="HTMLPreformatted"/>
        <w:rPr>
          <w:rFonts w:ascii="Times New Roman" w:hAnsi="Times New Roman" w:cs="Times New Roman"/>
          <w:color w:val="101010"/>
          <w:sz w:val="32"/>
          <w:szCs w:val="32"/>
          <w:u w:val="single"/>
        </w:rPr>
      </w:pPr>
      <w:r w:rsidRPr="00D9638F">
        <w:rPr>
          <w:rFonts w:ascii="Times New Roman" w:hAnsi="Times New Roman" w:cs="Times New Roman"/>
          <w:color w:val="101010"/>
          <w:sz w:val="32"/>
          <w:szCs w:val="32"/>
          <w:u w:val="single"/>
        </w:rPr>
        <w:t xml:space="preserve">Some tips on explaining what effect one variable has on another variable </w:t>
      </w:r>
    </w:p>
    <w:p w14:paraId="656EBD1D" w14:textId="77777777" w:rsidR="00D73B02" w:rsidRDefault="00D73B02" w:rsidP="00D73B02">
      <w:pPr>
        <w:pStyle w:val="HTMLPreformatted"/>
        <w:rPr>
          <w:rFonts w:ascii="Times New Roman" w:hAnsi="Times New Roman" w:cs="Times New Roman"/>
          <w:color w:val="101010"/>
          <w:sz w:val="24"/>
          <w:szCs w:val="24"/>
        </w:rPr>
      </w:pPr>
      <w:r>
        <w:rPr>
          <w:rFonts w:ascii="Times New Roman" w:hAnsi="Times New Roman" w:cs="Times New Roman"/>
          <w:color w:val="101010"/>
          <w:sz w:val="24"/>
          <w:szCs w:val="24"/>
        </w:rPr>
        <w:t>To measure the effect that a categorical variable has on another quantitative variable</w:t>
      </w:r>
      <w:r>
        <w:rPr>
          <w:rFonts w:ascii="Times New Roman" w:hAnsi="Times New Roman" w:cs="Times New Roman"/>
          <w:color w:val="101010"/>
          <w:sz w:val="24"/>
          <w:szCs w:val="24"/>
        </w:rPr>
        <w:br/>
        <w:t xml:space="preserve">you can calculate difference between sample means </w:t>
      </w:r>
      <m:oMath>
        <m:sSub>
          <m:sSubPr>
            <m:ctrlPr>
              <w:rPr>
                <w:rFonts w:ascii="Cambria Math" w:hAnsi="Cambria Math" w:cs="Times New Roman"/>
                <w:i/>
                <w:color w:val="101010"/>
                <w:sz w:val="24"/>
                <w:szCs w:val="24"/>
              </w:rPr>
            </m:ctrlPr>
          </m:sSubPr>
          <m:e>
            <m:acc>
              <m:accPr>
                <m:chr m:val="̅"/>
                <m:ctrlPr>
                  <w:rPr>
                    <w:rFonts w:ascii="Cambria Math" w:hAnsi="Cambria Math" w:cs="Times New Roman"/>
                    <w:i/>
                    <w:color w:val="101010"/>
                    <w:sz w:val="24"/>
                    <w:szCs w:val="24"/>
                  </w:rPr>
                </m:ctrlPr>
              </m:accPr>
              <m:e>
                <m:r>
                  <w:rPr>
                    <w:rFonts w:ascii="Cambria Math" w:hAnsi="Cambria Math" w:cs="Times New Roman"/>
                    <w:color w:val="101010"/>
                    <w:sz w:val="24"/>
                    <w:szCs w:val="24"/>
                  </w:rPr>
                  <m:t>x</m:t>
                </m:r>
              </m:e>
            </m:acc>
          </m:e>
          <m:sub>
            <m:r>
              <w:rPr>
                <w:rFonts w:ascii="Cambria Math" w:hAnsi="Cambria Math" w:cs="Times New Roman"/>
                <w:color w:val="101010"/>
                <w:sz w:val="24"/>
                <w:szCs w:val="24"/>
              </w:rPr>
              <m:t>1</m:t>
            </m:r>
          </m:sub>
        </m:sSub>
      </m:oMath>
      <w:r>
        <w:rPr>
          <w:rFonts w:ascii="Times New Roman" w:hAnsi="Times New Roman" w:cs="Times New Roman"/>
          <w:color w:val="101010"/>
          <w:sz w:val="24"/>
          <w:szCs w:val="24"/>
        </w:rPr>
        <w:t>-</w:t>
      </w:r>
      <m:oMath>
        <m:sSub>
          <m:sSubPr>
            <m:ctrlPr>
              <w:rPr>
                <w:rFonts w:ascii="Cambria Math" w:hAnsi="Cambria Math" w:cs="Times New Roman"/>
                <w:i/>
                <w:color w:val="101010"/>
                <w:sz w:val="24"/>
                <w:szCs w:val="24"/>
              </w:rPr>
            </m:ctrlPr>
          </m:sSubPr>
          <m:e>
            <m:acc>
              <m:accPr>
                <m:chr m:val="̅"/>
                <m:ctrlPr>
                  <w:rPr>
                    <w:rFonts w:ascii="Cambria Math" w:hAnsi="Cambria Math" w:cs="Times New Roman"/>
                    <w:i/>
                    <w:color w:val="101010"/>
                    <w:sz w:val="24"/>
                    <w:szCs w:val="24"/>
                  </w:rPr>
                </m:ctrlPr>
              </m:accPr>
              <m:e>
                <m:r>
                  <w:rPr>
                    <w:rFonts w:ascii="Cambria Math" w:hAnsi="Cambria Math" w:cs="Times New Roman"/>
                    <w:color w:val="101010"/>
                    <w:sz w:val="24"/>
                    <w:szCs w:val="24"/>
                  </w:rPr>
                  <m:t>x</m:t>
                </m:r>
              </m:e>
            </m:acc>
          </m:e>
          <m:sub>
            <m:r>
              <w:rPr>
                <w:rFonts w:ascii="Cambria Math" w:hAnsi="Cambria Math" w:cs="Times New Roman"/>
                <w:color w:val="101010"/>
                <w:sz w:val="24"/>
                <w:szCs w:val="24"/>
              </w:rPr>
              <m:t>2</m:t>
            </m:r>
          </m:sub>
        </m:sSub>
      </m:oMath>
      <w:r>
        <w:rPr>
          <w:rFonts w:ascii="Times New Roman" w:hAnsi="Times New Roman" w:cs="Times New Roman"/>
          <w:color w:val="101010"/>
          <w:sz w:val="24"/>
          <w:szCs w:val="24"/>
        </w:rPr>
        <w:t xml:space="preserve"> (xbar1-xbar2). </w:t>
      </w:r>
    </w:p>
    <w:p w14:paraId="6459EE41" w14:textId="77777777" w:rsidR="00D73B02" w:rsidRDefault="00D73B02" w:rsidP="00D73B02">
      <w:pPr>
        <w:pStyle w:val="HTMLPreformatted"/>
        <w:rPr>
          <w:rFonts w:ascii="Times New Roman" w:hAnsi="Times New Roman" w:cs="Times New Roman"/>
          <w:color w:val="101010"/>
          <w:sz w:val="24"/>
          <w:szCs w:val="24"/>
        </w:rPr>
      </w:pPr>
      <w:r>
        <w:rPr>
          <w:rFonts w:ascii="Times New Roman" w:hAnsi="Times New Roman" w:cs="Times New Roman"/>
          <w:color w:val="101010"/>
          <w:sz w:val="24"/>
          <w:szCs w:val="24"/>
        </w:rPr>
        <w:t xml:space="preserve">You can explain the effect by </w:t>
      </w:r>
      <w:r>
        <w:rPr>
          <w:rFonts w:ascii="Times New Roman" w:hAnsi="Times New Roman" w:cs="Times New Roman"/>
          <w:color w:val="101010"/>
          <w:sz w:val="24"/>
          <w:szCs w:val="24"/>
        </w:rPr>
        <w:br/>
        <w:t xml:space="preserve">Describing </w:t>
      </w:r>
      <m:oMath>
        <m:sSub>
          <m:sSubPr>
            <m:ctrlPr>
              <w:rPr>
                <w:rFonts w:ascii="Cambria Math" w:hAnsi="Cambria Math" w:cs="Times New Roman"/>
                <w:i/>
                <w:color w:val="101010"/>
                <w:sz w:val="24"/>
                <w:szCs w:val="24"/>
              </w:rPr>
            </m:ctrlPr>
          </m:sSubPr>
          <m:e>
            <m:acc>
              <m:accPr>
                <m:chr m:val="̅"/>
                <m:ctrlPr>
                  <w:rPr>
                    <w:rFonts w:ascii="Cambria Math" w:hAnsi="Cambria Math" w:cs="Times New Roman"/>
                    <w:i/>
                    <w:color w:val="101010"/>
                    <w:sz w:val="24"/>
                    <w:szCs w:val="24"/>
                  </w:rPr>
                </m:ctrlPr>
              </m:accPr>
              <m:e>
                <m:r>
                  <w:rPr>
                    <w:rFonts w:ascii="Cambria Math" w:hAnsi="Cambria Math" w:cs="Times New Roman"/>
                    <w:color w:val="101010"/>
                    <w:sz w:val="24"/>
                    <w:szCs w:val="24"/>
                  </w:rPr>
                  <m:t>x</m:t>
                </m:r>
              </m:e>
            </m:acc>
          </m:e>
          <m:sub>
            <m:r>
              <w:rPr>
                <w:rFonts w:ascii="Cambria Math" w:hAnsi="Cambria Math" w:cs="Times New Roman"/>
                <w:color w:val="101010"/>
                <w:sz w:val="24"/>
                <w:szCs w:val="24"/>
              </w:rPr>
              <m:t>1</m:t>
            </m:r>
          </m:sub>
        </m:sSub>
      </m:oMath>
      <w:r>
        <w:rPr>
          <w:rFonts w:ascii="Times New Roman" w:hAnsi="Times New Roman" w:cs="Times New Roman"/>
          <w:color w:val="101010"/>
          <w:sz w:val="24"/>
          <w:szCs w:val="24"/>
        </w:rPr>
        <w:t xml:space="preserve"> is the mean of category 1 </w:t>
      </w:r>
    </w:p>
    <w:p w14:paraId="691622F4" w14:textId="77777777" w:rsidR="00D73B02" w:rsidRDefault="00D73B02" w:rsidP="00D73B02">
      <w:pPr>
        <w:pStyle w:val="HTMLPreformatted"/>
        <w:rPr>
          <w:rFonts w:ascii="Times New Roman" w:hAnsi="Times New Roman" w:cs="Times New Roman"/>
          <w:color w:val="101010"/>
          <w:sz w:val="24"/>
          <w:szCs w:val="24"/>
        </w:rPr>
      </w:pPr>
      <w:r>
        <w:rPr>
          <w:rFonts w:ascii="Times New Roman" w:hAnsi="Times New Roman" w:cs="Times New Roman"/>
          <w:color w:val="101010"/>
          <w:sz w:val="24"/>
          <w:szCs w:val="24"/>
        </w:rPr>
        <w:t xml:space="preserve">Describing </w:t>
      </w:r>
      <m:oMath>
        <m:sSub>
          <m:sSubPr>
            <m:ctrlPr>
              <w:rPr>
                <w:rFonts w:ascii="Cambria Math" w:hAnsi="Cambria Math" w:cs="Times New Roman"/>
                <w:i/>
                <w:color w:val="101010"/>
                <w:sz w:val="24"/>
                <w:szCs w:val="24"/>
              </w:rPr>
            </m:ctrlPr>
          </m:sSubPr>
          <m:e>
            <m:acc>
              <m:accPr>
                <m:chr m:val="̅"/>
                <m:ctrlPr>
                  <w:rPr>
                    <w:rFonts w:ascii="Cambria Math" w:hAnsi="Cambria Math" w:cs="Times New Roman"/>
                    <w:i/>
                    <w:color w:val="101010"/>
                    <w:sz w:val="24"/>
                    <w:szCs w:val="24"/>
                  </w:rPr>
                </m:ctrlPr>
              </m:accPr>
              <m:e>
                <m:r>
                  <w:rPr>
                    <w:rFonts w:ascii="Cambria Math" w:hAnsi="Cambria Math" w:cs="Times New Roman"/>
                    <w:color w:val="101010"/>
                    <w:sz w:val="24"/>
                    <w:szCs w:val="24"/>
                  </w:rPr>
                  <m:t>x</m:t>
                </m:r>
              </m:e>
            </m:acc>
          </m:e>
          <m:sub>
            <m:r>
              <w:rPr>
                <w:rFonts w:ascii="Cambria Math" w:hAnsi="Cambria Math" w:cs="Times New Roman"/>
                <w:color w:val="101010"/>
                <w:sz w:val="24"/>
                <w:szCs w:val="24"/>
              </w:rPr>
              <m:t>2</m:t>
            </m:r>
          </m:sub>
        </m:sSub>
      </m:oMath>
      <w:r>
        <w:rPr>
          <w:rFonts w:ascii="Times New Roman" w:hAnsi="Times New Roman" w:cs="Times New Roman"/>
          <w:color w:val="101010"/>
          <w:sz w:val="24"/>
          <w:szCs w:val="24"/>
        </w:rPr>
        <w:t xml:space="preserve"> is the mean of category 2</w:t>
      </w:r>
      <w:r>
        <w:rPr>
          <w:rFonts w:ascii="Times New Roman" w:hAnsi="Times New Roman" w:cs="Times New Roman"/>
          <w:color w:val="101010"/>
          <w:sz w:val="24"/>
          <w:szCs w:val="24"/>
        </w:rPr>
        <w:br/>
        <w:t xml:space="preserve">Stating the mean of category 1 is  </w:t>
      </w:r>
      <m:oMath>
        <m:sSub>
          <m:sSubPr>
            <m:ctrlPr>
              <w:rPr>
                <w:rFonts w:ascii="Cambria Math" w:hAnsi="Cambria Math" w:cs="Times New Roman"/>
                <w:i/>
                <w:color w:val="101010"/>
                <w:sz w:val="24"/>
                <w:szCs w:val="24"/>
              </w:rPr>
            </m:ctrlPr>
          </m:sSubPr>
          <m:e>
            <m:acc>
              <m:accPr>
                <m:chr m:val="̅"/>
                <m:ctrlPr>
                  <w:rPr>
                    <w:rFonts w:ascii="Cambria Math" w:hAnsi="Cambria Math" w:cs="Times New Roman"/>
                    <w:i/>
                    <w:color w:val="101010"/>
                    <w:sz w:val="24"/>
                    <w:szCs w:val="24"/>
                  </w:rPr>
                </m:ctrlPr>
              </m:accPr>
              <m:e>
                <m:r>
                  <w:rPr>
                    <w:rFonts w:ascii="Cambria Math" w:hAnsi="Cambria Math" w:cs="Times New Roman"/>
                    <w:color w:val="101010"/>
                    <w:sz w:val="24"/>
                    <w:szCs w:val="24"/>
                  </w:rPr>
                  <m:t>x</m:t>
                </m:r>
              </m:e>
            </m:acc>
          </m:e>
          <m:sub>
            <m:r>
              <w:rPr>
                <w:rFonts w:ascii="Cambria Math" w:hAnsi="Cambria Math" w:cs="Times New Roman"/>
                <w:color w:val="101010"/>
                <w:sz w:val="24"/>
                <w:szCs w:val="24"/>
              </w:rPr>
              <m:t>1</m:t>
            </m:r>
          </m:sub>
        </m:sSub>
      </m:oMath>
      <w:r>
        <w:rPr>
          <w:rFonts w:ascii="Times New Roman" w:hAnsi="Times New Roman" w:cs="Times New Roman"/>
          <w:color w:val="101010"/>
          <w:sz w:val="24"/>
          <w:szCs w:val="24"/>
        </w:rPr>
        <w:t>-</w:t>
      </w:r>
      <m:oMath>
        <m:sSub>
          <m:sSubPr>
            <m:ctrlPr>
              <w:rPr>
                <w:rFonts w:ascii="Cambria Math" w:hAnsi="Cambria Math" w:cs="Times New Roman"/>
                <w:i/>
                <w:color w:val="101010"/>
                <w:sz w:val="24"/>
                <w:szCs w:val="24"/>
              </w:rPr>
            </m:ctrlPr>
          </m:sSubPr>
          <m:e>
            <m:acc>
              <m:accPr>
                <m:chr m:val="̅"/>
                <m:ctrlPr>
                  <w:rPr>
                    <w:rFonts w:ascii="Cambria Math" w:hAnsi="Cambria Math" w:cs="Times New Roman"/>
                    <w:i/>
                    <w:color w:val="101010"/>
                    <w:sz w:val="24"/>
                    <w:szCs w:val="24"/>
                  </w:rPr>
                </m:ctrlPr>
              </m:accPr>
              <m:e>
                <m:r>
                  <w:rPr>
                    <w:rFonts w:ascii="Cambria Math" w:hAnsi="Cambria Math" w:cs="Times New Roman"/>
                    <w:color w:val="101010"/>
                    <w:sz w:val="24"/>
                    <w:szCs w:val="24"/>
                  </w:rPr>
                  <m:t>x</m:t>
                </m:r>
              </m:e>
            </m:acc>
          </m:e>
          <m:sub>
            <m:r>
              <w:rPr>
                <w:rFonts w:ascii="Cambria Math" w:hAnsi="Cambria Math" w:cs="Times New Roman"/>
                <w:color w:val="101010"/>
                <w:sz w:val="24"/>
                <w:szCs w:val="24"/>
              </w:rPr>
              <m:t>2</m:t>
            </m:r>
          </m:sub>
        </m:sSub>
      </m:oMath>
      <w:r>
        <w:rPr>
          <w:rFonts w:ascii="Times New Roman" w:hAnsi="Times New Roman" w:cs="Times New Roman"/>
          <w:color w:val="101010"/>
          <w:sz w:val="24"/>
          <w:szCs w:val="24"/>
        </w:rPr>
        <w:t xml:space="preserve"> higher than the mean category 2 </w:t>
      </w:r>
    </w:p>
    <w:p w14:paraId="1147E7B3" w14:textId="77777777" w:rsidR="00D73B02" w:rsidRDefault="00D73B02" w:rsidP="00D73B02">
      <w:pPr>
        <w:pStyle w:val="HTMLPreformatted"/>
        <w:rPr>
          <w:rFonts w:ascii="Times New Roman" w:hAnsi="Times New Roman" w:cs="Times New Roman"/>
          <w:color w:val="101010"/>
          <w:sz w:val="24"/>
          <w:szCs w:val="24"/>
        </w:rPr>
      </w:pPr>
    </w:p>
    <w:p w14:paraId="0E907793" w14:textId="77777777" w:rsidR="00D73B02" w:rsidRPr="00D9638F" w:rsidRDefault="00D73B02" w:rsidP="00D73B02">
      <w:pPr>
        <w:pStyle w:val="HTMLPreformatted"/>
        <w:rPr>
          <w:rFonts w:ascii="Times New Roman" w:hAnsi="Times New Roman" w:cs="Times New Roman"/>
          <w:color w:val="A6A6A6" w:themeColor="background1" w:themeShade="A6"/>
          <w:sz w:val="24"/>
          <w:szCs w:val="24"/>
        </w:rPr>
      </w:pPr>
      <w:r w:rsidRPr="00D9638F">
        <w:rPr>
          <w:rFonts w:ascii="Times New Roman" w:hAnsi="Times New Roman" w:cs="Times New Roman"/>
          <w:color w:val="A6A6A6" w:themeColor="background1" w:themeShade="A6"/>
          <w:sz w:val="24"/>
          <w:szCs w:val="24"/>
        </w:rPr>
        <w:t xml:space="preserve">Example (the exam formula sheet probably won’t have an example)  </w:t>
      </w:r>
      <w:r w:rsidRPr="00D9638F">
        <w:rPr>
          <w:rFonts w:ascii="Times New Roman" w:hAnsi="Times New Roman" w:cs="Times New Roman"/>
          <w:color w:val="A6A6A6" w:themeColor="background1" w:themeShade="A6"/>
          <w:sz w:val="24"/>
          <w:szCs w:val="24"/>
        </w:rPr>
        <w:br/>
        <w:t>The mean weight of some males is 60 (</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=60)</w:t>
      </w:r>
    </w:p>
    <w:p w14:paraId="5748090F" w14:textId="77777777" w:rsidR="00D73B02" w:rsidRDefault="00D73B02" w:rsidP="00D73B02">
      <w:pPr>
        <w:pStyle w:val="HTMLPreformatted"/>
        <w:rPr>
          <w:rFonts w:ascii="Times New Roman" w:hAnsi="Times New Roman" w:cs="Times New Roman"/>
          <w:color w:val="A6A6A6" w:themeColor="background1" w:themeShade="A6"/>
          <w:sz w:val="24"/>
          <w:szCs w:val="24"/>
        </w:rPr>
      </w:pPr>
      <w:r w:rsidRPr="00D9638F">
        <w:rPr>
          <w:rFonts w:ascii="Times New Roman" w:hAnsi="Times New Roman" w:cs="Times New Roman"/>
          <w:color w:val="A6A6A6" w:themeColor="background1" w:themeShade="A6"/>
          <w:sz w:val="24"/>
          <w:szCs w:val="24"/>
        </w:rPr>
        <w:t>The mean weight of some females is 40   (</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=40)</w:t>
      </w:r>
      <w:r w:rsidRPr="00D9638F">
        <w:rPr>
          <w:rFonts w:ascii="Times New Roman" w:hAnsi="Times New Roman" w:cs="Times New Roman"/>
          <w:color w:val="A6A6A6" w:themeColor="background1" w:themeShade="A6"/>
          <w:sz w:val="24"/>
          <w:szCs w:val="24"/>
        </w:rPr>
        <w:br/>
        <w:t xml:space="preserve">So the mean weight of males is </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 xml:space="preserve"> =60-40=20 higher than the mean of females  </w:t>
      </w:r>
      <w:r>
        <w:rPr>
          <w:rFonts w:ascii="Times New Roman" w:hAnsi="Times New Roman" w:cs="Times New Roman"/>
          <w:color w:val="A6A6A6" w:themeColor="background1" w:themeShade="A6"/>
          <w:sz w:val="24"/>
          <w:szCs w:val="24"/>
        </w:rPr>
        <w:br/>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 xml:space="preserve"> =20</w:t>
      </w:r>
      <w:r>
        <w:rPr>
          <w:rFonts w:ascii="Times New Roman" w:hAnsi="Times New Roman" w:cs="Times New Roman"/>
          <w:color w:val="A6A6A6" w:themeColor="background1" w:themeShade="A6"/>
          <w:sz w:val="24"/>
          <w:szCs w:val="24"/>
        </w:rPr>
        <w:t xml:space="preserve"> measures the effect that gender has on weight </w:t>
      </w:r>
    </w:p>
    <w:p w14:paraId="0190694F" w14:textId="77777777" w:rsidR="00D73B02" w:rsidRPr="00D9638F" w:rsidRDefault="00D73B02" w:rsidP="00D73B02">
      <w:pPr>
        <w:pStyle w:val="HTMLPreformatted"/>
        <w:rPr>
          <w:rFonts w:ascii="Times New Roman" w:hAnsi="Times New Roman" w:cs="Times New Roman"/>
          <w:color w:val="A6A6A6" w:themeColor="background1" w:themeShade="A6"/>
          <w:sz w:val="24"/>
          <w:szCs w:val="24"/>
        </w:rPr>
      </w:pPr>
    </w:p>
    <w:p w14:paraId="1C249B8C" w14:textId="77777777" w:rsidR="00D73B02" w:rsidRDefault="00D73B02" w:rsidP="00D73B02">
      <w:pPr>
        <w:pStyle w:val="HTMLPreformatted"/>
        <w:rPr>
          <w:rFonts w:ascii="Times New Roman" w:hAnsi="Times New Roman" w:cs="Times New Roman"/>
          <w:color w:val="101010"/>
          <w:sz w:val="24"/>
          <w:szCs w:val="24"/>
        </w:rPr>
      </w:pPr>
      <w:r>
        <w:rPr>
          <w:rFonts w:ascii="Times New Roman" w:hAnsi="Times New Roman" w:cs="Times New Roman"/>
          <w:color w:val="101010"/>
          <w:sz w:val="24"/>
          <w:szCs w:val="24"/>
        </w:rPr>
        <w:t>To measure the effect that a categorical variable has on another categorical variable</w:t>
      </w:r>
      <w:r>
        <w:rPr>
          <w:rFonts w:ascii="Times New Roman" w:hAnsi="Times New Roman" w:cs="Times New Roman"/>
          <w:color w:val="101010"/>
          <w:sz w:val="24"/>
          <w:szCs w:val="24"/>
        </w:rPr>
        <w:br/>
        <w:t xml:space="preserve"> calculate the difference between sample means sample proportions  </w:t>
      </w:r>
      <m:oMath>
        <m:sSub>
          <m:sSubPr>
            <m:ctrlPr>
              <w:rPr>
                <w:rFonts w:ascii="Cambria Math" w:hAnsi="Cambria Math" w:cs="Times New Roman"/>
                <w:i/>
                <w:color w:val="101010"/>
                <w:sz w:val="24"/>
                <w:szCs w:val="24"/>
              </w:rPr>
            </m:ctrlPr>
          </m:sSubPr>
          <m:e>
            <m:acc>
              <m:accPr>
                <m:ctrlPr>
                  <w:rPr>
                    <w:rFonts w:ascii="Cambria Math" w:hAnsi="Cambria Math" w:cs="Times New Roman"/>
                    <w:i/>
                    <w:color w:val="101010"/>
                    <w:sz w:val="24"/>
                    <w:szCs w:val="24"/>
                  </w:rPr>
                </m:ctrlPr>
              </m:accPr>
              <m:e>
                <m:r>
                  <w:rPr>
                    <w:rFonts w:ascii="Cambria Math" w:hAnsi="Cambria Math" w:cs="Times New Roman"/>
                    <w:color w:val="101010"/>
                    <w:sz w:val="24"/>
                    <w:szCs w:val="24"/>
                  </w:rPr>
                  <m:t>p</m:t>
                </m:r>
              </m:e>
            </m:acc>
          </m:e>
          <m:sub>
            <m:r>
              <w:rPr>
                <w:rFonts w:ascii="Cambria Math" w:hAnsi="Cambria Math" w:cs="Times New Roman"/>
                <w:color w:val="101010"/>
                <w:sz w:val="24"/>
                <w:szCs w:val="24"/>
              </w:rPr>
              <m:t>1</m:t>
            </m:r>
          </m:sub>
        </m:sSub>
      </m:oMath>
      <w:r>
        <w:rPr>
          <w:rFonts w:ascii="Times New Roman" w:hAnsi="Times New Roman" w:cs="Times New Roman"/>
          <w:color w:val="101010"/>
          <w:sz w:val="24"/>
          <w:szCs w:val="24"/>
        </w:rPr>
        <w:t>-</w:t>
      </w:r>
      <m:oMath>
        <m:sSub>
          <m:sSubPr>
            <m:ctrlPr>
              <w:rPr>
                <w:rFonts w:ascii="Cambria Math" w:hAnsi="Cambria Math" w:cs="Times New Roman"/>
                <w:i/>
                <w:color w:val="101010"/>
                <w:sz w:val="24"/>
                <w:szCs w:val="24"/>
              </w:rPr>
            </m:ctrlPr>
          </m:sSubPr>
          <m:e>
            <m:acc>
              <m:accPr>
                <m:ctrlPr>
                  <w:rPr>
                    <w:rFonts w:ascii="Cambria Math" w:hAnsi="Cambria Math" w:cs="Times New Roman"/>
                    <w:i/>
                    <w:color w:val="101010"/>
                    <w:sz w:val="24"/>
                    <w:szCs w:val="24"/>
                  </w:rPr>
                </m:ctrlPr>
              </m:accPr>
              <m:e>
                <m:r>
                  <w:rPr>
                    <w:rFonts w:ascii="Cambria Math" w:hAnsi="Cambria Math" w:cs="Times New Roman"/>
                    <w:color w:val="101010"/>
                    <w:sz w:val="24"/>
                    <w:szCs w:val="24"/>
                  </w:rPr>
                  <m:t>p</m:t>
                </m:r>
              </m:e>
            </m:acc>
          </m:e>
          <m:sub>
            <m:r>
              <w:rPr>
                <w:rFonts w:ascii="Cambria Math" w:hAnsi="Cambria Math" w:cs="Times New Roman"/>
                <w:color w:val="101010"/>
                <w:sz w:val="24"/>
                <w:szCs w:val="24"/>
              </w:rPr>
              <m:t>2</m:t>
            </m:r>
          </m:sub>
        </m:sSub>
      </m:oMath>
      <w:r>
        <w:rPr>
          <w:rFonts w:ascii="Times New Roman" w:hAnsi="Times New Roman" w:cs="Times New Roman"/>
          <w:color w:val="101010"/>
          <w:sz w:val="24"/>
          <w:szCs w:val="24"/>
        </w:rPr>
        <w:t xml:space="preserve"> (phat1-phat2)</w:t>
      </w:r>
    </w:p>
    <w:p w14:paraId="437004E7" w14:textId="77777777" w:rsidR="00D73B02" w:rsidRDefault="00D73B02" w:rsidP="00D73B02">
      <w:pPr>
        <w:pStyle w:val="HTMLPreformatted"/>
        <w:rPr>
          <w:rFonts w:ascii="Times New Roman" w:hAnsi="Times New Roman" w:cs="Times New Roman"/>
          <w:color w:val="101010"/>
          <w:sz w:val="24"/>
          <w:szCs w:val="24"/>
        </w:rPr>
      </w:pPr>
      <w:r>
        <w:rPr>
          <w:rFonts w:ascii="Times New Roman" w:hAnsi="Times New Roman" w:cs="Times New Roman"/>
          <w:color w:val="101010"/>
          <w:sz w:val="24"/>
          <w:szCs w:val="24"/>
        </w:rPr>
        <w:t xml:space="preserve">You can explain the effect by </w:t>
      </w:r>
      <w:r>
        <w:rPr>
          <w:rFonts w:ascii="Times New Roman" w:hAnsi="Times New Roman" w:cs="Times New Roman"/>
          <w:color w:val="101010"/>
          <w:sz w:val="24"/>
          <w:szCs w:val="24"/>
        </w:rPr>
        <w:br/>
        <w:t xml:space="preserve">Describing  </w:t>
      </w:r>
      <m:oMath>
        <m:sSub>
          <m:sSubPr>
            <m:ctrlPr>
              <w:rPr>
                <w:rFonts w:ascii="Cambria Math" w:hAnsi="Cambria Math" w:cs="Times New Roman"/>
                <w:i/>
                <w:color w:val="101010"/>
                <w:sz w:val="24"/>
                <w:szCs w:val="24"/>
              </w:rPr>
            </m:ctrlPr>
          </m:sSubPr>
          <m:e>
            <m:acc>
              <m:accPr>
                <m:ctrlPr>
                  <w:rPr>
                    <w:rFonts w:ascii="Cambria Math" w:hAnsi="Cambria Math" w:cs="Times New Roman"/>
                    <w:i/>
                    <w:color w:val="101010"/>
                    <w:sz w:val="24"/>
                    <w:szCs w:val="24"/>
                  </w:rPr>
                </m:ctrlPr>
              </m:accPr>
              <m:e>
                <m:r>
                  <w:rPr>
                    <w:rFonts w:ascii="Cambria Math" w:hAnsi="Cambria Math" w:cs="Times New Roman"/>
                    <w:color w:val="101010"/>
                    <w:sz w:val="24"/>
                    <w:szCs w:val="24"/>
                  </w:rPr>
                  <m:t>p</m:t>
                </m:r>
              </m:e>
            </m:acc>
          </m:e>
          <m:sub>
            <m:r>
              <w:rPr>
                <w:rFonts w:ascii="Cambria Math" w:hAnsi="Cambria Math" w:cs="Times New Roman"/>
                <w:color w:val="101010"/>
                <w:sz w:val="24"/>
                <w:szCs w:val="24"/>
              </w:rPr>
              <m:t>1</m:t>
            </m:r>
          </m:sub>
        </m:sSub>
      </m:oMath>
      <w:r>
        <w:rPr>
          <w:rFonts w:ascii="Times New Roman" w:hAnsi="Times New Roman" w:cs="Times New Roman"/>
          <w:color w:val="101010"/>
          <w:sz w:val="24"/>
          <w:szCs w:val="24"/>
        </w:rPr>
        <w:t xml:space="preserve"> is the proportion of category 1 </w:t>
      </w:r>
    </w:p>
    <w:p w14:paraId="3B78FC5B" w14:textId="77777777" w:rsidR="00D73B02" w:rsidRDefault="00D73B02" w:rsidP="00D73B02">
      <w:pPr>
        <w:pStyle w:val="HTMLPreformatted"/>
        <w:rPr>
          <w:rFonts w:ascii="Times New Roman" w:hAnsi="Times New Roman" w:cs="Times New Roman"/>
          <w:color w:val="101010"/>
          <w:sz w:val="24"/>
          <w:szCs w:val="24"/>
        </w:rPr>
      </w:pPr>
      <w:r>
        <w:rPr>
          <w:rFonts w:ascii="Times New Roman" w:hAnsi="Times New Roman" w:cs="Times New Roman"/>
          <w:color w:val="101010"/>
          <w:sz w:val="24"/>
          <w:szCs w:val="24"/>
        </w:rPr>
        <w:t xml:space="preserve">Describing </w:t>
      </w:r>
      <m:oMath>
        <m:sSub>
          <m:sSubPr>
            <m:ctrlPr>
              <w:rPr>
                <w:rFonts w:ascii="Cambria Math" w:hAnsi="Cambria Math" w:cs="Times New Roman"/>
                <w:i/>
                <w:color w:val="101010"/>
                <w:sz w:val="24"/>
                <w:szCs w:val="24"/>
              </w:rPr>
            </m:ctrlPr>
          </m:sSubPr>
          <m:e>
            <m:acc>
              <m:accPr>
                <m:ctrlPr>
                  <w:rPr>
                    <w:rFonts w:ascii="Cambria Math" w:hAnsi="Cambria Math" w:cs="Times New Roman"/>
                    <w:i/>
                    <w:color w:val="101010"/>
                    <w:sz w:val="24"/>
                    <w:szCs w:val="24"/>
                  </w:rPr>
                </m:ctrlPr>
              </m:accPr>
              <m:e>
                <m:r>
                  <w:rPr>
                    <w:rFonts w:ascii="Cambria Math" w:hAnsi="Cambria Math" w:cs="Times New Roman"/>
                    <w:color w:val="101010"/>
                    <w:sz w:val="24"/>
                    <w:szCs w:val="24"/>
                  </w:rPr>
                  <m:t>p</m:t>
                </m:r>
              </m:e>
            </m:acc>
          </m:e>
          <m:sub>
            <m:r>
              <w:rPr>
                <w:rFonts w:ascii="Cambria Math" w:hAnsi="Cambria Math" w:cs="Times New Roman"/>
                <w:color w:val="101010"/>
                <w:sz w:val="24"/>
                <w:szCs w:val="24"/>
              </w:rPr>
              <m:t>2</m:t>
            </m:r>
          </m:sub>
        </m:sSub>
      </m:oMath>
      <w:r>
        <w:rPr>
          <w:rFonts w:ascii="Times New Roman" w:hAnsi="Times New Roman" w:cs="Times New Roman"/>
          <w:color w:val="101010"/>
          <w:sz w:val="24"/>
          <w:szCs w:val="24"/>
        </w:rPr>
        <w:t xml:space="preserve"> is the proportion of category 2</w:t>
      </w:r>
      <w:r>
        <w:rPr>
          <w:rFonts w:ascii="Times New Roman" w:hAnsi="Times New Roman" w:cs="Times New Roman"/>
          <w:color w:val="101010"/>
          <w:sz w:val="24"/>
          <w:szCs w:val="24"/>
        </w:rPr>
        <w:br/>
        <w:t xml:space="preserve">Stating the category 1 proportion is  </w:t>
      </w:r>
      <m:oMath>
        <m:sSub>
          <m:sSubPr>
            <m:ctrlPr>
              <w:rPr>
                <w:rFonts w:ascii="Cambria Math" w:hAnsi="Cambria Math" w:cs="Times New Roman"/>
                <w:i/>
                <w:color w:val="101010"/>
                <w:sz w:val="24"/>
                <w:szCs w:val="24"/>
              </w:rPr>
            </m:ctrlPr>
          </m:sSubPr>
          <m:e>
            <m:acc>
              <m:accPr>
                <m:ctrlPr>
                  <w:rPr>
                    <w:rFonts w:ascii="Cambria Math" w:hAnsi="Cambria Math" w:cs="Times New Roman"/>
                    <w:i/>
                    <w:color w:val="101010"/>
                    <w:sz w:val="24"/>
                    <w:szCs w:val="24"/>
                  </w:rPr>
                </m:ctrlPr>
              </m:accPr>
              <m:e>
                <m:r>
                  <w:rPr>
                    <w:rFonts w:ascii="Cambria Math" w:hAnsi="Cambria Math" w:cs="Times New Roman"/>
                    <w:color w:val="101010"/>
                    <w:sz w:val="24"/>
                    <w:szCs w:val="24"/>
                  </w:rPr>
                  <m:t>p</m:t>
                </m:r>
              </m:e>
            </m:acc>
          </m:e>
          <m:sub>
            <m:r>
              <w:rPr>
                <w:rFonts w:ascii="Cambria Math" w:hAnsi="Cambria Math" w:cs="Times New Roman"/>
                <w:color w:val="101010"/>
                <w:sz w:val="24"/>
                <w:szCs w:val="24"/>
              </w:rPr>
              <m:t>1</m:t>
            </m:r>
          </m:sub>
        </m:sSub>
      </m:oMath>
      <w:r>
        <w:rPr>
          <w:rFonts w:ascii="Times New Roman" w:hAnsi="Times New Roman" w:cs="Times New Roman"/>
          <w:color w:val="101010"/>
          <w:sz w:val="24"/>
          <w:szCs w:val="24"/>
        </w:rPr>
        <w:t>-</w:t>
      </w:r>
      <m:oMath>
        <m:sSub>
          <m:sSubPr>
            <m:ctrlPr>
              <w:rPr>
                <w:rFonts w:ascii="Cambria Math" w:hAnsi="Cambria Math" w:cs="Times New Roman"/>
                <w:i/>
                <w:color w:val="101010"/>
                <w:sz w:val="24"/>
                <w:szCs w:val="24"/>
              </w:rPr>
            </m:ctrlPr>
          </m:sSubPr>
          <m:e>
            <m:acc>
              <m:accPr>
                <m:ctrlPr>
                  <w:rPr>
                    <w:rFonts w:ascii="Cambria Math" w:hAnsi="Cambria Math" w:cs="Times New Roman"/>
                    <w:i/>
                    <w:color w:val="101010"/>
                    <w:sz w:val="24"/>
                    <w:szCs w:val="24"/>
                  </w:rPr>
                </m:ctrlPr>
              </m:accPr>
              <m:e>
                <m:r>
                  <w:rPr>
                    <w:rFonts w:ascii="Cambria Math" w:hAnsi="Cambria Math" w:cs="Times New Roman"/>
                    <w:color w:val="101010"/>
                    <w:sz w:val="24"/>
                    <w:szCs w:val="24"/>
                  </w:rPr>
                  <m:t>p</m:t>
                </m:r>
              </m:e>
            </m:acc>
          </m:e>
          <m:sub>
            <m:r>
              <w:rPr>
                <w:rFonts w:ascii="Cambria Math" w:hAnsi="Cambria Math" w:cs="Times New Roman"/>
                <w:color w:val="101010"/>
                <w:sz w:val="24"/>
                <w:szCs w:val="24"/>
              </w:rPr>
              <m:t>2</m:t>
            </m:r>
          </m:sub>
        </m:sSub>
      </m:oMath>
      <w:r>
        <w:rPr>
          <w:rFonts w:ascii="Times New Roman" w:hAnsi="Times New Roman" w:cs="Times New Roman"/>
          <w:color w:val="101010"/>
          <w:sz w:val="24"/>
          <w:szCs w:val="24"/>
        </w:rPr>
        <w:t xml:space="preserve">higher than the category 2 proportion </w:t>
      </w:r>
    </w:p>
    <w:p w14:paraId="2B75F68B" w14:textId="77777777" w:rsidR="00D73B02" w:rsidRPr="00D9638F"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101010"/>
          <w:sz w:val="24"/>
          <w:szCs w:val="24"/>
        </w:rPr>
        <w:br/>
      </w:r>
      <w:r w:rsidRPr="00D9638F">
        <w:rPr>
          <w:rFonts w:ascii="Times New Roman" w:hAnsi="Times New Roman" w:cs="Times New Roman"/>
          <w:color w:val="A6A6A6" w:themeColor="background1" w:themeShade="A6"/>
          <w:sz w:val="24"/>
          <w:szCs w:val="24"/>
        </w:rPr>
        <w:t xml:space="preserve">Example (the exam formula sheet probably won’t have an example)  </w:t>
      </w:r>
      <w:r w:rsidRPr="00D9638F">
        <w:rPr>
          <w:rFonts w:ascii="Times New Roman" w:hAnsi="Times New Roman" w:cs="Times New Roman"/>
          <w:color w:val="A6A6A6" w:themeColor="background1" w:themeShade="A6"/>
          <w:sz w:val="24"/>
          <w:szCs w:val="24"/>
        </w:rPr>
        <w:br/>
        <w:t xml:space="preserve">The proportion of some males that like action movies is 0.6   ( </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=0.6)</w:t>
      </w:r>
      <w:r w:rsidRPr="00D9638F">
        <w:rPr>
          <w:rFonts w:ascii="Times New Roman" w:hAnsi="Times New Roman" w:cs="Times New Roman"/>
          <w:color w:val="A6A6A6" w:themeColor="background1" w:themeShade="A6"/>
          <w:sz w:val="24"/>
          <w:szCs w:val="24"/>
        </w:rPr>
        <w:br/>
        <w:t xml:space="preserve">The proportion of some females that like action movies is 0.4  ( </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=0.4)</w:t>
      </w:r>
    </w:p>
    <w:p w14:paraId="677FF0E9" w14:textId="77777777" w:rsidR="00D73B02" w:rsidRPr="004E130E" w:rsidRDefault="00D73B02" w:rsidP="00D73B02">
      <w:pPr>
        <w:pStyle w:val="HTMLPreformatted"/>
        <w:rPr>
          <w:rFonts w:ascii="Times New Roman" w:hAnsi="Times New Roman" w:cs="Times New Roman"/>
          <w:color w:val="A6A6A6" w:themeColor="background1" w:themeShade="A6"/>
          <w:sz w:val="24"/>
          <w:szCs w:val="24"/>
        </w:rPr>
      </w:pPr>
      <w:r w:rsidRPr="00D9638F">
        <w:rPr>
          <w:rFonts w:ascii="Times New Roman" w:hAnsi="Times New Roman" w:cs="Times New Roman"/>
          <w:color w:val="A6A6A6" w:themeColor="background1" w:themeShade="A6"/>
          <w:sz w:val="24"/>
          <w:szCs w:val="24"/>
        </w:rPr>
        <w:t xml:space="preserve">So the male proportion is </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 xml:space="preserve"> =0.6-0.4=0.2 higher than the female proportion </w:t>
      </w:r>
      <w:r>
        <w:rPr>
          <w:rFonts w:ascii="Times New Roman" w:hAnsi="Times New Roman" w:cs="Times New Roman"/>
          <w:color w:val="A6A6A6" w:themeColor="background1" w:themeShade="A6"/>
          <w:sz w:val="24"/>
          <w:szCs w:val="24"/>
        </w:rPr>
        <w:br/>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2</m:t>
            </m:r>
          </m:sub>
        </m:sSub>
      </m:oMath>
      <w:r>
        <w:rPr>
          <w:rFonts w:ascii="Times New Roman" w:hAnsi="Times New Roman" w:cs="Times New Roman"/>
          <w:color w:val="A6A6A6" w:themeColor="background1" w:themeShade="A6"/>
          <w:sz w:val="24"/>
          <w:szCs w:val="24"/>
        </w:rPr>
        <w:t>=0.2</w:t>
      </w:r>
      <w:r w:rsidRPr="00D9638F">
        <w:rPr>
          <w:rFonts w:ascii="Times New Roman" w:hAnsi="Times New Roman" w:cs="Times New Roman"/>
          <w:color w:val="A6A6A6" w:themeColor="background1" w:themeShade="A6"/>
          <w:sz w:val="24"/>
          <w:szCs w:val="24"/>
        </w:rPr>
        <w:t xml:space="preserve"> </w:t>
      </w:r>
      <w:r>
        <w:rPr>
          <w:rFonts w:ascii="Times New Roman" w:hAnsi="Times New Roman" w:cs="Times New Roman"/>
          <w:color w:val="A6A6A6" w:themeColor="background1" w:themeShade="A6"/>
          <w:sz w:val="24"/>
          <w:szCs w:val="24"/>
        </w:rPr>
        <w:t xml:space="preserve">measure the effect gender has on liking action movies </w:t>
      </w:r>
      <w:r>
        <w:rPr>
          <w:rFonts w:ascii="Times New Roman" w:hAnsi="Times New Roman" w:cs="Times New Roman"/>
          <w:color w:val="A6A6A6" w:themeColor="background1" w:themeShade="A6"/>
          <w:sz w:val="24"/>
          <w:szCs w:val="24"/>
        </w:rPr>
        <w:br/>
      </w:r>
    </w:p>
    <w:p w14:paraId="324A0040" w14:textId="77777777" w:rsidR="00D73B02" w:rsidRDefault="00D73B02" w:rsidP="00D73B02">
      <w:pPr>
        <w:pStyle w:val="HTMLPreformatted"/>
        <w:rPr>
          <w:rFonts w:ascii="Times New Roman" w:hAnsi="Times New Roman" w:cs="Times New Roman"/>
          <w:color w:val="101010"/>
          <w:sz w:val="24"/>
          <w:szCs w:val="24"/>
        </w:rPr>
      </w:pPr>
      <w:r>
        <w:rPr>
          <w:rFonts w:ascii="Times New Roman" w:hAnsi="Times New Roman" w:cs="Times New Roman"/>
          <w:color w:val="101010"/>
          <w:sz w:val="24"/>
          <w:szCs w:val="24"/>
        </w:rPr>
        <w:t xml:space="preserve">To measure the effect that a quantitative variable has on another quantitative variable calculate the correlation coefficient </w:t>
      </w:r>
      <w:r w:rsidRPr="00004DA9">
        <w:rPr>
          <w:rFonts w:ascii="Times New Roman" w:hAnsi="Times New Roman" w:cs="Times New Roman"/>
          <w:i/>
          <w:iCs/>
          <w:color w:val="101010"/>
          <w:sz w:val="24"/>
          <w:szCs w:val="24"/>
        </w:rPr>
        <w:t xml:space="preserve">r </w:t>
      </w:r>
    </w:p>
    <w:p w14:paraId="5BF8566A" w14:textId="77777777" w:rsidR="00D73B02" w:rsidRDefault="00D73B02" w:rsidP="00D73B02">
      <w:pPr>
        <w:pStyle w:val="HTMLPreformatted"/>
        <w:rPr>
          <w:rFonts w:ascii="Times New Roman" w:hAnsi="Times New Roman" w:cs="Times New Roman"/>
          <w:color w:val="101010"/>
          <w:sz w:val="24"/>
          <w:szCs w:val="24"/>
        </w:rPr>
      </w:pPr>
      <w:r>
        <w:rPr>
          <w:rFonts w:ascii="Times New Roman" w:hAnsi="Times New Roman" w:cs="Times New Roman"/>
          <w:color w:val="101010"/>
          <w:sz w:val="24"/>
          <w:szCs w:val="24"/>
        </w:rPr>
        <w:t xml:space="preserve">You can explain the effect by saying </w:t>
      </w:r>
      <w:r>
        <w:rPr>
          <w:rFonts w:ascii="Times New Roman" w:hAnsi="Times New Roman" w:cs="Times New Roman"/>
          <w:color w:val="101010"/>
          <w:sz w:val="24"/>
          <w:szCs w:val="24"/>
        </w:rPr>
        <w:br/>
        <w:t xml:space="preserve">“increasing </w:t>
      </w:r>
      <w:r>
        <w:rPr>
          <w:rFonts w:ascii="Times New Roman" w:hAnsi="Times New Roman" w:cs="Times New Roman"/>
          <w:i/>
          <w:iCs/>
          <w:color w:val="101010"/>
          <w:sz w:val="24"/>
          <w:szCs w:val="24"/>
        </w:rPr>
        <w:t xml:space="preserve">x </w:t>
      </w:r>
      <w:r>
        <w:rPr>
          <w:rFonts w:ascii="Times New Roman" w:hAnsi="Times New Roman" w:cs="Times New Roman"/>
          <w:color w:val="101010"/>
          <w:sz w:val="24"/>
          <w:szCs w:val="24"/>
        </w:rPr>
        <w:t xml:space="preserve">by 1 standard deviation increases </w:t>
      </w:r>
      <w:r>
        <w:rPr>
          <w:rFonts w:ascii="Times New Roman" w:hAnsi="Times New Roman" w:cs="Times New Roman"/>
          <w:i/>
          <w:iCs/>
          <w:color w:val="101010"/>
          <w:sz w:val="24"/>
          <w:szCs w:val="24"/>
        </w:rPr>
        <w:t xml:space="preserve">y </w:t>
      </w:r>
      <w:r>
        <w:rPr>
          <w:rFonts w:ascii="Times New Roman" w:hAnsi="Times New Roman" w:cs="Times New Roman"/>
          <w:color w:val="101010"/>
          <w:sz w:val="24"/>
          <w:szCs w:val="24"/>
        </w:rPr>
        <w:t xml:space="preserve">by </w:t>
      </w:r>
      <w:r>
        <w:rPr>
          <w:rFonts w:ascii="Times New Roman" w:hAnsi="Times New Roman" w:cs="Times New Roman"/>
          <w:i/>
          <w:iCs/>
          <w:color w:val="101010"/>
          <w:sz w:val="24"/>
          <w:szCs w:val="24"/>
        </w:rPr>
        <w:t xml:space="preserve">r </w:t>
      </w:r>
      <w:r>
        <w:rPr>
          <w:rFonts w:ascii="Times New Roman" w:hAnsi="Times New Roman" w:cs="Times New Roman"/>
          <w:color w:val="101010"/>
          <w:sz w:val="24"/>
          <w:szCs w:val="24"/>
        </w:rPr>
        <w:t>standard deviations”</w:t>
      </w:r>
    </w:p>
    <w:p w14:paraId="6117FF11" w14:textId="77777777" w:rsidR="00D73B02" w:rsidRPr="00453A8F" w:rsidRDefault="00D73B02" w:rsidP="00D73B02">
      <w:pPr>
        <w:rPr>
          <w:rFonts w:ascii="Times New Roman" w:hAnsi="Times New Roman" w:cs="Times New Roman"/>
          <w:color w:val="EEECE1" w:themeColor="background2"/>
        </w:rPr>
      </w:pPr>
      <w:r>
        <w:rPr>
          <w:rFonts w:ascii="Times New Roman" w:hAnsi="Times New Roman" w:cs="Times New Roman"/>
          <w:color w:val="101010"/>
        </w:rPr>
        <w:br w:type="page"/>
      </w:r>
      <w:r w:rsidRPr="00453A8F">
        <w:rPr>
          <w:rFonts w:ascii="Times New Roman" w:hAnsi="Times New Roman" w:cs="Times New Roman"/>
          <w:color w:val="A6A6A6" w:themeColor="background1" w:themeShade="A6"/>
        </w:rPr>
        <w:lastRenderedPageBreak/>
        <w:t>General discussion about</w:t>
      </w:r>
      <w:r>
        <w:rPr>
          <w:rFonts w:ascii="Times New Roman" w:hAnsi="Times New Roman" w:cs="Times New Roman"/>
          <w:color w:val="A6A6A6" w:themeColor="background1" w:themeShade="A6"/>
        </w:rPr>
        <w:t xml:space="preserve"> making prediction </w:t>
      </w:r>
      <w:r w:rsidRPr="00453A8F">
        <w:rPr>
          <w:rFonts w:ascii="Times New Roman" w:hAnsi="Times New Roman" w:cs="Times New Roman"/>
          <w:color w:val="A6A6A6" w:themeColor="background1" w:themeShade="A6"/>
        </w:rPr>
        <w:t xml:space="preserve">not given on the exam formula sheet </w:t>
      </w:r>
    </w:p>
    <w:p w14:paraId="70A111DB" w14:textId="77777777" w:rsidR="00D73B02" w:rsidRDefault="00D73B02" w:rsidP="00D73B02">
      <w:pPr>
        <w:rPr>
          <w:rFonts w:ascii="Times New Roman" w:hAnsi="Times New Roman" w:cs="Times New Roman"/>
          <w:color w:val="101010"/>
        </w:rPr>
      </w:pPr>
    </w:p>
    <w:p w14:paraId="6E36E0DD" w14:textId="77777777" w:rsidR="00D73B02" w:rsidRDefault="00D73B02" w:rsidP="00D73B02">
      <w:pPr>
        <w:rPr>
          <w:rFonts w:ascii="Times New Roman" w:hAnsi="Times New Roman" w:cs="Times New Roman"/>
          <w:color w:val="101010"/>
        </w:rPr>
      </w:pPr>
    </w:p>
    <w:p w14:paraId="4A5D641D" w14:textId="77777777" w:rsidR="00D73B02" w:rsidRPr="001C7ABB" w:rsidRDefault="00D73B02" w:rsidP="00D73B02">
      <w:pPr>
        <w:rPr>
          <w:rFonts w:ascii="Times New Roman" w:hAnsi="Times New Roman" w:cs="Times New Roman"/>
          <w:color w:val="A6A6A6" w:themeColor="background1" w:themeShade="A6"/>
        </w:rPr>
      </w:pPr>
      <w:r w:rsidRPr="001C7ABB">
        <w:rPr>
          <w:rFonts w:ascii="Times New Roman" w:hAnsi="Times New Roman" w:cs="Times New Roman"/>
          <w:color w:val="A6A6A6" w:themeColor="background1" w:themeShade="A6"/>
        </w:rPr>
        <w:t xml:space="preserve">Case 1 ,one categorical and quantitative variable </w:t>
      </w:r>
    </w:p>
    <w:p w14:paraId="7BD680AD" w14:textId="77777777" w:rsidR="00D73B02"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If </w:t>
      </w:r>
    </w:p>
    <w:p w14:paraId="6F136C60" w14:textId="77777777" w:rsidR="00D73B02" w:rsidRPr="00D9638F" w:rsidRDefault="00D73B02" w:rsidP="00D73B02">
      <w:pPr>
        <w:pStyle w:val="HTMLPreformatted"/>
        <w:rPr>
          <w:rFonts w:ascii="Times New Roman" w:hAnsi="Times New Roman" w:cs="Times New Roman"/>
          <w:color w:val="A6A6A6" w:themeColor="background1" w:themeShade="A6"/>
          <w:sz w:val="24"/>
          <w:szCs w:val="24"/>
        </w:rPr>
      </w:pPr>
      <w:r w:rsidRPr="00D9638F">
        <w:rPr>
          <w:rFonts w:ascii="Times New Roman" w:hAnsi="Times New Roman" w:cs="Times New Roman"/>
          <w:color w:val="A6A6A6" w:themeColor="background1" w:themeShade="A6"/>
          <w:sz w:val="24"/>
          <w:szCs w:val="24"/>
        </w:rPr>
        <w:t xml:space="preserve">The mean weight </w:t>
      </w:r>
      <w:r w:rsidRPr="00453A8F">
        <w:rPr>
          <w:rFonts w:ascii="Times New Roman" w:hAnsi="Times New Roman" w:cs="Times New Roman"/>
          <w:color w:val="808080" w:themeColor="background1" w:themeShade="80"/>
          <w:sz w:val="24"/>
          <w:szCs w:val="24"/>
        </w:rPr>
        <w:t>of</w:t>
      </w:r>
      <w:r w:rsidRPr="00D9638F">
        <w:rPr>
          <w:rFonts w:ascii="Times New Roman" w:hAnsi="Times New Roman" w:cs="Times New Roman"/>
          <w:color w:val="A6A6A6" w:themeColor="background1" w:themeShade="A6"/>
          <w:sz w:val="24"/>
          <w:szCs w:val="24"/>
        </w:rPr>
        <w:t xml:space="preserve"> some males is 60 (</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=60)</w:t>
      </w:r>
    </w:p>
    <w:p w14:paraId="57317EB5" w14:textId="77777777" w:rsidR="00D73B02" w:rsidRDefault="00D73B02" w:rsidP="00D73B02">
      <w:pPr>
        <w:pStyle w:val="HTMLPreformatted"/>
        <w:rPr>
          <w:rFonts w:ascii="Times New Roman" w:hAnsi="Times New Roman" w:cs="Times New Roman"/>
          <w:color w:val="A6A6A6" w:themeColor="background1" w:themeShade="A6"/>
          <w:sz w:val="24"/>
          <w:szCs w:val="24"/>
        </w:rPr>
      </w:pPr>
      <w:r w:rsidRPr="00D9638F">
        <w:rPr>
          <w:rFonts w:ascii="Times New Roman" w:hAnsi="Times New Roman" w:cs="Times New Roman"/>
          <w:color w:val="A6A6A6" w:themeColor="background1" w:themeShade="A6"/>
          <w:sz w:val="24"/>
          <w:szCs w:val="24"/>
        </w:rPr>
        <w:t>The mean weight of some females is 40 (</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=40)</w:t>
      </w:r>
      <w:r w:rsidRPr="00D9638F">
        <w:rPr>
          <w:rFonts w:ascii="Times New Roman" w:hAnsi="Times New Roman" w:cs="Times New Roman"/>
          <w:color w:val="A6A6A6" w:themeColor="background1" w:themeShade="A6"/>
          <w:sz w:val="24"/>
          <w:szCs w:val="24"/>
        </w:rPr>
        <w:br/>
        <w:t xml:space="preserve">So the mean weight of males is </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 xml:space="preserve"> =60-40=20 higher than the mean of females  </w:t>
      </w:r>
      <w:r>
        <w:rPr>
          <w:rFonts w:ascii="Times New Roman" w:hAnsi="Times New Roman" w:cs="Times New Roman"/>
          <w:color w:val="A6A6A6" w:themeColor="background1" w:themeShade="A6"/>
          <w:sz w:val="24"/>
          <w:szCs w:val="24"/>
        </w:rPr>
        <w:br/>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 xml:space="preserve"> =20</w:t>
      </w:r>
      <w:r>
        <w:rPr>
          <w:rFonts w:ascii="Times New Roman" w:hAnsi="Times New Roman" w:cs="Times New Roman"/>
          <w:color w:val="A6A6A6" w:themeColor="background1" w:themeShade="A6"/>
          <w:sz w:val="24"/>
          <w:szCs w:val="24"/>
        </w:rPr>
        <w:t xml:space="preserve"> measures the effect that gender has on weight </w:t>
      </w:r>
    </w:p>
    <w:p w14:paraId="20D6CBE2" w14:textId="77777777" w:rsidR="00D73B02" w:rsidRDefault="00D73B02" w:rsidP="00D73B02">
      <w:pPr>
        <w:pStyle w:val="HTMLPreformatted"/>
        <w:rPr>
          <w:rFonts w:ascii="Times New Roman" w:hAnsi="Times New Roman" w:cs="Times New Roman"/>
          <w:color w:val="A6A6A6" w:themeColor="background1" w:themeShade="A6"/>
          <w:sz w:val="24"/>
          <w:szCs w:val="24"/>
        </w:rPr>
      </w:pPr>
    </w:p>
    <w:p w14:paraId="6B5866AE" w14:textId="77777777" w:rsidR="00D73B02" w:rsidRPr="00D9638F"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Then  you can make a prediction about the relationship in the future </w:t>
      </w:r>
      <w:r>
        <w:rPr>
          <w:rFonts w:ascii="Times New Roman" w:hAnsi="Times New Roman" w:cs="Times New Roman"/>
          <w:color w:val="A6A6A6" w:themeColor="background1" w:themeShade="A6"/>
          <w:sz w:val="24"/>
          <w:szCs w:val="24"/>
        </w:rPr>
        <w:br/>
      </w:r>
      <w:r>
        <w:rPr>
          <w:rFonts w:ascii="Times New Roman" w:hAnsi="Times New Roman" w:cs="Times New Roman"/>
          <w:color w:val="A6A6A6" w:themeColor="background1" w:themeShade="A6"/>
          <w:sz w:val="24"/>
          <w:szCs w:val="24"/>
        </w:rPr>
        <w:br/>
      </w:r>
      <w:r w:rsidRPr="00D9638F">
        <w:rPr>
          <w:rFonts w:ascii="Times New Roman" w:hAnsi="Times New Roman" w:cs="Times New Roman"/>
          <w:color w:val="A6A6A6" w:themeColor="background1" w:themeShade="A6"/>
          <w:sz w:val="24"/>
          <w:szCs w:val="24"/>
        </w:rPr>
        <w:t xml:space="preserve">The </w:t>
      </w:r>
      <w:r>
        <w:rPr>
          <w:rFonts w:ascii="Times New Roman" w:hAnsi="Times New Roman" w:cs="Times New Roman"/>
          <w:color w:val="A6A6A6" w:themeColor="background1" w:themeShade="A6"/>
          <w:sz w:val="24"/>
          <w:szCs w:val="24"/>
        </w:rPr>
        <w:t xml:space="preserve">predicted </w:t>
      </w:r>
      <w:r w:rsidRPr="00D9638F">
        <w:rPr>
          <w:rFonts w:ascii="Times New Roman" w:hAnsi="Times New Roman" w:cs="Times New Roman"/>
          <w:color w:val="A6A6A6" w:themeColor="background1" w:themeShade="A6"/>
          <w:sz w:val="24"/>
          <w:szCs w:val="24"/>
        </w:rPr>
        <w:t xml:space="preserve">mean weight </w:t>
      </w:r>
      <w:r w:rsidRPr="00453A8F">
        <w:rPr>
          <w:rFonts w:ascii="Times New Roman" w:hAnsi="Times New Roman" w:cs="Times New Roman"/>
          <w:color w:val="808080" w:themeColor="background1" w:themeShade="80"/>
          <w:sz w:val="24"/>
          <w:szCs w:val="24"/>
        </w:rPr>
        <w:t>of</w:t>
      </w:r>
      <w:r w:rsidRPr="00D9638F">
        <w:rPr>
          <w:rFonts w:ascii="Times New Roman" w:hAnsi="Times New Roman" w:cs="Times New Roman"/>
          <w:color w:val="A6A6A6" w:themeColor="background1" w:themeShade="A6"/>
          <w:sz w:val="24"/>
          <w:szCs w:val="24"/>
        </w:rPr>
        <w:t xml:space="preserve">  </w:t>
      </w:r>
      <w:r>
        <w:rPr>
          <w:rFonts w:ascii="Times New Roman" w:hAnsi="Times New Roman" w:cs="Times New Roman"/>
          <w:color w:val="A6A6A6" w:themeColor="background1" w:themeShade="A6"/>
          <w:sz w:val="24"/>
          <w:szCs w:val="24"/>
        </w:rPr>
        <w:t xml:space="preserve">a future group of </w:t>
      </w:r>
      <w:r w:rsidRPr="00D9638F">
        <w:rPr>
          <w:rFonts w:ascii="Times New Roman" w:hAnsi="Times New Roman" w:cs="Times New Roman"/>
          <w:color w:val="A6A6A6" w:themeColor="background1" w:themeShade="A6"/>
          <w:sz w:val="24"/>
          <w:szCs w:val="24"/>
        </w:rPr>
        <w:t>males is 60 (</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=60)</w:t>
      </w:r>
    </w:p>
    <w:p w14:paraId="39680949" w14:textId="77777777" w:rsidR="00D73B02" w:rsidRDefault="00D73B02" w:rsidP="00D73B02">
      <w:pPr>
        <w:pStyle w:val="HTMLPreformatted"/>
        <w:rPr>
          <w:rFonts w:ascii="Times New Roman" w:hAnsi="Times New Roman" w:cs="Times New Roman"/>
          <w:color w:val="A6A6A6" w:themeColor="background1" w:themeShade="A6"/>
          <w:sz w:val="24"/>
          <w:szCs w:val="24"/>
        </w:rPr>
      </w:pPr>
      <w:r w:rsidRPr="00D9638F">
        <w:rPr>
          <w:rFonts w:ascii="Times New Roman" w:hAnsi="Times New Roman" w:cs="Times New Roman"/>
          <w:color w:val="A6A6A6" w:themeColor="background1" w:themeShade="A6"/>
          <w:sz w:val="24"/>
          <w:szCs w:val="24"/>
        </w:rPr>
        <w:t xml:space="preserve">The </w:t>
      </w:r>
      <w:r>
        <w:rPr>
          <w:rFonts w:ascii="Times New Roman" w:hAnsi="Times New Roman" w:cs="Times New Roman"/>
          <w:color w:val="A6A6A6" w:themeColor="background1" w:themeShade="A6"/>
          <w:sz w:val="24"/>
          <w:szCs w:val="24"/>
        </w:rPr>
        <w:t xml:space="preserve">predicted </w:t>
      </w:r>
      <w:r w:rsidRPr="00D9638F">
        <w:rPr>
          <w:rFonts w:ascii="Times New Roman" w:hAnsi="Times New Roman" w:cs="Times New Roman"/>
          <w:color w:val="A6A6A6" w:themeColor="background1" w:themeShade="A6"/>
          <w:sz w:val="24"/>
          <w:szCs w:val="24"/>
        </w:rPr>
        <w:t xml:space="preserve">mean weight of </w:t>
      </w:r>
      <w:r>
        <w:rPr>
          <w:rFonts w:ascii="Times New Roman" w:hAnsi="Times New Roman" w:cs="Times New Roman"/>
          <w:color w:val="A6A6A6" w:themeColor="background1" w:themeShade="A6"/>
          <w:sz w:val="24"/>
          <w:szCs w:val="24"/>
        </w:rPr>
        <w:t xml:space="preserve">future group of </w:t>
      </w:r>
      <w:r w:rsidRPr="00D9638F">
        <w:rPr>
          <w:rFonts w:ascii="Times New Roman" w:hAnsi="Times New Roman" w:cs="Times New Roman"/>
          <w:color w:val="A6A6A6" w:themeColor="background1" w:themeShade="A6"/>
          <w:sz w:val="24"/>
          <w:szCs w:val="24"/>
        </w:rPr>
        <w:t>females is 40 (</w:t>
      </w:r>
      <m:oMath>
        <m:sSub>
          <m:sSubPr>
            <m:ctrlPr>
              <w:rPr>
                <w:rFonts w:ascii="Cambria Math" w:hAnsi="Cambria Math" w:cs="Times New Roman"/>
                <w:color w:val="A6A6A6" w:themeColor="background1" w:themeShade="A6"/>
                <w:sz w:val="24"/>
                <w:szCs w:val="24"/>
              </w:rPr>
            </m:ctrlPr>
          </m:sSubPr>
          <m:e>
            <m:acc>
              <m:accPr>
                <m:chr m:val="̅"/>
                <m:ctrlPr>
                  <w:rPr>
                    <w:rFonts w:ascii="Cambria Math" w:hAnsi="Cambria Math" w:cs="Times New Roman"/>
                    <w:color w:val="A6A6A6" w:themeColor="background1" w:themeShade="A6"/>
                    <w:sz w:val="24"/>
                    <w:szCs w:val="24"/>
                  </w:rPr>
                </m:ctrlPr>
              </m:accPr>
              <m:e>
                <m:r>
                  <m:rPr>
                    <m:sty m:val="p"/>
                  </m:rPr>
                  <w:rPr>
                    <w:rFonts w:ascii="Cambria Math" w:hAnsi="Cambria Math" w:cs="Times New Roman"/>
                    <w:color w:val="A6A6A6" w:themeColor="background1" w:themeShade="A6"/>
                    <w:sz w:val="24"/>
                    <w:szCs w:val="24"/>
                  </w:rPr>
                  <m:t>x</m:t>
                </m:r>
              </m:e>
            </m:acc>
          </m:e>
          <m:sub>
            <m:r>
              <m:rPr>
                <m:sty m:val="p"/>
              </m:rP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=40)</w:t>
      </w:r>
      <w:r w:rsidRPr="00D9638F">
        <w:rPr>
          <w:rFonts w:ascii="Times New Roman" w:hAnsi="Times New Roman" w:cs="Times New Roman"/>
          <w:color w:val="A6A6A6" w:themeColor="background1" w:themeShade="A6"/>
          <w:sz w:val="24"/>
          <w:szCs w:val="24"/>
        </w:rPr>
        <w:br/>
      </w:r>
    </w:p>
    <w:p w14:paraId="67391AE5" w14:textId="77777777" w:rsidR="00D73B02" w:rsidRPr="001C7ABB" w:rsidRDefault="00D73B02" w:rsidP="00D73B02">
      <w:pPr>
        <w:rPr>
          <w:rFonts w:ascii="Times New Roman" w:hAnsi="Times New Roman" w:cs="Times New Roman"/>
          <w:color w:val="A6A6A6" w:themeColor="background1" w:themeShade="A6"/>
        </w:rPr>
      </w:pPr>
      <w:r w:rsidRPr="001C7ABB">
        <w:rPr>
          <w:rFonts w:ascii="Times New Roman" w:hAnsi="Times New Roman" w:cs="Times New Roman"/>
          <w:color w:val="A6A6A6" w:themeColor="background1" w:themeShade="A6"/>
        </w:rPr>
        <w:t xml:space="preserve">Case </w:t>
      </w:r>
      <w:r>
        <w:rPr>
          <w:rFonts w:ascii="Times New Roman" w:hAnsi="Times New Roman" w:cs="Times New Roman"/>
          <w:color w:val="A6A6A6" w:themeColor="background1" w:themeShade="A6"/>
        </w:rPr>
        <w:t>2</w:t>
      </w:r>
      <w:r w:rsidRPr="001C7ABB">
        <w:rPr>
          <w:rFonts w:ascii="Times New Roman" w:hAnsi="Times New Roman" w:cs="Times New Roman"/>
          <w:color w:val="A6A6A6" w:themeColor="background1" w:themeShade="A6"/>
        </w:rPr>
        <w:t xml:space="preserve">, </w:t>
      </w:r>
      <w:r>
        <w:rPr>
          <w:rFonts w:ascii="Times New Roman" w:hAnsi="Times New Roman" w:cs="Times New Roman"/>
          <w:color w:val="A6A6A6" w:themeColor="background1" w:themeShade="A6"/>
        </w:rPr>
        <w:t xml:space="preserve">two categorical </w:t>
      </w:r>
      <w:r w:rsidRPr="001C7ABB">
        <w:rPr>
          <w:rFonts w:ascii="Times New Roman" w:hAnsi="Times New Roman" w:cs="Times New Roman"/>
          <w:color w:val="A6A6A6" w:themeColor="background1" w:themeShade="A6"/>
        </w:rPr>
        <w:t xml:space="preserve"> </w:t>
      </w:r>
      <w:r>
        <w:rPr>
          <w:rFonts w:ascii="Times New Roman" w:hAnsi="Times New Roman" w:cs="Times New Roman"/>
          <w:color w:val="A6A6A6" w:themeColor="background1" w:themeShade="A6"/>
        </w:rPr>
        <w:t xml:space="preserve">variables </w:t>
      </w:r>
    </w:p>
    <w:p w14:paraId="14C9BA2E" w14:textId="77777777" w:rsidR="00D73B02" w:rsidRDefault="00D73B02" w:rsidP="00D73B02">
      <w:pPr>
        <w:pStyle w:val="HTMLPreformatted"/>
        <w:rPr>
          <w:rFonts w:ascii="Times New Roman" w:hAnsi="Times New Roman" w:cs="Times New Roman"/>
          <w:color w:val="A6A6A6" w:themeColor="background1" w:themeShade="A6"/>
          <w:sz w:val="24"/>
          <w:szCs w:val="24"/>
        </w:rPr>
      </w:pPr>
    </w:p>
    <w:p w14:paraId="19F83B46" w14:textId="77777777" w:rsidR="00D73B02"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If </w:t>
      </w:r>
    </w:p>
    <w:p w14:paraId="6306A79F" w14:textId="77777777" w:rsidR="00D73B02" w:rsidRPr="00D9638F" w:rsidRDefault="00D73B02" w:rsidP="00D73B02">
      <w:pPr>
        <w:pStyle w:val="HTMLPreformatted"/>
        <w:rPr>
          <w:rFonts w:ascii="Times New Roman" w:hAnsi="Times New Roman" w:cs="Times New Roman"/>
          <w:color w:val="A6A6A6" w:themeColor="background1" w:themeShade="A6"/>
          <w:sz w:val="24"/>
          <w:szCs w:val="24"/>
        </w:rPr>
      </w:pPr>
      <w:r w:rsidRPr="00D9638F">
        <w:rPr>
          <w:rFonts w:ascii="Times New Roman" w:hAnsi="Times New Roman" w:cs="Times New Roman"/>
          <w:color w:val="A6A6A6" w:themeColor="background1" w:themeShade="A6"/>
          <w:sz w:val="24"/>
          <w:szCs w:val="24"/>
        </w:rPr>
        <w:br/>
        <w:t xml:space="preserve">The proportion of some males that like action movies is 0.6   ( </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=0.6)</w:t>
      </w:r>
      <w:r w:rsidRPr="00D9638F">
        <w:rPr>
          <w:rFonts w:ascii="Times New Roman" w:hAnsi="Times New Roman" w:cs="Times New Roman"/>
          <w:color w:val="A6A6A6" w:themeColor="background1" w:themeShade="A6"/>
          <w:sz w:val="24"/>
          <w:szCs w:val="24"/>
        </w:rPr>
        <w:br/>
        <w:t xml:space="preserve">The proportion of some females that like action movies is 0.4  ( </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=0.4)</w:t>
      </w:r>
    </w:p>
    <w:p w14:paraId="11596BA3" w14:textId="77777777" w:rsidR="00D73B02" w:rsidRDefault="00D73B02" w:rsidP="00D73B02">
      <w:pPr>
        <w:pStyle w:val="HTMLPreformatted"/>
        <w:rPr>
          <w:rFonts w:ascii="Times New Roman" w:hAnsi="Times New Roman" w:cs="Times New Roman"/>
          <w:color w:val="A6A6A6" w:themeColor="background1" w:themeShade="A6"/>
          <w:sz w:val="24"/>
          <w:szCs w:val="24"/>
        </w:rPr>
      </w:pPr>
      <w:r w:rsidRPr="00D9638F">
        <w:rPr>
          <w:rFonts w:ascii="Times New Roman" w:hAnsi="Times New Roman" w:cs="Times New Roman"/>
          <w:color w:val="A6A6A6" w:themeColor="background1" w:themeShade="A6"/>
          <w:sz w:val="24"/>
          <w:szCs w:val="24"/>
        </w:rPr>
        <w:t xml:space="preserve">So the male proportion is </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2</m:t>
            </m:r>
          </m:sub>
        </m:sSub>
      </m:oMath>
      <w:r w:rsidRPr="00D9638F">
        <w:rPr>
          <w:rFonts w:ascii="Times New Roman" w:hAnsi="Times New Roman" w:cs="Times New Roman"/>
          <w:color w:val="A6A6A6" w:themeColor="background1" w:themeShade="A6"/>
          <w:sz w:val="24"/>
          <w:szCs w:val="24"/>
        </w:rPr>
        <w:t xml:space="preserve"> =0.6-0.4=0.2 higher than the female proportion </w:t>
      </w:r>
      <w:r>
        <w:rPr>
          <w:rFonts w:ascii="Times New Roman" w:hAnsi="Times New Roman" w:cs="Times New Roman"/>
          <w:color w:val="A6A6A6" w:themeColor="background1" w:themeShade="A6"/>
          <w:sz w:val="24"/>
          <w:szCs w:val="24"/>
        </w:rPr>
        <w:br/>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1</m:t>
            </m:r>
          </m:sub>
        </m:sSub>
      </m:oMath>
      <w:r w:rsidRPr="00D9638F">
        <w:rPr>
          <w:rFonts w:ascii="Times New Roman" w:hAnsi="Times New Roman" w:cs="Times New Roman"/>
          <w:color w:val="A6A6A6" w:themeColor="background1" w:themeShade="A6"/>
          <w:sz w:val="24"/>
          <w:szCs w:val="24"/>
        </w:rPr>
        <w:t>-</w:t>
      </w:r>
      <m:oMath>
        <m:sSub>
          <m:sSubPr>
            <m:ctrlPr>
              <w:rPr>
                <w:rFonts w:ascii="Cambria Math" w:hAnsi="Cambria Math" w:cs="Times New Roman"/>
                <w:i/>
                <w:color w:val="A6A6A6" w:themeColor="background1" w:themeShade="A6"/>
                <w:sz w:val="24"/>
                <w:szCs w:val="24"/>
              </w:rPr>
            </m:ctrlPr>
          </m:sSubPr>
          <m:e>
            <m:acc>
              <m:accPr>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p</m:t>
                </m:r>
              </m:e>
            </m:acc>
          </m:e>
          <m:sub>
            <m:r>
              <w:rPr>
                <w:rFonts w:ascii="Cambria Math" w:hAnsi="Cambria Math" w:cs="Times New Roman"/>
                <w:color w:val="A6A6A6" w:themeColor="background1" w:themeShade="A6"/>
                <w:sz w:val="24"/>
                <w:szCs w:val="24"/>
              </w:rPr>
              <m:t>2</m:t>
            </m:r>
          </m:sub>
        </m:sSub>
      </m:oMath>
      <w:r>
        <w:rPr>
          <w:rFonts w:ascii="Times New Roman" w:hAnsi="Times New Roman" w:cs="Times New Roman"/>
          <w:color w:val="A6A6A6" w:themeColor="background1" w:themeShade="A6"/>
          <w:sz w:val="24"/>
          <w:szCs w:val="24"/>
        </w:rPr>
        <w:t>=0.2</w:t>
      </w:r>
      <w:r w:rsidRPr="00D9638F">
        <w:rPr>
          <w:rFonts w:ascii="Times New Roman" w:hAnsi="Times New Roman" w:cs="Times New Roman"/>
          <w:color w:val="A6A6A6" w:themeColor="background1" w:themeShade="A6"/>
          <w:sz w:val="24"/>
          <w:szCs w:val="24"/>
        </w:rPr>
        <w:t xml:space="preserve"> </w:t>
      </w:r>
      <w:r>
        <w:rPr>
          <w:rFonts w:ascii="Times New Roman" w:hAnsi="Times New Roman" w:cs="Times New Roman"/>
          <w:color w:val="A6A6A6" w:themeColor="background1" w:themeShade="A6"/>
          <w:sz w:val="24"/>
          <w:szCs w:val="24"/>
        </w:rPr>
        <w:t>measure the effect gender has on liking action movies</w:t>
      </w:r>
    </w:p>
    <w:p w14:paraId="2E82FCC5" w14:textId="77777777" w:rsidR="00D73B02" w:rsidRDefault="00D73B02" w:rsidP="00D73B02">
      <w:pPr>
        <w:pStyle w:val="HTMLPreformatted"/>
        <w:rPr>
          <w:rFonts w:ascii="Times New Roman" w:hAnsi="Times New Roman" w:cs="Times New Roman"/>
          <w:color w:val="A6A6A6" w:themeColor="background1" w:themeShade="A6"/>
          <w:sz w:val="24"/>
          <w:szCs w:val="24"/>
        </w:rPr>
      </w:pPr>
    </w:p>
    <w:p w14:paraId="7227E003" w14:textId="77777777" w:rsidR="00D73B02"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You can make a prediction for a future groups of  ,say, 100,000 males and 100,000 females </w:t>
      </w:r>
    </w:p>
    <w:p w14:paraId="7EC9DA1B" w14:textId="77777777" w:rsidR="00D73B02"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You would predict that 100,000*0.6=60,000 males like action movies </w:t>
      </w:r>
      <w:r>
        <w:rPr>
          <w:rFonts w:ascii="Times New Roman" w:hAnsi="Times New Roman" w:cs="Times New Roman"/>
          <w:color w:val="A6A6A6" w:themeColor="background1" w:themeShade="A6"/>
          <w:sz w:val="24"/>
          <w:szCs w:val="24"/>
        </w:rPr>
        <w:br/>
        <w:t>You would predict that 100,000*0.4=40,000 females like action movies</w:t>
      </w:r>
      <w:r>
        <w:rPr>
          <w:rFonts w:ascii="Times New Roman" w:hAnsi="Times New Roman" w:cs="Times New Roman"/>
          <w:color w:val="A6A6A6" w:themeColor="background1" w:themeShade="A6"/>
          <w:sz w:val="24"/>
          <w:szCs w:val="24"/>
        </w:rPr>
        <w:br/>
      </w:r>
    </w:p>
    <w:p w14:paraId="20C14A4D" w14:textId="77777777" w:rsidR="00D73B02"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Case 3, two quantitative variables with a linear relationship  </w:t>
      </w:r>
    </w:p>
    <w:p w14:paraId="324C35A1" w14:textId="77777777" w:rsidR="00D73B02"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Where the mean of the variable X is </w:t>
      </w:r>
      <m:oMath>
        <m:acc>
          <m:accPr>
            <m:chr m:val="̅"/>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x</m:t>
            </m:r>
          </m:e>
        </m:acc>
      </m:oMath>
      <w:r>
        <w:rPr>
          <w:rFonts w:ascii="Times New Roman" w:hAnsi="Times New Roman" w:cs="Times New Roman"/>
          <w:color w:val="A6A6A6" w:themeColor="background1" w:themeShade="A6"/>
          <w:sz w:val="24"/>
          <w:szCs w:val="24"/>
        </w:rPr>
        <w:br/>
        <w:t xml:space="preserve">Where the mean of the variable Y is </w:t>
      </w:r>
      <m:oMath>
        <m:acc>
          <m:accPr>
            <m:chr m:val="̅"/>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y</m:t>
            </m:r>
          </m:e>
        </m:acc>
      </m:oMath>
      <w:r>
        <w:rPr>
          <w:rFonts w:ascii="Times New Roman" w:hAnsi="Times New Roman" w:cs="Times New Roman"/>
          <w:color w:val="A6A6A6" w:themeColor="background1" w:themeShade="A6"/>
          <w:sz w:val="24"/>
          <w:szCs w:val="24"/>
        </w:rPr>
        <w:br/>
        <w:t xml:space="preserve">and the coefficient correlation r </w:t>
      </w:r>
    </w:p>
    <w:p w14:paraId="30B22A2C" w14:textId="77777777" w:rsidR="00D73B02" w:rsidRDefault="00D73B02" w:rsidP="00D73B02">
      <w:pPr>
        <w:pStyle w:val="HTMLPreformatted"/>
        <w:rPr>
          <w:rFonts w:ascii="Times New Roman" w:hAnsi="Times New Roman" w:cs="Times New Roman"/>
          <w:color w:val="A6A6A6" w:themeColor="background1" w:themeShade="A6"/>
          <w:sz w:val="24"/>
          <w:szCs w:val="24"/>
        </w:rPr>
      </w:pPr>
    </w:p>
    <w:p w14:paraId="3E0894CE" w14:textId="77777777" w:rsidR="00D73B02" w:rsidRPr="001C7ABB" w:rsidRDefault="00D73B02" w:rsidP="00D73B02">
      <w:pPr>
        <w:pStyle w:val="HTMLPreformatted"/>
        <w:rPr>
          <w:rFonts w:ascii="Times New Roman" w:hAnsi="Times New Roman" w:cs="Times New Roman"/>
          <w:color w:val="A6A6A6" w:themeColor="background1" w:themeShade="A6"/>
          <w:sz w:val="24"/>
          <w:szCs w:val="24"/>
        </w:rPr>
      </w:pPr>
      <w:r>
        <w:rPr>
          <w:rFonts w:ascii="Times New Roman" w:hAnsi="Times New Roman" w:cs="Times New Roman"/>
          <w:color w:val="A6A6A6" w:themeColor="background1" w:themeShade="A6"/>
          <w:sz w:val="24"/>
          <w:szCs w:val="24"/>
        </w:rPr>
        <w:t xml:space="preserve">If a future value of x is </w:t>
      </w:r>
      <m:oMath>
        <m:acc>
          <m:accPr>
            <m:chr m:val="̅"/>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x</m:t>
            </m:r>
          </m:e>
        </m:acc>
      </m:oMath>
      <w:r>
        <w:rPr>
          <w:rFonts w:ascii="Times New Roman" w:hAnsi="Times New Roman" w:cs="Times New Roman"/>
          <w:color w:val="A6A6A6" w:themeColor="background1" w:themeShade="A6"/>
          <w:sz w:val="24"/>
          <w:szCs w:val="24"/>
        </w:rPr>
        <w:t xml:space="preserve"> the predicted value y is </w:t>
      </w:r>
      <m:oMath>
        <m:acc>
          <m:accPr>
            <m:chr m:val="̅"/>
            <m:ctrlPr>
              <w:rPr>
                <w:rFonts w:ascii="Cambria Math" w:hAnsi="Cambria Math" w:cs="Times New Roman"/>
                <w:i/>
                <w:color w:val="A6A6A6" w:themeColor="background1" w:themeShade="A6"/>
                <w:sz w:val="24"/>
                <w:szCs w:val="24"/>
              </w:rPr>
            </m:ctrlPr>
          </m:accPr>
          <m:e>
            <m:r>
              <w:rPr>
                <w:rFonts w:ascii="Cambria Math" w:hAnsi="Cambria Math" w:cs="Times New Roman"/>
                <w:color w:val="A6A6A6" w:themeColor="background1" w:themeShade="A6"/>
                <w:sz w:val="24"/>
                <w:szCs w:val="24"/>
              </w:rPr>
              <m:t>x</m:t>
            </m:r>
          </m:e>
        </m:acc>
      </m:oMath>
      <w:r>
        <w:rPr>
          <w:rFonts w:ascii="Times New Roman" w:hAnsi="Times New Roman" w:cs="Times New Roman"/>
          <w:color w:val="A6A6A6" w:themeColor="background1" w:themeShade="A6"/>
          <w:sz w:val="24"/>
          <w:szCs w:val="24"/>
        </w:rPr>
        <w:br/>
      </w:r>
      <w:r w:rsidRPr="001C7ABB">
        <w:rPr>
          <w:rFonts w:ascii="Times New Roman" w:hAnsi="Times New Roman" w:cs="Times New Roman"/>
          <w:color w:val="A6A6A6" w:themeColor="background1" w:themeShade="A6"/>
          <w:sz w:val="24"/>
          <w:szCs w:val="24"/>
        </w:rPr>
        <w:t xml:space="preserve">“increasing </w:t>
      </w:r>
      <w:r w:rsidRPr="001C7ABB">
        <w:rPr>
          <w:rFonts w:ascii="Times New Roman" w:hAnsi="Times New Roman" w:cs="Times New Roman"/>
          <w:i/>
          <w:iCs/>
          <w:color w:val="A6A6A6" w:themeColor="background1" w:themeShade="A6"/>
          <w:sz w:val="24"/>
          <w:szCs w:val="24"/>
        </w:rPr>
        <w:t>x</w:t>
      </w:r>
      <w:r>
        <w:rPr>
          <w:rFonts w:ascii="Times New Roman" w:hAnsi="Times New Roman" w:cs="Times New Roman"/>
          <w:i/>
          <w:iCs/>
          <w:color w:val="A6A6A6" w:themeColor="background1" w:themeShade="A6"/>
          <w:sz w:val="24"/>
          <w:szCs w:val="24"/>
        </w:rPr>
        <w:t xml:space="preserve"> </w:t>
      </w:r>
      <w:r>
        <w:rPr>
          <w:rFonts w:ascii="Times New Roman" w:hAnsi="Times New Roman" w:cs="Times New Roman"/>
          <w:color w:val="A6A6A6" w:themeColor="background1" w:themeShade="A6"/>
          <w:sz w:val="24"/>
          <w:szCs w:val="24"/>
        </w:rPr>
        <w:t xml:space="preserve">the future value of x </w:t>
      </w:r>
      <w:r w:rsidRPr="001C7ABB">
        <w:rPr>
          <w:rFonts w:ascii="Times New Roman" w:hAnsi="Times New Roman" w:cs="Times New Roman"/>
          <w:color w:val="A6A6A6" w:themeColor="background1" w:themeShade="A6"/>
          <w:sz w:val="24"/>
          <w:szCs w:val="24"/>
        </w:rPr>
        <w:t xml:space="preserve"> 1 standard deviation increases </w:t>
      </w:r>
      <w:r>
        <w:rPr>
          <w:rFonts w:ascii="Times New Roman" w:hAnsi="Times New Roman" w:cs="Times New Roman"/>
          <w:color w:val="A6A6A6" w:themeColor="background1" w:themeShade="A6"/>
          <w:sz w:val="24"/>
          <w:szCs w:val="24"/>
        </w:rPr>
        <w:t xml:space="preserve">the predicted </w:t>
      </w:r>
      <w:r w:rsidRPr="001C7ABB">
        <w:rPr>
          <w:rFonts w:ascii="Times New Roman" w:hAnsi="Times New Roman" w:cs="Times New Roman"/>
          <w:i/>
          <w:iCs/>
          <w:color w:val="A6A6A6" w:themeColor="background1" w:themeShade="A6"/>
          <w:sz w:val="24"/>
          <w:szCs w:val="24"/>
        </w:rPr>
        <w:t xml:space="preserve">y </w:t>
      </w:r>
      <w:r w:rsidRPr="001C7ABB">
        <w:rPr>
          <w:rFonts w:ascii="Times New Roman" w:hAnsi="Times New Roman" w:cs="Times New Roman"/>
          <w:color w:val="A6A6A6" w:themeColor="background1" w:themeShade="A6"/>
          <w:sz w:val="24"/>
          <w:szCs w:val="24"/>
        </w:rPr>
        <w:t xml:space="preserve">by </w:t>
      </w:r>
      <w:r w:rsidRPr="001C7ABB">
        <w:rPr>
          <w:rFonts w:ascii="Times New Roman" w:hAnsi="Times New Roman" w:cs="Times New Roman"/>
          <w:i/>
          <w:iCs/>
          <w:color w:val="A6A6A6" w:themeColor="background1" w:themeShade="A6"/>
          <w:sz w:val="24"/>
          <w:szCs w:val="24"/>
        </w:rPr>
        <w:t xml:space="preserve">r </w:t>
      </w:r>
      <w:r w:rsidRPr="001C7ABB">
        <w:rPr>
          <w:rFonts w:ascii="Times New Roman" w:hAnsi="Times New Roman" w:cs="Times New Roman"/>
          <w:color w:val="A6A6A6" w:themeColor="background1" w:themeShade="A6"/>
          <w:sz w:val="24"/>
          <w:szCs w:val="24"/>
        </w:rPr>
        <w:t>standard deviations”</w:t>
      </w:r>
    </w:p>
    <w:p w14:paraId="6A416CDD" w14:textId="77777777" w:rsidR="00D73B02" w:rsidRPr="00B77CD9" w:rsidRDefault="00D73B02" w:rsidP="00D73B02">
      <w:pPr>
        <w:pStyle w:val="BodyText2"/>
        <w:rPr>
          <w:rFonts w:asciiTheme="minorHAnsi" w:hAnsiTheme="minorHAnsi" w:cstheme="minorHAnsi"/>
          <w:sz w:val="22"/>
          <w:szCs w:val="22"/>
        </w:rPr>
      </w:pPr>
    </w:p>
    <w:p w14:paraId="6AFA45CE" w14:textId="77777777" w:rsidR="00D73B02" w:rsidRPr="00697943" w:rsidRDefault="00D73B02" w:rsidP="00D73B02">
      <w:pPr>
        <w:rPr>
          <w:rFonts w:asciiTheme="minorHAnsi" w:hAnsiTheme="minorHAnsi" w:cstheme="minorHAnsi"/>
          <w:b/>
          <w:bCs/>
          <w:sz w:val="22"/>
          <w:szCs w:val="22"/>
        </w:rPr>
      </w:pPr>
    </w:p>
    <w:p w14:paraId="54E74023" w14:textId="77777777" w:rsidR="00D60343" w:rsidRPr="00B77CD9" w:rsidRDefault="00D60343">
      <w:pPr>
        <w:rPr>
          <w:rFonts w:asciiTheme="minorHAnsi" w:hAnsiTheme="minorHAnsi" w:cstheme="minorHAnsi"/>
          <w:sz w:val="22"/>
          <w:szCs w:val="22"/>
        </w:rPr>
      </w:pPr>
    </w:p>
    <w:p w14:paraId="469462D2" w14:textId="77777777" w:rsidR="000851B4" w:rsidRPr="00B77CD9" w:rsidRDefault="000851B4" w:rsidP="00342D6D">
      <w:pPr>
        <w:pStyle w:val="BodyText2"/>
        <w:rPr>
          <w:rFonts w:asciiTheme="minorHAnsi" w:hAnsiTheme="minorHAnsi" w:cstheme="minorHAnsi"/>
          <w:color w:val="auto"/>
          <w:sz w:val="22"/>
          <w:szCs w:val="22"/>
        </w:rPr>
      </w:pPr>
    </w:p>
    <w:bookmarkEnd w:id="17"/>
    <w:bookmarkEnd w:id="19"/>
    <w:p w14:paraId="459FDF8A" w14:textId="77777777" w:rsidR="00F3766E" w:rsidRPr="00697943" w:rsidRDefault="00F3766E" w:rsidP="00697943">
      <w:pPr>
        <w:rPr>
          <w:rFonts w:asciiTheme="minorHAnsi" w:hAnsiTheme="minorHAnsi" w:cstheme="minorHAnsi"/>
          <w:b/>
          <w:bCs/>
          <w:sz w:val="22"/>
          <w:szCs w:val="22"/>
        </w:rPr>
      </w:pPr>
    </w:p>
    <w:sectPr w:rsidR="00F3766E" w:rsidRPr="00697943" w:rsidSect="00F3766E">
      <w:footerReference w:type="default" r:id="rId95"/>
      <w:pgSz w:w="11906" w:h="16838"/>
      <w:pgMar w:top="90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ECFCB" w14:textId="77777777" w:rsidR="00F70C8E" w:rsidRDefault="00F70C8E">
      <w:pPr>
        <w:rPr>
          <w:rFonts w:ascii="Times New Roman" w:hAnsi="Times New Roman" w:cs="Times New Roman"/>
        </w:rPr>
      </w:pPr>
      <w:r>
        <w:rPr>
          <w:rFonts w:ascii="Times New Roman" w:hAnsi="Times New Roman" w:cs="Times New Roman"/>
        </w:rPr>
        <w:separator/>
      </w:r>
    </w:p>
  </w:endnote>
  <w:endnote w:type="continuationSeparator" w:id="0">
    <w:p w14:paraId="5C3D5624" w14:textId="77777777" w:rsidR="00F70C8E" w:rsidRDefault="00F70C8E">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FD57A" w14:textId="77777777" w:rsidR="00E5381D" w:rsidRPr="001C2D38" w:rsidRDefault="00E5381D" w:rsidP="001C2D38">
    <w:pPr>
      <w:pBdr>
        <w:top w:val="thinThickSmallGap" w:sz="24" w:space="1" w:color="622423"/>
      </w:pBdr>
      <w:tabs>
        <w:tab w:val="center" w:pos="4513"/>
        <w:tab w:val="right" w:pos="9498"/>
      </w:tabs>
      <w:rPr>
        <w:rFonts w:ascii="Calibri" w:hAnsi="Calibri" w:cs="Calibri"/>
        <w:i/>
        <w:sz w:val="20"/>
      </w:rPr>
    </w:pPr>
    <w:r w:rsidRPr="00E20CB2">
      <w:rPr>
        <w:rFonts w:ascii="Calibri" w:hAnsi="Calibri" w:cs="Calibri"/>
        <w:i/>
        <w:sz w:val="20"/>
      </w:rPr>
      <w:t>T</w:t>
    </w:r>
    <w:r>
      <w:rPr>
        <w:rFonts w:ascii="Calibri" w:hAnsi="Calibri" w:cs="Calibri"/>
        <w:i/>
        <w:sz w:val="20"/>
      </w:rPr>
      <w:t>318</w:t>
    </w:r>
    <w:r w:rsidRPr="00E20CB2">
      <w:rPr>
        <w:rFonts w:ascii="Calibri" w:hAnsi="Calibri" w:cs="Calibri"/>
        <w:i/>
        <w:sz w:val="20"/>
      </w:rPr>
      <w:t xml:space="preserve"> Final Exam</w:t>
    </w:r>
    <w:r>
      <w:rPr>
        <w:rFonts w:ascii="Calibri" w:hAnsi="Calibri" w:cs="Calibri"/>
        <w:i/>
        <w:sz w:val="20"/>
      </w:rPr>
      <w:t>ination</w:t>
    </w:r>
    <w:r w:rsidRPr="00E20CB2">
      <w:rPr>
        <w:rFonts w:ascii="Calibri" w:hAnsi="Calibri" w:cs="Calibri"/>
        <w:i/>
        <w:sz w:val="20"/>
      </w:rPr>
      <w:t xml:space="preserve">: </w:t>
    </w:r>
    <w:r>
      <w:rPr>
        <w:rFonts w:ascii="Calibri" w:hAnsi="Calibri" w:cs="Calibri"/>
        <w:i/>
        <w:sz w:val="20"/>
      </w:rPr>
      <w:t>BUS105 – Introduction to Business Statistics</w:t>
    </w:r>
    <w:r>
      <w:rPr>
        <w:rFonts w:ascii="Calibri" w:hAnsi="Calibri" w:cs="Calibri"/>
        <w:i/>
        <w:sz w:val="20"/>
        <w:lang w:val="id-ID"/>
      </w:rPr>
      <w:t xml:space="preserve"> </w:t>
    </w:r>
    <w:r>
      <w:rPr>
        <w:rFonts w:ascii="Calibri" w:hAnsi="Calibri" w:cs="Calibri"/>
        <w:i/>
        <w:sz w:val="20"/>
        <w:lang w:val="id-ID"/>
      </w:rPr>
      <w:tab/>
    </w:r>
    <w:r w:rsidRPr="00FF59C2">
      <w:rPr>
        <w:rFonts w:ascii="Calibri" w:hAnsi="Calibri" w:cs="Calibri"/>
        <w:i/>
        <w:sz w:val="20"/>
        <w:lang w:val="id-ID"/>
      </w:rPr>
      <w:t xml:space="preserve">Page </w:t>
    </w:r>
    <w:r w:rsidRPr="00FF59C2">
      <w:rPr>
        <w:rFonts w:ascii="Calibri" w:hAnsi="Calibri" w:cs="Calibri"/>
        <w:b/>
        <w:bCs/>
        <w:i/>
        <w:sz w:val="20"/>
        <w:lang w:val="id-ID"/>
      </w:rPr>
      <w:fldChar w:fldCharType="begin"/>
    </w:r>
    <w:r w:rsidRPr="00FF59C2">
      <w:rPr>
        <w:rFonts w:ascii="Calibri" w:hAnsi="Calibri" w:cs="Calibri"/>
        <w:b/>
        <w:bCs/>
        <w:i/>
        <w:sz w:val="20"/>
        <w:lang w:val="id-ID"/>
      </w:rPr>
      <w:instrText xml:space="preserve"> PAGE  \* Arabic  \* MERGEFORMAT </w:instrText>
    </w:r>
    <w:r w:rsidRPr="00FF59C2">
      <w:rPr>
        <w:rFonts w:ascii="Calibri" w:hAnsi="Calibri" w:cs="Calibri"/>
        <w:b/>
        <w:bCs/>
        <w:i/>
        <w:sz w:val="20"/>
        <w:lang w:val="id-ID"/>
      </w:rPr>
      <w:fldChar w:fldCharType="separate"/>
    </w:r>
    <w:r>
      <w:rPr>
        <w:rFonts w:ascii="Calibri" w:hAnsi="Calibri" w:cs="Calibri"/>
        <w:b/>
        <w:bCs/>
        <w:i/>
        <w:noProof/>
        <w:sz w:val="20"/>
        <w:lang w:val="id-ID"/>
      </w:rPr>
      <w:t>22</w:t>
    </w:r>
    <w:r w:rsidRPr="00FF59C2">
      <w:rPr>
        <w:rFonts w:ascii="Calibri" w:hAnsi="Calibri" w:cs="Calibri"/>
        <w:b/>
        <w:bCs/>
        <w:i/>
        <w:sz w:val="20"/>
        <w:lang w:val="id-ID"/>
      </w:rPr>
      <w:fldChar w:fldCharType="end"/>
    </w:r>
    <w:r w:rsidRPr="00FF59C2">
      <w:rPr>
        <w:rFonts w:ascii="Calibri" w:hAnsi="Calibri" w:cs="Calibri"/>
        <w:i/>
        <w:sz w:val="20"/>
        <w:lang w:val="id-ID"/>
      </w:rPr>
      <w:t xml:space="preserve"> of </w:t>
    </w:r>
    <w:r w:rsidRPr="00FF59C2">
      <w:rPr>
        <w:rFonts w:ascii="Calibri" w:hAnsi="Calibri" w:cs="Calibri"/>
        <w:b/>
        <w:bCs/>
        <w:i/>
        <w:sz w:val="20"/>
        <w:lang w:val="id-ID"/>
      </w:rPr>
      <w:fldChar w:fldCharType="begin"/>
    </w:r>
    <w:r w:rsidRPr="00FF59C2">
      <w:rPr>
        <w:rFonts w:ascii="Calibri" w:hAnsi="Calibri" w:cs="Calibri"/>
        <w:b/>
        <w:bCs/>
        <w:i/>
        <w:sz w:val="20"/>
        <w:lang w:val="id-ID"/>
      </w:rPr>
      <w:instrText xml:space="preserve"> NUMPAGES  \* Arabic  \* MERGEFORMAT </w:instrText>
    </w:r>
    <w:r w:rsidRPr="00FF59C2">
      <w:rPr>
        <w:rFonts w:ascii="Calibri" w:hAnsi="Calibri" w:cs="Calibri"/>
        <w:b/>
        <w:bCs/>
        <w:i/>
        <w:sz w:val="20"/>
        <w:lang w:val="id-ID"/>
      </w:rPr>
      <w:fldChar w:fldCharType="separate"/>
    </w:r>
    <w:r>
      <w:rPr>
        <w:rFonts w:ascii="Calibri" w:hAnsi="Calibri" w:cs="Calibri"/>
        <w:b/>
        <w:bCs/>
        <w:i/>
        <w:noProof/>
        <w:sz w:val="20"/>
        <w:lang w:val="id-ID"/>
      </w:rPr>
      <w:t>24</w:t>
    </w:r>
    <w:r w:rsidRPr="00FF59C2">
      <w:rPr>
        <w:rFonts w:ascii="Calibri" w:hAnsi="Calibri" w:cs="Calibri"/>
        <w:b/>
        <w:bCs/>
        <w:i/>
        <w:sz w:val="20"/>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A99E3" w14:textId="77777777" w:rsidR="00F70C8E" w:rsidRDefault="00F70C8E">
      <w:pPr>
        <w:rPr>
          <w:rFonts w:ascii="Times New Roman" w:hAnsi="Times New Roman" w:cs="Times New Roman"/>
        </w:rPr>
      </w:pPr>
      <w:r>
        <w:rPr>
          <w:rFonts w:ascii="Times New Roman" w:hAnsi="Times New Roman" w:cs="Times New Roman"/>
        </w:rPr>
        <w:separator/>
      </w:r>
    </w:p>
  </w:footnote>
  <w:footnote w:type="continuationSeparator" w:id="0">
    <w:p w14:paraId="42911C77" w14:textId="77777777" w:rsidR="00F70C8E" w:rsidRDefault="00F70C8E">
      <w:pPr>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singleLevel"/>
    <w:tmpl w:val="EAB848C4"/>
    <w:name w:val="WW8Num37"/>
    <w:lvl w:ilvl="0">
      <w:start w:val="1"/>
      <w:numFmt w:val="upperLetter"/>
      <w:lvlText w:val="(%1)"/>
      <w:lvlJc w:val="left"/>
      <w:pPr>
        <w:tabs>
          <w:tab w:val="num" w:pos="659"/>
        </w:tabs>
        <w:ind w:left="659" w:hanging="375"/>
      </w:pPr>
      <w:rPr>
        <w:rFonts w:asciiTheme="minorHAnsi" w:hAnsiTheme="minorHAnsi" w:cstheme="minorHAnsi" w:hint="default"/>
      </w:rPr>
    </w:lvl>
  </w:abstractNum>
  <w:abstractNum w:abstractNumId="1" w15:restartNumberingAfterBreak="0">
    <w:nsid w:val="0000000B"/>
    <w:multiLevelType w:val="singleLevel"/>
    <w:tmpl w:val="0000000B"/>
    <w:name w:val="WW8Num41"/>
    <w:lvl w:ilvl="0">
      <w:start w:val="1"/>
      <w:numFmt w:val="upperLetter"/>
      <w:lvlText w:val="(%1)"/>
      <w:lvlJc w:val="left"/>
      <w:pPr>
        <w:tabs>
          <w:tab w:val="num" w:pos="735"/>
        </w:tabs>
        <w:ind w:left="735" w:hanging="375"/>
      </w:pPr>
      <w:rPr>
        <w:rFonts w:ascii="Times New Roman" w:hAnsi="Times New Roman" w:cs="Times New Roman"/>
      </w:rPr>
    </w:lvl>
  </w:abstractNum>
  <w:abstractNum w:abstractNumId="2" w15:restartNumberingAfterBreak="0">
    <w:nsid w:val="00000013"/>
    <w:multiLevelType w:val="singleLevel"/>
    <w:tmpl w:val="00000013"/>
    <w:name w:val="WW8Num57"/>
    <w:lvl w:ilvl="0">
      <w:start w:val="1"/>
      <w:numFmt w:val="upperLetter"/>
      <w:lvlText w:val="(%1)"/>
      <w:lvlJc w:val="left"/>
      <w:pPr>
        <w:tabs>
          <w:tab w:val="num" w:pos="735"/>
        </w:tabs>
        <w:ind w:left="735" w:hanging="375"/>
      </w:pPr>
      <w:rPr>
        <w:rFonts w:ascii="Times New Roman" w:hAnsi="Times New Roman" w:cs="Times New Roman"/>
      </w:rPr>
    </w:lvl>
  </w:abstractNum>
  <w:abstractNum w:abstractNumId="3" w15:restartNumberingAfterBreak="0">
    <w:nsid w:val="00000017"/>
    <w:multiLevelType w:val="singleLevel"/>
    <w:tmpl w:val="00000017"/>
    <w:name w:val="WW8Num62"/>
    <w:lvl w:ilvl="0">
      <w:start w:val="1"/>
      <w:numFmt w:val="upperLetter"/>
      <w:lvlText w:val="(%1)"/>
      <w:lvlJc w:val="left"/>
      <w:pPr>
        <w:tabs>
          <w:tab w:val="num" w:pos="810"/>
        </w:tabs>
        <w:ind w:left="810" w:hanging="450"/>
      </w:pPr>
      <w:rPr>
        <w:rFonts w:ascii="Times New Roman" w:hAnsi="Times New Roman" w:cs="Times New Roman"/>
      </w:rPr>
    </w:lvl>
  </w:abstractNum>
  <w:abstractNum w:abstractNumId="4" w15:restartNumberingAfterBreak="0">
    <w:nsid w:val="01AA7B9D"/>
    <w:multiLevelType w:val="hybridMultilevel"/>
    <w:tmpl w:val="2CAE5866"/>
    <w:lvl w:ilvl="0" w:tplc="71FAE500">
      <w:start w:val="1"/>
      <w:numFmt w:val="upperLetter"/>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B51F0F"/>
    <w:multiLevelType w:val="hybridMultilevel"/>
    <w:tmpl w:val="52A28D7C"/>
    <w:lvl w:ilvl="0" w:tplc="B17681A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867095"/>
    <w:multiLevelType w:val="hybridMultilevel"/>
    <w:tmpl w:val="D7BCDD80"/>
    <w:lvl w:ilvl="0" w:tplc="251CFC46">
      <w:start w:val="1"/>
      <w:numFmt w:val="lowerLetter"/>
      <w:lvlText w:val="%1)"/>
      <w:lvlJc w:val="left"/>
      <w:pPr>
        <w:ind w:left="644" w:hanging="36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15:restartNumberingAfterBreak="0">
    <w:nsid w:val="10FC44F9"/>
    <w:multiLevelType w:val="hybridMultilevel"/>
    <w:tmpl w:val="9FFAA41E"/>
    <w:lvl w:ilvl="0" w:tplc="D6FE7F1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FD4F8A"/>
    <w:multiLevelType w:val="hybridMultilevel"/>
    <w:tmpl w:val="317A97B4"/>
    <w:lvl w:ilvl="0" w:tplc="05644654">
      <w:start w:val="1"/>
      <w:numFmt w:val="upperLetter"/>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A22413"/>
    <w:multiLevelType w:val="hybridMultilevel"/>
    <w:tmpl w:val="233E5DE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354E3637"/>
    <w:multiLevelType w:val="hybridMultilevel"/>
    <w:tmpl w:val="1744FB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B73DC7"/>
    <w:multiLevelType w:val="hybridMultilevel"/>
    <w:tmpl w:val="F460B31A"/>
    <w:lvl w:ilvl="0" w:tplc="D6FE7F10">
      <w:start w:val="1"/>
      <w:numFmt w:val="upperLetter"/>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BB00974"/>
    <w:multiLevelType w:val="hybridMultilevel"/>
    <w:tmpl w:val="AC84C4D0"/>
    <w:lvl w:ilvl="0" w:tplc="C39024E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25143B"/>
    <w:multiLevelType w:val="hybridMultilevel"/>
    <w:tmpl w:val="82545052"/>
    <w:lvl w:ilvl="0" w:tplc="05644654">
      <w:start w:val="1"/>
      <w:numFmt w:val="upperLetter"/>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070586A"/>
    <w:multiLevelType w:val="hybridMultilevel"/>
    <w:tmpl w:val="F8A69524"/>
    <w:lvl w:ilvl="0" w:tplc="F992E3E0">
      <w:start w:val="1"/>
      <w:numFmt w:val="upperLetter"/>
      <w:lvlText w:val="(%1)"/>
      <w:lvlJc w:val="left"/>
      <w:pPr>
        <w:tabs>
          <w:tab w:val="num" w:pos="750"/>
        </w:tabs>
        <w:ind w:left="750" w:hanging="390"/>
      </w:pPr>
      <w:rPr>
        <w:rFonts w:asciiTheme="minorHAnsi" w:hAnsiTheme="minorHAnsi" w:cstheme="minorHAnsi"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410D57B5"/>
    <w:multiLevelType w:val="hybridMultilevel"/>
    <w:tmpl w:val="FEAA5E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48D4226C"/>
    <w:multiLevelType w:val="hybridMultilevel"/>
    <w:tmpl w:val="A7C2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A0DB2"/>
    <w:multiLevelType w:val="hybridMultilevel"/>
    <w:tmpl w:val="E0162C8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54DD64D8"/>
    <w:multiLevelType w:val="hybridMultilevel"/>
    <w:tmpl w:val="F01262B2"/>
    <w:lvl w:ilvl="0" w:tplc="3F6C5E08">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F447B15"/>
    <w:multiLevelType w:val="hybridMultilevel"/>
    <w:tmpl w:val="26563D00"/>
    <w:lvl w:ilvl="0" w:tplc="A2A64A9E">
      <w:start w:val="1"/>
      <w:numFmt w:val="lowerRoman"/>
      <w:lvlText w:val="(%1)"/>
      <w:lvlJc w:val="left"/>
      <w:pPr>
        <w:ind w:left="1485" w:hanging="720"/>
      </w:pPr>
      <w:rPr>
        <w:rFonts w:hint="default"/>
      </w:rPr>
    </w:lvl>
    <w:lvl w:ilvl="1" w:tplc="0C090019" w:tentative="1">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20" w15:restartNumberingAfterBreak="0">
    <w:nsid w:val="60A02DAC"/>
    <w:multiLevelType w:val="hybridMultilevel"/>
    <w:tmpl w:val="2F9E0CFE"/>
    <w:lvl w:ilvl="0" w:tplc="E8AE18C6">
      <w:start w:val="1"/>
      <w:numFmt w:val="lowerRoman"/>
      <w:lvlText w:val="%1)"/>
      <w:lvlJc w:val="left"/>
      <w:pPr>
        <w:ind w:left="720" w:hanging="360"/>
      </w:pPr>
      <w:rPr>
        <w:rFonts w:asciiTheme="minorHAnsi" w:eastAsia="Times New Roman" w:hAnsiTheme="minorHAnsi"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2B5379"/>
    <w:multiLevelType w:val="hybridMultilevel"/>
    <w:tmpl w:val="16C4D7D6"/>
    <w:lvl w:ilvl="0" w:tplc="71FAE500">
      <w:start w:val="1"/>
      <w:numFmt w:val="upperLetter"/>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66B6A75"/>
    <w:multiLevelType w:val="hybridMultilevel"/>
    <w:tmpl w:val="32DECBD6"/>
    <w:lvl w:ilvl="0" w:tplc="4C526A2A">
      <w:start w:val="1"/>
      <w:numFmt w:val="upperLetter"/>
      <w:lvlText w:val="(%1)"/>
      <w:lvlJc w:val="left"/>
      <w:pPr>
        <w:tabs>
          <w:tab w:val="num" w:pos="1110"/>
        </w:tabs>
        <w:ind w:left="1110" w:hanging="390"/>
      </w:pPr>
      <w:rPr>
        <w:rFonts w:asciiTheme="minorHAnsi" w:hAnsiTheme="minorHAnsi" w:cstheme="minorHAnsi" w:hint="default"/>
        <w:b w:val="0"/>
        <w:bCs w:val="0"/>
        <w:sz w:val="22"/>
        <w:szCs w:val="22"/>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23" w15:restartNumberingAfterBreak="0">
    <w:nsid w:val="6ACA11BC"/>
    <w:multiLevelType w:val="hybridMultilevel"/>
    <w:tmpl w:val="0EF2A1CA"/>
    <w:lvl w:ilvl="0" w:tplc="49DCEDEE">
      <w:start w:val="1"/>
      <w:numFmt w:val="upperLetter"/>
      <w:lvlText w:val="(%1)"/>
      <w:lvlJc w:val="left"/>
      <w:pPr>
        <w:ind w:left="1146" w:hanging="360"/>
      </w:pPr>
      <w:rPr>
        <w:rFonts w:asciiTheme="minorHAnsi" w:hAnsiTheme="minorHAnsi" w:cstheme="minorHAnsi"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4" w15:restartNumberingAfterBreak="0">
    <w:nsid w:val="6D0C2C89"/>
    <w:multiLevelType w:val="hybridMultilevel"/>
    <w:tmpl w:val="8520A000"/>
    <w:lvl w:ilvl="0" w:tplc="A7DAD57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6E7E1E"/>
    <w:multiLevelType w:val="hybridMultilevel"/>
    <w:tmpl w:val="222092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0D916F2"/>
    <w:multiLevelType w:val="hybridMultilevel"/>
    <w:tmpl w:val="292039F0"/>
    <w:lvl w:ilvl="0" w:tplc="05644654">
      <w:start w:val="1"/>
      <w:numFmt w:val="upperLetter"/>
      <w:lvlText w:val="(%1)"/>
      <w:lvlJc w:val="left"/>
      <w:pPr>
        <w:tabs>
          <w:tab w:val="num" w:pos="750"/>
        </w:tabs>
        <w:ind w:left="750" w:hanging="390"/>
      </w:pPr>
      <w:rPr>
        <w:rFonts w:asciiTheme="minorHAnsi" w:hAnsiTheme="minorHAnsi" w:cstheme="minorHAnsi"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7" w15:restartNumberingAfterBreak="0">
    <w:nsid w:val="728E084B"/>
    <w:multiLevelType w:val="hybridMultilevel"/>
    <w:tmpl w:val="AC84C4D0"/>
    <w:lvl w:ilvl="0" w:tplc="C39024E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31833EE"/>
    <w:multiLevelType w:val="hybridMultilevel"/>
    <w:tmpl w:val="9FFAA41E"/>
    <w:lvl w:ilvl="0" w:tplc="D6FE7F1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812186D"/>
    <w:multiLevelType w:val="hybridMultilevel"/>
    <w:tmpl w:val="F0DCC5BE"/>
    <w:lvl w:ilvl="0" w:tplc="16FAD3F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71D0E"/>
    <w:multiLevelType w:val="hybridMultilevel"/>
    <w:tmpl w:val="B7F846AA"/>
    <w:lvl w:ilvl="0" w:tplc="9F4E133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ECD48E8"/>
    <w:multiLevelType w:val="hybridMultilevel"/>
    <w:tmpl w:val="5C42B394"/>
    <w:lvl w:ilvl="0" w:tplc="A000AA2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6"/>
  </w:num>
  <w:num w:numId="2">
    <w:abstractNumId w:val="11"/>
  </w:num>
  <w:num w:numId="3">
    <w:abstractNumId w:val="29"/>
  </w:num>
  <w:num w:numId="4">
    <w:abstractNumId w:val="15"/>
  </w:num>
  <w:num w:numId="5">
    <w:abstractNumId w:val="16"/>
  </w:num>
  <w:num w:numId="6">
    <w:abstractNumId w:val="14"/>
  </w:num>
  <w:num w:numId="7">
    <w:abstractNumId w:val="22"/>
  </w:num>
  <w:num w:numId="8">
    <w:abstractNumId w:val="27"/>
  </w:num>
  <w:num w:numId="9">
    <w:abstractNumId w:val="23"/>
  </w:num>
  <w:num w:numId="10">
    <w:abstractNumId w:val="21"/>
  </w:num>
  <w:num w:numId="11">
    <w:abstractNumId w:val="4"/>
  </w:num>
  <w:num w:numId="12">
    <w:abstractNumId w:val="6"/>
  </w:num>
  <w:num w:numId="13">
    <w:abstractNumId w:val="10"/>
  </w:num>
  <w:num w:numId="14">
    <w:abstractNumId w:val="12"/>
  </w:num>
  <w:num w:numId="15">
    <w:abstractNumId w:val="19"/>
  </w:num>
  <w:num w:numId="16">
    <w:abstractNumId w:val="20"/>
  </w:num>
  <w:num w:numId="17">
    <w:abstractNumId w:val="18"/>
  </w:num>
  <w:num w:numId="18">
    <w:abstractNumId w:val="25"/>
  </w:num>
  <w:num w:numId="19">
    <w:abstractNumId w:val="30"/>
  </w:num>
  <w:num w:numId="20">
    <w:abstractNumId w:val="5"/>
  </w:num>
  <w:num w:numId="21">
    <w:abstractNumId w:val="24"/>
  </w:num>
  <w:num w:numId="22">
    <w:abstractNumId w:val="8"/>
  </w:num>
  <w:num w:numId="23">
    <w:abstractNumId w:val="7"/>
  </w:num>
  <w:num w:numId="24">
    <w:abstractNumId w:val="28"/>
  </w:num>
  <w:num w:numId="25">
    <w:abstractNumId w:val="13"/>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6E"/>
    <w:rsid w:val="00000171"/>
    <w:rsid w:val="0000055E"/>
    <w:rsid w:val="000031DE"/>
    <w:rsid w:val="00011C6A"/>
    <w:rsid w:val="000120B5"/>
    <w:rsid w:val="00016C82"/>
    <w:rsid w:val="000204CE"/>
    <w:rsid w:val="000215A2"/>
    <w:rsid w:val="00022AEC"/>
    <w:rsid w:val="00023CE4"/>
    <w:rsid w:val="0002561A"/>
    <w:rsid w:val="0002766A"/>
    <w:rsid w:val="0002775A"/>
    <w:rsid w:val="00040600"/>
    <w:rsid w:val="00044144"/>
    <w:rsid w:val="000449AE"/>
    <w:rsid w:val="000526B5"/>
    <w:rsid w:val="00056727"/>
    <w:rsid w:val="00060185"/>
    <w:rsid w:val="000625D9"/>
    <w:rsid w:val="00065CC3"/>
    <w:rsid w:val="00066D3F"/>
    <w:rsid w:val="00070705"/>
    <w:rsid w:val="0007321D"/>
    <w:rsid w:val="0007611E"/>
    <w:rsid w:val="0008210E"/>
    <w:rsid w:val="0008396F"/>
    <w:rsid w:val="00083E84"/>
    <w:rsid w:val="000851B4"/>
    <w:rsid w:val="000904AC"/>
    <w:rsid w:val="00091129"/>
    <w:rsid w:val="000949E8"/>
    <w:rsid w:val="00094E90"/>
    <w:rsid w:val="0009694F"/>
    <w:rsid w:val="00096A2E"/>
    <w:rsid w:val="000A29C7"/>
    <w:rsid w:val="000C44E5"/>
    <w:rsid w:val="000C5E01"/>
    <w:rsid w:val="000D0B71"/>
    <w:rsid w:val="000D37E1"/>
    <w:rsid w:val="000D4CD4"/>
    <w:rsid w:val="000E129E"/>
    <w:rsid w:val="000E1E39"/>
    <w:rsid w:val="000E4D06"/>
    <w:rsid w:val="000F03EF"/>
    <w:rsid w:val="000F5C35"/>
    <w:rsid w:val="00103092"/>
    <w:rsid w:val="00116AB3"/>
    <w:rsid w:val="00116AF6"/>
    <w:rsid w:val="00125DDF"/>
    <w:rsid w:val="00142F6B"/>
    <w:rsid w:val="001451B5"/>
    <w:rsid w:val="00147BBF"/>
    <w:rsid w:val="001527BD"/>
    <w:rsid w:val="00153EDA"/>
    <w:rsid w:val="0015778F"/>
    <w:rsid w:val="00157BF0"/>
    <w:rsid w:val="00161E6B"/>
    <w:rsid w:val="00166974"/>
    <w:rsid w:val="00171559"/>
    <w:rsid w:val="0017346B"/>
    <w:rsid w:val="00175AA4"/>
    <w:rsid w:val="001770FA"/>
    <w:rsid w:val="00186043"/>
    <w:rsid w:val="00186D7C"/>
    <w:rsid w:val="00187D45"/>
    <w:rsid w:val="00194AAE"/>
    <w:rsid w:val="001A38A7"/>
    <w:rsid w:val="001A39FA"/>
    <w:rsid w:val="001A62CC"/>
    <w:rsid w:val="001B3615"/>
    <w:rsid w:val="001C0179"/>
    <w:rsid w:val="001C1FAD"/>
    <w:rsid w:val="001C2D38"/>
    <w:rsid w:val="001C7DCD"/>
    <w:rsid w:val="001E768F"/>
    <w:rsid w:val="001E7F7B"/>
    <w:rsid w:val="001F7220"/>
    <w:rsid w:val="00222AA8"/>
    <w:rsid w:val="002275DC"/>
    <w:rsid w:val="00231182"/>
    <w:rsid w:val="002317B3"/>
    <w:rsid w:val="00237886"/>
    <w:rsid w:val="00241BE9"/>
    <w:rsid w:val="00247D14"/>
    <w:rsid w:val="00256768"/>
    <w:rsid w:val="00257980"/>
    <w:rsid w:val="00260E4B"/>
    <w:rsid w:val="002640A6"/>
    <w:rsid w:val="00271373"/>
    <w:rsid w:val="0027472B"/>
    <w:rsid w:val="00274E70"/>
    <w:rsid w:val="00275F6D"/>
    <w:rsid w:val="00277FA2"/>
    <w:rsid w:val="002807AE"/>
    <w:rsid w:val="002822DB"/>
    <w:rsid w:val="0029323E"/>
    <w:rsid w:val="00296B0E"/>
    <w:rsid w:val="002B0467"/>
    <w:rsid w:val="002C00D7"/>
    <w:rsid w:val="002C0FC1"/>
    <w:rsid w:val="002C23C9"/>
    <w:rsid w:val="002C3E41"/>
    <w:rsid w:val="002C6364"/>
    <w:rsid w:val="002D05A1"/>
    <w:rsid w:val="002D1812"/>
    <w:rsid w:val="002D2178"/>
    <w:rsid w:val="002E03D7"/>
    <w:rsid w:val="002E4327"/>
    <w:rsid w:val="002E6C36"/>
    <w:rsid w:val="002F0251"/>
    <w:rsid w:val="002F43C2"/>
    <w:rsid w:val="002F7FA0"/>
    <w:rsid w:val="00304CAA"/>
    <w:rsid w:val="00310E97"/>
    <w:rsid w:val="00313B2A"/>
    <w:rsid w:val="003141CC"/>
    <w:rsid w:val="003166A2"/>
    <w:rsid w:val="00316B75"/>
    <w:rsid w:val="00320837"/>
    <w:rsid w:val="003271F7"/>
    <w:rsid w:val="00336FF1"/>
    <w:rsid w:val="003405C2"/>
    <w:rsid w:val="0034272C"/>
    <w:rsid w:val="00342D6D"/>
    <w:rsid w:val="00352585"/>
    <w:rsid w:val="00353261"/>
    <w:rsid w:val="0035660C"/>
    <w:rsid w:val="00357671"/>
    <w:rsid w:val="00373086"/>
    <w:rsid w:val="00373CBA"/>
    <w:rsid w:val="00375E83"/>
    <w:rsid w:val="00383447"/>
    <w:rsid w:val="00393B92"/>
    <w:rsid w:val="003A21A6"/>
    <w:rsid w:val="003A2221"/>
    <w:rsid w:val="003A2992"/>
    <w:rsid w:val="003A613F"/>
    <w:rsid w:val="003A6EBE"/>
    <w:rsid w:val="003A76F9"/>
    <w:rsid w:val="003B609D"/>
    <w:rsid w:val="003C0D2D"/>
    <w:rsid w:val="003C22DD"/>
    <w:rsid w:val="003C4D77"/>
    <w:rsid w:val="003D4435"/>
    <w:rsid w:val="003D49A6"/>
    <w:rsid w:val="003D6B8E"/>
    <w:rsid w:val="003E2BE3"/>
    <w:rsid w:val="003E450D"/>
    <w:rsid w:val="003E7C77"/>
    <w:rsid w:val="003F3230"/>
    <w:rsid w:val="003F363F"/>
    <w:rsid w:val="003F3ABF"/>
    <w:rsid w:val="003F3D54"/>
    <w:rsid w:val="003F7722"/>
    <w:rsid w:val="00416400"/>
    <w:rsid w:val="0042084D"/>
    <w:rsid w:val="00426542"/>
    <w:rsid w:val="0043283C"/>
    <w:rsid w:val="004334C2"/>
    <w:rsid w:val="00434A16"/>
    <w:rsid w:val="00437F03"/>
    <w:rsid w:val="00440F8F"/>
    <w:rsid w:val="00441434"/>
    <w:rsid w:val="00456558"/>
    <w:rsid w:val="004609FB"/>
    <w:rsid w:val="00465A92"/>
    <w:rsid w:val="00465EFE"/>
    <w:rsid w:val="00467B07"/>
    <w:rsid w:val="00467F60"/>
    <w:rsid w:val="004711E5"/>
    <w:rsid w:val="00476071"/>
    <w:rsid w:val="004802F9"/>
    <w:rsid w:val="00481E5E"/>
    <w:rsid w:val="00482C75"/>
    <w:rsid w:val="004901FA"/>
    <w:rsid w:val="0049134F"/>
    <w:rsid w:val="00495A12"/>
    <w:rsid w:val="00496077"/>
    <w:rsid w:val="00497390"/>
    <w:rsid w:val="004A3775"/>
    <w:rsid w:val="004A4FE0"/>
    <w:rsid w:val="004A547E"/>
    <w:rsid w:val="004A7B36"/>
    <w:rsid w:val="004B3628"/>
    <w:rsid w:val="004C2EE9"/>
    <w:rsid w:val="004E3D0D"/>
    <w:rsid w:val="004E59A6"/>
    <w:rsid w:val="004F3F7E"/>
    <w:rsid w:val="004F78B7"/>
    <w:rsid w:val="00501BC9"/>
    <w:rsid w:val="00502CC8"/>
    <w:rsid w:val="00504E7F"/>
    <w:rsid w:val="00515CB0"/>
    <w:rsid w:val="00517706"/>
    <w:rsid w:val="005214B7"/>
    <w:rsid w:val="00526351"/>
    <w:rsid w:val="00526413"/>
    <w:rsid w:val="00527579"/>
    <w:rsid w:val="00527DD9"/>
    <w:rsid w:val="0053194F"/>
    <w:rsid w:val="005322E3"/>
    <w:rsid w:val="00533C5C"/>
    <w:rsid w:val="00544765"/>
    <w:rsid w:val="005553D8"/>
    <w:rsid w:val="00561F6E"/>
    <w:rsid w:val="00562C54"/>
    <w:rsid w:val="00563982"/>
    <w:rsid w:val="00570807"/>
    <w:rsid w:val="00572506"/>
    <w:rsid w:val="00573E68"/>
    <w:rsid w:val="0058208A"/>
    <w:rsid w:val="0059368F"/>
    <w:rsid w:val="00595687"/>
    <w:rsid w:val="00597E47"/>
    <w:rsid w:val="005A05E6"/>
    <w:rsid w:val="005A45F7"/>
    <w:rsid w:val="005A77B7"/>
    <w:rsid w:val="005B4197"/>
    <w:rsid w:val="005B4CAE"/>
    <w:rsid w:val="005B697F"/>
    <w:rsid w:val="005C2DA5"/>
    <w:rsid w:val="005C4BFF"/>
    <w:rsid w:val="005C6833"/>
    <w:rsid w:val="005C6E4B"/>
    <w:rsid w:val="005E0329"/>
    <w:rsid w:val="005E3119"/>
    <w:rsid w:val="005F4DBF"/>
    <w:rsid w:val="005F69DA"/>
    <w:rsid w:val="006006D3"/>
    <w:rsid w:val="00600A77"/>
    <w:rsid w:val="006020B3"/>
    <w:rsid w:val="0060493B"/>
    <w:rsid w:val="006055AF"/>
    <w:rsid w:val="00606727"/>
    <w:rsid w:val="00607AD0"/>
    <w:rsid w:val="00607BDE"/>
    <w:rsid w:val="006127F7"/>
    <w:rsid w:val="00612DC8"/>
    <w:rsid w:val="00621667"/>
    <w:rsid w:val="00621B12"/>
    <w:rsid w:val="0062442A"/>
    <w:rsid w:val="00625163"/>
    <w:rsid w:val="00625C5F"/>
    <w:rsid w:val="00627CB8"/>
    <w:rsid w:val="006305C1"/>
    <w:rsid w:val="00631787"/>
    <w:rsid w:val="00632539"/>
    <w:rsid w:val="00634E1F"/>
    <w:rsid w:val="00635258"/>
    <w:rsid w:val="006439C2"/>
    <w:rsid w:val="0064605B"/>
    <w:rsid w:val="00646C09"/>
    <w:rsid w:val="00650CBE"/>
    <w:rsid w:val="00653B5B"/>
    <w:rsid w:val="00660555"/>
    <w:rsid w:val="00663C54"/>
    <w:rsid w:val="00667C7D"/>
    <w:rsid w:val="0067555C"/>
    <w:rsid w:val="006802CC"/>
    <w:rsid w:val="006954D1"/>
    <w:rsid w:val="00696F7B"/>
    <w:rsid w:val="00697094"/>
    <w:rsid w:val="0069715F"/>
    <w:rsid w:val="00697943"/>
    <w:rsid w:val="006A21C5"/>
    <w:rsid w:val="006A34D9"/>
    <w:rsid w:val="006A6889"/>
    <w:rsid w:val="006A7DEA"/>
    <w:rsid w:val="006B1E1D"/>
    <w:rsid w:val="006B4F46"/>
    <w:rsid w:val="006C7271"/>
    <w:rsid w:val="006D0E4D"/>
    <w:rsid w:val="006D1A62"/>
    <w:rsid w:val="006D5DE9"/>
    <w:rsid w:val="006E0525"/>
    <w:rsid w:val="006E4181"/>
    <w:rsid w:val="006E4586"/>
    <w:rsid w:val="006F1847"/>
    <w:rsid w:val="006F1FBD"/>
    <w:rsid w:val="006F64A2"/>
    <w:rsid w:val="007012BC"/>
    <w:rsid w:val="00711C1A"/>
    <w:rsid w:val="00715BD7"/>
    <w:rsid w:val="00722BA3"/>
    <w:rsid w:val="00723B58"/>
    <w:rsid w:val="007413C9"/>
    <w:rsid w:val="00741835"/>
    <w:rsid w:val="007436B2"/>
    <w:rsid w:val="0075026A"/>
    <w:rsid w:val="007564A0"/>
    <w:rsid w:val="00757469"/>
    <w:rsid w:val="00757728"/>
    <w:rsid w:val="0077129B"/>
    <w:rsid w:val="00777D10"/>
    <w:rsid w:val="0078276F"/>
    <w:rsid w:val="00783083"/>
    <w:rsid w:val="007856EE"/>
    <w:rsid w:val="0079160B"/>
    <w:rsid w:val="007931DF"/>
    <w:rsid w:val="007A17F3"/>
    <w:rsid w:val="007B2225"/>
    <w:rsid w:val="007B41C5"/>
    <w:rsid w:val="007B700F"/>
    <w:rsid w:val="007C22D9"/>
    <w:rsid w:val="007C2E21"/>
    <w:rsid w:val="007C6951"/>
    <w:rsid w:val="007D0F8C"/>
    <w:rsid w:val="007D3F5D"/>
    <w:rsid w:val="007D6A42"/>
    <w:rsid w:val="007D6B5C"/>
    <w:rsid w:val="007E43E0"/>
    <w:rsid w:val="007E4762"/>
    <w:rsid w:val="007E5DC7"/>
    <w:rsid w:val="007F3C8E"/>
    <w:rsid w:val="007F4C06"/>
    <w:rsid w:val="007F70D6"/>
    <w:rsid w:val="00800B85"/>
    <w:rsid w:val="00805C68"/>
    <w:rsid w:val="0081040A"/>
    <w:rsid w:val="008112ED"/>
    <w:rsid w:val="0082203A"/>
    <w:rsid w:val="00830FD8"/>
    <w:rsid w:val="00837117"/>
    <w:rsid w:val="008443DA"/>
    <w:rsid w:val="00844CAD"/>
    <w:rsid w:val="00862D0A"/>
    <w:rsid w:val="00871D06"/>
    <w:rsid w:val="00872026"/>
    <w:rsid w:val="00880489"/>
    <w:rsid w:val="00882686"/>
    <w:rsid w:val="00886288"/>
    <w:rsid w:val="0089576E"/>
    <w:rsid w:val="00897972"/>
    <w:rsid w:val="008B5E3B"/>
    <w:rsid w:val="008C3666"/>
    <w:rsid w:val="008C5268"/>
    <w:rsid w:val="008D11C1"/>
    <w:rsid w:val="008D1FA9"/>
    <w:rsid w:val="008E0F93"/>
    <w:rsid w:val="008E491B"/>
    <w:rsid w:val="008E53F7"/>
    <w:rsid w:val="008F1578"/>
    <w:rsid w:val="008F5562"/>
    <w:rsid w:val="00900062"/>
    <w:rsid w:val="009011AD"/>
    <w:rsid w:val="00904F97"/>
    <w:rsid w:val="00905E16"/>
    <w:rsid w:val="00911BD7"/>
    <w:rsid w:val="009129F3"/>
    <w:rsid w:val="00913D2A"/>
    <w:rsid w:val="00924760"/>
    <w:rsid w:val="00927FB6"/>
    <w:rsid w:val="00930375"/>
    <w:rsid w:val="00930405"/>
    <w:rsid w:val="00930645"/>
    <w:rsid w:val="0093714D"/>
    <w:rsid w:val="009426E6"/>
    <w:rsid w:val="009449DB"/>
    <w:rsid w:val="00954069"/>
    <w:rsid w:val="00960773"/>
    <w:rsid w:val="00961A94"/>
    <w:rsid w:val="009626AC"/>
    <w:rsid w:val="0096466C"/>
    <w:rsid w:val="009701DA"/>
    <w:rsid w:val="0097097E"/>
    <w:rsid w:val="0097202C"/>
    <w:rsid w:val="00985B60"/>
    <w:rsid w:val="009B1559"/>
    <w:rsid w:val="009B4A3C"/>
    <w:rsid w:val="009B5953"/>
    <w:rsid w:val="009C6C14"/>
    <w:rsid w:val="009D1805"/>
    <w:rsid w:val="009D4C0D"/>
    <w:rsid w:val="009D7019"/>
    <w:rsid w:val="009E03A9"/>
    <w:rsid w:val="009E161A"/>
    <w:rsid w:val="009E6EB9"/>
    <w:rsid w:val="009E7A15"/>
    <w:rsid w:val="00A032BD"/>
    <w:rsid w:val="00A15435"/>
    <w:rsid w:val="00A26C94"/>
    <w:rsid w:val="00A3304A"/>
    <w:rsid w:val="00A355AF"/>
    <w:rsid w:val="00A45C03"/>
    <w:rsid w:val="00A51404"/>
    <w:rsid w:val="00A55687"/>
    <w:rsid w:val="00A61135"/>
    <w:rsid w:val="00A63A7B"/>
    <w:rsid w:val="00A7279F"/>
    <w:rsid w:val="00A75466"/>
    <w:rsid w:val="00A75F0C"/>
    <w:rsid w:val="00A760CA"/>
    <w:rsid w:val="00A85FF6"/>
    <w:rsid w:val="00A9546F"/>
    <w:rsid w:val="00AA2D33"/>
    <w:rsid w:val="00AA7216"/>
    <w:rsid w:val="00AB6743"/>
    <w:rsid w:val="00AC05D4"/>
    <w:rsid w:val="00AC0801"/>
    <w:rsid w:val="00AC1337"/>
    <w:rsid w:val="00AC3012"/>
    <w:rsid w:val="00AD5EA6"/>
    <w:rsid w:val="00AE5CE8"/>
    <w:rsid w:val="00AE71E4"/>
    <w:rsid w:val="00AF2DBC"/>
    <w:rsid w:val="00AF50F1"/>
    <w:rsid w:val="00B10139"/>
    <w:rsid w:val="00B13FF6"/>
    <w:rsid w:val="00B17D17"/>
    <w:rsid w:val="00B17E77"/>
    <w:rsid w:val="00B26B45"/>
    <w:rsid w:val="00B26BB6"/>
    <w:rsid w:val="00B26C6B"/>
    <w:rsid w:val="00B27D84"/>
    <w:rsid w:val="00B34514"/>
    <w:rsid w:val="00B416EC"/>
    <w:rsid w:val="00B41C12"/>
    <w:rsid w:val="00B5364C"/>
    <w:rsid w:val="00B56188"/>
    <w:rsid w:val="00B6208B"/>
    <w:rsid w:val="00B62765"/>
    <w:rsid w:val="00B63043"/>
    <w:rsid w:val="00B67383"/>
    <w:rsid w:val="00B67AFC"/>
    <w:rsid w:val="00B711BA"/>
    <w:rsid w:val="00B77CD9"/>
    <w:rsid w:val="00B8470F"/>
    <w:rsid w:val="00BA36F9"/>
    <w:rsid w:val="00BA486C"/>
    <w:rsid w:val="00BB173A"/>
    <w:rsid w:val="00BB6FA8"/>
    <w:rsid w:val="00BB77D9"/>
    <w:rsid w:val="00BC2040"/>
    <w:rsid w:val="00BD19B7"/>
    <w:rsid w:val="00BE7446"/>
    <w:rsid w:val="00BF0B3A"/>
    <w:rsid w:val="00BF5E7B"/>
    <w:rsid w:val="00C0237A"/>
    <w:rsid w:val="00C05991"/>
    <w:rsid w:val="00C0792B"/>
    <w:rsid w:val="00C25675"/>
    <w:rsid w:val="00C32454"/>
    <w:rsid w:val="00C40C34"/>
    <w:rsid w:val="00C54F98"/>
    <w:rsid w:val="00C56DC6"/>
    <w:rsid w:val="00C57137"/>
    <w:rsid w:val="00C60025"/>
    <w:rsid w:val="00C93EFB"/>
    <w:rsid w:val="00C95FC2"/>
    <w:rsid w:val="00C9747D"/>
    <w:rsid w:val="00CA4A1F"/>
    <w:rsid w:val="00CA4CD5"/>
    <w:rsid w:val="00CB3C66"/>
    <w:rsid w:val="00CB4329"/>
    <w:rsid w:val="00CC255C"/>
    <w:rsid w:val="00CC7B8E"/>
    <w:rsid w:val="00CD139B"/>
    <w:rsid w:val="00CD3996"/>
    <w:rsid w:val="00CD6A97"/>
    <w:rsid w:val="00CD743C"/>
    <w:rsid w:val="00CD77C9"/>
    <w:rsid w:val="00CE7293"/>
    <w:rsid w:val="00CF185C"/>
    <w:rsid w:val="00CF319B"/>
    <w:rsid w:val="00CF4FB6"/>
    <w:rsid w:val="00D04A6E"/>
    <w:rsid w:val="00D055AC"/>
    <w:rsid w:val="00D20BCA"/>
    <w:rsid w:val="00D37552"/>
    <w:rsid w:val="00D60343"/>
    <w:rsid w:val="00D73B02"/>
    <w:rsid w:val="00D840BB"/>
    <w:rsid w:val="00D91C37"/>
    <w:rsid w:val="00D922A0"/>
    <w:rsid w:val="00D968AC"/>
    <w:rsid w:val="00DA624F"/>
    <w:rsid w:val="00DA64C3"/>
    <w:rsid w:val="00DD29FE"/>
    <w:rsid w:val="00DD49D9"/>
    <w:rsid w:val="00DE2889"/>
    <w:rsid w:val="00DF1634"/>
    <w:rsid w:val="00DF608F"/>
    <w:rsid w:val="00DF7E96"/>
    <w:rsid w:val="00E0543F"/>
    <w:rsid w:val="00E05F25"/>
    <w:rsid w:val="00E13FAC"/>
    <w:rsid w:val="00E14DF6"/>
    <w:rsid w:val="00E14E24"/>
    <w:rsid w:val="00E17B59"/>
    <w:rsid w:val="00E20A71"/>
    <w:rsid w:val="00E24088"/>
    <w:rsid w:val="00E27935"/>
    <w:rsid w:val="00E339CA"/>
    <w:rsid w:val="00E340A3"/>
    <w:rsid w:val="00E37C43"/>
    <w:rsid w:val="00E44618"/>
    <w:rsid w:val="00E5381D"/>
    <w:rsid w:val="00E558D8"/>
    <w:rsid w:val="00E5705F"/>
    <w:rsid w:val="00E636B5"/>
    <w:rsid w:val="00E70E01"/>
    <w:rsid w:val="00E777F5"/>
    <w:rsid w:val="00E77AB7"/>
    <w:rsid w:val="00E80D07"/>
    <w:rsid w:val="00E87463"/>
    <w:rsid w:val="00E87543"/>
    <w:rsid w:val="00EA0D1F"/>
    <w:rsid w:val="00EA55C9"/>
    <w:rsid w:val="00EC1B08"/>
    <w:rsid w:val="00EC2861"/>
    <w:rsid w:val="00EC4C13"/>
    <w:rsid w:val="00ED122E"/>
    <w:rsid w:val="00EE230B"/>
    <w:rsid w:val="00EE6A4E"/>
    <w:rsid w:val="00EF320D"/>
    <w:rsid w:val="00EF4126"/>
    <w:rsid w:val="00F01360"/>
    <w:rsid w:val="00F07198"/>
    <w:rsid w:val="00F07E6A"/>
    <w:rsid w:val="00F21209"/>
    <w:rsid w:val="00F25F2A"/>
    <w:rsid w:val="00F34DED"/>
    <w:rsid w:val="00F35076"/>
    <w:rsid w:val="00F36366"/>
    <w:rsid w:val="00F3766E"/>
    <w:rsid w:val="00F44594"/>
    <w:rsid w:val="00F47DF4"/>
    <w:rsid w:val="00F520BD"/>
    <w:rsid w:val="00F57E94"/>
    <w:rsid w:val="00F63A30"/>
    <w:rsid w:val="00F65E3A"/>
    <w:rsid w:val="00F70C8E"/>
    <w:rsid w:val="00F821DD"/>
    <w:rsid w:val="00F8264F"/>
    <w:rsid w:val="00F86FB4"/>
    <w:rsid w:val="00F92300"/>
    <w:rsid w:val="00F92982"/>
    <w:rsid w:val="00F94B1E"/>
    <w:rsid w:val="00F95DC0"/>
    <w:rsid w:val="00FA29A7"/>
    <w:rsid w:val="00FA58EC"/>
    <w:rsid w:val="00FB119F"/>
    <w:rsid w:val="00FB1CDF"/>
    <w:rsid w:val="00FC1623"/>
    <w:rsid w:val="00FC3102"/>
    <w:rsid w:val="00FC68C0"/>
    <w:rsid w:val="00FE0714"/>
    <w:rsid w:val="00FE4B5D"/>
    <w:rsid w:val="00FF151F"/>
    <w:rsid w:val="00FF1A80"/>
    <w:rsid w:val="00FF5776"/>
    <w:rsid w:val="00FF59C2"/>
    <w:rsid w:val="00FF6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1D859F"/>
  <w15:docId w15:val="{DC92C8A4-9806-4DAB-81FA-17E26024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cs="Times"/>
      <w:sz w:val="24"/>
      <w:szCs w:val="24"/>
      <w:lang w:eastAsia="en-US"/>
    </w:rPr>
  </w:style>
  <w:style w:type="paragraph" w:styleId="Heading1">
    <w:name w:val="heading 1"/>
    <w:basedOn w:val="Normal"/>
    <w:next w:val="Normal"/>
    <w:link w:val="Heading1Char"/>
    <w:uiPriority w:val="99"/>
    <w:qFormat/>
    <w:pPr>
      <w:keepNext/>
      <w:jc w:val="center"/>
      <w:outlineLvl w:val="0"/>
    </w:pPr>
    <w:rPr>
      <w:b/>
      <w:bCs/>
      <w:sz w:val="28"/>
      <w:szCs w:val="28"/>
    </w:rPr>
  </w:style>
  <w:style w:type="paragraph" w:styleId="Heading2">
    <w:name w:val="heading 2"/>
    <w:basedOn w:val="Normal"/>
    <w:next w:val="Normal"/>
    <w:link w:val="Heading2Char"/>
    <w:uiPriority w:val="99"/>
    <w:qFormat/>
    <w:pPr>
      <w:keepNext/>
      <w:spacing w:before="240" w:after="60"/>
      <w:outlineLvl w:val="1"/>
    </w:pPr>
    <w:rPr>
      <w:rFonts w:ascii="Helvetica" w:hAnsi="Helvetica" w:cs="Helvetica"/>
      <w:b/>
      <w:bCs/>
      <w:i/>
      <w:iCs/>
    </w:rPr>
  </w:style>
  <w:style w:type="paragraph" w:styleId="Heading3">
    <w:name w:val="heading 3"/>
    <w:basedOn w:val="Normal"/>
    <w:next w:val="Normal"/>
    <w:link w:val="Heading3Char"/>
    <w:uiPriority w:val="99"/>
    <w:qFormat/>
    <w:pPr>
      <w:keepNext/>
      <w:outlineLvl w:val="2"/>
    </w:pPr>
    <w:rPr>
      <w:sz w:val="28"/>
      <w:szCs w:val="28"/>
    </w:rPr>
  </w:style>
  <w:style w:type="paragraph" w:styleId="Heading4">
    <w:name w:val="heading 4"/>
    <w:basedOn w:val="Normal"/>
    <w:next w:val="Normal"/>
    <w:link w:val="Heading4Char"/>
    <w:uiPriority w:val="99"/>
    <w:qFormat/>
    <w:pPr>
      <w:keepNext/>
      <w:keepLines/>
      <w:spacing w:before="200"/>
      <w:outlineLvl w:val="3"/>
    </w:pPr>
    <w:rPr>
      <w:rFonts w:ascii="Cambria" w:hAnsi="Cambria" w:cs="Cambria"/>
      <w:b/>
      <w:bCs/>
      <w:i/>
      <w:iCs/>
    </w:rPr>
  </w:style>
  <w:style w:type="paragraph" w:styleId="Heading5">
    <w:name w:val="heading 5"/>
    <w:basedOn w:val="Normal"/>
    <w:next w:val="Normal"/>
    <w:link w:val="Heading5Char"/>
    <w:uiPriority w:val="99"/>
    <w:qFormat/>
    <w:pPr>
      <w:keepNext/>
      <w:jc w:val="right"/>
      <w:outlineLvl w:val="4"/>
    </w:pPr>
    <w:rPr>
      <w:b/>
      <w:bCs/>
    </w:rPr>
  </w:style>
  <w:style w:type="paragraph" w:styleId="Heading6">
    <w:name w:val="heading 6"/>
    <w:basedOn w:val="Normal"/>
    <w:next w:val="Normal"/>
    <w:link w:val="Heading6Char"/>
    <w:uiPriority w:val="99"/>
    <w:qFormat/>
    <w:rsid w:val="00D60343"/>
    <w:pPr>
      <w:keepNext/>
      <w:outlineLvl w:val="5"/>
    </w:pPr>
    <w:rPr>
      <w:b/>
      <w:bCs/>
      <w:sz w:val="20"/>
      <w:szCs w:val="20"/>
    </w:rPr>
  </w:style>
  <w:style w:type="paragraph" w:styleId="Heading7">
    <w:name w:val="heading 7"/>
    <w:basedOn w:val="Normal"/>
    <w:next w:val="Normal"/>
    <w:link w:val="Heading7Char"/>
    <w:uiPriority w:val="99"/>
    <w:qFormat/>
    <w:rsid w:val="00D60343"/>
    <w:pPr>
      <w:keepNext/>
      <w:jc w:val="center"/>
      <w:outlineLvl w:val="6"/>
    </w:pPr>
  </w:style>
  <w:style w:type="paragraph" w:styleId="Heading8">
    <w:name w:val="heading 8"/>
    <w:basedOn w:val="Normal"/>
    <w:next w:val="Normal"/>
    <w:link w:val="Heading8Char"/>
    <w:uiPriority w:val="99"/>
    <w:qFormat/>
    <w:rsid w:val="00D60343"/>
    <w:pPr>
      <w:keepNext/>
      <w:spacing w:after="200" w:line="276" w:lineRule="auto"/>
      <w:outlineLvl w:val="7"/>
    </w:pPr>
    <w:rPr>
      <w:rFonts w:eastAsiaTheme="minorEastAsia"/>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Times" w:hAnsi="Times" w:cs="Times"/>
      <w:b/>
      <w:bCs/>
      <w:sz w:val="20"/>
      <w:szCs w:val="20"/>
    </w:rPr>
  </w:style>
  <w:style w:type="character" w:customStyle="1" w:styleId="Heading2Char">
    <w:name w:val="Heading 2 Char"/>
    <w:link w:val="Heading2"/>
    <w:uiPriority w:val="99"/>
    <w:rPr>
      <w:rFonts w:ascii="Helvetica" w:hAnsi="Helvetica" w:cs="Helvetica"/>
      <w:b/>
      <w:bCs/>
      <w:i/>
      <w:iCs/>
      <w:sz w:val="20"/>
      <w:szCs w:val="20"/>
    </w:rPr>
  </w:style>
  <w:style w:type="character" w:customStyle="1" w:styleId="Heading3Char">
    <w:name w:val="Heading 3 Char"/>
    <w:link w:val="Heading3"/>
    <w:uiPriority w:val="99"/>
    <w:rPr>
      <w:rFonts w:ascii="Times" w:hAnsi="Times" w:cs="Times"/>
      <w:sz w:val="20"/>
      <w:szCs w:val="20"/>
    </w:rPr>
  </w:style>
  <w:style w:type="character" w:customStyle="1" w:styleId="Heading4Char">
    <w:name w:val="Heading 4 Char"/>
    <w:link w:val="Heading4"/>
    <w:uiPriority w:val="99"/>
    <w:rPr>
      <w:rFonts w:ascii="Cambria" w:hAnsi="Cambria" w:cs="Cambria"/>
      <w:b/>
      <w:bCs/>
      <w:i/>
      <w:iCs/>
      <w:color w:val="auto"/>
      <w:sz w:val="20"/>
      <w:szCs w:val="20"/>
    </w:rPr>
  </w:style>
  <w:style w:type="character" w:customStyle="1" w:styleId="Heading5Char">
    <w:name w:val="Heading 5 Char"/>
    <w:link w:val="Heading5"/>
    <w:uiPriority w:val="99"/>
    <w:rPr>
      <w:rFonts w:ascii="Times" w:hAnsi="Times" w:cs="Times"/>
      <w:b/>
      <w:bCs/>
      <w:sz w:val="20"/>
      <w:szCs w:val="20"/>
    </w:rPr>
  </w:style>
  <w:style w:type="character" w:customStyle="1" w:styleId="Heading6Char">
    <w:name w:val="Heading 6 Char"/>
    <w:basedOn w:val="DefaultParagraphFont"/>
    <w:link w:val="Heading6"/>
    <w:uiPriority w:val="99"/>
    <w:rsid w:val="00D60343"/>
    <w:rPr>
      <w:rFonts w:ascii="Times" w:hAnsi="Times" w:cs="Times"/>
      <w:b/>
      <w:bCs/>
      <w:lang w:eastAsia="en-US"/>
    </w:rPr>
  </w:style>
  <w:style w:type="character" w:customStyle="1" w:styleId="Heading7Char">
    <w:name w:val="Heading 7 Char"/>
    <w:basedOn w:val="DefaultParagraphFont"/>
    <w:link w:val="Heading7"/>
    <w:uiPriority w:val="99"/>
    <w:rsid w:val="00D60343"/>
    <w:rPr>
      <w:rFonts w:ascii="Times" w:hAnsi="Times" w:cs="Times"/>
      <w:sz w:val="24"/>
      <w:szCs w:val="24"/>
      <w:lang w:eastAsia="en-US"/>
    </w:rPr>
  </w:style>
  <w:style w:type="character" w:customStyle="1" w:styleId="Heading8Char">
    <w:name w:val="Heading 8 Char"/>
    <w:basedOn w:val="DefaultParagraphFont"/>
    <w:link w:val="Heading8"/>
    <w:uiPriority w:val="99"/>
    <w:rsid w:val="00D60343"/>
    <w:rPr>
      <w:rFonts w:ascii="Times" w:eastAsiaTheme="minorEastAsia" w:hAnsi="Times" w:cs="Times"/>
      <w:b/>
      <w:bCs/>
      <w:color w:val="000000"/>
      <w:sz w:val="28"/>
      <w:szCs w:val="28"/>
      <w:lang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uiPriority w:val="34"/>
    <w:qFormat/>
    <w:pPr>
      <w:spacing w:after="200" w:line="276" w:lineRule="auto"/>
      <w:ind w:left="720"/>
    </w:pPr>
    <w:rPr>
      <w:rFonts w:ascii="Calibri" w:hAnsi="Calibri" w:cs="Calibri"/>
      <w:sz w:val="22"/>
      <w:szCs w:val="22"/>
      <w:lang w:val="en-US"/>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rFonts w:ascii="Times" w:hAnsi="Times" w:cs="Times"/>
      <w:sz w:val="20"/>
      <w:szCs w:val="20"/>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uiPriority w:val="99"/>
    <w:rPr>
      <w:rFonts w:ascii="Times" w:hAnsi="Times" w:cs="Times"/>
      <w:sz w:val="20"/>
      <w:szCs w:val="20"/>
    </w:rPr>
  </w:style>
  <w:style w:type="paragraph" w:styleId="List">
    <w:name w:val="List"/>
    <w:basedOn w:val="BodyText"/>
    <w:uiPriority w:val="99"/>
    <w:pPr>
      <w:suppressAutoHyphens/>
    </w:pPr>
    <w:rPr>
      <w:rFonts w:ascii="Mangal" w:hAnsi="Mangal" w:cs="Mangal"/>
      <w:lang w:val="en-US" w:eastAsia="ar-SA"/>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rPr>
      <w:rFonts w:ascii="Times" w:hAnsi="Times" w:cs="Times"/>
      <w:sz w:val="20"/>
      <w:szCs w:val="20"/>
    </w:rPr>
  </w:style>
  <w:style w:type="paragraph" w:styleId="BodyText2">
    <w:name w:val="Body Text 2"/>
    <w:basedOn w:val="Normal"/>
    <w:link w:val="BodyText2Char"/>
    <w:uiPriority w:val="99"/>
    <w:pPr>
      <w:tabs>
        <w:tab w:val="num" w:pos="851"/>
      </w:tabs>
    </w:pPr>
    <w:rPr>
      <w:b/>
      <w:bCs/>
      <w:color w:val="000000"/>
      <w:sz w:val="28"/>
      <w:szCs w:val="28"/>
    </w:rPr>
  </w:style>
  <w:style w:type="character" w:customStyle="1" w:styleId="BodyText2Char">
    <w:name w:val="Body Text 2 Char"/>
    <w:link w:val="BodyText2"/>
    <w:uiPriority w:val="99"/>
    <w:rPr>
      <w:rFonts w:ascii="Trebuchet MS" w:hAnsi="Trebuchet MS" w:cs="Trebuchet MS"/>
      <w:color w:val="auto"/>
      <w:sz w:val="20"/>
      <w:szCs w:val="20"/>
      <w:lang w:val="en-US"/>
    </w:rPr>
  </w:style>
  <w:style w:type="paragraph" w:styleId="BodyTextIndent2">
    <w:name w:val="Body Text Indent 2"/>
    <w:basedOn w:val="Normal"/>
    <w:link w:val="BodyTextIndent2Char"/>
    <w:uiPriority w:val="99"/>
    <w:pPr>
      <w:tabs>
        <w:tab w:val="left" w:pos="-720"/>
        <w:tab w:val="left" w:pos="1080"/>
      </w:tabs>
      <w:suppressAutoHyphens/>
      <w:ind w:left="360"/>
    </w:pPr>
    <w:rPr>
      <w:rFonts w:ascii="Arial" w:hAnsi="Arial" w:cs="Arial"/>
      <w:color w:val="000000"/>
      <w:sz w:val="20"/>
      <w:szCs w:val="20"/>
      <w:lang w:val="en-US" w:eastAsia="ar-SA"/>
    </w:rPr>
  </w:style>
  <w:style w:type="character" w:customStyle="1" w:styleId="BodyTextIndent2Char">
    <w:name w:val="Body Text Indent 2 Char"/>
    <w:link w:val="BodyTextIndent2"/>
    <w:uiPriority w:val="99"/>
    <w:rPr>
      <w:rFonts w:ascii="Arial" w:hAnsi="Arial" w:cs="Arial"/>
      <w:color w:val="000000"/>
      <w:sz w:val="24"/>
      <w:szCs w:val="24"/>
      <w:lang w:val="en-US" w:eastAsia="ar-SA" w:bidi="ar-SA"/>
    </w:rPr>
  </w:style>
  <w:style w:type="character" w:customStyle="1" w:styleId="apple-converted-space">
    <w:name w:val="apple-converted-space"/>
    <w:rPr>
      <w:rFonts w:ascii="Times New Roman" w:hAnsi="Times New Roman" w:cs="Times New Roman"/>
    </w:rPr>
  </w:style>
  <w:style w:type="table" w:styleId="TableGrid">
    <w:name w:val="Table Grid"/>
    <w:basedOn w:val="TableNormal"/>
    <w:uiPriority w:val="39"/>
    <w:rsid w:val="006A6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4FE0"/>
    <w:rPr>
      <w:color w:val="808080"/>
    </w:rPr>
  </w:style>
  <w:style w:type="character" w:customStyle="1" w:styleId="z-TopofFormChar">
    <w:name w:val="z-Top of Form Char"/>
    <w:basedOn w:val="DefaultParagraphFont"/>
    <w:link w:val="z-TopofForm"/>
    <w:uiPriority w:val="99"/>
    <w:semiHidden/>
    <w:rsid w:val="00D60343"/>
    <w:rPr>
      <w:rFonts w:ascii="Arial" w:hAnsi="Arial" w:cs="Arial"/>
      <w:vanish/>
      <w:sz w:val="16"/>
      <w:szCs w:val="16"/>
      <w:lang w:eastAsia="en-US"/>
    </w:rPr>
  </w:style>
  <w:style w:type="paragraph" w:styleId="z-TopofForm">
    <w:name w:val="HTML Top of Form"/>
    <w:basedOn w:val="Normal"/>
    <w:next w:val="Normal"/>
    <w:link w:val="z-TopofFormChar"/>
    <w:hidden/>
    <w:uiPriority w:val="99"/>
    <w:semiHidden/>
    <w:unhideWhenUsed/>
    <w:rsid w:val="00D60343"/>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60343"/>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D60343"/>
    <w:pPr>
      <w:pBdr>
        <w:top w:val="single" w:sz="6" w:space="1" w:color="auto"/>
      </w:pBdr>
      <w:jc w:val="center"/>
    </w:pPr>
    <w:rPr>
      <w:rFonts w:ascii="Arial" w:hAnsi="Arial" w:cs="Arial"/>
      <w:vanish/>
      <w:sz w:val="16"/>
      <w:szCs w:val="16"/>
    </w:rPr>
  </w:style>
  <w:style w:type="paragraph" w:styleId="HTMLPreformatted">
    <w:name w:val="HTML Preformatted"/>
    <w:basedOn w:val="Normal"/>
    <w:link w:val="HTMLPreformattedChar"/>
    <w:uiPriority w:val="99"/>
    <w:rsid w:val="00D60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D60343"/>
    <w:rPr>
      <w:rFonts w:ascii="Courier New" w:hAnsi="Courier New" w:cs="Courier New"/>
      <w:lang w:val="en-US" w:eastAsia="en-US"/>
    </w:rPr>
  </w:style>
  <w:style w:type="paragraph" w:styleId="Subtitle">
    <w:name w:val="Subtitle"/>
    <w:basedOn w:val="Normal"/>
    <w:next w:val="Normal"/>
    <w:link w:val="SubtitleChar"/>
    <w:uiPriority w:val="11"/>
    <w:qFormat/>
    <w:rsid w:val="00CC7B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7B8E"/>
    <w:rPr>
      <w:rFonts w:asciiTheme="minorHAnsi" w:eastAsiaTheme="minorEastAsia" w:hAnsiTheme="minorHAnsi" w:cstheme="minorBidi"/>
      <w:color w:val="5A5A5A" w:themeColor="text1" w:themeTint="A5"/>
      <w:spacing w:val="15"/>
      <w:sz w:val="22"/>
      <w:szCs w:val="22"/>
      <w:lang w:eastAsia="en-US"/>
    </w:rPr>
  </w:style>
  <w:style w:type="table" w:customStyle="1" w:styleId="PlainTable21">
    <w:name w:val="Plain Table 21"/>
    <w:basedOn w:val="TableNormal"/>
    <w:uiPriority w:val="42"/>
    <w:rsid w:val="00375E83"/>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2E03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96709">
      <w:bodyDiv w:val="1"/>
      <w:marLeft w:val="0"/>
      <w:marRight w:val="0"/>
      <w:marTop w:val="0"/>
      <w:marBottom w:val="0"/>
      <w:divBdr>
        <w:top w:val="none" w:sz="0" w:space="0" w:color="auto"/>
        <w:left w:val="none" w:sz="0" w:space="0" w:color="auto"/>
        <w:bottom w:val="none" w:sz="0" w:space="0" w:color="auto"/>
        <w:right w:val="none" w:sz="0" w:space="0" w:color="auto"/>
      </w:divBdr>
    </w:div>
    <w:div w:id="421068898">
      <w:bodyDiv w:val="1"/>
      <w:marLeft w:val="0"/>
      <w:marRight w:val="0"/>
      <w:marTop w:val="0"/>
      <w:marBottom w:val="0"/>
      <w:divBdr>
        <w:top w:val="none" w:sz="0" w:space="0" w:color="auto"/>
        <w:left w:val="none" w:sz="0" w:space="0" w:color="auto"/>
        <w:bottom w:val="none" w:sz="0" w:space="0" w:color="auto"/>
        <w:right w:val="none" w:sz="0" w:space="0" w:color="auto"/>
      </w:divBdr>
    </w:div>
    <w:div w:id="480461016">
      <w:bodyDiv w:val="1"/>
      <w:marLeft w:val="0"/>
      <w:marRight w:val="0"/>
      <w:marTop w:val="0"/>
      <w:marBottom w:val="0"/>
      <w:divBdr>
        <w:top w:val="none" w:sz="0" w:space="0" w:color="auto"/>
        <w:left w:val="none" w:sz="0" w:space="0" w:color="auto"/>
        <w:bottom w:val="none" w:sz="0" w:space="0" w:color="auto"/>
        <w:right w:val="none" w:sz="0" w:space="0" w:color="auto"/>
      </w:divBdr>
    </w:div>
    <w:div w:id="1051004055">
      <w:bodyDiv w:val="1"/>
      <w:marLeft w:val="0"/>
      <w:marRight w:val="0"/>
      <w:marTop w:val="0"/>
      <w:marBottom w:val="0"/>
      <w:divBdr>
        <w:top w:val="none" w:sz="0" w:space="0" w:color="auto"/>
        <w:left w:val="none" w:sz="0" w:space="0" w:color="auto"/>
        <w:bottom w:val="none" w:sz="0" w:space="0" w:color="auto"/>
        <w:right w:val="none" w:sz="0" w:space="0" w:color="auto"/>
      </w:divBdr>
    </w:div>
    <w:div w:id="1094320809">
      <w:bodyDiv w:val="1"/>
      <w:marLeft w:val="0"/>
      <w:marRight w:val="0"/>
      <w:marTop w:val="0"/>
      <w:marBottom w:val="0"/>
      <w:divBdr>
        <w:top w:val="none" w:sz="0" w:space="0" w:color="auto"/>
        <w:left w:val="none" w:sz="0" w:space="0" w:color="auto"/>
        <w:bottom w:val="none" w:sz="0" w:space="0" w:color="auto"/>
        <w:right w:val="none" w:sz="0" w:space="0" w:color="auto"/>
      </w:divBdr>
    </w:div>
    <w:div w:id="1323200125">
      <w:bodyDiv w:val="1"/>
      <w:marLeft w:val="0"/>
      <w:marRight w:val="0"/>
      <w:marTop w:val="0"/>
      <w:marBottom w:val="0"/>
      <w:divBdr>
        <w:top w:val="none" w:sz="0" w:space="0" w:color="auto"/>
        <w:left w:val="none" w:sz="0" w:space="0" w:color="auto"/>
        <w:bottom w:val="none" w:sz="0" w:space="0" w:color="auto"/>
        <w:right w:val="none" w:sz="0" w:space="0" w:color="auto"/>
      </w:divBdr>
    </w:div>
    <w:div w:id="1362129820">
      <w:bodyDiv w:val="1"/>
      <w:marLeft w:val="0"/>
      <w:marRight w:val="0"/>
      <w:marTop w:val="0"/>
      <w:marBottom w:val="0"/>
      <w:divBdr>
        <w:top w:val="none" w:sz="0" w:space="0" w:color="auto"/>
        <w:left w:val="none" w:sz="0" w:space="0" w:color="auto"/>
        <w:bottom w:val="none" w:sz="0" w:space="0" w:color="auto"/>
        <w:right w:val="none" w:sz="0" w:space="0" w:color="auto"/>
      </w:divBdr>
    </w:div>
    <w:div w:id="1603537940">
      <w:bodyDiv w:val="1"/>
      <w:marLeft w:val="0"/>
      <w:marRight w:val="0"/>
      <w:marTop w:val="0"/>
      <w:marBottom w:val="0"/>
      <w:divBdr>
        <w:top w:val="none" w:sz="0" w:space="0" w:color="auto"/>
        <w:left w:val="none" w:sz="0" w:space="0" w:color="auto"/>
        <w:bottom w:val="none" w:sz="0" w:space="0" w:color="auto"/>
        <w:right w:val="none" w:sz="0" w:space="0" w:color="auto"/>
      </w:divBdr>
    </w:div>
    <w:div w:id="1623337655">
      <w:bodyDiv w:val="1"/>
      <w:marLeft w:val="0"/>
      <w:marRight w:val="0"/>
      <w:marTop w:val="0"/>
      <w:marBottom w:val="0"/>
      <w:divBdr>
        <w:top w:val="none" w:sz="0" w:space="0" w:color="auto"/>
        <w:left w:val="none" w:sz="0" w:space="0" w:color="auto"/>
        <w:bottom w:val="none" w:sz="0" w:space="0" w:color="auto"/>
        <w:right w:val="none" w:sz="0" w:space="0" w:color="auto"/>
      </w:divBdr>
    </w:div>
    <w:div w:id="1678312475">
      <w:bodyDiv w:val="1"/>
      <w:marLeft w:val="0"/>
      <w:marRight w:val="0"/>
      <w:marTop w:val="0"/>
      <w:marBottom w:val="0"/>
      <w:divBdr>
        <w:top w:val="none" w:sz="0" w:space="0" w:color="auto"/>
        <w:left w:val="none" w:sz="0" w:space="0" w:color="auto"/>
        <w:bottom w:val="none" w:sz="0" w:space="0" w:color="auto"/>
        <w:right w:val="none" w:sz="0" w:space="0" w:color="auto"/>
      </w:divBdr>
    </w:div>
    <w:div w:id="1772435460">
      <w:bodyDiv w:val="1"/>
      <w:marLeft w:val="0"/>
      <w:marRight w:val="0"/>
      <w:marTop w:val="0"/>
      <w:marBottom w:val="0"/>
      <w:divBdr>
        <w:top w:val="none" w:sz="0" w:space="0" w:color="auto"/>
        <w:left w:val="none" w:sz="0" w:space="0" w:color="auto"/>
        <w:bottom w:val="none" w:sz="0" w:space="0" w:color="auto"/>
        <w:right w:val="none" w:sz="0" w:space="0" w:color="auto"/>
      </w:divBdr>
    </w:div>
    <w:div w:id="1852138167">
      <w:bodyDiv w:val="1"/>
      <w:marLeft w:val="0"/>
      <w:marRight w:val="0"/>
      <w:marTop w:val="0"/>
      <w:marBottom w:val="0"/>
      <w:divBdr>
        <w:top w:val="none" w:sz="0" w:space="0" w:color="auto"/>
        <w:left w:val="none" w:sz="0" w:space="0" w:color="auto"/>
        <w:bottom w:val="none" w:sz="0" w:space="0" w:color="auto"/>
        <w:right w:val="none" w:sz="0" w:space="0" w:color="auto"/>
      </w:divBdr>
    </w:div>
    <w:div w:id="1917472670">
      <w:bodyDiv w:val="1"/>
      <w:marLeft w:val="0"/>
      <w:marRight w:val="0"/>
      <w:marTop w:val="0"/>
      <w:marBottom w:val="0"/>
      <w:divBdr>
        <w:top w:val="none" w:sz="0" w:space="0" w:color="auto"/>
        <w:left w:val="none" w:sz="0" w:space="0" w:color="auto"/>
        <w:bottom w:val="none" w:sz="0" w:space="0" w:color="auto"/>
        <w:right w:val="none" w:sz="0" w:space="0" w:color="auto"/>
      </w:divBdr>
    </w:div>
    <w:div w:id="211223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chart" Target="charts/chart2.xml"/><Relationship Id="rId42" Type="http://schemas.openxmlformats.org/officeDocument/2006/relationships/oleObject" Target="embeddings/oleObject9.bin"/><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33.wmf"/><Relationship Id="rId84" Type="http://schemas.openxmlformats.org/officeDocument/2006/relationships/oleObject" Target="embeddings/oleObject31.bin"/><Relationship Id="rId89" Type="http://schemas.openxmlformats.org/officeDocument/2006/relationships/image" Target="media/image42.wmf"/><Relationship Id="rId16" Type="http://schemas.openxmlformats.org/officeDocument/2006/relationships/image" Target="media/image7.wmf"/><Relationship Id="rId11" Type="http://schemas.openxmlformats.org/officeDocument/2006/relationships/image" Target="media/image4.png"/><Relationship Id="rId32" Type="http://schemas.microsoft.com/office/2014/relationships/chartEx" Target="charts/chartEx1.xml"/><Relationship Id="rId37" Type="http://schemas.openxmlformats.org/officeDocument/2006/relationships/image" Target="media/image15.png"/><Relationship Id="rId53" Type="http://schemas.openxmlformats.org/officeDocument/2006/relationships/oleObject" Target="embeddings/oleObject14.bin"/><Relationship Id="rId58" Type="http://schemas.openxmlformats.org/officeDocument/2006/relationships/image" Target="media/image28.wmf"/><Relationship Id="rId74" Type="http://schemas.openxmlformats.org/officeDocument/2006/relationships/oleObject" Target="embeddings/oleObject25.bin"/><Relationship Id="rId7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oleObject" Target="embeddings/oleObject8.bin"/><Relationship Id="rId43" Type="http://schemas.openxmlformats.org/officeDocument/2006/relationships/image" Target="media/image20.png"/><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22.bin"/><Relationship Id="rId80" Type="http://schemas.openxmlformats.org/officeDocument/2006/relationships/oleObject" Target="embeddings/oleObject29.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media/image22.wmf"/><Relationship Id="rId59" Type="http://schemas.openxmlformats.org/officeDocument/2006/relationships/oleObject" Target="embeddings/oleObject17.bin"/><Relationship Id="rId67" Type="http://schemas.openxmlformats.org/officeDocument/2006/relationships/oleObject" Target="embeddings/oleObject21.bin"/><Relationship Id="rId20" Type="http://schemas.openxmlformats.org/officeDocument/2006/relationships/oleObject" Target="embeddings/oleObject4.bin"/><Relationship Id="rId41" Type="http://schemas.openxmlformats.org/officeDocument/2006/relationships/image" Target="media/image19.png"/><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3.bin"/><Relationship Id="rId91" Type="http://schemas.openxmlformats.org/officeDocument/2006/relationships/image" Target="media/image43.wmf"/><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chart" Target="charts/chart6.xml"/><Relationship Id="rId49" Type="http://schemas.openxmlformats.org/officeDocument/2006/relationships/oleObject" Target="embeddings/oleObject12.bin"/><Relationship Id="rId57" Type="http://schemas.openxmlformats.org/officeDocument/2006/relationships/oleObject" Target="embeddings/oleObject16.bin"/><Relationship Id="rId10" Type="http://schemas.openxmlformats.org/officeDocument/2006/relationships/image" Target="media/image3.png"/><Relationship Id="rId31" Type="http://schemas.openxmlformats.org/officeDocument/2006/relationships/chart" Target="charts/chart4.xml"/><Relationship Id="rId44" Type="http://schemas.openxmlformats.org/officeDocument/2006/relationships/image" Target="media/image21.png"/><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0.bin"/><Relationship Id="rId73" Type="http://schemas.openxmlformats.org/officeDocument/2006/relationships/image" Target="media/image35.wmf"/><Relationship Id="rId78" Type="http://schemas.openxmlformats.org/officeDocument/2006/relationships/oleObject" Target="embeddings/oleObject28.bin"/><Relationship Id="rId81" Type="http://schemas.openxmlformats.org/officeDocument/2006/relationships/image" Target="media/image38.wmf"/><Relationship Id="rId86" Type="http://schemas.openxmlformats.org/officeDocument/2006/relationships/oleObject" Target="embeddings/oleObject32.bin"/><Relationship Id="rId94"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3.bin"/><Relationship Id="rId39" Type="http://schemas.openxmlformats.org/officeDocument/2006/relationships/image" Target="media/image17.png"/><Relationship Id="rId34" Type="http://schemas.openxmlformats.org/officeDocument/2006/relationships/image" Target="media/image14.png"/><Relationship Id="rId50" Type="http://schemas.openxmlformats.org/officeDocument/2006/relationships/image" Target="media/image24.wmf"/><Relationship Id="rId55" Type="http://schemas.openxmlformats.org/officeDocument/2006/relationships/oleObject" Target="embeddings/oleObject15.bin"/><Relationship Id="rId76" Type="http://schemas.openxmlformats.org/officeDocument/2006/relationships/image" Target="media/image36.w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oleObject" Target="embeddings/oleObject10.bin"/><Relationship Id="rId66" Type="http://schemas.openxmlformats.org/officeDocument/2006/relationships/image" Target="media/image32.wmf"/><Relationship Id="rId87" Type="http://schemas.openxmlformats.org/officeDocument/2006/relationships/image" Target="media/image41.wmf"/><Relationship Id="rId61" Type="http://schemas.openxmlformats.org/officeDocument/2006/relationships/oleObject" Target="embeddings/oleObject18.bin"/><Relationship Id="rId82" Type="http://schemas.openxmlformats.org/officeDocument/2006/relationships/oleObject" Target="embeddings/oleObject30.bin"/><Relationship Id="rId19" Type="http://schemas.openxmlformats.org/officeDocument/2006/relationships/image" Target="media/image8.wmf"/><Relationship Id="rId14" Type="http://schemas.openxmlformats.org/officeDocument/2006/relationships/oleObject" Target="embeddings/oleObject1.bin"/><Relationship Id="rId30" Type="http://schemas.openxmlformats.org/officeDocument/2006/relationships/chart" Target="charts/chart3.xml"/><Relationship Id="rId35" Type="http://schemas.openxmlformats.org/officeDocument/2006/relationships/chart" Target="charts/chart5.xml"/><Relationship Id="rId56" Type="http://schemas.openxmlformats.org/officeDocument/2006/relationships/image" Target="media/image27.wmf"/><Relationship Id="rId77" Type="http://schemas.openxmlformats.org/officeDocument/2006/relationships/oleObject" Target="embeddings/oleObject27.bin"/><Relationship Id="rId8" Type="http://schemas.openxmlformats.org/officeDocument/2006/relationships/image" Target="media/image1.jpeg"/><Relationship Id="rId51" Type="http://schemas.openxmlformats.org/officeDocument/2006/relationships/oleObject" Target="embeddings/oleObject13.bin"/><Relationship Id="rId72" Type="http://schemas.openxmlformats.org/officeDocument/2006/relationships/oleObject" Target="embeddings/oleObject24.bin"/><Relationship Id="rId93" Type="http://schemas.openxmlformats.org/officeDocument/2006/relationships/image" Target="media/image44.w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mit%20updated%202\week%2010\regression%20line%20size%20versus%20price.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26th%20time\examples%20for%20graph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26th%20time\examples%20for%20graph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Sheet1!$D$2</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Sheet1!$C$3:$C$21</c:f>
              <c:numCache>
                <c:formatCode>General</c:formatCode>
                <c:ptCount val="19"/>
                <c:pt idx="0">
                  <c:v>42</c:v>
                </c:pt>
                <c:pt idx="1">
                  <c:v>5</c:v>
                </c:pt>
                <c:pt idx="2">
                  <c:v>61</c:v>
                </c:pt>
                <c:pt idx="3">
                  <c:v>64</c:v>
                </c:pt>
                <c:pt idx="4">
                  <c:v>73</c:v>
                </c:pt>
                <c:pt idx="5">
                  <c:v>84</c:v>
                </c:pt>
                <c:pt idx="6">
                  <c:v>55</c:v>
                </c:pt>
                <c:pt idx="7">
                  <c:v>43</c:v>
                </c:pt>
                <c:pt idx="8">
                  <c:v>54</c:v>
                </c:pt>
                <c:pt idx="9">
                  <c:v>92</c:v>
                </c:pt>
                <c:pt idx="10">
                  <c:v>63</c:v>
                </c:pt>
                <c:pt idx="11">
                  <c:v>34</c:v>
                </c:pt>
                <c:pt idx="12">
                  <c:v>83</c:v>
                </c:pt>
                <c:pt idx="13">
                  <c:v>70</c:v>
                </c:pt>
                <c:pt idx="14">
                  <c:v>33</c:v>
                </c:pt>
                <c:pt idx="15">
                  <c:v>76</c:v>
                </c:pt>
                <c:pt idx="16">
                  <c:v>55</c:v>
                </c:pt>
                <c:pt idx="17">
                  <c:v>29</c:v>
                </c:pt>
                <c:pt idx="18">
                  <c:v>60</c:v>
                </c:pt>
              </c:numCache>
            </c:numRef>
          </c:xVal>
          <c:yVal>
            <c:numRef>
              <c:f>Sheet1!$D$3:$D$21</c:f>
              <c:numCache>
                <c:formatCode>General</c:formatCode>
                <c:ptCount val="19"/>
                <c:pt idx="0">
                  <c:v>76</c:v>
                </c:pt>
                <c:pt idx="1">
                  <c:v>11</c:v>
                </c:pt>
                <c:pt idx="2">
                  <c:v>128</c:v>
                </c:pt>
                <c:pt idx="3">
                  <c:v>115</c:v>
                </c:pt>
                <c:pt idx="4">
                  <c:v>134</c:v>
                </c:pt>
                <c:pt idx="5">
                  <c:v>170</c:v>
                </c:pt>
                <c:pt idx="6">
                  <c:v>98</c:v>
                </c:pt>
                <c:pt idx="7">
                  <c:v>97</c:v>
                </c:pt>
                <c:pt idx="8">
                  <c:v>99</c:v>
                </c:pt>
                <c:pt idx="9">
                  <c:v>186</c:v>
                </c:pt>
                <c:pt idx="10">
                  <c:v>120</c:v>
                </c:pt>
                <c:pt idx="11">
                  <c:v>74</c:v>
                </c:pt>
                <c:pt idx="12">
                  <c:v>171</c:v>
                </c:pt>
                <c:pt idx="13">
                  <c:v>137</c:v>
                </c:pt>
                <c:pt idx="14">
                  <c:v>61</c:v>
                </c:pt>
                <c:pt idx="15">
                  <c:v>155</c:v>
                </c:pt>
                <c:pt idx="16">
                  <c:v>117</c:v>
                </c:pt>
                <c:pt idx="17">
                  <c:v>69</c:v>
                </c:pt>
                <c:pt idx="18">
                  <c:v>121</c:v>
                </c:pt>
              </c:numCache>
            </c:numRef>
          </c:yVal>
          <c:smooth val="0"/>
          <c:extLst>
            <c:ext xmlns:c16="http://schemas.microsoft.com/office/drawing/2014/chart" uri="{C3380CC4-5D6E-409C-BE32-E72D297353CC}">
              <c16:uniqueId val="{00000000-23DA-4E26-890E-BEECF7ADF757}"/>
            </c:ext>
          </c:extLst>
        </c:ser>
        <c:dLbls>
          <c:showLegendKey val="0"/>
          <c:showVal val="0"/>
          <c:showCatName val="0"/>
          <c:showSerName val="0"/>
          <c:showPercent val="0"/>
          <c:showBubbleSize val="0"/>
        </c:dLbls>
        <c:axId val="1729463344"/>
        <c:axId val="1729457360"/>
      </c:scatterChart>
      <c:valAx>
        <c:axId val="1729463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en-US"/>
          </a:p>
        </c:txPr>
        <c:crossAx val="1729457360"/>
        <c:crosses val="autoZero"/>
        <c:crossBetween val="midCat"/>
      </c:valAx>
      <c:valAx>
        <c:axId val="172945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en-US"/>
          </a:p>
        </c:txPr>
        <c:crossAx val="1729463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AU"/>
              <a:t>Regression , price versus size </a:t>
            </a:r>
          </a:p>
        </c:rich>
      </c:tx>
      <c:layout>
        <c:manualLayout>
          <c:xMode val="edge"/>
          <c:yMode val="edge"/>
          <c:x val="0.35455723626379654"/>
          <c:y val="3.3149171270718231E-2"/>
        </c:manualLayout>
      </c:layout>
      <c:overlay val="0"/>
      <c:spPr>
        <a:noFill/>
        <a:ln w="25400">
          <a:noFill/>
        </a:ln>
      </c:spPr>
    </c:title>
    <c:autoTitleDeleted val="0"/>
    <c:plotArea>
      <c:layout>
        <c:manualLayout>
          <c:layoutTarget val="inner"/>
          <c:xMode val="edge"/>
          <c:yMode val="edge"/>
          <c:x val="0.12396820384157055"/>
          <c:y val="0.19060773480662985"/>
          <c:w val="0.76492180943590782"/>
          <c:h val="0.5998078568983225"/>
        </c:manualLayout>
      </c:layout>
      <c:scatterChart>
        <c:scatterStyle val="lineMarker"/>
        <c:varyColors val="0"/>
        <c:ser>
          <c:idx val="0"/>
          <c:order val="0"/>
          <c:tx>
            <c:strRef>
              <c:f>'5Muffadal Zainuddin'!$C$2</c:f>
              <c:strCache>
                <c:ptCount val="1"/>
                <c:pt idx="0">
                  <c:v>Price</c:v>
                </c:pt>
              </c:strCache>
            </c:strRef>
          </c:tx>
          <c:spPr>
            <a:ln w="19050">
              <a:noFill/>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linear"/>
            <c:dispRSqr val="1"/>
            <c:dispEq val="1"/>
            <c:trendlineLbl>
              <c:layout>
                <c:manualLayout>
                  <c:x val="4.6421449146908933E-2"/>
                  <c:y val="-0.17628093766216185"/>
                </c:manualLayout>
              </c:layout>
              <c:tx>
                <c:rich>
                  <a:bodyPr/>
                  <a:lstStyle/>
                  <a:p>
                    <a:pPr>
                      <a:defRPr sz="1000" b="0" i="0" u="none" strike="noStrike" baseline="0">
                        <a:solidFill>
                          <a:srgbClr val="000000"/>
                        </a:solidFill>
                        <a:latin typeface="Arial"/>
                        <a:ea typeface="Arial"/>
                        <a:cs typeface="Arial"/>
                      </a:defRPr>
                    </a:pPr>
                    <a:r>
                      <a:rPr lang="en-US" baseline="0"/>
                      <a:t>y = 353.9+3x</a:t>
                    </a:r>
                    <a:br>
                      <a:rPr lang="en-US" baseline="0"/>
                    </a:br>
                    <a:r>
                      <a:rPr lang="en-US" baseline="0"/>
                      <a:t>R² = 0.9737</a:t>
                    </a:r>
                    <a:endParaRPr lang="en-US"/>
                  </a:p>
                </c:rich>
              </c:tx>
              <c:numFmt formatCode="General" sourceLinked="0"/>
              <c:spPr>
                <a:noFill/>
                <a:ln w="25400">
                  <a:noFill/>
                </a:ln>
              </c:spPr>
            </c:trendlineLbl>
          </c:trendline>
          <c:xVal>
            <c:numRef>
              <c:f>'5Muffadal Zainuddin'!$B$3:$B$102</c:f>
              <c:numCache>
                <c:formatCode>General</c:formatCode>
                <c:ptCount val="100"/>
                <c:pt idx="0">
                  <c:v>153</c:v>
                </c:pt>
                <c:pt idx="1">
                  <c:v>82</c:v>
                </c:pt>
                <c:pt idx="2">
                  <c:v>52</c:v>
                </c:pt>
                <c:pt idx="3">
                  <c:v>239</c:v>
                </c:pt>
                <c:pt idx="4">
                  <c:v>214</c:v>
                </c:pt>
                <c:pt idx="5">
                  <c:v>100</c:v>
                </c:pt>
                <c:pt idx="6">
                  <c:v>184</c:v>
                </c:pt>
                <c:pt idx="7">
                  <c:v>56</c:v>
                </c:pt>
                <c:pt idx="8">
                  <c:v>117</c:v>
                </c:pt>
                <c:pt idx="9">
                  <c:v>169</c:v>
                </c:pt>
                <c:pt idx="10">
                  <c:v>65</c:v>
                </c:pt>
                <c:pt idx="11">
                  <c:v>207</c:v>
                </c:pt>
                <c:pt idx="12">
                  <c:v>71</c:v>
                </c:pt>
                <c:pt idx="13">
                  <c:v>80</c:v>
                </c:pt>
                <c:pt idx="14">
                  <c:v>115</c:v>
                </c:pt>
                <c:pt idx="15">
                  <c:v>164</c:v>
                </c:pt>
                <c:pt idx="16">
                  <c:v>164</c:v>
                </c:pt>
                <c:pt idx="17">
                  <c:v>221</c:v>
                </c:pt>
                <c:pt idx="18">
                  <c:v>183</c:v>
                </c:pt>
                <c:pt idx="19">
                  <c:v>168</c:v>
                </c:pt>
                <c:pt idx="20">
                  <c:v>212</c:v>
                </c:pt>
                <c:pt idx="21">
                  <c:v>107</c:v>
                </c:pt>
                <c:pt idx="22">
                  <c:v>176</c:v>
                </c:pt>
                <c:pt idx="23">
                  <c:v>123</c:v>
                </c:pt>
                <c:pt idx="24">
                  <c:v>174</c:v>
                </c:pt>
                <c:pt idx="25">
                  <c:v>237</c:v>
                </c:pt>
                <c:pt idx="26">
                  <c:v>189</c:v>
                </c:pt>
                <c:pt idx="27">
                  <c:v>140</c:v>
                </c:pt>
                <c:pt idx="28">
                  <c:v>209</c:v>
                </c:pt>
                <c:pt idx="29">
                  <c:v>234</c:v>
                </c:pt>
                <c:pt idx="30">
                  <c:v>178</c:v>
                </c:pt>
                <c:pt idx="31">
                  <c:v>142</c:v>
                </c:pt>
                <c:pt idx="32">
                  <c:v>110</c:v>
                </c:pt>
                <c:pt idx="33">
                  <c:v>149</c:v>
                </c:pt>
                <c:pt idx="34">
                  <c:v>207</c:v>
                </c:pt>
                <c:pt idx="35">
                  <c:v>204</c:v>
                </c:pt>
                <c:pt idx="36">
                  <c:v>86</c:v>
                </c:pt>
                <c:pt idx="37">
                  <c:v>161</c:v>
                </c:pt>
                <c:pt idx="38">
                  <c:v>64</c:v>
                </c:pt>
                <c:pt idx="39">
                  <c:v>245</c:v>
                </c:pt>
                <c:pt idx="40">
                  <c:v>238</c:v>
                </c:pt>
                <c:pt idx="41">
                  <c:v>73</c:v>
                </c:pt>
                <c:pt idx="42">
                  <c:v>161</c:v>
                </c:pt>
                <c:pt idx="43">
                  <c:v>134</c:v>
                </c:pt>
                <c:pt idx="44">
                  <c:v>225</c:v>
                </c:pt>
                <c:pt idx="45">
                  <c:v>186</c:v>
                </c:pt>
                <c:pt idx="46">
                  <c:v>102</c:v>
                </c:pt>
                <c:pt idx="47">
                  <c:v>57</c:v>
                </c:pt>
                <c:pt idx="48">
                  <c:v>96</c:v>
                </c:pt>
                <c:pt idx="49">
                  <c:v>116</c:v>
                </c:pt>
                <c:pt idx="50">
                  <c:v>176</c:v>
                </c:pt>
                <c:pt idx="51">
                  <c:v>187</c:v>
                </c:pt>
                <c:pt idx="52">
                  <c:v>59</c:v>
                </c:pt>
                <c:pt idx="53">
                  <c:v>79</c:v>
                </c:pt>
                <c:pt idx="54">
                  <c:v>128</c:v>
                </c:pt>
                <c:pt idx="55">
                  <c:v>192</c:v>
                </c:pt>
                <c:pt idx="56">
                  <c:v>101</c:v>
                </c:pt>
                <c:pt idx="57">
                  <c:v>54</c:v>
                </c:pt>
                <c:pt idx="58">
                  <c:v>231</c:v>
                </c:pt>
                <c:pt idx="59">
                  <c:v>69</c:v>
                </c:pt>
                <c:pt idx="60">
                  <c:v>195</c:v>
                </c:pt>
                <c:pt idx="61">
                  <c:v>152</c:v>
                </c:pt>
                <c:pt idx="62">
                  <c:v>144</c:v>
                </c:pt>
                <c:pt idx="63">
                  <c:v>133</c:v>
                </c:pt>
                <c:pt idx="64">
                  <c:v>109</c:v>
                </c:pt>
                <c:pt idx="65">
                  <c:v>246</c:v>
                </c:pt>
                <c:pt idx="66">
                  <c:v>163</c:v>
                </c:pt>
                <c:pt idx="67">
                  <c:v>90</c:v>
                </c:pt>
                <c:pt idx="68">
                  <c:v>131</c:v>
                </c:pt>
                <c:pt idx="69">
                  <c:v>97</c:v>
                </c:pt>
                <c:pt idx="70">
                  <c:v>203</c:v>
                </c:pt>
                <c:pt idx="71">
                  <c:v>195</c:v>
                </c:pt>
                <c:pt idx="72">
                  <c:v>76</c:v>
                </c:pt>
                <c:pt idx="73">
                  <c:v>108</c:v>
                </c:pt>
                <c:pt idx="74">
                  <c:v>69</c:v>
                </c:pt>
                <c:pt idx="75">
                  <c:v>140</c:v>
                </c:pt>
                <c:pt idx="76">
                  <c:v>76</c:v>
                </c:pt>
                <c:pt idx="77">
                  <c:v>127</c:v>
                </c:pt>
                <c:pt idx="78">
                  <c:v>237</c:v>
                </c:pt>
                <c:pt idx="79">
                  <c:v>167</c:v>
                </c:pt>
                <c:pt idx="80">
                  <c:v>233</c:v>
                </c:pt>
                <c:pt idx="81">
                  <c:v>115</c:v>
                </c:pt>
                <c:pt idx="82">
                  <c:v>212</c:v>
                </c:pt>
                <c:pt idx="83">
                  <c:v>232</c:v>
                </c:pt>
                <c:pt idx="84">
                  <c:v>232</c:v>
                </c:pt>
                <c:pt idx="85">
                  <c:v>72</c:v>
                </c:pt>
                <c:pt idx="86">
                  <c:v>63</c:v>
                </c:pt>
                <c:pt idx="87">
                  <c:v>167</c:v>
                </c:pt>
                <c:pt idx="88">
                  <c:v>83</c:v>
                </c:pt>
                <c:pt idx="89">
                  <c:v>248</c:v>
                </c:pt>
                <c:pt idx="90">
                  <c:v>92</c:v>
                </c:pt>
                <c:pt idx="91">
                  <c:v>93</c:v>
                </c:pt>
                <c:pt idx="92">
                  <c:v>240</c:v>
                </c:pt>
                <c:pt idx="93">
                  <c:v>95</c:v>
                </c:pt>
                <c:pt idx="94">
                  <c:v>249</c:v>
                </c:pt>
                <c:pt idx="95">
                  <c:v>214</c:v>
                </c:pt>
                <c:pt idx="96">
                  <c:v>184</c:v>
                </c:pt>
                <c:pt idx="97">
                  <c:v>185</c:v>
                </c:pt>
                <c:pt idx="98">
                  <c:v>136</c:v>
                </c:pt>
                <c:pt idx="99">
                  <c:v>94</c:v>
                </c:pt>
              </c:numCache>
            </c:numRef>
          </c:xVal>
          <c:yVal>
            <c:numRef>
              <c:f>'5Muffadal Zainuddin'!$C$3:$C$102</c:f>
              <c:numCache>
                <c:formatCode>General</c:formatCode>
                <c:ptCount val="100"/>
                <c:pt idx="0">
                  <c:v>858</c:v>
                </c:pt>
                <c:pt idx="1">
                  <c:v>578</c:v>
                </c:pt>
                <c:pt idx="2">
                  <c:v>522</c:v>
                </c:pt>
                <c:pt idx="3">
                  <c:v>1057</c:v>
                </c:pt>
                <c:pt idx="4">
                  <c:v>1031</c:v>
                </c:pt>
                <c:pt idx="5">
                  <c:v>652</c:v>
                </c:pt>
                <c:pt idx="6">
                  <c:v>943</c:v>
                </c:pt>
                <c:pt idx="7">
                  <c:v>482</c:v>
                </c:pt>
                <c:pt idx="8">
                  <c:v>714</c:v>
                </c:pt>
                <c:pt idx="9">
                  <c:v>838</c:v>
                </c:pt>
                <c:pt idx="10">
                  <c:v>573</c:v>
                </c:pt>
                <c:pt idx="11">
                  <c:v>940</c:v>
                </c:pt>
                <c:pt idx="12">
                  <c:v>590</c:v>
                </c:pt>
                <c:pt idx="13">
                  <c:v>564</c:v>
                </c:pt>
                <c:pt idx="14">
                  <c:v>697</c:v>
                </c:pt>
                <c:pt idx="15">
                  <c:v>814</c:v>
                </c:pt>
                <c:pt idx="16">
                  <c:v>862</c:v>
                </c:pt>
                <c:pt idx="17">
                  <c:v>1050</c:v>
                </c:pt>
                <c:pt idx="18">
                  <c:v>900</c:v>
                </c:pt>
                <c:pt idx="19">
                  <c:v>857</c:v>
                </c:pt>
                <c:pt idx="20">
                  <c:v>992</c:v>
                </c:pt>
                <c:pt idx="21">
                  <c:v>656</c:v>
                </c:pt>
                <c:pt idx="22">
                  <c:v>908</c:v>
                </c:pt>
                <c:pt idx="23">
                  <c:v>674</c:v>
                </c:pt>
                <c:pt idx="24">
                  <c:v>887</c:v>
                </c:pt>
                <c:pt idx="25">
                  <c:v>1090</c:v>
                </c:pt>
                <c:pt idx="26">
                  <c:v>889</c:v>
                </c:pt>
                <c:pt idx="27">
                  <c:v>730</c:v>
                </c:pt>
                <c:pt idx="28">
                  <c:v>934</c:v>
                </c:pt>
                <c:pt idx="29">
                  <c:v>1055</c:v>
                </c:pt>
                <c:pt idx="30">
                  <c:v>839</c:v>
                </c:pt>
                <c:pt idx="31">
                  <c:v>737</c:v>
                </c:pt>
                <c:pt idx="32">
                  <c:v>697</c:v>
                </c:pt>
                <c:pt idx="33">
                  <c:v>769</c:v>
                </c:pt>
                <c:pt idx="34">
                  <c:v>1016</c:v>
                </c:pt>
                <c:pt idx="35">
                  <c:v>952</c:v>
                </c:pt>
                <c:pt idx="36">
                  <c:v>559</c:v>
                </c:pt>
                <c:pt idx="37">
                  <c:v>841</c:v>
                </c:pt>
                <c:pt idx="38">
                  <c:v>551</c:v>
                </c:pt>
                <c:pt idx="39">
                  <c:v>1049</c:v>
                </c:pt>
                <c:pt idx="40">
                  <c:v>1065</c:v>
                </c:pt>
                <c:pt idx="41">
                  <c:v>530</c:v>
                </c:pt>
                <c:pt idx="42">
                  <c:v>871</c:v>
                </c:pt>
                <c:pt idx="43">
                  <c:v>800</c:v>
                </c:pt>
                <c:pt idx="44">
                  <c:v>1020</c:v>
                </c:pt>
                <c:pt idx="45">
                  <c:v>917</c:v>
                </c:pt>
                <c:pt idx="46">
                  <c:v>691</c:v>
                </c:pt>
                <c:pt idx="47">
                  <c:v>528</c:v>
                </c:pt>
                <c:pt idx="48">
                  <c:v>680</c:v>
                </c:pt>
                <c:pt idx="49">
                  <c:v>694</c:v>
                </c:pt>
                <c:pt idx="50">
                  <c:v>861</c:v>
                </c:pt>
                <c:pt idx="51">
                  <c:v>862</c:v>
                </c:pt>
                <c:pt idx="52">
                  <c:v>554</c:v>
                </c:pt>
                <c:pt idx="53">
                  <c:v>589</c:v>
                </c:pt>
                <c:pt idx="54">
                  <c:v>747</c:v>
                </c:pt>
                <c:pt idx="55">
                  <c:v>920</c:v>
                </c:pt>
                <c:pt idx="56">
                  <c:v>671</c:v>
                </c:pt>
                <c:pt idx="57">
                  <c:v>548</c:v>
                </c:pt>
                <c:pt idx="58">
                  <c:v>1026</c:v>
                </c:pt>
                <c:pt idx="59">
                  <c:v>603</c:v>
                </c:pt>
                <c:pt idx="60">
                  <c:v>922</c:v>
                </c:pt>
                <c:pt idx="61">
                  <c:v>814</c:v>
                </c:pt>
                <c:pt idx="62">
                  <c:v>818</c:v>
                </c:pt>
                <c:pt idx="63">
                  <c:v>704</c:v>
                </c:pt>
                <c:pt idx="64">
                  <c:v>681</c:v>
                </c:pt>
                <c:pt idx="65">
                  <c:v>1039</c:v>
                </c:pt>
                <c:pt idx="66">
                  <c:v>834</c:v>
                </c:pt>
                <c:pt idx="67">
                  <c:v>645</c:v>
                </c:pt>
                <c:pt idx="68">
                  <c:v>783</c:v>
                </c:pt>
                <c:pt idx="69">
                  <c:v>620</c:v>
                </c:pt>
                <c:pt idx="70">
                  <c:v>924</c:v>
                </c:pt>
                <c:pt idx="71">
                  <c:v>954</c:v>
                </c:pt>
                <c:pt idx="72">
                  <c:v>578</c:v>
                </c:pt>
                <c:pt idx="73">
                  <c:v>640</c:v>
                </c:pt>
                <c:pt idx="74">
                  <c:v>564</c:v>
                </c:pt>
                <c:pt idx="75">
                  <c:v>737</c:v>
                </c:pt>
                <c:pt idx="76">
                  <c:v>541</c:v>
                </c:pt>
                <c:pt idx="77">
                  <c:v>759</c:v>
                </c:pt>
                <c:pt idx="78">
                  <c:v>1049</c:v>
                </c:pt>
                <c:pt idx="79">
                  <c:v>832</c:v>
                </c:pt>
                <c:pt idx="80">
                  <c:v>1049</c:v>
                </c:pt>
                <c:pt idx="81">
                  <c:v>657</c:v>
                </c:pt>
                <c:pt idx="82">
                  <c:v>946</c:v>
                </c:pt>
                <c:pt idx="83">
                  <c:v>1063</c:v>
                </c:pt>
                <c:pt idx="84">
                  <c:v>1088</c:v>
                </c:pt>
                <c:pt idx="85">
                  <c:v>590</c:v>
                </c:pt>
                <c:pt idx="86">
                  <c:v>514</c:v>
                </c:pt>
                <c:pt idx="87">
                  <c:v>808</c:v>
                </c:pt>
                <c:pt idx="88">
                  <c:v>628</c:v>
                </c:pt>
                <c:pt idx="89">
                  <c:v>1053</c:v>
                </c:pt>
                <c:pt idx="90">
                  <c:v>598</c:v>
                </c:pt>
                <c:pt idx="91">
                  <c:v>590</c:v>
                </c:pt>
                <c:pt idx="92">
                  <c:v>1086</c:v>
                </c:pt>
                <c:pt idx="93">
                  <c:v>684</c:v>
                </c:pt>
                <c:pt idx="94">
                  <c:v>1108</c:v>
                </c:pt>
                <c:pt idx="95">
                  <c:v>1003</c:v>
                </c:pt>
                <c:pt idx="96">
                  <c:v>871</c:v>
                </c:pt>
                <c:pt idx="97">
                  <c:v>892</c:v>
                </c:pt>
                <c:pt idx="98">
                  <c:v>713</c:v>
                </c:pt>
                <c:pt idx="99">
                  <c:v>612</c:v>
                </c:pt>
              </c:numCache>
            </c:numRef>
          </c:yVal>
          <c:smooth val="0"/>
          <c:extLst>
            <c:ext xmlns:c16="http://schemas.microsoft.com/office/drawing/2014/chart" uri="{C3380CC4-5D6E-409C-BE32-E72D297353CC}">
              <c16:uniqueId val="{00000001-9939-4CEB-A177-160E1C5296E3}"/>
            </c:ext>
          </c:extLst>
        </c:ser>
        <c:dLbls>
          <c:showLegendKey val="0"/>
          <c:showVal val="0"/>
          <c:showCatName val="0"/>
          <c:showSerName val="0"/>
          <c:showPercent val="0"/>
          <c:showBubbleSize val="0"/>
        </c:dLbls>
        <c:axId val="1729462256"/>
        <c:axId val="1729463888"/>
      </c:scatterChart>
      <c:valAx>
        <c:axId val="1729462256"/>
        <c:scaling>
          <c:orientation val="minMax"/>
          <c:max val="250"/>
          <c:min val="50"/>
        </c:scaling>
        <c:delete val="0"/>
        <c:axPos val="b"/>
        <c:title>
          <c:tx>
            <c:rich>
              <a:bodyPr/>
              <a:lstStyle/>
              <a:p>
                <a:pPr>
                  <a:defRPr sz="1400" b="1" i="0" u="none" strike="noStrike" baseline="0">
                    <a:solidFill>
                      <a:srgbClr val="000000"/>
                    </a:solidFill>
                    <a:latin typeface="Arial"/>
                    <a:ea typeface="Arial"/>
                    <a:cs typeface="Arial"/>
                  </a:defRPr>
                </a:pPr>
                <a:r>
                  <a:rPr lang="en-AU" sz="1400" baseline="0"/>
                  <a:t>size (square metres)</a:t>
                </a:r>
              </a:p>
            </c:rich>
          </c:tx>
          <c:layout>
            <c:manualLayout>
              <c:xMode val="edge"/>
              <c:yMode val="edge"/>
              <c:x val="0.41198552101074953"/>
              <c:y val="0.8977900552486187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600" b="0" i="0" u="none" strike="noStrike" baseline="0">
                <a:solidFill>
                  <a:srgbClr val="000000"/>
                </a:solidFill>
                <a:latin typeface="Arial"/>
                <a:ea typeface="Arial"/>
                <a:cs typeface="Arial"/>
              </a:defRPr>
            </a:pPr>
            <a:endParaRPr lang="en-US"/>
          </a:p>
        </c:txPr>
        <c:crossAx val="1729463888"/>
        <c:crosses val="autoZero"/>
        <c:crossBetween val="midCat"/>
      </c:valAx>
      <c:valAx>
        <c:axId val="1729463888"/>
        <c:scaling>
          <c:orientation val="minMax"/>
        </c:scaling>
        <c:delete val="0"/>
        <c:axPos val="l"/>
        <c:majorGridlines>
          <c:spPr>
            <a:ln w="3175">
              <a:solidFill>
                <a:srgbClr val="000000"/>
              </a:solidFill>
              <a:prstDash val="solid"/>
            </a:ln>
          </c:spPr>
        </c:majorGridlines>
        <c:title>
          <c:tx>
            <c:rich>
              <a:bodyPr/>
              <a:lstStyle/>
              <a:p>
                <a:pPr>
                  <a:defRPr sz="1600" b="1" i="0" u="none" strike="noStrike" baseline="0">
                    <a:solidFill>
                      <a:srgbClr val="000000"/>
                    </a:solidFill>
                    <a:latin typeface="Arial"/>
                    <a:ea typeface="Arial"/>
                    <a:cs typeface="Arial"/>
                  </a:defRPr>
                </a:pPr>
                <a:r>
                  <a:rPr lang="en-AU" sz="1600" baseline="0"/>
                  <a:t>price (thousands $)</a:t>
                </a:r>
              </a:p>
            </c:rich>
          </c:tx>
          <c:layout>
            <c:manualLayout>
              <c:xMode val="edge"/>
              <c:yMode val="edge"/>
              <c:x val="1.6510832223968902E-2"/>
              <c:y val="0.1344834816843546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729462256"/>
        <c:crosses val="autoZero"/>
        <c:crossBetween val="midCat"/>
      </c:valAx>
      <c:spPr>
        <a:solidFill>
          <a:srgbClr val="FFFFFF"/>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Ogive</a:t>
            </a:r>
            <a:r>
              <a:rPr lang="en-AU" baseline="0"/>
              <a:t> of 10,000 random numbers between -250 and 750</a:t>
            </a:r>
            <a:endParaRPr lang="en-AU"/>
          </a:p>
        </c:rich>
      </c:tx>
      <c:layout>
        <c:manualLayout>
          <c:xMode val="edge"/>
          <c:yMode val="edge"/>
          <c:x val="3.800675994637358E-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53718285214348"/>
          <c:y val="0.29141221930592009"/>
          <c:w val="0.77700459317585302"/>
          <c:h val="0.56420457859434237"/>
        </c:manualLayout>
      </c:layout>
      <c:scatterChart>
        <c:scatterStyle val="lineMarker"/>
        <c:varyColors val="0"/>
        <c:ser>
          <c:idx val="0"/>
          <c:order val="0"/>
          <c:spPr>
            <a:ln w="19050" cap="rnd">
              <a:solidFill>
                <a:schemeClr val="accent1"/>
              </a:solidFill>
              <a:round/>
            </a:ln>
            <a:effectLst/>
          </c:spPr>
          <c:marker>
            <c:symbol val="none"/>
          </c:marker>
          <c:xVal>
            <c:numRef>
              <c:f>Sheet1!$B$7:$B$11</c:f>
              <c:numCache>
                <c:formatCode>General</c:formatCode>
                <c:ptCount val="5"/>
                <c:pt idx="0">
                  <c:v>-250</c:v>
                </c:pt>
                <c:pt idx="1">
                  <c:v>0</c:v>
                </c:pt>
                <c:pt idx="2">
                  <c:v>250</c:v>
                </c:pt>
                <c:pt idx="3">
                  <c:v>500</c:v>
                </c:pt>
                <c:pt idx="4">
                  <c:v>750</c:v>
                </c:pt>
              </c:numCache>
            </c:numRef>
          </c:xVal>
          <c:yVal>
            <c:numRef>
              <c:f>Sheet1!$C$7:$C$11</c:f>
              <c:numCache>
                <c:formatCode>General</c:formatCode>
                <c:ptCount val="5"/>
                <c:pt idx="0">
                  <c:v>0</c:v>
                </c:pt>
                <c:pt idx="1">
                  <c:v>0.25</c:v>
                </c:pt>
                <c:pt idx="2">
                  <c:v>0.5</c:v>
                </c:pt>
                <c:pt idx="3">
                  <c:v>0.75</c:v>
                </c:pt>
                <c:pt idx="4">
                  <c:v>1</c:v>
                </c:pt>
              </c:numCache>
            </c:numRef>
          </c:yVal>
          <c:smooth val="0"/>
          <c:extLst>
            <c:ext xmlns:c16="http://schemas.microsoft.com/office/drawing/2014/chart" uri="{C3380CC4-5D6E-409C-BE32-E72D297353CC}">
              <c16:uniqueId val="{00000000-8CF8-4DEB-A198-B770A718A2DD}"/>
            </c:ext>
          </c:extLst>
        </c:ser>
        <c:dLbls>
          <c:showLegendKey val="0"/>
          <c:showVal val="0"/>
          <c:showCatName val="0"/>
          <c:showSerName val="0"/>
          <c:showPercent val="0"/>
          <c:showBubbleSize val="0"/>
        </c:dLbls>
        <c:axId val="424489752"/>
        <c:axId val="424488768"/>
      </c:scatterChart>
      <c:valAx>
        <c:axId val="424489752"/>
        <c:scaling>
          <c:orientation val="minMax"/>
          <c:max val="750"/>
          <c:min val="-2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424488768"/>
        <c:crosses val="autoZero"/>
        <c:crossBetween val="midCat"/>
        <c:majorUnit val="250"/>
      </c:valAx>
      <c:valAx>
        <c:axId val="4244887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424489752"/>
        <c:crossesAt val="-250"/>
        <c:crossBetween val="midCat"/>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Ogive</a:t>
            </a:r>
            <a:r>
              <a:rPr lang="en-AU" baseline="0"/>
              <a:t> of 10,000 random numbers between -250 and 750</a:t>
            </a:r>
            <a:endParaRPr lang="en-AU"/>
          </a:p>
        </c:rich>
      </c:tx>
      <c:layout>
        <c:manualLayout>
          <c:xMode val="edge"/>
          <c:yMode val="edge"/>
          <c:x val="3.800675994637358E-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53718285214348"/>
          <c:y val="0.29141221930592009"/>
          <c:w val="0.77700459317585302"/>
          <c:h val="0.56420457859434237"/>
        </c:manualLayout>
      </c:layout>
      <c:scatterChart>
        <c:scatterStyle val="lineMarker"/>
        <c:varyColors val="0"/>
        <c:ser>
          <c:idx val="0"/>
          <c:order val="0"/>
          <c:spPr>
            <a:ln w="19050" cap="rnd">
              <a:solidFill>
                <a:schemeClr val="accent1"/>
              </a:solidFill>
              <a:round/>
            </a:ln>
            <a:effectLst/>
          </c:spPr>
          <c:marker>
            <c:symbol val="none"/>
          </c:marker>
          <c:xVal>
            <c:numRef>
              <c:f>Sheet1!$B$7:$B$11</c:f>
              <c:numCache>
                <c:formatCode>General</c:formatCode>
                <c:ptCount val="5"/>
                <c:pt idx="0">
                  <c:v>-250</c:v>
                </c:pt>
                <c:pt idx="1">
                  <c:v>0</c:v>
                </c:pt>
                <c:pt idx="2">
                  <c:v>250</c:v>
                </c:pt>
                <c:pt idx="3">
                  <c:v>500</c:v>
                </c:pt>
                <c:pt idx="4">
                  <c:v>750</c:v>
                </c:pt>
              </c:numCache>
            </c:numRef>
          </c:xVal>
          <c:yVal>
            <c:numRef>
              <c:f>Sheet1!$C$7:$C$11</c:f>
              <c:numCache>
                <c:formatCode>General</c:formatCode>
                <c:ptCount val="5"/>
                <c:pt idx="0">
                  <c:v>0</c:v>
                </c:pt>
                <c:pt idx="1">
                  <c:v>0.25</c:v>
                </c:pt>
                <c:pt idx="2">
                  <c:v>0.5</c:v>
                </c:pt>
                <c:pt idx="3">
                  <c:v>0.75</c:v>
                </c:pt>
                <c:pt idx="4">
                  <c:v>1</c:v>
                </c:pt>
              </c:numCache>
            </c:numRef>
          </c:yVal>
          <c:smooth val="0"/>
          <c:extLst>
            <c:ext xmlns:c16="http://schemas.microsoft.com/office/drawing/2014/chart" uri="{C3380CC4-5D6E-409C-BE32-E72D297353CC}">
              <c16:uniqueId val="{00000000-358D-4A21-9D63-DD51D0F10C60}"/>
            </c:ext>
          </c:extLst>
        </c:ser>
        <c:dLbls>
          <c:showLegendKey val="0"/>
          <c:showVal val="0"/>
          <c:showCatName val="0"/>
          <c:showSerName val="0"/>
          <c:showPercent val="0"/>
          <c:showBubbleSize val="0"/>
        </c:dLbls>
        <c:axId val="424489752"/>
        <c:axId val="424488768"/>
      </c:scatterChart>
      <c:valAx>
        <c:axId val="424489752"/>
        <c:scaling>
          <c:orientation val="minMax"/>
          <c:max val="750"/>
          <c:min val="-2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424488768"/>
        <c:crosses val="autoZero"/>
        <c:crossBetween val="midCat"/>
        <c:majorUnit val="250"/>
      </c:valAx>
      <c:valAx>
        <c:axId val="4244887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424489752"/>
        <c:crossesAt val="-250"/>
        <c:crossBetween val="midCat"/>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36659623729175"/>
          <c:y val="4.0072859744990891E-2"/>
          <c:w val="0.82438310323108566"/>
          <c:h val="0.51324815530134205"/>
        </c:manualLayout>
      </c:layout>
      <c:scatterChart>
        <c:scatterStyle val="lineMarker"/>
        <c:varyColors val="0"/>
        <c:ser>
          <c:idx val="0"/>
          <c:order val="0"/>
          <c:tx>
            <c:strRef>
              <c:f>Sheet1!$F$6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Sheet1!$E$7:$E$11</c:f>
              <c:numCache>
                <c:formatCode>General</c:formatCode>
                <c:ptCount val="5"/>
                <c:pt idx="0">
                  <c:v>30</c:v>
                </c:pt>
                <c:pt idx="1">
                  <c:v>30</c:v>
                </c:pt>
                <c:pt idx="2">
                  <c:v>40</c:v>
                </c:pt>
                <c:pt idx="3">
                  <c:v>50</c:v>
                </c:pt>
                <c:pt idx="4">
                  <c:v>50</c:v>
                </c:pt>
              </c:numCache>
            </c:numRef>
          </c:xVal>
          <c:yVal>
            <c:numRef>
              <c:f>Sheet1!$F$7:$F$11</c:f>
              <c:numCache>
                <c:formatCode>General</c:formatCode>
                <c:ptCount val="5"/>
                <c:pt idx="0">
                  <c:v>314</c:v>
                </c:pt>
                <c:pt idx="1">
                  <c:v>306</c:v>
                </c:pt>
                <c:pt idx="2">
                  <c:v>292</c:v>
                </c:pt>
                <c:pt idx="3">
                  <c:v>298</c:v>
                </c:pt>
                <c:pt idx="4">
                  <c:v>290</c:v>
                </c:pt>
              </c:numCache>
            </c:numRef>
          </c:yVal>
          <c:smooth val="0"/>
          <c:extLst>
            <c:ext xmlns:c16="http://schemas.microsoft.com/office/drawing/2014/chart" uri="{C3380CC4-5D6E-409C-BE32-E72D297353CC}">
              <c16:uniqueId val="{00000000-7888-47D1-A260-3DDDFF20CC9B}"/>
            </c:ext>
          </c:extLst>
        </c:ser>
        <c:dLbls>
          <c:showLegendKey val="0"/>
          <c:showVal val="0"/>
          <c:showCatName val="0"/>
          <c:showSerName val="0"/>
          <c:showPercent val="0"/>
          <c:showBubbleSize val="0"/>
        </c:dLbls>
        <c:axId val="675112144"/>
        <c:axId val="675107552"/>
      </c:scatterChart>
      <c:valAx>
        <c:axId val="675112144"/>
        <c:scaling>
          <c:orientation val="minMax"/>
          <c:max val="6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AU" sz="1400" baseline="0"/>
                  <a:t>X price </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quot;$&quot;#,##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675107552"/>
        <c:crosses val="autoZero"/>
        <c:crossBetween val="midCat"/>
        <c:majorUnit val="5"/>
      </c:valAx>
      <c:valAx>
        <c:axId val="675107552"/>
        <c:scaling>
          <c:orientation val="minMax"/>
          <c:min val="28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AU" sz="1400" baseline="0"/>
                  <a:t>Y sales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675112144"/>
        <c:crosses val="autoZero"/>
        <c:crossBetween val="midCat"/>
        <c:majorUnit val="8"/>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48111044466281"/>
          <c:y val="4.0072859744990891E-2"/>
          <c:w val="0.83989382202427287"/>
          <c:h val="0.80255640176125509"/>
        </c:manualLayout>
      </c:layout>
      <c:scatterChart>
        <c:scatterStyle val="lineMarker"/>
        <c:varyColors val="0"/>
        <c:ser>
          <c:idx val="0"/>
          <c:order val="0"/>
          <c:tx>
            <c:strRef>
              <c:f>Sheet1!$F$6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Sheet1!$E$7:$E$11</c:f>
              <c:numCache>
                <c:formatCode>General</c:formatCode>
                <c:ptCount val="5"/>
                <c:pt idx="0">
                  <c:v>30</c:v>
                </c:pt>
                <c:pt idx="1">
                  <c:v>30</c:v>
                </c:pt>
                <c:pt idx="2">
                  <c:v>40</c:v>
                </c:pt>
                <c:pt idx="3">
                  <c:v>50</c:v>
                </c:pt>
                <c:pt idx="4">
                  <c:v>50</c:v>
                </c:pt>
              </c:numCache>
            </c:numRef>
          </c:xVal>
          <c:yVal>
            <c:numRef>
              <c:f>Sheet1!$F$7:$F$11</c:f>
              <c:numCache>
                <c:formatCode>General</c:formatCode>
                <c:ptCount val="5"/>
                <c:pt idx="0">
                  <c:v>314</c:v>
                </c:pt>
                <c:pt idx="1">
                  <c:v>306</c:v>
                </c:pt>
                <c:pt idx="2">
                  <c:v>292</c:v>
                </c:pt>
                <c:pt idx="3">
                  <c:v>298</c:v>
                </c:pt>
                <c:pt idx="4">
                  <c:v>290</c:v>
                </c:pt>
              </c:numCache>
            </c:numRef>
          </c:yVal>
          <c:smooth val="0"/>
          <c:extLst>
            <c:ext xmlns:c16="http://schemas.microsoft.com/office/drawing/2014/chart" uri="{C3380CC4-5D6E-409C-BE32-E72D297353CC}">
              <c16:uniqueId val="{00000000-CD24-4DB2-A079-244F52C57F54}"/>
            </c:ext>
          </c:extLst>
        </c:ser>
        <c:dLbls>
          <c:showLegendKey val="0"/>
          <c:showVal val="0"/>
          <c:showCatName val="0"/>
          <c:showSerName val="0"/>
          <c:showPercent val="0"/>
          <c:showBubbleSize val="0"/>
        </c:dLbls>
        <c:axId val="675112144"/>
        <c:axId val="675107552"/>
      </c:scatterChart>
      <c:valAx>
        <c:axId val="675112144"/>
        <c:scaling>
          <c:orientation val="minMax"/>
          <c:max val="6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107552"/>
        <c:crosses val="autoZero"/>
        <c:crossBetween val="midCat"/>
        <c:majorUnit val="5"/>
      </c:valAx>
      <c:valAx>
        <c:axId val="675107552"/>
        <c:scaling>
          <c:orientation val="minMax"/>
          <c:min val="28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112144"/>
        <c:crosses val="autoZero"/>
        <c:crossBetween val="midCat"/>
        <c:majorUnit val="4"/>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 (2)'!$H$2:$H$10002</cx:f>
        <cx:lvl ptCount="10001" formatCode="General">
          <cx:pt idx="0">0</cx:pt>
          <cx:pt idx="1">0</cx:pt>
          <cx:pt idx="2">0</cx:pt>
          <cx:pt idx="3">0</cx:pt>
          <cx:pt idx="4">0</cx:pt>
          <cx:pt idx="5">750</cx:pt>
          <cx:pt idx="6">750</cx:pt>
          <cx:pt idx="7">749</cx:pt>
          <cx:pt idx="8">749</cx:pt>
          <cx:pt idx="9">749</cx:pt>
          <cx:pt idx="10">749</cx:pt>
          <cx:pt idx="11">749</cx:pt>
          <cx:pt idx="12">749</cx:pt>
          <cx:pt idx="13">748</cx:pt>
          <cx:pt idx="14">748</cx:pt>
          <cx:pt idx="15">748</cx:pt>
          <cx:pt idx="16">748</cx:pt>
          <cx:pt idx="17">748</cx:pt>
          <cx:pt idx="18">748</cx:pt>
          <cx:pt idx="19">748</cx:pt>
          <cx:pt idx="20">748</cx:pt>
          <cx:pt idx="21">748</cx:pt>
          <cx:pt idx="22">748</cx:pt>
          <cx:pt idx="23">0</cx:pt>
          <cx:pt idx="24">748</cx:pt>
          <cx:pt idx="25">747</cx:pt>
          <cx:pt idx="26">747</cx:pt>
          <cx:pt idx="27">747</cx:pt>
          <cx:pt idx="28">747</cx:pt>
          <cx:pt idx="29">747</cx:pt>
          <cx:pt idx="30">747</cx:pt>
          <cx:pt idx="31">747</cx:pt>
          <cx:pt idx="32">747</cx:pt>
          <cx:pt idx="33">747</cx:pt>
          <cx:pt idx="34">747</cx:pt>
          <cx:pt idx="35">747</cx:pt>
          <cx:pt idx="36">747</cx:pt>
          <cx:pt idx="37">747</cx:pt>
          <cx:pt idx="38">747</cx:pt>
          <cx:pt idx="39">747</cx:pt>
          <cx:pt idx="40">747</cx:pt>
          <cx:pt idx="41">746</cx:pt>
          <cx:pt idx="42">746</cx:pt>
          <cx:pt idx="43">746</cx:pt>
          <cx:pt idx="44">746</cx:pt>
          <cx:pt idx="45">746</cx:pt>
          <cx:pt idx="46">746</cx:pt>
          <cx:pt idx="47">746</cx:pt>
          <cx:pt idx="48">746</cx:pt>
          <cx:pt idx="49">746</cx:pt>
          <cx:pt idx="50">746</cx:pt>
          <cx:pt idx="51">746</cx:pt>
          <cx:pt idx="52">746</cx:pt>
          <cx:pt idx="53">746</cx:pt>
          <cx:pt idx="54">746</cx:pt>
          <cx:pt idx="55">745</cx:pt>
          <cx:pt idx="56">745</cx:pt>
          <cx:pt idx="57">745</cx:pt>
          <cx:pt idx="58">745</cx:pt>
          <cx:pt idx="59">745</cx:pt>
          <cx:pt idx="60">745</cx:pt>
          <cx:pt idx="61">745</cx:pt>
          <cx:pt idx="62">745</cx:pt>
          <cx:pt idx="63">745</cx:pt>
          <cx:pt idx="64">745</cx:pt>
          <cx:pt idx="65">745</cx:pt>
          <cx:pt idx="66">745</cx:pt>
          <cx:pt idx="67">745</cx:pt>
          <cx:pt idx="68">744</cx:pt>
          <cx:pt idx="69">744</cx:pt>
          <cx:pt idx="70">744</cx:pt>
          <cx:pt idx="71">744</cx:pt>
          <cx:pt idx="72">744</cx:pt>
          <cx:pt idx="73">744</cx:pt>
          <cx:pt idx="74">744</cx:pt>
          <cx:pt idx="75">744</cx:pt>
          <cx:pt idx="76">744</cx:pt>
          <cx:pt idx="77">744</cx:pt>
          <cx:pt idx="78">744</cx:pt>
          <cx:pt idx="79">744</cx:pt>
          <cx:pt idx="80">744</cx:pt>
          <cx:pt idx="81">743</cx:pt>
          <cx:pt idx="82">743</cx:pt>
          <cx:pt idx="83">743</cx:pt>
          <cx:pt idx="84">743</cx:pt>
          <cx:pt idx="85">743</cx:pt>
          <cx:pt idx="86">743</cx:pt>
          <cx:pt idx="87">743</cx:pt>
          <cx:pt idx="88">743</cx:pt>
          <cx:pt idx="89">743</cx:pt>
          <cx:pt idx="90">743</cx:pt>
          <cx:pt idx="91">742</cx:pt>
          <cx:pt idx="92">742</cx:pt>
          <cx:pt idx="93">742</cx:pt>
          <cx:pt idx="94">742</cx:pt>
          <cx:pt idx="95">742</cx:pt>
          <cx:pt idx="96">742</cx:pt>
          <cx:pt idx="97">742</cx:pt>
          <cx:pt idx="98">742</cx:pt>
          <cx:pt idx="99">742</cx:pt>
          <cx:pt idx="100">742</cx:pt>
          <cx:pt idx="101">742</cx:pt>
          <cx:pt idx="102">742</cx:pt>
          <cx:pt idx="103">742</cx:pt>
          <cx:pt idx="104">742</cx:pt>
          <cx:pt idx="105">742</cx:pt>
          <cx:pt idx="106">742</cx:pt>
          <cx:pt idx="107">742</cx:pt>
          <cx:pt idx="108">741</cx:pt>
          <cx:pt idx="109">741</cx:pt>
          <cx:pt idx="110">741</cx:pt>
          <cx:pt idx="111">741</cx:pt>
          <cx:pt idx="112">740</cx:pt>
          <cx:pt idx="113">740</cx:pt>
          <cx:pt idx="114">740</cx:pt>
          <cx:pt idx="115">740</cx:pt>
          <cx:pt idx="116">740</cx:pt>
          <cx:pt idx="117">740</cx:pt>
          <cx:pt idx="118">739</cx:pt>
          <cx:pt idx="119">739</cx:pt>
          <cx:pt idx="120">739</cx:pt>
          <cx:pt idx="121">739</cx:pt>
          <cx:pt idx="122">739</cx:pt>
          <cx:pt idx="123">739</cx:pt>
          <cx:pt idx="124">739</cx:pt>
          <cx:pt idx="125">739</cx:pt>
          <cx:pt idx="126">739</cx:pt>
          <cx:pt idx="127">739</cx:pt>
          <cx:pt idx="128">738</cx:pt>
          <cx:pt idx="129">738</cx:pt>
          <cx:pt idx="130">738</cx:pt>
          <cx:pt idx="131">738</cx:pt>
          <cx:pt idx="132">738</cx:pt>
          <cx:pt idx="133">738</cx:pt>
          <cx:pt idx="134">738</cx:pt>
          <cx:pt idx="135">738</cx:pt>
          <cx:pt idx="136">737</cx:pt>
          <cx:pt idx="137">737</cx:pt>
          <cx:pt idx="138">737</cx:pt>
          <cx:pt idx="139">737</cx:pt>
          <cx:pt idx="140">737</cx:pt>
          <cx:pt idx="141">737</cx:pt>
          <cx:pt idx="142">737</cx:pt>
          <cx:pt idx="143">737</cx:pt>
          <cx:pt idx="144">737</cx:pt>
          <cx:pt idx="145">737</cx:pt>
          <cx:pt idx="146">737</cx:pt>
          <cx:pt idx="147">737</cx:pt>
          <cx:pt idx="148">737</cx:pt>
          <cx:pt idx="149">737</cx:pt>
          <cx:pt idx="150">736</cx:pt>
          <cx:pt idx="151">736</cx:pt>
          <cx:pt idx="152">736</cx:pt>
          <cx:pt idx="153">736</cx:pt>
          <cx:pt idx="154">736</cx:pt>
          <cx:pt idx="155">736</cx:pt>
          <cx:pt idx="156">736</cx:pt>
          <cx:pt idx="157">736</cx:pt>
          <cx:pt idx="158">736</cx:pt>
          <cx:pt idx="159">736</cx:pt>
          <cx:pt idx="160">735</cx:pt>
          <cx:pt idx="161">735</cx:pt>
          <cx:pt idx="162">735</cx:pt>
          <cx:pt idx="163">735</cx:pt>
          <cx:pt idx="164">735</cx:pt>
          <cx:pt idx="165">735</cx:pt>
          <cx:pt idx="166">735</cx:pt>
          <cx:pt idx="167">735</cx:pt>
          <cx:pt idx="168">735</cx:pt>
          <cx:pt idx="169">735</cx:pt>
          <cx:pt idx="170">735</cx:pt>
          <cx:pt idx="171">735</cx:pt>
          <cx:pt idx="172">735</cx:pt>
          <cx:pt idx="173">735</cx:pt>
          <cx:pt idx="174">735</cx:pt>
          <cx:pt idx="175">735</cx:pt>
          <cx:pt idx="176">734</cx:pt>
          <cx:pt idx="177">734</cx:pt>
          <cx:pt idx="178">734</cx:pt>
          <cx:pt idx="179">734</cx:pt>
          <cx:pt idx="180">734</cx:pt>
          <cx:pt idx="181">734</cx:pt>
          <cx:pt idx="182">734</cx:pt>
          <cx:pt idx="183">734</cx:pt>
          <cx:pt idx="184">734</cx:pt>
          <cx:pt idx="185">733</cx:pt>
          <cx:pt idx="186">733</cx:pt>
          <cx:pt idx="187">733</cx:pt>
          <cx:pt idx="188">733</cx:pt>
          <cx:pt idx="189">733</cx:pt>
          <cx:pt idx="190">733</cx:pt>
          <cx:pt idx="191">733</cx:pt>
          <cx:pt idx="192">733</cx:pt>
          <cx:pt idx="193">732</cx:pt>
          <cx:pt idx="194">732</cx:pt>
          <cx:pt idx="195">732</cx:pt>
          <cx:pt idx="196">732</cx:pt>
          <cx:pt idx="197">732</cx:pt>
          <cx:pt idx="198">732</cx:pt>
          <cx:pt idx="199">732</cx:pt>
          <cx:pt idx="200">732</cx:pt>
          <cx:pt idx="201">732</cx:pt>
          <cx:pt idx="202">731</cx:pt>
          <cx:pt idx="203">731</cx:pt>
          <cx:pt idx="204">731</cx:pt>
          <cx:pt idx="205">731</cx:pt>
          <cx:pt idx="206">731</cx:pt>
          <cx:pt idx="207">731</cx:pt>
          <cx:pt idx="208">731</cx:pt>
          <cx:pt idx="209">731</cx:pt>
          <cx:pt idx="210">730</cx:pt>
          <cx:pt idx="211">730</cx:pt>
          <cx:pt idx="212">730</cx:pt>
          <cx:pt idx="213">730</cx:pt>
          <cx:pt idx="214">730</cx:pt>
          <cx:pt idx="215">730</cx:pt>
          <cx:pt idx="216">730</cx:pt>
          <cx:pt idx="217">730</cx:pt>
          <cx:pt idx="218">729</cx:pt>
          <cx:pt idx="219">729</cx:pt>
          <cx:pt idx="220">729</cx:pt>
          <cx:pt idx="221">729</cx:pt>
          <cx:pt idx="222">729</cx:pt>
          <cx:pt idx="223">729</cx:pt>
          <cx:pt idx="224">729</cx:pt>
          <cx:pt idx="225">729</cx:pt>
          <cx:pt idx="226">729</cx:pt>
          <cx:pt idx="227">728</cx:pt>
          <cx:pt idx="228">728</cx:pt>
          <cx:pt idx="229">728</cx:pt>
          <cx:pt idx="230">728</cx:pt>
          <cx:pt idx="231">728</cx:pt>
          <cx:pt idx="232">728</cx:pt>
          <cx:pt idx="233">728</cx:pt>
          <cx:pt idx="234">727</cx:pt>
          <cx:pt idx="235">727</cx:pt>
          <cx:pt idx="236">727</cx:pt>
          <cx:pt idx="237">727</cx:pt>
          <cx:pt idx="238">727</cx:pt>
          <cx:pt idx="239">727</cx:pt>
          <cx:pt idx="240">727</cx:pt>
          <cx:pt idx="241">727</cx:pt>
          <cx:pt idx="242">727</cx:pt>
          <cx:pt idx="243">727</cx:pt>
          <cx:pt idx="244">726</cx:pt>
          <cx:pt idx="245">726</cx:pt>
          <cx:pt idx="246">726</cx:pt>
          <cx:pt idx="247">726</cx:pt>
          <cx:pt idx="248">726</cx:pt>
          <cx:pt idx="249">726</cx:pt>
          <cx:pt idx="250">725</cx:pt>
          <cx:pt idx="251">725</cx:pt>
          <cx:pt idx="252">725</cx:pt>
          <cx:pt idx="253">725</cx:pt>
          <cx:pt idx="254">725</cx:pt>
          <cx:pt idx="255">725</cx:pt>
          <cx:pt idx="256">725</cx:pt>
          <cx:pt idx="257">725</cx:pt>
          <cx:pt idx="258">725</cx:pt>
          <cx:pt idx="259">725</cx:pt>
          <cx:pt idx="260">725</cx:pt>
          <cx:pt idx="261">724</cx:pt>
          <cx:pt idx="262">724</cx:pt>
          <cx:pt idx="263">724</cx:pt>
          <cx:pt idx="264">724</cx:pt>
          <cx:pt idx="265">724</cx:pt>
          <cx:pt idx="266">723</cx:pt>
          <cx:pt idx="267">723</cx:pt>
          <cx:pt idx="268">723</cx:pt>
          <cx:pt idx="269">723</cx:pt>
          <cx:pt idx="270">723</cx:pt>
          <cx:pt idx="271">723</cx:pt>
          <cx:pt idx="272">723</cx:pt>
          <cx:pt idx="273">722</cx:pt>
          <cx:pt idx="274">722</cx:pt>
          <cx:pt idx="275">722</cx:pt>
          <cx:pt idx="276">722</cx:pt>
          <cx:pt idx="277">722</cx:pt>
          <cx:pt idx="278">722</cx:pt>
          <cx:pt idx="279">722</cx:pt>
          <cx:pt idx="280">722</cx:pt>
          <cx:pt idx="281">721</cx:pt>
          <cx:pt idx="282">721</cx:pt>
          <cx:pt idx="283">721</cx:pt>
          <cx:pt idx="284">721</cx:pt>
          <cx:pt idx="285">721</cx:pt>
          <cx:pt idx="286">721</cx:pt>
          <cx:pt idx="287">721</cx:pt>
          <cx:pt idx="288">721</cx:pt>
          <cx:pt idx="289">721</cx:pt>
          <cx:pt idx="290">721</cx:pt>
          <cx:pt idx="291">720</cx:pt>
          <cx:pt idx="292">720</cx:pt>
          <cx:pt idx="293">720</cx:pt>
          <cx:pt idx="294">720</cx:pt>
          <cx:pt idx="295">719</cx:pt>
          <cx:pt idx="296">719</cx:pt>
          <cx:pt idx="297">719</cx:pt>
          <cx:pt idx="298">719</cx:pt>
          <cx:pt idx="299">719</cx:pt>
          <cx:pt idx="300">719</cx:pt>
          <cx:pt idx="301">719</cx:pt>
          <cx:pt idx="302">719</cx:pt>
          <cx:pt idx="303">719</cx:pt>
          <cx:pt idx="304">718</cx:pt>
          <cx:pt idx="305">718</cx:pt>
          <cx:pt idx="306">718</cx:pt>
          <cx:pt idx="307">718</cx:pt>
          <cx:pt idx="308">718</cx:pt>
          <cx:pt idx="309">718</cx:pt>
          <cx:pt idx="310">718</cx:pt>
          <cx:pt idx="311">718</cx:pt>
          <cx:pt idx="312">718</cx:pt>
          <cx:pt idx="313">718</cx:pt>
          <cx:pt idx="314">718</cx:pt>
          <cx:pt idx="315">717</cx:pt>
          <cx:pt idx="316">717</cx:pt>
          <cx:pt idx="317">717</cx:pt>
          <cx:pt idx="318">717</cx:pt>
          <cx:pt idx="319">717</cx:pt>
          <cx:pt idx="320">717</cx:pt>
          <cx:pt idx="321">717</cx:pt>
          <cx:pt idx="322">717</cx:pt>
          <cx:pt idx="323">717</cx:pt>
          <cx:pt idx="324">716</cx:pt>
          <cx:pt idx="325">716</cx:pt>
          <cx:pt idx="326">716</cx:pt>
          <cx:pt idx="327">716</cx:pt>
          <cx:pt idx="328">716</cx:pt>
          <cx:pt idx="329">716</cx:pt>
          <cx:pt idx="330">716</cx:pt>
          <cx:pt idx="331">716</cx:pt>
          <cx:pt idx="332">716</cx:pt>
          <cx:pt idx="333">716</cx:pt>
          <cx:pt idx="334">716</cx:pt>
          <cx:pt idx="335">715</cx:pt>
          <cx:pt idx="336">715</cx:pt>
          <cx:pt idx="337">715</cx:pt>
          <cx:pt idx="338">715</cx:pt>
          <cx:pt idx="339">715</cx:pt>
          <cx:pt idx="340">715</cx:pt>
          <cx:pt idx="341">715</cx:pt>
          <cx:pt idx="342">715</cx:pt>
          <cx:pt idx="343">715</cx:pt>
          <cx:pt idx="344">714</cx:pt>
          <cx:pt idx="345">714</cx:pt>
          <cx:pt idx="346">714</cx:pt>
          <cx:pt idx="347">714</cx:pt>
          <cx:pt idx="348">714</cx:pt>
          <cx:pt idx="349">714</cx:pt>
          <cx:pt idx="350">714</cx:pt>
          <cx:pt idx="351">714</cx:pt>
          <cx:pt idx="352">714</cx:pt>
          <cx:pt idx="353">714</cx:pt>
          <cx:pt idx="354">714</cx:pt>
          <cx:pt idx="355">713</cx:pt>
          <cx:pt idx="356">713</cx:pt>
          <cx:pt idx="357">713</cx:pt>
          <cx:pt idx="358">713</cx:pt>
          <cx:pt idx="359">713</cx:pt>
          <cx:pt idx="360">713</cx:pt>
          <cx:pt idx="361">713</cx:pt>
          <cx:pt idx="362">713</cx:pt>
          <cx:pt idx="363">713</cx:pt>
          <cx:pt idx="364">713</cx:pt>
          <cx:pt idx="365">713</cx:pt>
          <cx:pt idx="366">713</cx:pt>
          <cx:pt idx="367">713</cx:pt>
          <cx:pt idx="368">713</cx:pt>
          <cx:pt idx="369">712</cx:pt>
          <cx:pt idx="370">712</cx:pt>
          <cx:pt idx="371">712</cx:pt>
          <cx:pt idx="372">712</cx:pt>
          <cx:pt idx="373">712</cx:pt>
          <cx:pt idx="374">712</cx:pt>
          <cx:pt idx="375">711</cx:pt>
          <cx:pt idx="376">711</cx:pt>
          <cx:pt idx="377">711</cx:pt>
          <cx:pt idx="378">711</cx:pt>
          <cx:pt idx="379">711</cx:pt>
          <cx:pt idx="380">711</cx:pt>
          <cx:pt idx="381">711</cx:pt>
          <cx:pt idx="382">711</cx:pt>
          <cx:pt idx="383">711</cx:pt>
          <cx:pt idx="384">710</cx:pt>
          <cx:pt idx="385">710</cx:pt>
          <cx:pt idx="386">710</cx:pt>
          <cx:pt idx="387">710</cx:pt>
          <cx:pt idx="388">710</cx:pt>
          <cx:pt idx="389">710</cx:pt>
          <cx:pt idx="390">710</cx:pt>
          <cx:pt idx="391">710</cx:pt>
          <cx:pt idx="392">710</cx:pt>
          <cx:pt idx="393">710</cx:pt>
          <cx:pt idx="394">709</cx:pt>
          <cx:pt idx="395">709</cx:pt>
          <cx:pt idx="396">709</cx:pt>
          <cx:pt idx="397">709</cx:pt>
          <cx:pt idx="398">709</cx:pt>
          <cx:pt idx="399">709</cx:pt>
          <cx:pt idx="400">709</cx:pt>
          <cx:pt idx="401">709</cx:pt>
          <cx:pt idx="402">709</cx:pt>
          <cx:pt idx="403">709</cx:pt>
          <cx:pt idx="404">709</cx:pt>
          <cx:pt idx="405">709</cx:pt>
          <cx:pt idx="406">709</cx:pt>
          <cx:pt idx="407">709</cx:pt>
          <cx:pt idx="408">708</cx:pt>
          <cx:pt idx="409">708</cx:pt>
          <cx:pt idx="410">708</cx:pt>
          <cx:pt idx="411">708</cx:pt>
          <cx:pt idx="412">708</cx:pt>
          <cx:pt idx="413">708</cx:pt>
          <cx:pt idx="414">708</cx:pt>
          <cx:pt idx="415">708</cx:pt>
          <cx:pt idx="416">708</cx:pt>
          <cx:pt idx="417">708</cx:pt>
          <cx:pt idx="418">708</cx:pt>
          <cx:pt idx="419">708</cx:pt>
          <cx:pt idx="420">707</cx:pt>
          <cx:pt idx="421">707</cx:pt>
          <cx:pt idx="422">707</cx:pt>
          <cx:pt idx="423">707</cx:pt>
          <cx:pt idx="424">707</cx:pt>
          <cx:pt idx="425">707</cx:pt>
          <cx:pt idx="426">707</cx:pt>
          <cx:pt idx="427">707</cx:pt>
          <cx:pt idx="428">707</cx:pt>
          <cx:pt idx="429">706</cx:pt>
          <cx:pt idx="430">706</cx:pt>
          <cx:pt idx="431">706</cx:pt>
          <cx:pt idx="432">706</cx:pt>
          <cx:pt idx="433">706</cx:pt>
          <cx:pt idx="434">706</cx:pt>
          <cx:pt idx="435">706</cx:pt>
          <cx:pt idx="436">706</cx:pt>
          <cx:pt idx="437">706</cx:pt>
          <cx:pt idx="438">706</cx:pt>
          <cx:pt idx="439">705</cx:pt>
          <cx:pt idx="440">705</cx:pt>
          <cx:pt idx="441">705</cx:pt>
          <cx:pt idx="442">705</cx:pt>
          <cx:pt idx="443">705</cx:pt>
          <cx:pt idx="444">705</cx:pt>
          <cx:pt idx="445">705</cx:pt>
          <cx:pt idx="446">704</cx:pt>
          <cx:pt idx="447">704</cx:pt>
          <cx:pt idx="448">704</cx:pt>
          <cx:pt idx="449">704</cx:pt>
          <cx:pt idx="450">704</cx:pt>
          <cx:pt idx="451">704</cx:pt>
          <cx:pt idx="452">704</cx:pt>
          <cx:pt idx="453">704</cx:pt>
          <cx:pt idx="454">704</cx:pt>
          <cx:pt idx="455">703</cx:pt>
          <cx:pt idx="456">703</cx:pt>
          <cx:pt idx="457">703</cx:pt>
          <cx:pt idx="458">703</cx:pt>
          <cx:pt idx="459">703</cx:pt>
          <cx:pt idx="460">703</cx:pt>
          <cx:pt idx="461">703</cx:pt>
          <cx:pt idx="462">703</cx:pt>
          <cx:pt idx="463">703</cx:pt>
          <cx:pt idx="464">703</cx:pt>
          <cx:pt idx="465">703</cx:pt>
          <cx:pt idx="466">703</cx:pt>
          <cx:pt idx="467">703</cx:pt>
          <cx:pt idx="468">703</cx:pt>
          <cx:pt idx="469">703</cx:pt>
          <cx:pt idx="470">703</cx:pt>
          <cx:pt idx="471">703</cx:pt>
          <cx:pt idx="472">703</cx:pt>
          <cx:pt idx="473">702</cx:pt>
          <cx:pt idx="474">702</cx:pt>
          <cx:pt idx="475">702</cx:pt>
          <cx:pt idx="476">702</cx:pt>
          <cx:pt idx="477">701</cx:pt>
          <cx:pt idx="478">701</cx:pt>
          <cx:pt idx="479">701</cx:pt>
          <cx:pt idx="480">701</cx:pt>
          <cx:pt idx="481">701</cx:pt>
          <cx:pt idx="482">701</cx:pt>
          <cx:pt idx="483">701</cx:pt>
          <cx:pt idx="484">701</cx:pt>
          <cx:pt idx="485">701</cx:pt>
          <cx:pt idx="486">700</cx:pt>
          <cx:pt idx="487">700</cx:pt>
          <cx:pt idx="488">700</cx:pt>
          <cx:pt idx="489">700</cx:pt>
          <cx:pt idx="490">700</cx:pt>
          <cx:pt idx="491">700</cx:pt>
          <cx:pt idx="492">700</cx:pt>
          <cx:pt idx="493">700</cx:pt>
          <cx:pt idx="494">700</cx:pt>
          <cx:pt idx="495">699</cx:pt>
          <cx:pt idx="496">699</cx:pt>
          <cx:pt idx="497">699</cx:pt>
          <cx:pt idx="498">699</cx:pt>
          <cx:pt idx="499">699</cx:pt>
          <cx:pt idx="500">699</cx:pt>
          <cx:pt idx="501">699</cx:pt>
          <cx:pt idx="502">699</cx:pt>
          <cx:pt idx="503">699</cx:pt>
          <cx:pt idx="504">699</cx:pt>
          <cx:pt idx="505">699</cx:pt>
          <cx:pt idx="506">699</cx:pt>
          <cx:pt idx="507">699</cx:pt>
          <cx:pt idx="508">698</cx:pt>
          <cx:pt idx="509">698</cx:pt>
          <cx:pt idx="510">698</cx:pt>
          <cx:pt idx="511">698</cx:pt>
          <cx:pt idx="512">697</cx:pt>
          <cx:pt idx="513">697</cx:pt>
          <cx:pt idx="514">697</cx:pt>
          <cx:pt idx="515">697</cx:pt>
          <cx:pt idx="516">697</cx:pt>
          <cx:pt idx="517">697</cx:pt>
          <cx:pt idx="518">697</cx:pt>
          <cx:pt idx="519">697</cx:pt>
          <cx:pt idx="520">696</cx:pt>
          <cx:pt idx="521">696</cx:pt>
          <cx:pt idx="522">696</cx:pt>
          <cx:pt idx="523">696</cx:pt>
          <cx:pt idx="524">696</cx:pt>
          <cx:pt idx="525">696</cx:pt>
          <cx:pt idx="526">696</cx:pt>
          <cx:pt idx="527">696</cx:pt>
          <cx:pt idx="528">696</cx:pt>
          <cx:pt idx="529">696</cx:pt>
          <cx:pt idx="530">696</cx:pt>
          <cx:pt idx="531">696</cx:pt>
          <cx:pt idx="532">695</cx:pt>
          <cx:pt idx="533">695</cx:pt>
          <cx:pt idx="534">695</cx:pt>
          <cx:pt idx="535">695</cx:pt>
          <cx:pt idx="536">695</cx:pt>
          <cx:pt idx="537">695</cx:pt>
          <cx:pt idx="538">695</cx:pt>
          <cx:pt idx="539">695</cx:pt>
          <cx:pt idx="540">695</cx:pt>
          <cx:pt idx="541">695</cx:pt>
          <cx:pt idx="542">695</cx:pt>
          <cx:pt idx="543">695</cx:pt>
          <cx:pt idx="544">695</cx:pt>
          <cx:pt idx="545">694</cx:pt>
          <cx:pt idx="546">694</cx:pt>
          <cx:pt idx="547">694</cx:pt>
          <cx:pt idx="548">694</cx:pt>
          <cx:pt idx="549">694</cx:pt>
          <cx:pt idx="550">694</cx:pt>
          <cx:pt idx="551">694</cx:pt>
          <cx:pt idx="552">694</cx:pt>
          <cx:pt idx="553">694</cx:pt>
          <cx:pt idx="554">693</cx:pt>
          <cx:pt idx="555">693</cx:pt>
          <cx:pt idx="556">693</cx:pt>
          <cx:pt idx="557">693</cx:pt>
          <cx:pt idx="558">693</cx:pt>
          <cx:pt idx="559">693</cx:pt>
          <cx:pt idx="560">693</cx:pt>
          <cx:pt idx="561">693</cx:pt>
          <cx:pt idx="562">693</cx:pt>
          <cx:pt idx="563">693</cx:pt>
          <cx:pt idx="564">692</cx:pt>
          <cx:pt idx="565">692</cx:pt>
          <cx:pt idx="566">692</cx:pt>
          <cx:pt idx="567">692</cx:pt>
          <cx:pt idx="568">692</cx:pt>
          <cx:pt idx="569">692</cx:pt>
          <cx:pt idx="570">692</cx:pt>
          <cx:pt idx="571">692</cx:pt>
          <cx:pt idx="572">692</cx:pt>
          <cx:pt idx="573">692</cx:pt>
          <cx:pt idx="574">692</cx:pt>
          <cx:pt idx="575">692</cx:pt>
          <cx:pt idx="576">692</cx:pt>
          <cx:pt idx="577">691</cx:pt>
          <cx:pt idx="578">691</cx:pt>
          <cx:pt idx="579">691</cx:pt>
          <cx:pt idx="580">691</cx:pt>
          <cx:pt idx="581">691</cx:pt>
          <cx:pt idx="582">691</cx:pt>
          <cx:pt idx="583">691</cx:pt>
          <cx:pt idx="584">691</cx:pt>
          <cx:pt idx="585">691</cx:pt>
          <cx:pt idx="586">691</cx:pt>
          <cx:pt idx="587">691</cx:pt>
          <cx:pt idx="588">691</cx:pt>
          <cx:pt idx="589">691</cx:pt>
          <cx:pt idx="590">691</cx:pt>
          <cx:pt idx="591">690</cx:pt>
          <cx:pt idx="592">690</cx:pt>
          <cx:pt idx="593">690</cx:pt>
          <cx:pt idx="594">690</cx:pt>
          <cx:pt idx="595">690</cx:pt>
          <cx:pt idx="596">690</cx:pt>
          <cx:pt idx="597">690</cx:pt>
          <cx:pt idx="598">690</cx:pt>
          <cx:pt idx="599">690</cx:pt>
          <cx:pt idx="600">690</cx:pt>
          <cx:pt idx="601">689</cx:pt>
          <cx:pt idx="602">689</cx:pt>
          <cx:pt idx="603">689</cx:pt>
          <cx:pt idx="604">689</cx:pt>
          <cx:pt idx="605">689</cx:pt>
          <cx:pt idx="606">689</cx:pt>
          <cx:pt idx="607">689</cx:pt>
          <cx:pt idx="608">689</cx:pt>
          <cx:pt idx="609">689</cx:pt>
          <cx:pt idx="610">688</cx:pt>
          <cx:pt idx="611">688</cx:pt>
          <cx:pt idx="612">688</cx:pt>
          <cx:pt idx="613">688</cx:pt>
          <cx:pt idx="614">688</cx:pt>
          <cx:pt idx="615">688</cx:pt>
          <cx:pt idx="616">688</cx:pt>
          <cx:pt idx="617">688</cx:pt>
          <cx:pt idx="618">688</cx:pt>
          <cx:pt idx="619">688</cx:pt>
          <cx:pt idx="620">688</cx:pt>
          <cx:pt idx="621">688</cx:pt>
          <cx:pt idx="622">688</cx:pt>
          <cx:pt idx="623">688</cx:pt>
          <cx:pt idx="624">687</cx:pt>
          <cx:pt idx="625">687</cx:pt>
          <cx:pt idx="626">687</cx:pt>
          <cx:pt idx="627">687</cx:pt>
          <cx:pt idx="628">687</cx:pt>
          <cx:pt idx="629">687</cx:pt>
          <cx:pt idx="630">687</cx:pt>
          <cx:pt idx="631">687</cx:pt>
          <cx:pt idx="632">687</cx:pt>
          <cx:pt idx="633">687</cx:pt>
          <cx:pt idx="634">686</cx:pt>
          <cx:pt idx="635">686</cx:pt>
          <cx:pt idx="636">686</cx:pt>
          <cx:pt idx="637">686</cx:pt>
          <cx:pt idx="638">686</cx:pt>
          <cx:pt idx="639">686</cx:pt>
          <cx:pt idx="640">686</cx:pt>
          <cx:pt idx="641">686</cx:pt>
          <cx:pt idx="642">685</cx:pt>
          <cx:pt idx="643">685</cx:pt>
          <cx:pt idx="644">685</cx:pt>
          <cx:pt idx="645">685</cx:pt>
          <cx:pt idx="646">685</cx:pt>
          <cx:pt idx="647">685</cx:pt>
          <cx:pt idx="648">685</cx:pt>
          <cx:pt idx="649">685</cx:pt>
          <cx:pt idx="650">685</cx:pt>
          <cx:pt idx="651">684</cx:pt>
          <cx:pt idx="652">684</cx:pt>
          <cx:pt idx="653">684</cx:pt>
          <cx:pt idx="654">684</cx:pt>
          <cx:pt idx="655">684</cx:pt>
          <cx:pt idx="656">684</cx:pt>
          <cx:pt idx="657">684</cx:pt>
          <cx:pt idx="658">684</cx:pt>
          <cx:pt idx="659">684</cx:pt>
          <cx:pt idx="660">683</cx:pt>
          <cx:pt idx="661">683</cx:pt>
          <cx:pt idx="662">683</cx:pt>
          <cx:pt idx="663">683</cx:pt>
          <cx:pt idx="664">683</cx:pt>
          <cx:pt idx="665">683</cx:pt>
          <cx:pt idx="666">682</cx:pt>
          <cx:pt idx="667">682</cx:pt>
          <cx:pt idx="668">682</cx:pt>
          <cx:pt idx="669">682</cx:pt>
          <cx:pt idx="670">682</cx:pt>
          <cx:pt idx="671">682</cx:pt>
          <cx:pt idx="672">682</cx:pt>
          <cx:pt idx="673">682</cx:pt>
          <cx:pt idx="674">682</cx:pt>
          <cx:pt idx="675">681</cx:pt>
          <cx:pt idx="676">681</cx:pt>
          <cx:pt idx="677">681</cx:pt>
          <cx:pt idx="678">681</cx:pt>
          <cx:pt idx="679">681</cx:pt>
          <cx:pt idx="680">681</cx:pt>
          <cx:pt idx="681">681</cx:pt>
          <cx:pt idx="682">681</cx:pt>
          <cx:pt idx="683">681</cx:pt>
          <cx:pt idx="684">681</cx:pt>
          <cx:pt idx="685">681</cx:pt>
          <cx:pt idx="686">680</cx:pt>
          <cx:pt idx="687">680</cx:pt>
          <cx:pt idx="688">680</cx:pt>
          <cx:pt idx="689">680</cx:pt>
          <cx:pt idx="690">680</cx:pt>
          <cx:pt idx="691">680</cx:pt>
          <cx:pt idx="692">680</cx:pt>
          <cx:pt idx="693">679</cx:pt>
          <cx:pt idx="694">679</cx:pt>
          <cx:pt idx="695">679</cx:pt>
          <cx:pt idx="696">679</cx:pt>
          <cx:pt idx="697">679</cx:pt>
          <cx:pt idx="698">679</cx:pt>
          <cx:pt idx="699">679</cx:pt>
          <cx:pt idx="700">679</cx:pt>
          <cx:pt idx="701">679</cx:pt>
          <cx:pt idx="702">678</cx:pt>
          <cx:pt idx="703">678</cx:pt>
          <cx:pt idx="704">678</cx:pt>
          <cx:pt idx="705">678</cx:pt>
          <cx:pt idx="706">678</cx:pt>
          <cx:pt idx="707">678</cx:pt>
          <cx:pt idx="708">678</cx:pt>
          <cx:pt idx="709">677</cx:pt>
          <cx:pt idx="710">677</cx:pt>
          <cx:pt idx="711">677</cx:pt>
          <cx:pt idx="712">677</cx:pt>
          <cx:pt idx="713">677</cx:pt>
          <cx:pt idx="714">677</cx:pt>
          <cx:pt idx="715">677</cx:pt>
          <cx:pt idx="716">677</cx:pt>
          <cx:pt idx="717">677</cx:pt>
          <cx:pt idx="718">677</cx:pt>
          <cx:pt idx="719">676</cx:pt>
          <cx:pt idx="720">676</cx:pt>
          <cx:pt idx="721">676</cx:pt>
          <cx:pt idx="722">676</cx:pt>
          <cx:pt idx="723">676</cx:pt>
          <cx:pt idx="724">676</cx:pt>
          <cx:pt idx="725">676</cx:pt>
          <cx:pt idx="726">676</cx:pt>
          <cx:pt idx="727">676</cx:pt>
          <cx:pt idx="728">676</cx:pt>
          <cx:pt idx="729">675</cx:pt>
          <cx:pt idx="730">675</cx:pt>
          <cx:pt idx="731">675</cx:pt>
          <cx:pt idx="732">675</cx:pt>
          <cx:pt idx="733">675</cx:pt>
          <cx:pt idx="734">675</cx:pt>
          <cx:pt idx="735">675</cx:pt>
          <cx:pt idx="736">675</cx:pt>
          <cx:pt idx="737">675</cx:pt>
          <cx:pt idx="738">675</cx:pt>
          <cx:pt idx="739">674</cx:pt>
          <cx:pt idx="740">674</cx:pt>
          <cx:pt idx="741">674</cx:pt>
          <cx:pt idx="742">674</cx:pt>
          <cx:pt idx="743">674</cx:pt>
          <cx:pt idx="744">674</cx:pt>
          <cx:pt idx="745">674</cx:pt>
          <cx:pt idx="746">674</cx:pt>
          <cx:pt idx="747">674</cx:pt>
          <cx:pt idx="748">674</cx:pt>
          <cx:pt idx="749">674</cx:pt>
          <cx:pt idx="750">674</cx:pt>
          <cx:pt idx="751">673</cx:pt>
          <cx:pt idx="752">673</cx:pt>
          <cx:pt idx="753">673</cx:pt>
          <cx:pt idx="754">673</cx:pt>
          <cx:pt idx="755">673</cx:pt>
          <cx:pt idx="756">673</cx:pt>
          <cx:pt idx="757">673</cx:pt>
          <cx:pt idx="758">673</cx:pt>
          <cx:pt idx="759">673</cx:pt>
          <cx:pt idx="760">673</cx:pt>
          <cx:pt idx="761">673</cx:pt>
          <cx:pt idx="762">673</cx:pt>
          <cx:pt idx="763">672</cx:pt>
          <cx:pt idx="764">672</cx:pt>
          <cx:pt idx="765">672</cx:pt>
          <cx:pt idx="766">672</cx:pt>
          <cx:pt idx="767">672</cx:pt>
          <cx:pt idx="768">672</cx:pt>
          <cx:pt idx="769">672</cx:pt>
          <cx:pt idx="770">672</cx:pt>
          <cx:pt idx="771">672</cx:pt>
          <cx:pt idx="772">671</cx:pt>
          <cx:pt idx="773">671</cx:pt>
          <cx:pt idx="774">671</cx:pt>
          <cx:pt idx="775">671</cx:pt>
          <cx:pt idx="776">671</cx:pt>
          <cx:pt idx="777">671</cx:pt>
          <cx:pt idx="778">671</cx:pt>
          <cx:pt idx="779">671</cx:pt>
          <cx:pt idx="780">671</cx:pt>
          <cx:pt idx="781">671</cx:pt>
          <cx:pt idx="782">671</cx:pt>
          <cx:pt idx="783">671</cx:pt>
          <cx:pt idx="784">671</cx:pt>
          <cx:pt idx="785">670</cx:pt>
          <cx:pt idx="786">670</cx:pt>
          <cx:pt idx="787">670</cx:pt>
          <cx:pt idx="788">670</cx:pt>
          <cx:pt idx="789">670</cx:pt>
          <cx:pt idx="790">670</cx:pt>
          <cx:pt idx="791">670</cx:pt>
          <cx:pt idx="792">670</cx:pt>
          <cx:pt idx="793">670</cx:pt>
          <cx:pt idx="794">670</cx:pt>
          <cx:pt idx="795">670</cx:pt>
          <cx:pt idx="796">669</cx:pt>
          <cx:pt idx="797">669</cx:pt>
          <cx:pt idx="798">669</cx:pt>
          <cx:pt idx="799">669</cx:pt>
          <cx:pt idx="800">669</cx:pt>
          <cx:pt idx="801">668</cx:pt>
          <cx:pt idx="802">668</cx:pt>
          <cx:pt idx="803">668</cx:pt>
          <cx:pt idx="804">668</cx:pt>
          <cx:pt idx="805">668</cx:pt>
          <cx:pt idx="806">668</cx:pt>
          <cx:pt idx="807">668</cx:pt>
          <cx:pt idx="808">668</cx:pt>
          <cx:pt idx="809">667</cx:pt>
          <cx:pt idx="810">667</cx:pt>
          <cx:pt idx="811">667</cx:pt>
          <cx:pt idx="812">667</cx:pt>
          <cx:pt idx="813">667</cx:pt>
          <cx:pt idx="814">667</cx:pt>
          <cx:pt idx="815">667</cx:pt>
          <cx:pt idx="816">667</cx:pt>
          <cx:pt idx="817">667</cx:pt>
          <cx:pt idx="818">667</cx:pt>
          <cx:pt idx="819">667</cx:pt>
          <cx:pt idx="820">667</cx:pt>
          <cx:pt idx="821">667</cx:pt>
          <cx:pt idx="822">667</cx:pt>
          <cx:pt idx="823">667</cx:pt>
          <cx:pt idx="824">667</cx:pt>
          <cx:pt idx="825">666</cx:pt>
          <cx:pt idx="826">666</cx:pt>
          <cx:pt idx="827">666</cx:pt>
          <cx:pt idx="828">666</cx:pt>
          <cx:pt idx="829">666</cx:pt>
          <cx:pt idx="830">666</cx:pt>
          <cx:pt idx="831">666</cx:pt>
          <cx:pt idx="832">666</cx:pt>
          <cx:pt idx="833">666</cx:pt>
          <cx:pt idx="834">666</cx:pt>
          <cx:pt idx="835">666</cx:pt>
          <cx:pt idx="836">666</cx:pt>
          <cx:pt idx="837">666</cx:pt>
          <cx:pt idx="838">666</cx:pt>
          <cx:pt idx="839">666</cx:pt>
          <cx:pt idx="840">665</cx:pt>
          <cx:pt idx="841">665</cx:pt>
          <cx:pt idx="842">665</cx:pt>
          <cx:pt idx="843">665</cx:pt>
          <cx:pt idx="844">665</cx:pt>
          <cx:pt idx="845">665</cx:pt>
          <cx:pt idx="846">665</cx:pt>
          <cx:pt idx="847">665</cx:pt>
          <cx:pt idx="848">665</cx:pt>
          <cx:pt idx="849">665</cx:pt>
          <cx:pt idx="850">665</cx:pt>
          <cx:pt idx="851">665</cx:pt>
          <cx:pt idx="852">664</cx:pt>
          <cx:pt idx="853">664</cx:pt>
          <cx:pt idx="854">664</cx:pt>
          <cx:pt idx="855">664</cx:pt>
          <cx:pt idx="856">664</cx:pt>
          <cx:pt idx="857">664</cx:pt>
          <cx:pt idx="858">664</cx:pt>
          <cx:pt idx="859">663</cx:pt>
          <cx:pt idx="860">663</cx:pt>
          <cx:pt idx="861">663</cx:pt>
          <cx:pt idx="862">663</cx:pt>
          <cx:pt idx="863">663</cx:pt>
          <cx:pt idx="864">663</cx:pt>
          <cx:pt idx="865">663</cx:pt>
          <cx:pt idx="866">663</cx:pt>
          <cx:pt idx="867">662</cx:pt>
          <cx:pt idx="868">662</cx:pt>
          <cx:pt idx="869">662</cx:pt>
          <cx:pt idx="870">662</cx:pt>
          <cx:pt idx="871">662</cx:pt>
          <cx:pt idx="872">662</cx:pt>
          <cx:pt idx="873">662</cx:pt>
          <cx:pt idx="874">661</cx:pt>
          <cx:pt idx="875">661</cx:pt>
          <cx:pt idx="876">661</cx:pt>
          <cx:pt idx="877">661</cx:pt>
          <cx:pt idx="878">660</cx:pt>
          <cx:pt idx="879">660</cx:pt>
          <cx:pt idx="880">660</cx:pt>
          <cx:pt idx="881">660</cx:pt>
          <cx:pt idx="882">660</cx:pt>
          <cx:pt idx="883">660</cx:pt>
          <cx:pt idx="884">659</cx:pt>
          <cx:pt idx="885">659</cx:pt>
          <cx:pt idx="886">659</cx:pt>
          <cx:pt idx="887">659</cx:pt>
          <cx:pt idx="888">659</cx:pt>
          <cx:pt idx="889">658</cx:pt>
          <cx:pt idx="890">658</cx:pt>
          <cx:pt idx="891">658</cx:pt>
          <cx:pt idx="892">658</cx:pt>
          <cx:pt idx="893">658</cx:pt>
          <cx:pt idx="894">658</cx:pt>
          <cx:pt idx="895">658</cx:pt>
          <cx:pt idx="896">658</cx:pt>
          <cx:pt idx="897">658</cx:pt>
          <cx:pt idx="898">658</cx:pt>
          <cx:pt idx="899">658</cx:pt>
          <cx:pt idx="900">657</cx:pt>
          <cx:pt idx="901">657</cx:pt>
          <cx:pt idx="902">657</cx:pt>
          <cx:pt idx="903">657</cx:pt>
          <cx:pt idx="904">657</cx:pt>
          <cx:pt idx="905">657</cx:pt>
          <cx:pt idx="906">657</cx:pt>
          <cx:pt idx="907">657</cx:pt>
          <cx:pt idx="908">657</cx:pt>
          <cx:pt idx="909">656</cx:pt>
          <cx:pt idx="910">656</cx:pt>
          <cx:pt idx="911">656</cx:pt>
          <cx:pt idx="912">656</cx:pt>
          <cx:pt idx="913">656</cx:pt>
          <cx:pt idx="914">656</cx:pt>
          <cx:pt idx="915">656</cx:pt>
          <cx:pt idx="916">656</cx:pt>
          <cx:pt idx="917">656</cx:pt>
          <cx:pt idx="918">655</cx:pt>
          <cx:pt idx="919">655</cx:pt>
          <cx:pt idx="920">655</cx:pt>
          <cx:pt idx="921">655</cx:pt>
          <cx:pt idx="922">655</cx:pt>
          <cx:pt idx="923">655</cx:pt>
          <cx:pt idx="924">655</cx:pt>
          <cx:pt idx="925">655</cx:pt>
          <cx:pt idx="926">655</cx:pt>
          <cx:pt idx="927">655</cx:pt>
          <cx:pt idx="928">655</cx:pt>
          <cx:pt idx="929">655</cx:pt>
          <cx:pt idx="930">655</cx:pt>
          <cx:pt idx="931">655</cx:pt>
          <cx:pt idx="932">654</cx:pt>
          <cx:pt idx="933">654</cx:pt>
          <cx:pt idx="934">654</cx:pt>
          <cx:pt idx="935">654</cx:pt>
          <cx:pt idx="936">654</cx:pt>
          <cx:pt idx="937">654</cx:pt>
          <cx:pt idx="938">654</cx:pt>
          <cx:pt idx="939">654</cx:pt>
          <cx:pt idx="940">653</cx:pt>
          <cx:pt idx="941">653</cx:pt>
          <cx:pt idx="942">653</cx:pt>
          <cx:pt idx="943">653</cx:pt>
          <cx:pt idx="944">653</cx:pt>
          <cx:pt idx="945">653</cx:pt>
          <cx:pt idx="946">653</cx:pt>
          <cx:pt idx="947">653</cx:pt>
          <cx:pt idx="948">653</cx:pt>
          <cx:pt idx="949">653</cx:pt>
          <cx:pt idx="950">653</cx:pt>
          <cx:pt idx="951">653</cx:pt>
          <cx:pt idx="952">653</cx:pt>
          <cx:pt idx="953">652</cx:pt>
          <cx:pt idx="954">652</cx:pt>
          <cx:pt idx="955">652</cx:pt>
          <cx:pt idx="956">651</cx:pt>
          <cx:pt idx="957">651</cx:pt>
          <cx:pt idx="958">651</cx:pt>
          <cx:pt idx="959">651</cx:pt>
          <cx:pt idx="960">651</cx:pt>
          <cx:pt idx="961">651</cx:pt>
          <cx:pt idx="962">651</cx:pt>
          <cx:pt idx="963">651</cx:pt>
          <cx:pt idx="964">650</cx:pt>
          <cx:pt idx="965">650</cx:pt>
          <cx:pt idx="966">650</cx:pt>
          <cx:pt idx="967">650</cx:pt>
          <cx:pt idx="968">650</cx:pt>
          <cx:pt idx="969">650</cx:pt>
          <cx:pt idx="970">650</cx:pt>
          <cx:pt idx="971">650</cx:pt>
          <cx:pt idx="972">650</cx:pt>
          <cx:pt idx="973">649</cx:pt>
          <cx:pt idx="974">649</cx:pt>
          <cx:pt idx="975">649</cx:pt>
          <cx:pt idx="976">649</cx:pt>
          <cx:pt idx="977">649</cx:pt>
          <cx:pt idx="978">649</cx:pt>
          <cx:pt idx="979">649</cx:pt>
          <cx:pt idx="980">649</cx:pt>
          <cx:pt idx="981">649</cx:pt>
          <cx:pt idx="982">649</cx:pt>
          <cx:pt idx="983">649</cx:pt>
          <cx:pt idx="984">648</cx:pt>
          <cx:pt idx="985">648</cx:pt>
          <cx:pt idx="986">648</cx:pt>
          <cx:pt idx="987">648</cx:pt>
          <cx:pt idx="988">648</cx:pt>
          <cx:pt idx="989">648</cx:pt>
          <cx:pt idx="990">648</cx:pt>
          <cx:pt idx="991">648</cx:pt>
          <cx:pt idx="992">648</cx:pt>
          <cx:pt idx="993">648</cx:pt>
          <cx:pt idx="994">648</cx:pt>
          <cx:pt idx="995">648</cx:pt>
          <cx:pt idx="996">648</cx:pt>
          <cx:pt idx="997">648</cx:pt>
          <cx:pt idx="998">648</cx:pt>
          <cx:pt idx="999">648</cx:pt>
          <cx:pt idx="1000">647</cx:pt>
          <cx:pt idx="1001">647</cx:pt>
          <cx:pt idx="1002">647</cx:pt>
          <cx:pt idx="1003">647</cx:pt>
          <cx:pt idx="1004">647</cx:pt>
          <cx:pt idx="1005">647</cx:pt>
          <cx:pt idx="1006">647</cx:pt>
          <cx:pt idx="1007">647</cx:pt>
          <cx:pt idx="1008">647</cx:pt>
          <cx:pt idx="1009">647</cx:pt>
          <cx:pt idx="1010">647</cx:pt>
          <cx:pt idx="1011">646</cx:pt>
          <cx:pt idx="1012">646</cx:pt>
          <cx:pt idx="1013">646</cx:pt>
          <cx:pt idx="1014">646</cx:pt>
          <cx:pt idx="1015">646</cx:pt>
          <cx:pt idx="1016">646</cx:pt>
          <cx:pt idx="1017">646</cx:pt>
          <cx:pt idx="1018">646</cx:pt>
          <cx:pt idx="1019">646</cx:pt>
          <cx:pt idx="1020">646</cx:pt>
          <cx:pt idx="1021">646</cx:pt>
          <cx:pt idx="1022">646</cx:pt>
          <cx:pt idx="1023">646</cx:pt>
          <cx:pt idx="1024">646</cx:pt>
          <cx:pt idx="1025">645</cx:pt>
          <cx:pt idx="1026">645</cx:pt>
          <cx:pt idx="1027">645</cx:pt>
          <cx:pt idx="1028">644</cx:pt>
          <cx:pt idx="1029">644</cx:pt>
          <cx:pt idx="1030">644</cx:pt>
          <cx:pt idx="1031">644</cx:pt>
          <cx:pt idx="1032">644</cx:pt>
          <cx:pt idx="1033">644</cx:pt>
          <cx:pt idx="1034">644</cx:pt>
          <cx:pt idx="1035">644</cx:pt>
          <cx:pt idx="1036">644</cx:pt>
          <cx:pt idx="1037">644</cx:pt>
          <cx:pt idx="1038">644</cx:pt>
          <cx:pt idx="1039">644</cx:pt>
          <cx:pt idx="1040">643</cx:pt>
          <cx:pt idx="1041">643</cx:pt>
          <cx:pt idx="1042">643</cx:pt>
          <cx:pt idx="1043">643</cx:pt>
          <cx:pt idx="1044">643</cx:pt>
          <cx:pt idx="1045">643</cx:pt>
          <cx:pt idx="1046">643</cx:pt>
          <cx:pt idx="1047">643</cx:pt>
          <cx:pt idx="1048">643</cx:pt>
          <cx:pt idx="1049">643</cx:pt>
          <cx:pt idx="1050">643</cx:pt>
          <cx:pt idx="1051">643</cx:pt>
          <cx:pt idx="1052">643</cx:pt>
          <cx:pt idx="1053">643</cx:pt>
          <cx:pt idx="1054">643</cx:pt>
          <cx:pt idx="1055">643</cx:pt>
          <cx:pt idx="1056">643</cx:pt>
          <cx:pt idx="1057">642</cx:pt>
          <cx:pt idx="1058">642</cx:pt>
          <cx:pt idx="1059">642</cx:pt>
          <cx:pt idx="1060">642</cx:pt>
          <cx:pt idx="1061">642</cx:pt>
          <cx:pt idx="1062">642</cx:pt>
          <cx:pt idx="1063">642</cx:pt>
          <cx:pt idx="1064">642</cx:pt>
          <cx:pt idx="1065">642</cx:pt>
          <cx:pt idx="1066">642</cx:pt>
          <cx:pt idx="1067">642</cx:pt>
          <cx:pt idx="1068">642</cx:pt>
          <cx:pt idx="1069">642</cx:pt>
          <cx:pt idx="1070">642</cx:pt>
          <cx:pt idx="1071">642</cx:pt>
          <cx:pt idx="1072">642</cx:pt>
          <cx:pt idx="1073">641</cx:pt>
          <cx:pt idx="1074">641</cx:pt>
          <cx:pt idx="1075">641</cx:pt>
          <cx:pt idx="1076">641</cx:pt>
          <cx:pt idx="1077">641</cx:pt>
          <cx:pt idx="1078">641</cx:pt>
          <cx:pt idx="1079">641</cx:pt>
          <cx:pt idx="1080">641</cx:pt>
          <cx:pt idx="1081">641</cx:pt>
          <cx:pt idx="1082">641</cx:pt>
          <cx:pt idx="1083">641</cx:pt>
          <cx:pt idx="1084">641</cx:pt>
          <cx:pt idx="1085">641</cx:pt>
          <cx:pt idx="1086">641</cx:pt>
          <cx:pt idx="1087">641</cx:pt>
          <cx:pt idx="1088">640</cx:pt>
          <cx:pt idx="1089">640</cx:pt>
          <cx:pt idx="1090">640</cx:pt>
          <cx:pt idx="1091">640</cx:pt>
          <cx:pt idx="1092">640</cx:pt>
          <cx:pt idx="1093">640</cx:pt>
          <cx:pt idx="1094">640</cx:pt>
          <cx:pt idx="1095">640</cx:pt>
          <cx:pt idx="1096">640</cx:pt>
          <cx:pt idx="1097">639</cx:pt>
          <cx:pt idx="1098">639</cx:pt>
          <cx:pt idx="1099">639</cx:pt>
          <cx:pt idx="1100">639</cx:pt>
          <cx:pt idx="1101">639</cx:pt>
          <cx:pt idx="1102">639</cx:pt>
          <cx:pt idx="1103">639</cx:pt>
          <cx:pt idx="1104">639</cx:pt>
          <cx:pt idx="1105">639</cx:pt>
          <cx:pt idx="1106">639</cx:pt>
          <cx:pt idx="1107">638</cx:pt>
          <cx:pt idx="1108">638</cx:pt>
          <cx:pt idx="1109">638</cx:pt>
          <cx:pt idx="1110">638</cx:pt>
          <cx:pt idx="1111">638</cx:pt>
          <cx:pt idx="1112">638</cx:pt>
          <cx:pt idx="1113">638</cx:pt>
          <cx:pt idx="1114">638</cx:pt>
          <cx:pt idx="1115">638</cx:pt>
          <cx:pt idx="1116">638</cx:pt>
          <cx:pt idx="1117">638</cx:pt>
          <cx:pt idx="1118">638</cx:pt>
          <cx:pt idx="1119">638</cx:pt>
          <cx:pt idx="1120">638</cx:pt>
          <cx:pt idx="1121">638</cx:pt>
          <cx:pt idx="1122">638</cx:pt>
          <cx:pt idx="1123">638</cx:pt>
          <cx:pt idx="1124">637</cx:pt>
          <cx:pt idx="1125">637</cx:pt>
          <cx:pt idx="1126">637</cx:pt>
          <cx:pt idx="1127">637</cx:pt>
          <cx:pt idx="1128">637</cx:pt>
          <cx:pt idx="1129">636</cx:pt>
          <cx:pt idx="1130">636</cx:pt>
          <cx:pt idx="1131">636</cx:pt>
          <cx:pt idx="1132">636</cx:pt>
          <cx:pt idx="1133">636</cx:pt>
          <cx:pt idx="1134">636</cx:pt>
          <cx:pt idx="1135">636</cx:pt>
          <cx:pt idx="1136">636</cx:pt>
          <cx:pt idx="1137">636</cx:pt>
          <cx:pt idx="1138">636</cx:pt>
          <cx:pt idx="1139">636</cx:pt>
          <cx:pt idx="1140">636</cx:pt>
          <cx:pt idx="1141">636</cx:pt>
          <cx:pt idx="1142">636</cx:pt>
          <cx:pt idx="1143">635</cx:pt>
          <cx:pt idx="1144">635</cx:pt>
          <cx:pt idx="1145">635</cx:pt>
          <cx:pt idx="1146">635</cx:pt>
          <cx:pt idx="1147">635</cx:pt>
          <cx:pt idx="1148">635</cx:pt>
          <cx:pt idx="1149">635</cx:pt>
          <cx:pt idx="1150">635</cx:pt>
          <cx:pt idx="1151">635</cx:pt>
          <cx:pt idx="1152">635</cx:pt>
          <cx:pt idx="1153">635</cx:pt>
          <cx:pt idx="1154">635</cx:pt>
          <cx:pt idx="1155">635</cx:pt>
          <cx:pt idx="1156">635</cx:pt>
          <cx:pt idx="1157">635</cx:pt>
          <cx:pt idx="1158">634</cx:pt>
          <cx:pt idx="1159">634</cx:pt>
          <cx:pt idx="1160">634</cx:pt>
          <cx:pt idx="1161">634</cx:pt>
          <cx:pt idx="1162">634</cx:pt>
          <cx:pt idx="1163">634</cx:pt>
          <cx:pt idx="1164">634</cx:pt>
          <cx:pt idx="1165">634</cx:pt>
          <cx:pt idx="1166">634</cx:pt>
          <cx:pt idx="1167">634</cx:pt>
          <cx:pt idx="1168">634</cx:pt>
          <cx:pt idx="1169">633</cx:pt>
          <cx:pt idx="1170">633</cx:pt>
          <cx:pt idx="1171">633</cx:pt>
          <cx:pt idx="1172">633</cx:pt>
          <cx:pt idx="1173">633</cx:pt>
          <cx:pt idx="1174">633</cx:pt>
          <cx:pt idx="1175">633</cx:pt>
          <cx:pt idx="1176">633</cx:pt>
          <cx:pt idx="1177">633</cx:pt>
          <cx:pt idx="1178">633</cx:pt>
          <cx:pt idx="1179">633</cx:pt>
          <cx:pt idx="1180">633</cx:pt>
          <cx:pt idx="1181">633</cx:pt>
          <cx:pt idx="1182">632</cx:pt>
          <cx:pt idx="1183">632</cx:pt>
          <cx:pt idx="1184">632</cx:pt>
          <cx:pt idx="1185">632</cx:pt>
          <cx:pt idx="1186">632</cx:pt>
          <cx:pt idx="1187">632</cx:pt>
          <cx:pt idx="1188">632</cx:pt>
          <cx:pt idx="1189">631</cx:pt>
          <cx:pt idx="1190">631</cx:pt>
          <cx:pt idx="1191">631</cx:pt>
          <cx:pt idx="1192">631</cx:pt>
          <cx:pt idx="1193">631</cx:pt>
          <cx:pt idx="1194">631</cx:pt>
          <cx:pt idx="1195">631</cx:pt>
          <cx:pt idx="1196">631</cx:pt>
          <cx:pt idx="1197">631</cx:pt>
          <cx:pt idx="1198">631</cx:pt>
          <cx:pt idx="1199">631</cx:pt>
          <cx:pt idx="1200">631</cx:pt>
          <cx:pt idx="1201">631</cx:pt>
          <cx:pt idx="1202">631</cx:pt>
          <cx:pt idx="1203">631</cx:pt>
          <cx:pt idx="1204">631</cx:pt>
          <cx:pt idx="1205">631</cx:pt>
          <cx:pt idx="1206">630</cx:pt>
          <cx:pt idx="1207">630</cx:pt>
          <cx:pt idx="1208">630</cx:pt>
          <cx:pt idx="1209">630</cx:pt>
          <cx:pt idx="1210">630</cx:pt>
          <cx:pt idx="1211">630</cx:pt>
          <cx:pt idx="1212">630</cx:pt>
          <cx:pt idx="1213">630</cx:pt>
          <cx:pt idx="1214">630</cx:pt>
          <cx:pt idx="1215">630</cx:pt>
          <cx:pt idx="1216">630</cx:pt>
          <cx:pt idx="1217">629</cx:pt>
          <cx:pt idx="1218">629</cx:pt>
          <cx:pt idx="1219">629</cx:pt>
          <cx:pt idx="1220">629</cx:pt>
          <cx:pt idx="1221">629</cx:pt>
          <cx:pt idx="1222">629</cx:pt>
          <cx:pt idx="1223">629</cx:pt>
          <cx:pt idx="1224">628</cx:pt>
          <cx:pt idx="1225">628</cx:pt>
          <cx:pt idx="1226">628</cx:pt>
          <cx:pt idx="1227">628</cx:pt>
          <cx:pt idx="1228">628</cx:pt>
          <cx:pt idx="1229">628</cx:pt>
          <cx:pt idx="1230">628</cx:pt>
          <cx:pt idx="1231">628</cx:pt>
          <cx:pt idx="1232">628</cx:pt>
          <cx:pt idx="1233">628</cx:pt>
          <cx:pt idx="1234">628</cx:pt>
          <cx:pt idx="1235">628</cx:pt>
          <cx:pt idx="1236">628</cx:pt>
          <cx:pt idx="1237">628</cx:pt>
          <cx:pt idx="1238">627</cx:pt>
          <cx:pt idx="1239">627</cx:pt>
          <cx:pt idx="1240">627</cx:pt>
          <cx:pt idx="1241">627</cx:pt>
          <cx:pt idx="1242">627</cx:pt>
          <cx:pt idx="1243">627</cx:pt>
          <cx:pt idx="1244">627</cx:pt>
          <cx:pt idx="1245">627</cx:pt>
          <cx:pt idx="1246">626</cx:pt>
          <cx:pt idx="1247">626</cx:pt>
          <cx:pt idx="1248">626</cx:pt>
          <cx:pt idx="1249">626</cx:pt>
          <cx:pt idx="1250">625</cx:pt>
          <cx:pt idx="1251">625</cx:pt>
          <cx:pt idx="1252">625</cx:pt>
          <cx:pt idx="1253">625</cx:pt>
          <cx:pt idx="1254">625</cx:pt>
          <cx:pt idx="1255">625</cx:pt>
          <cx:pt idx="1256">625</cx:pt>
          <cx:pt idx="1257">625</cx:pt>
          <cx:pt idx="1258">625</cx:pt>
          <cx:pt idx="1259">625</cx:pt>
          <cx:pt idx="1260">625</cx:pt>
          <cx:pt idx="1261">625</cx:pt>
          <cx:pt idx="1262">625</cx:pt>
          <cx:pt idx="1263">624</cx:pt>
          <cx:pt idx="1264">624</cx:pt>
          <cx:pt idx="1265">624</cx:pt>
          <cx:pt idx="1266">624</cx:pt>
          <cx:pt idx="1267">624</cx:pt>
          <cx:pt idx="1268">624</cx:pt>
          <cx:pt idx="1269">624</cx:pt>
          <cx:pt idx="1270">624</cx:pt>
          <cx:pt idx="1271">624</cx:pt>
          <cx:pt idx="1272">623</cx:pt>
          <cx:pt idx="1273">623</cx:pt>
          <cx:pt idx="1274">623</cx:pt>
          <cx:pt idx="1275">623</cx:pt>
          <cx:pt idx="1276">623</cx:pt>
          <cx:pt idx="1277">623</cx:pt>
          <cx:pt idx="1278">623</cx:pt>
          <cx:pt idx="1279">623</cx:pt>
          <cx:pt idx="1280">623</cx:pt>
          <cx:pt idx="1281">623</cx:pt>
          <cx:pt idx="1282">623</cx:pt>
          <cx:pt idx="1283">623</cx:pt>
          <cx:pt idx="1284">622</cx:pt>
          <cx:pt idx="1285">622</cx:pt>
          <cx:pt idx="1286">622</cx:pt>
          <cx:pt idx="1287">622</cx:pt>
          <cx:pt idx="1288">622</cx:pt>
          <cx:pt idx="1289">622</cx:pt>
          <cx:pt idx="1290">622</cx:pt>
          <cx:pt idx="1291">622</cx:pt>
          <cx:pt idx="1292">621</cx:pt>
          <cx:pt idx="1293">621</cx:pt>
          <cx:pt idx="1294">621</cx:pt>
          <cx:pt idx="1295">621</cx:pt>
          <cx:pt idx="1296">621</cx:pt>
          <cx:pt idx="1297">621</cx:pt>
          <cx:pt idx="1298">621</cx:pt>
          <cx:pt idx="1299">621</cx:pt>
          <cx:pt idx="1300">620</cx:pt>
          <cx:pt idx="1301">620</cx:pt>
          <cx:pt idx="1302">620</cx:pt>
          <cx:pt idx="1303">620</cx:pt>
          <cx:pt idx="1304">620</cx:pt>
          <cx:pt idx="1305">620</cx:pt>
          <cx:pt idx="1306">619</cx:pt>
          <cx:pt idx="1307">619</cx:pt>
          <cx:pt idx="1308">619</cx:pt>
          <cx:pt idx="1309">619</cx:pt>
          <cx:pt idx="1310">619</cx:pt>
          <cx:pt idx="1311">619</cx:pt>
          <cx:pt idx="1312">619</cx:pt>
          <cx:pt idx="1313">619</cx:pt>
          <cx:pt idx="1314">619</cx:pt>
          <cx:pt idx="1315">619</cx:pt>
          <cx:pt idx="1316">619</cx:pt>
          <cx:pt idx="1317">619</cx:pt>
          <cx:pt idx="1318">619</cx:pt>
          <cx:pt idx="1319">618</cx:pt>
          <cx:pt idx="1320">618</cx:pt>
          <cx:pt idx="1321">618</cx:pt>
          <cx:pt idx="1322">618</cx:pt>
          <cx:pt idx="1323">618</cx:pt>
          <cx:pt idx="1324">618</cx:pt>
          <cx:pt idx="1325">618</cx:pt>
          <cx:pt idx="1326">618</cx:pt>
          <cx:pt idx="1327">618</cx:pt>
          <cx:pt idx="1328">617</cx:pt>
          <cx:pt idx="1329">617</cx:pt>
          <cx:pt idx="1330">617</cx:pt>
          <cx:pt idx="1331">617</cx:pt>
          <cx:pt idx="1332">617</cx:pt>
          <cx:pt idx="1333">617</cx:pt>
          <cx:pt idx="1334">617</cx:pt>
          <cx:pt idx="1335">617</cx:pt>
          <cx:pt idx="1336">617</cx:pt>
          <cx:pt idx="1337">616</cx:pt>
          <cx:pt idx="1338">616</cx:pt>
          <cx:pt idx="1339">616</cx:pt>
          <cx:pt idx="1340">616</cx:pt>
          <cx:pt idx="1341">615</cx:pt>
          <cx:pt idx="1342">615</cx:pt>
          <cx:pt idx="1343">615</cx:pt>
          <cx:pt idx="1344">615</cx:pt>
          <cx:pt idx="1345">615</cx:pt>
          <cx:pt idx="1346">615</cx:pt>
          <cx:pt idx="1347">615</cx:pt>
          <cx:pt idx="1348">615</cx:pt>
          <cx:pt idx="1349">615</cx:pt>
          <cx:pt idx="1350">615</cx:pt>
          <cx:pt idx="1351">615</cx:pt>
          <cx:pt idx="1352">615</cx:pt>
          <cx:pt idx="1353">615</cx:pt>
          <cx:pt idx="1354">614</cx:pt>
          <cx:pt idx="1355">614</cx:pt>
          <cx:pt idx="1356">614</cx:pt>
          <cx:pt idx="1357">614</cx:pt>
          <cx:pt idx="1358">614</cx:pt>
          <cx:pt idx="1359">614</cx:pt>
          <cx:pt idx="1360">614</cx:pt>
          <cx:pt idx="1361">614</cx:pt>
          <cx:pt idx="1362">614</cx:pt>
          <cx:pt idx="1363">614</cx:pt>
          <cx:pt idx="1364">614</cx:pt>
          <cx:pt idx="1365">613</cx:pt>
          <cx:pt idx="1366">613</cx:pt>
          <cx:pt idx="1367">613</cx:pt>
          <cx:pt idx="1368">613</cx:pt>
          <cx:pt idx="1369">613</cx:pt>
          <cx:pt idx="1370">613</cx:pt>
          <cx:pt idx="1371">613</cx:pt>
          <cx:pt idx="1372">613</cx:pt>
          <cx:pt idx="1373">613</cx:pt>
          <cx:pt idx="1374">613</cx:pt>
          <cx:pt idx="1375">613</cx:pt>
          <cx:pt idx="1376">613</cx:pt>
          <cx:pt idx="1377">613</cx:pt>
          <cx:pt idx="1378">613</cx:pt>
          <cx:pt idx="1379">613</cx:pt>
          <cx:pt idx="1380">612</cx:pt>
          <cx:pt idx="1381">612</cx:pt>
          <cx:pt idx="1382">612</cx:pt>
          <cx:pt idx="1383">612</cx:pt>
          <cx:pt idx="1384">612</cx:pt>
          <cx:pt idx="1385">612</cx:pt>
          <cx:pt idx="1386">611</cx:pt>
          <cx:pt idx="1387">611</cx:pt>
          <cx:pt idx="1388">611</cx:pt>
          <cx:pt idx="1389">611</cx:pt>
          <cx:pt idx="1390">611</cx:pt>
          <cx:pt idx="1391">611</cx:pt>
          <cx:pt idx="1392">611</cx:pt>
          <cx:pt idx="1393">611</cx:pt>
          <cx:pt idx="1394">611</cx:pt>
          <cx:pt idx="1395">611</cx:pt>
          <cx:pt idx="1396">611</cx:pt>
          <cx:pt idx="1397">610</cx:pt>
          <cx:pt idx="1398">610</cx:pt>
          <cx:pt idx="1399">610</cx:pt>
          <cx:pt idx="1400">610</cx:pt>
          <cx:pt idx="1401">610</cx:pt>
          <cx:pt idx="1402">610</cx:pt>
          <cx:pt idx="1403">610</cx:pt>
          <cx:pt idx="1404">610</cx:pt>
          <cx:pt idx="1405">610</cx:pt>
          <cx:pt idx="1406">610</cx:pt>
          <cx:pt idx="1407">610</cx:pt>
          <cx:pt idx="1408">610</cx:pt>
          <cx:pt idx="1409">610</cx:pt>
          <cx:pt idx="1410">609</cx:pt>
          <cx:pt idx="1411">609</cx:pt>
          <cx:pt idx="1412">609</cx:pt>
          <cx:pt idx="1413">609</cx:pt>
          <cx:pt idx="1414">609</cx:pt>
          <cx:pt idx="1415">609</cx:pt>
          <cx:pt idx="1416">609</cx:pt>
          <cx:pt idx="1417">609</cx:pt>
          <cx:pt idx="1418">609</cx:pt>
          <cx:pt idx="1419">609</cx:pt>
          <cx:pt idx="1420">609</cx:pt>
          <cx:pt idx="1421">609</cx:pt>
          <cx:pt idx="1422">609</cx:pt>
          <cx:pt idx="1423">609</cx:pt>
          <cx:pt idx="1424">609</cx:pt>
          <cx:pt idx="1425">609</cx:pt>
          <cx:pt idx="1426">609</cx:pt>
          <cx:pt idx="1427">609</cx:pt>
          <cx:pt idx="1428">609</cx:pt>
          <cx:pt idx="1429">609</cx:pt>
          <cx:pt idx="1430">609</cx:pt>
          <cx:pt idx="1431">608</cx:pt>
          <cx:pt idx="1432">608</cx:pt>
          <cx:pt idx="1433">608</cx:pt>
          <cx:pt idx="1434">608</cx:pt>
          <cx:pt idx="1435">608</cx:pt>
          <cx:pt idx="1436">608</cx:pt>
          <cx:pt idx="1437">608</cx:pt>
          <cx:pt idx="1438">608</cx:pt>
          <cx:pt idx="1439">607</cx:pt>
          <cx:pt idx="1440">607</cx:pt>
          <cx:pt idx="1441">607</cx:pt>
          <cx:pt idx="1442">607</cx:pt>
          <cx:pt idx="1443">607</cx:pt>
          <cx:pt idx="1444">607</cx:pt>
          <cx:pt idx="1445">607</cx:pt>
          <cx:pt idx="1446">607</cx:pt>
          <cx:pt idx="1447">607</cx:pt>
          <cx:pt idx="1448">607</cx:pt>
          <cx:pt idx="1449">607</cx:pt>
          <cx:pt idx="1450">606</cx:pt>
          <cx:pt idx="1451">606</cx:pt>
          <cx:pt idx="1452">606</cx:pt>
          <cx:pt idx="1453">606</cx:pt>
          <cx:pt idx="1454">606</cx:pt>
          <cx:pt idx="1455">606</cx:pt>
          <cx:pt idx="1456">606</cx:pt>
          <cx:pt idx="1457">606</cx:pt>
          <cx:pt idx="1458">605</cx:pt>
          <cx:pt idx="1459">605</cx:pt>
          <cx:pt idx="1460">605</cx:pt>
          <cx:pt idx="1461">605</cx:pt>
          <cx:pt idx="1462">605</cx:pt>
          <cx:pt idx="1463">605</cx:pt>
          <cx:pt idx="1464">605</cx:pt>
          <cx:pt idx="1465">605</cx:pt>
          <cx:pt idx="1466">604</cx:pt>
          <cx:pt idx="1467">604</cx:pt>
          <cx:pt idx="1468">604</cx:pt>
          <cx:pt idx="1469">604</cx:pt>
          <cx:pt idx="1470">604</cx:pt>
          <cx:pt idx="1471">603</cx:pt>
          <cx:pt idx="1472">603</cx:pt>
          <cx:pt idx="1473">603</cx:pt>
          <cx:pt idx="1474">603</cx:pt>
          <cx:pt idx="1475">603</cx:pt>
          <cx:pt idx="1476">603</cx:pt>
          <cx:pt idx="1477">603</cx:pt>
          <cx:pt idx="1478">603</cx:pt>
          <cx:pt idx="1479">603</cx:pt>
          <cx:pt idx="1480">603</cx:pt>
          <cx:pt idx="1481">603</cx:pt>
          <cx:pt idx="1482">603</cx:pt>
          <cx:pt idx="1483">602</cx:pt>
          <cx:pt idx="1484">602</cx:pt>
          <cx:pt idx="1485">602</cx:pt>
          <cx:pt idx="1486">602</cx:pt>
          <cx:pt idx="1487">602</cx:pt>
          <cx:pt idx="1488">602</cx:pt>
          <cx:pt idx="1489">602</cx:pt>
          <cx:pt idx="1490">602</cx:pt>
          <cx:pt idx="1491">602</cx:pt>
          <cx:pt idx="1492">602</cx:pt>
          <cx:pt idx="1493">601</cx:pt>
          <cx:pt idx="1494">601</cx:pt>
          <cx:pt idx="1495">601</cx:pt>
          <cx:pt idx="1496">601</cx:pt>
          <cx:pt idx="1497">601</cx:pt>
          <cx:pt idx="1498">601</cx:pt>
          <cx:pt idx="1499">601</cx:pt>
          <cx:pt idx="1500">601</cx:pt>
          <cx:pt idx="1501">601</cx:pt>
          <cx:pt idx="1502">601</cx:pt>
          <cx:pt idx="1503">601</cx:pt>
          <cx:pt idx="1504">601</cx:pt>
          <cx:pt idx="1505">601</cx:pt>
          <cx:pt idx="1506">600</cx:pt>
          <cx:pt idx="1507">600</cx:pt>
          <cx:pt idx="1508">600</cx:pt>
          <cx:pt idx="1509">600</cx:pt>
          <cx:pt idx="1510">600</cx:pt>
          <cx:pt idx="1511">600</cx:pt>
          <cx:pt idx="1512">600</cx:pt>
          <cx:pt idx="1513">599</cx:pt>
          <cx:pt idx="1514">599</cx:pt>
          <cx:pt idx="1515">599</cx:pt>
          <cx:pt idx="1516">599</cx:pt>
          <cx:pt idx="1517">599</cx:pt>
          <cx:pt idx="1518">599</cx:pt>
          <cx:pt idx="1519">599</cx:pt>
          <cx:pt idx="1520">599</cx:pt>
          <cx:pt idx="1521">599</cx:pt>
          <cx:pt idx="1522">599</cx:pt>
          <cx:pt idx="1523">599</cx:pt>
          <cx:pt idx="1524">598</cx:pt>
          <cx:pt idx="1525">598</cx:pt>
          <cx:pt idx="1526">598</cx:pt>
          <cx:pt idx="1527">598</cx:pt>
          <cx:pt idx="1528">598</cx:pt>
          <cx:pt idx="1529">598</cx:pt>
          <cx:pt idx="1530">598</cx:pt>
          <cx:pt idx="1531">598</cx:pt>
          <cx:pt idx="1532">598</cx:pt>
          <cx:pt idx="1533">598</cx:pt>
          <cx:pt idx="1534">598</cx:pt>
          <cx:pt idx="1535">598</cx:pt>
          <cx:pt idx="1536">598</cx:pt>
          <cx:pt idx="1537">598</cx:pt>
          <cx:pt idx="1538">598</cx:pt>
          <cx:pt idx="1539">598</cx:pt>
          <cx:pt idx="1540">597</cx:pt>
          <cx:pt idx="1541">597</cx:pt>
          <cx:pt idx="1542">597</cx:pt>
          <cx:pt idx="1543">597</cx:pt>
          <cx:pt idx="1544">597</cx:pt>
          <cx:pt idx="1545">597</cx:pt>
          <cx:pt idx="1546">597</cx:pt>
          <cx:pt idx="1547">597</cx:pt>
          <cx:pt idx="1548">597</cx:pt>
          <cx:pt idx="1549">597</cx:pt>
          <cx:pt idx="1550">597</cx:pt>
          <cx:pt idx="1551">597</cx:pt>
          <cx:pt idx="1552">596</cx:pt>
          <cx:pt idx="1553">596</cx:pt>
          <cx:pt idx="1554">596</cx:pt>
          <cx:pt idx="1555">596</cx:pt>
          <cx:pt idx="1556">596</cx:pt>
          <cx:pt idx="1557">596</cx:pt>
          <cx:pt idx="1558">596</cx:pt>
          <cx:pt idx="1559">596</cx:pt>
          <cx:pt idx="1560">596</cx:pt>
          <cx:pt idx="1561">596</cx:pt>
          <cx:pt idx="1562">595</cx:pt>
          <cx:pt idx="1563">595</cx:pt>
          <cx:pt idx="1564">595</cx:pt>
          <cx:pt idx="1565">595</cx:pt>
          <cx:pt idx="1566">595</cx:pt>
          <cx:pt idx="1567">595</cx:pt>
          <cx:pt idx="1568">595</cx:pt>
          <cx:pt idx="1569">595</cx:pt>
          <cx:pt idx="1570">595</cx:pt>
          <cx:pt idx="1571">595</cx:pt>
          <cx:pt idx="1572">595</cx:pt>
          <cx:pt idx="1573">595</cx:pt>
          <cx:pt idx="1574">594</cx:pt>
          <cx:pt idx="1575">594</cx:pt>
          <cx:pt idx="1576">594</cx:pt>
          <cx:pt idx="1577">594</cx:pt>
          <cx:pt idx="1578">594</cx:pt>
          <cx:pt idx="1579">594</cx:pt>
          <cx:pt idx="1580">594</cx:pt>
          <cx:pt idx="1581">594</cx:pt>
          <cx:pt idx="1582">594</cx:pt>
          <cx:pt idx="1583">593</cx:pt>
          <cx:pt idx="1584">593</cx:pt>
          <cx:pt idx="1585">593</cx:pt>
          <cx:pt idx="1586">593</cx:pt>
          <cx:pt idx="1587">593</cx:pt>
          <cx:pt idx="1588">593</cx:pt>
          <cx:pt idx="1589">593</cx:pt>
          <cx:pt idx="1590">593</cx:pt>
          <cx:pt idx="1591">593</cx:pt>
          <cx:pt idx="1592">593</cx:pt>
          <cx:pt idx="1593">592</cx:pt>
          <cx:pt idx="1594">592</cx:pt>
          <cx:pt idx="1595">592</cx:pt>
          <cx:pt idx="1596">592</cx:pt>
          <cx:pt idx="1597">592</cx:pt>
          <cx:pt idx="1598">592</cx:pt>
          <cx:pt idx="1599">592</cx:pt>
          <cx:pt idx="1600">591</cx:pt>
          <cx:pt idx="1601">591</cx:pt>
          <cx:pt idx="1602">591</cx:pt>
          <cx:pt idx="1603">591</cx:pt>
          <cx:pt idx="1604">591</cx:pt>
          <cx:pt idx="1605">591</cx:pt>
          <cx:pt idx="1606">591</cx:pt>
          <cx:pt idx="1607">591</cx:pt>
          <cx:pt idx="1608">591</cx:pt>
          <cx:pt idx="1609">590</cx:pt>
          <cx:pt idx="1610">590</cx:pt>
          <cx:pt idx="1611">590</cx:pt>
          <cx:pt idx="1612">590</cx:pt>
          <cx:pt idx="1613">590</cx:pt>
          <cx:pt idx="1614">590</cx:pt>
          <cx:pt idx="1615">590</cx:pt>
          <cx:pt idx="1616">590</cx:pt>
          <cx:pt idx="1617">590</cx:pt>
          <cx:pt idx="1618">590</cx:pt>
          <cx:pt idx="1619">590</cx:pt>
          <cx:pt idx="1620">589</cx:pt>
          <cx:pt idx="1621">589</cx:pt>
          <cx:pt idx="1622">589</cx:pt>
          <cx:pt idx="1623">589</cx:pt>
          <cx:pt idx="1624">589</cx:pt>
          <cx:pt idx="1625">589</cx:pt>
          <cx:pt idx="1626">589</cx:pt>
          <cx:pt idx="1627">588</cx:pt>
          <cx:pt idx="1628">588</cx:pt>
          <cx:pt idx="1629">588</cx:pt>
          <cx:pt idx="1630">588</cx:pt>
          <cx:pt idx="1631">588</cx:pt>
          <cx:pt idx="1632">588</cx:pt>
          <cx:pt idx="1633">588</cx:pt>
          <cx:pt idx="1634">588</cx:pt>
          <cx:pt idx="1635">588</cx:pt>
          <cx:pt idx="1636">588</cx:pt>
          <cx:pt idx="1637">587</cx:pt>
          <cx:pt idx="1638">587</cx:pt>
          <cx:pt idx="1639">587</cx:pt>
          <cx:pt idx="1640">587</cx:pt>
          <cx:pt idx="1641">587</cx:pt>
          <cx:pt idx="1642">587</cx:pt>
          <cx:pt idx="1643">587</cx:pt>
          <cx:pt idx="1644">587</cx:pt>
          <cx:pt idx="1645">587</cx:pt>
          <cx:pt idx="1646">586</cx:pt>
          <cx:pt idx="1647">586</cx:pt>
          <cx:pt idx="1648">586</cx:pt>
          <cx:pt idx="1649">586</cx:pt>
          <cx:pt idx="1650">586</cx:pt>
          <cx:pt idx="1651">586</cx:pt>
          <cx:pt idx="1652">586</cx:pt>
          <cx:pt idx="1653">586</cx:pt>
          <cx:pt idx="1654">586</cx:pt>
          <cx:pt idx="1655">586</cx:pt>
          <cx:pt idx="1656">585</cx:pt>
          <cx:pt idx="1657">585</cx:pt>
          <cx:pt idx="1658">585</cx:pt>
          <cx:pt idx="1659">585</cx:pt>
          <cx:pt idx="1660">585</cx:pt>
          <cx:pt idx="1661">585</cx:pt>
          <cx:pt idx="1662">585</cx:pt>
          <cx:pt idx="1663">585</cx:pt>
          <cx:pt idx="1664">585</cx:pt>
          <cx:pt idx="1665">585</cx:pt>
          <cx:pt idx="1666">584</cx:pt>
          <cx:pt idx="1667">584</cx:pt>
          <cx:pt idx="1668">584</cx:pt>
          <cx:pt idx="1669">584</cx:pt>
          <cx:pt idx="1670">584</cx:pt>
          <cx:pt idx="1671">583</cx:pt>
          <cx:pt idx="1672">583</cx:pt>
          <cx:pt idx="1673">583</cx:pt>
          <cx:pt idx="1674">583</cx:pt>
          <cx:pt idx="1675">583</cx:pt>
          <cx:pt idx="1676">583</cx:pt>
          <cx:pt idx="1677">583</cx:pt>
          <cx:pt idx="1678">583</cx:pt>
          <cx:pt idx="1679">583</cx:pt>
          <cx:pt idx="1680">583</cx:pt>
          <cx:pt idx="1681">583</cx:pt>
          <cx:pt idx="1682">583</cx:pt>
          <cx:pt idx="1683">582</cx:pt>
          <cx:pt idx="1684">582</cx:pt>
          <cx:pt idx="1685">582</cx:pt>
          <cx:pt idx="1686">582</cx:pt>
          <cx:pt idx="1687">582</cx:pt>
          <cx:pt idx="1688">582</cx:pt>
          <cx:pt idx="1689">582</cx:pt>
          <cx:pt idx="1690">582</cx:pt>
          <cx:pt idx="1691">582</cx:pt>
          <cx:pt idx="1692">582</cx:pt>
          <cx:pt idx="1693">582</cx:pt>
          <cx:pt idx="1694">582</cx:pt>
          <cx:pt idx="1695">582</cx:pt>
          <cx:pt idx="1696">582</cx:pt>
          <cx:pt idx="1697">581</cx:pt>
          <cx:pt idx="1698">581</cx:pt>
          <cx:pt idx="1699">581</cx:pt>
          <cx:pt idx="1700">581</cx:pt>
          <cx:pt idx="1701">581</cx:pt>
          <cx:pt idx="1702">581</cx:pt>
          <cx:pt idx="1703">581</cx:pt>
          <cx:pt idx="1704">581</cx:pt>
          <cx:pt idx="1705">581</cx:pt>
          <cx:pt idx="1706">581</cx:pt>
          <cx:pt idx="1707">580</cx:pt>
          <cx:pt idx="1708">580</cx:pt>
          <cx:pt idx="1709">580</cx:pt>
          <cx:pt idx="1710">580</cx:pt>
          <cx:pt idx="1711">580</cx:pt>
          <cx:pt idx="1712">580</cx:pt>
          <cx:pt idx="1713">580</cx:pt>
          <cx:pt idx="1714">580</cx:pt>
          <cx:pt idx="1715">580</cx:pt>
          <cx:pt idx="1716">580</cx:pt>
          <cx:pt idx="1717">579</cx:pt>
          <cx:pt idx="1718">579</cx:pt>
          <cx:pt idx="1719">579</cx:pt>
          <cx:pt idx="1720">579</cx:pt>
          <cx:pt idx="1721">579</cx:pt>
          <cx:pt idx="1722">579</cx:pt>
          <cx:pt idx="1723">579</cx:pt>
          <cx:pt idx="1724">579</cx:pt>
          <cx:pt idx="1725">578</cx:pt>
          <cx:pt idx="1726">578</cx:pt>
          <cx:pt idx="1727">578</cx:pt>
          <cx:pt idx="1728">578</cx:pt>
          <cx:pt idx="1729">578</cx:pt>
          <cx:pt idx="1730">578</cx:pt>
          <cx:pt idx="1731">578</cx:pt>
          <cx:pt idx="1732">578</cx:pt>
          <cx:pt idx="1733">577</cx:pt>
          <cx:pt idx="1734">577</cx:pt>
          <cx:pt idx="1735">577</cx:pt>
          <cx:pt idx="1736">577</cx:pt>
          <cx:pt idx="1737">577</cx:pt>
          <cx:pt idx="1738">576</cx:pt>
          <cx:pt idx="1739">576</cx:pt>
          <cx:pt idx="1740">576</cx:pt>
          <cx:pt idx="1741">576</cx:pt>
          <cx:pt idx="1742">576</cx:pt>
          <cx:pt idx="1743">576</cx:pt>
          <cx:pt idx="1744">576</cx:pt>
          <cx:pt idx="1745">576</cx:pt>
          <cx:pt idx="1746">576</cx:pt>
          <cx:pt idx="1747">575</cx:pt>
          <cx:pt idx="1748">575</cx:pt>
          <cx:pt idx="1749">575</cx:pt>
          <cx:pt idx="1750">575</cx:pt>
          <cx:pt idx="1751">575</cx:pt>
          <cx:pt idx="1752">575</cx:pt>
          <cx:pt idx="1753">575</cx:pt>
          <cx:pt idx="1754">575</cx:pt>
          <cx:pt idx="1755">575</cx:pt>
          <cx:pt idx="1756">574</cx:pt>
          <cx:pt idx="1757">574</cx:pt>
          <cx:pt idx="1758">574</cx:pt>
          <cx:pt idx="1759">574</cx:pt>
          <cx:pt idx="1760">574</cx:pt>
          <cx:pt idx="1761">574</cx:pt>
          <cx:pt idx="1762">574</cx:pt>
          <cx:pt idx="1763">574</cx:pt>
          <cx:pt idx="1764">574</cx:pt>
          <cx:pt idx="1765">573</cx:pt>
          <cx:pt idx="1766">573</cx:pt>
          <cx:pt idx="1767">573</cx:pt>
          <cx:pt idx="1768">573</cx:pt>
          <cx:pt idx="1769">573</cx:pt>
          <cx:pt idx="1770">573</cx:pt>
          <cx:pt idx="1771">573</cx:pt>
          <cx:pt idx="1772">573</cx:pt>
          <cx:pt idx="1773">572</cx:pt>
          <cx:pt idx="1774">572</cx:pt>
          <cx:pt idx="1775">572</cx:pt>
          <cx:pt idx="1776">572</cx:pt>
          <cx:pt idx="1777">572</cx:pt>
          <cx:pt idx="1778">572</cx:pt>
          <cx:pt idx="1779">572</cx:pt>
          <cx:pt idx="1780">572</cx:pt>
          <cx:pt idx="1781">572</cx:pt>
          <cx:pt idx="1782">572</cx:pt>
          <cx:pt idx="1783">572</cx:pt>
          <cx:pt idx="1784">572</cx:pt>
          <cx:pt idx="1785">572</cx:pt>
          <cx:pt idx="1786">572</cx:pt>
          <cx:pt idx="1787">571</cx:pt>
          <cx:pt idx="1788">571</cx:pt>
          <cx:pt idx="1789">571</cx:pt>
          <cx:pt idx="1790">571</cx:pt>
          <cx:pt idx="1791">571</cx:pt>
          <cx:pt idx="1792">571</cx:pt>
          <cx:pt idx="1793">571</cx:pt>
          <cx:pt idx="1794">571</cx:pt>
          <cx:pt idx="1795">571</cx:pt>
          <cx:pt idx="1796">571</cx:pt>
          <cx:pt idx="1797">570</cx:pt>
          <cx:pt idx="1798">570</cx:pt>
          <cx:pt idx="1799">570</cx:pt>
          <cx:pt idx="1800">570</cx:pt>
          <cx:pt idx="1801">570</cx:pt>
          <cx:pt idx="1802">570</cx:pt>
          <cx:pt idx="1803">570</cx:pt>
          <cx:pt idx="1804">569</cx:pt>
          <cx:pt idx="1805">569</cx:pt>
          <cx:pt idx="1806">569</cx:pt>
          <cx:pt idx="1807">569</cx:pt>
          <cx:pt idx="1808">569</cx:pt>
          <cx:pt idx="1809">569</cx:pt>
          <cx:pt idx="1810">569</cx:pt>
          <cx:pt idx="1811">569</cx:pt>
          <cx:pt idx="1812">568</cx:pt>
          <cx:pt idx="1813">568</cx:pt>
          <cx:pt idx="1814">568</cx:pt>
          <cx:pt idx="1815">568</cx:pt>
          <cx:pt idx="1816">568</cx:pt>
          <cx:pt idx="1817">568</cx:pt>
          <cx:pt idx="1818">568</cx:pt>
          <cx:pt idx="1819">568</cx:pt>
          <cx:pt idx="1820">568</cx:pt>
          <cx:pt idx="1821">568</cx:pt>
          <cx:pt idx="1822">568</cx:pt>
          <cx:pt idx="1823">567</cx:pt>
          <cx:pt idx="1824">567</cx:pt>
          <cx:pt idx="1825">567</cx:pt>
          <cx:pt idx="1826">567</cx:pt>
          <cx:pt idx="1827">567</cx:pt>
          <cx:pt idx="1828">567</cx:pt>
          <cx:pt idx="1829">567</cx:pt>
          <cx:pt idx="1830">567</cx:pt>
          <cx:pt idx="1831">567</cx:pt>
          <cx:pt idx="1832">567</cx:pt>
          <cx:pt idx="1833">567</cx:pt>
          <cx:pt idx="1834">567</cx:pt>
          <cx:pt idx="1835">566</cx:pt>
          <cx:pt idx="1836">566</cx:pt>
          <cx:pt idx="1837">566</cx:pt>
          <cx:pt idx="1838">566</cx:pt>
          <cx:pt idx="1839">566</cx:pt>
          <cx:pt idx="1840">565</cx:pt>
          <cx:pt idx="1841">565</cx:pt>
          <cx:pt idx="1842">565</cx:pt>
          <cx:pt idx="1843">565</cx:pt>
          <cx:pt idx="1844">565</cx:pt>
          <cx:pt idx="1845">565</cx:pt>
          <cx:pt idx="1846">565</cx:pt>
          <cx:pt idx="1847">565</cx:pt>
          <cx:pt idx="1848">564</cx:pt>
          <cx:pt idx="1849">564</cx:pt>
          <cx:pt idx="1850">564</cx:pt>
          <cx:pt idx="1851">564</cx:pt>
          <cx:pt idx="1852">564</cx:pt>
          <cx:pt idx="1853">564</cx:pt>
          <cx:pt idx="1854">564</cx:pt>
          <cx:pt idx="1855">564</cx:pt>
          <cx:pt idx="1856">563</cx:pt>
          <cx:pt idx="1857">563</cx:pt>
          <cx:pt idx="1858">563</cx:pt>
          <cx:pt idx="1859">563</cx:pt>
          <cx:pt idx="1860">563</cx:pt>
          <cx:pt idx="1861">563</cx:pt>
          <cx:pt idx="1862">563</cx:pt>
          <cx:pt idx="1863">563</cx:pt>
          <cx:pt idx="1864">562</cx:pt>
          <cx:pt idx="1865">562</cx:pt>
          <cx:pt idx="1866">562</cx:pt>
          <cx:pt idx="1867">562</cx:pt>
          <cx:pt idx="1868">562</cx:pt>
          <cx:pt idx="1869">562</cx:pt>
          <cx:pt idx="1870">562</cx:pt>
          <cx:pt idx="1871">562</cx:pt>
          <cx:pt idx="1872">562</cx:pt>
          <cx:pt idx="1873">562</cx:pt>
          <cx:pt idx="1874">561</cx:pt>
          <cx:pt idx="1875">561</cx:pt>
          <cx:pt idx="1876">561</cx:pt>
          <cx:pt idx="1877">561</cx:pt>
          <cx:pt idx="1878">561</cx:pt>
          <cx:pt idx="1879">561</cx:pt>
          <cx:pt idx="1880">561</cx:pt>
          <cx:pt idx="1881">560</cx:pt>
          <cx:pt idx="1882">560</cx:pt>
          <cx:pt idx="1883">560</cx:pt>
          <cx:pt idx="1884">560</cx:pt>
          <cx:pt idx="1885">560</cx:pt>
          <cx:pt idx="1886">560</cx:pt>
          <cx:pt idx="1887">560</cx:pt>
          <cx:pt idx="1888">560</cx:pt>
          <cx:pt idx="1889">560</cx:pt>
          <cx:pt idx="1890">560</cx:pt>
          <cx:pt idx="1891">560</cx:pt>
          <cx:pt idx="1892">560</cx:pt>
          <cx:pt idx="1893">559</cx:pt>
          <cx:pt idx="1894">559</cx:pt>
          <cx:pt idx="1895">559</cx:pt>
          <cx:pt idx="1896">559</cx:pt>
          <cx:pt idx="1897">559</cx:pt>
          <cx:pt idx="1898">559</cx:pt>
          <cx:pt idx="1899">559</cx:pt>
          <cx:pt idx="1900">559</cx:pt>
          <cx:pt idx="1901">558</cx:pt>
          <cx:pt idx="1902">558</cx:pt>
          <cx:pt idx="1903">558</cx:pt>
          <cx:pt idx="1904">558</cx:pt>
          <cx:pt idx="1905">558</cx:pt>
          <cx:pt idx="1906">558</cx:pt>
          <cx:pt idx="1907">558</cx:pt>
          <cx:pt idx="1908">558</cx:pt>
          <cx:pt idx="1909">557</cx:pt>
          <cx:pt idx="1910">557</cx:pt>
          <cx:pt idx="1911">557</cx:pt>
          <cx:pt idx="1912">557</cx:pt>
          <cx:pt idx="1913">557</cx:pt>
          <cx:pt idx="1914">557</cx:pt>
          <cx:pt idx="1915">557</cx:pt>
          <cx:pt idx="1916">557</cx:pt>
          <cx:pt idx="1917">557</cx:pt>
          <cx:pt idx="1918">557</cx:pt>
          <cx:pt idx="1919">557</cx:pt>
          <cx:pt idx="1920">557</cx:pt>
          <cx:pt idx="1921">556</cx:pt>
          <cx:pt idx="1922">556</cx:pt>
          <cx:pt idx="1923">556</cx:pt>
          <cx:pt idx="1924">556</cx:pt>
          <cx:pt idx="1925">556</cx:pt>
          <cx:pt idx="1926">556</cx:pt>
          <cx:pt idx="1927">556</cx:pt>
          <cx:pt idx="1928">556</cx:pt>
          <cx:pt idx="1929">556</cx:pt>
          <cx:pt idx="1930">556</cx:pt>
          <cx:pt idx="1931">556</cx:pt>
          <cx:pt idx="1932">556</cx:pt>
          <cx:pt idx="1933">556</cx:pt>
          <cx:pt idx="1934">556</cx:pt>
          <cx:pt idx="1935">555</cx:pt>
          <cx:pt idx="1936">555</cx:pt>
          <cx:pt idx="1937">555</cx:pt>
          <cx:pt idx="1938">555</cx:pt>
          <cx:pt idx="1939">555</cx:pt>
          <cx:pt idx="1940">555</cx:pt>
          <cx:pt idx="1941">555</cx:pt>
          <cx:pt idx="1942">555</cx:pt>
          <cx:pt idx="1943">555</cx:pt>
          <cx:pt idx="1944">555</cx:pt>
          <cx:pt idx="1945">555</cx:pt>
          <cx:pt idx="1946">554</cx:pt>
          <cx:pt idx="1947">554</cx:pt>
          <cx:pt idx="1948">554</cx:pt>
          <cx:pt idx="1949">554</cx:pt>
          <cx:pt idx="1950">554</cx:pt>
          <cx:pt idx="1951">554</cx:pt>
          <cx:pt idx="1952">554</cx:pt>
          <cx:pt idx="1953">554</cx:pt>
          <cx:pt idx="1954">554</cx:pt>
          <cx:pt idx="1955">554</cx:pt>
          <cx:pt idx="1956">554</cx:pt>
          <cx:pt idx="1957">554</cx:pt>
          <cx:pt idx="1958">553</cx:pt>
          <cx:pt idx="1959">553</cx:pt>
          <cx:pt idx="1960">553</cx:pt>
          <cx:pt idx="1961">553</cx:pt>
          <cx:pt idx="1962">553</cx:pt>
          <cx:pt idx="1963">553</cx:pt>
          <cx:pt idx="1964">553</cx:pt>
          <cx:pt idx="1965">553</cx:pt>
          <cx:pt idx="1966">553</cx:pt>
          <cx:pt idx="1967">553</cx:pt>
          <cx:pt idx="1968">553</cx:pt>
          <cx:pt idx="1969">553</cx:pt>
          <cx:pt idx="1970">553</cx:pt>
          <cx:pt idx="1971">553</cx:pt>
          <cx:pt idx="1972">553</cx:pt>
          <cx:pt idx="1973">553</cx:pt>
          <cx:pt idx="1974">552</cx:pt>
          <cx:pt idx="1975">552</cx:pt>
          <cx:pt idx="1976">552</cx:pt>
          <cx:pt idx="1977">552</cx:pt>
          <cx:pt idx="1978">552</cx:pt>
          <cx:pt idx="1979">552</cx:pt>
          <cx:pt idx="1980">551</cx:pt>
          <cx:pt idx="1981">551</cx:pt>
          <cx:pt idx="1982">551</cx:pt>
          <cx:pt idx="1983">551</cx:pt>
          <cx:pt idx="1984">551</cx:pt>
          <cx:pt idx="1985">550</cx:pt>
          <cx:pt idx="1986">550</cx:pt>
          <cx:pt idx="1987">550</cx:pt>
          <cx:pt idx="1988">550</cx:pt>
          <cx:pt idx="1989">550</cx:pt>
          <cx:pt idx="1990">550</cx:pt>
          <cx:pt idx="1991">549</cx:pt>
          <cx:pt idx="1992">549</cx:pt>
          <cx:pt idx="1993">549</cx:pt>
          <cx:pt idx="1994">549</cx:pt>
          <cx:pt idx="1995">549</cx:pt>
          <cx:pt idx="1996">549</cx:pt>
          <cx:pt idx="1997">549</cx:pt>
          <cx:pt idx="1998">549</cx:pt>
          <cx:pt idx="1999">549</cx:pt>
          <cx:pt idx="2000">549</cx:pt>
          <cx:pt idx="2001">549</cx:pt>
          <cx:pt idx="2002">549</cx:pt>
          <cx:pt idx="2003">549</cx:pt>
          <cx:pt idx="2004">548</cx:pt>
          <cx:pt idx="2005">548</cx:pt>
          <cx:pt idx="2006">548</cx:pt>
          <cx:pt idx="2007">548</cx:pt>
          <cx:pt idx="2008">548</cx:pt>
          <cx:pt idx="2009">548</cx:pt>
          <cx:pt idx="2010">548</cx:pt>
          <cx:pt idx="2011">548</cx:pt>
          <cx:pt idx="2012">547</cx:pt>
          <cx:pt idx="2013">547</cx:pt>
          <cx:pt idx="2014">547</cx:pt>
          <cx:pt idx="2015">547</cx:pt>
          <cx:pt idx="2016">547</cx:pt>
          <cx:pt idx="2017">547</cx:pt>
          <cx:pt idx="2018">546</cx:pt>
          <cx:pt idx="2019">546</cx:pt>
          <cx:pt idx="2020">546</cx:pt>
          <cx:pt idx="2021">546</cx:pt>
          <cx:pt idx="2022">546</cx:pt>
          <cx:pt idx="2023">546</cx:pt>
          <cx:pt idx="2024">546</cx:pt>
          <cx:pt idx="2025">546</cx:pt>
          <cx:pt idx="2026">546</cx:pt>
          <cx:pt idx="2027">546</cx:pt>
          <cx:pt idx="2028">545</cx:pt>
          <cx:pt idx="2029">545</cx:pt>
          <cx:pt idx="2030">545</cx:pt>
          <cx:pt idx="2031">545</cx:pt>
          <cx:pt idx="2032">545</cx:pt>
          <cx:pt idx="2033">545</cx:pt>
          <cx:pt idx="2034">545</cx:pt>
          <cx:pt idx="2035">545</cx:pt>
          <cx:pt idx="2036">545</cx:pt>
          <cx:pt idx="2037">544</cx:pt>
          <cx:pt idx="2038">544</cx:pt>
          <cx:pt idx="2039">544</cx:pt>
          <cx:pt idx="2040">544</cx:pt>
          <cx:pt idx="2041">544</cx:pt>
          <cx:pt idx="2042">544</cx:pt>
          <cx:pt idx="2043">544</cx:pt>
          <cx:pt idx="2044">544</cx:pt>
          <cx:pt idx="2045">544</cx:pt>
          <cx:pt idx="2046">544</cx:pt>
          <cx:pt idx="2047">544</cx:pt>
          <cx:pt idx="2048">543</cx:pt>
          <cx:pt idx="2049">543</cx:pt>
          <cx:pt idx="2050">543</cx:pt>
          <cx:pt idx="2051">543</cx:pt>
          <cx:pt idx="2052">543</cx:pt>
          <cx:pt idx="2053">543</cx:pt>
          <cx:pt idx="2054">543</cx:pt>
          <cx:pt idx="2055">543</cx:pt>
          <cx:pt idx="2056">543</cx:pt>
          <cx:pt idx="2057">543</cx:pt>
          <cx:pt idx="2058">542</cx:pt>
          <cx:pt idx="2059">542</cx:pt>
          <cx:pt idx="2060">542</cx:pt>
          <cx:pt idx="2061">541</cx:pt>
          <cx:pt idx="2062">541</cx:pt>
          <cx:pt idx="2063">541</cx:pt>
          <cx:pt idx="2064">541</cx:pt>
          <cx:pt idx="2065">541</cx:pt>
          <cx:pt idx="2066">541</cx:pt>
          <cx:pt idx="2067">541</cx:pt>
          <cx:pt idx="2068">541</cx:pt>
          <cx:pt idx="2069">541</cx:pt>
          <cx:pt idx="2070">541</cx:pt>
          <cx:pt idx="2071">540</cx:pt>
          <cx:pt idx="2072">540</cx:pt>
          <cx:pt idx="2073">540</cx:pt>
          <cx:pt idx="2074">540</cx:pt>
          <cx:pt idx="2075">540</cx:pt>
          <cx:pt idx="2076">540</cx:pt>
          <cx:pt idx="2077">540</cx:pt>
          <cx:pt idx="2078">540</cx:pt>
          <cx:pt idx="2079">540</cx:pt>
          <cx:pt idx="2080">539</cx:pt>
          <cx:pt idx="2081">539</cx:pt>
          <cx:pt idx="2082">539</cx:pt>
          <cx:pt idx="2083">539</cx:pt>
          <cx:pt idx="2084">539</cx:pt>
          <cx:pt idx="2085">539</cx:pt>
          <cx:pt idx="2086">539</cx:pt>
          <cx:pt idx="2087">539</cx:pt>
          <cx:pt idx="2088">539</cx:pt>
          <cx:pt idx="2089">538</cx:pt>
          <cx:pt idx="2090">538</cx:pt>
          <cx:pt idx="2091">538</cx:pt>
          <cx:pt idx="2092">538</cx:pt>
          <cx:pt idx="2093">538</cx:pt>
          <cx:pt idx="2094">538</cx:pt>
          <cx:pt idx="2095">538</cx:pt>
          <cx:pt idx="2096">538</cx:pt>
          <cx:pt idx="2097">538</cx:pt>
          <cx:pt idx="2098">538</cx:pt>
          <cx:pt idx="2099">538</cx:pt>
          <cx:pt idx="2100">538</cx:pt>
          <cx:pt idx="2101">538</cx:pt>
          <cx:pt idx="2102">538</cx:pt>
          <cx:pt idx="2103">538</cx:pt>
          <cx:pt idx="2104">538</cx:pt>
          <cx:pt idx="2105">537</cx:pt>
          <cx:pt idx="2106">537</cx:pt>
          <cx:pt idx="2107">537</cx:pt>
          <cx:pt idx="2108">537</cx:pt>
          <cx:pt idx="2109">537</cx:pt>
          <cx:pt idx="2110">537</cx:pt>
          <cx:pt idx="2111">537</cx:pt>
          <cx:pt idx="2112">537</cx:pt>
          <cx:pt idx="2113">537</cx:pt>
          <cx:pt idx="2114">537</cx:pt>
          <cx:pt idx="2115">537</cx:pt>
          <cx:pt idx="2116">537</cx:pt>
          <cx:pt idx="2117">537</cx:pt>
          <cx:pt idx="2118">537</cx:pt>
          <cx:pt idx="2119">537</cx:pt>
          <cx:pt idx="2120">537</cx:pt>
          <cx:pt idx="2121">536</cx:pt>
          <cx:pt idx="2122">536</cx:pt>
          <cx:pt idx="2123">536</cx:pt>
          <cx:pt idx="2124">536</cx:pt>
          <cx:pt idx="2125">536</cx:pt>
          <cx:pt idx="2126">536</cx:pt>
          <cx:pt idx="2127">536</cx:pt>
          <cx:pt idx="2128">536</cx:pt>
          <cx:pt idx="2129">536</cx:pt>
          <cx:pt idx="2130">536</cx:pt>
          <cx:pt idx="2131">536</cx:pt>
          <cx:pt idx="2132">536</cx:pt>
          <cx:pt idx="2133">536</cx:pt>
          <cx:pt idx="2134">536</cx:pt>
          <cx:pt idx="2135">535</cx:pt>
          <cx:pt idx="2136">535</cx:pt>
          <cx:pt idx="2137">535</cx:pt>
          <cx:pt idx="2138">535</cx:pt>
          <cx:pt idx="2139">535</cx:pt>
          <cx:pt idx="2140">535</cx:pt>
          <cx:pt idx="2141">535</cx:pt>
          <cx:pt idx="2142">535</cx:pt>
          <cx:pt idx="2143">535</cx:pt>
          <cx:pt idx="2144">534</cx:pt>
          <cx:pt idx="2145">534</cx:pt>
          <cx:pt idx="2146">534</cx:pt>
          <cx:pt idx="2147">534</cx:pt>
          <cx:pt idx="2148">534</cx:pt>
          <cx:pt idx="2149">534</cx:pt>
          <cx:pt idx="2150">534</cx:pt>
          <cx:pt idx="2151">534</cx:pt>
          <cx:pt idx="2152">534</cx:pt>
          <cx:pt idx="2153">534</cx:pt>
          <cx:pt idx="2154">534</cx:pt>
          <cx:pt idx="2155">534</cx:pt>
          <cx:pt idx="2156">534</cx:pt>
          <cx:pt idx="2157">534</cx:pt>
          <cx:pt idx="2158">533</cx:pt>
          <cx:pt idx="2159">533</cx:pt>
          <cx:pt idx="2160">533</cx:pt>
          <cx:pt idx="2161">533</cx:pt>
          <cx:pt idx="2162">533</cx:pt>
          <cx:pt idx="2163">533</cx:pt>
          <cx:pt idx="2164">533</cx:pt>
          <cx:pt idx="2165">533</cx:pt>
          <cx:pt idx="2166">533</cx:pt>
          <cx:pt idx="2167">533</cx:pt>
          <cx:pt idx="2168">533</cx:pt>
          <cx:pt idx="2169">532</cx:pt>
          <cx:pt idx="2170">532</cx:pt>
          <cx:pt idx="2171">532</cx:pt>
          <cx:pt idx="2172">532</cx:pt>
          <cx:pt idx="2173">532</cx:pt>
          <cx:pt idx="2174">532</cx:pt>
          <cx:pt idx="2175">532</cx:pt>
          <cx:pt idx="2176">532</cx:pt>
          <cx:pt idx="2177">532</cx:pt>
          <cx:pt idx="2178">532</cx:pt>
          <cx:pt idx="2179">532</cx:pt>
          <cx:pt idx="2180">532</cx:pt>
          <cx:pt idx="2181">532</cx:pt>
          <cx:pt idx="2182">532</cx:pt>
          <cx:pt idx="2183">531</cx:pt>
          <cx:pt idx="2184">531</cx:pt>
          <cx:pt idx="2185">531</cx:pt>
          <cx:pt idx="2186">531</cx:pt>
          <cx:pt idx="2187">531</cx:pt>
          <cx:pt idx="2188">531</cx:pt>
          <cx:pt idx="2189">531</cx:pt>
          <cx:pt idx="2190">531</cx:pt>
          <cx:pt idx="2191">531</cx:pt>
          <cx:pt idx="2192">531</cx:pt>
          <cx:pt idx="2193">531</cx:pt>
          <cx:pt idx="2194">531</cx:pt>
          <cx:pt idx="2195">531</cx:pt>
          <cx:pt idx="2196">531</cx:pt>
          <cx:pt idx="2197">531</cx:pt>
          <cx:pt idx="2198">530</cx:pt>
          <cx:pt idx="2199">530</cx:pt>
          <cx:pt idx="2200">530</cx:pt>
          <cx:pt idx="2201">530</cx:pt>
          <cx:pt idx="2202">530</cx:pt>
          <cx:pt idx="2203">530</cx:pt>
          <cx:pt idx="2204">530</cx:pt>
          <cx:pt idx="2205">530</cx:pt>
          <cx:pt idx="2206">530</cx:pt>
          <cx:pt idx="2207">530</cx:pt>
          <cx:pt idx="2208">530</cx:pt>
          <cx:pt idx="2209">530</cx:pt>
          <cx:pt idx="2210">529</cx:pt>
          <cx:pt idx="2211">529</cx:pt>
          <cx:pt idx="2212">529</cx:pt>
          <cx:pt idx="2213">529</cx:pt>
          <cx:pt idx="2214">529</cx:pt>
          <cx:pt idx="2215">529</cx:pt>
          <cx:pt idx="2216">529</cx:pt>
          <cx:pt idx="2217">529</cx:pt>
          <cx:pt idx="2218">529</cx:pt>
          <cx:pt idx="2219">529</cx:pt>
          <cx:pt idx="2220">529</cx:pt>
          <cx:pt idx="2221">528</cx:pt>
          <cx:pt idx="2222">528</cx:pt>
          <cx:pt idx="2223">528</cx:pt>
          <cx:pt idx="2224">528</cx:pt>
          <cx:pt idx="2225">528</cx:pt>
          <cx:pt idx="2226">528</cx:pt>
          <cx:pt idx="2227">528</cx:pt>
          <cx:pt idx="2228">528</cx:pt>
          <cx:pt idx="2229">528</cx:pt>
          <cx:pt idx="2230">528</cx:pt>
          <cx:pt idx="2231">528</cx:pt>
          <cx:pt idx="2232">527</cx:pt>
          <cx:pt idx="2233">527</cx:pt>
          <cx:pt idx="2234">527</cx:pt>
          <cx:pt idx="2235">527</cx:pt>
          <cx:pt idx="2236">527</cx:pt>
          <cx:pt idx="2237">527</cx:pt>
          <cx:pt idx="2238">527</cx:pt>
          <cx:pt idx="2239">527</cx:pt>
          <cx:pt idx="2240">526</cx:pt>
          <cx:pt idx="2241">526</cx:pt>
          <cx:pt idx="2242">526</cx:pt>
          <cx:pt idx="2243">526</cx:pt>
          <cx:pt idx="2244">525</cx:pt>
          <cx:pt idx="2245">525</cx:pt>
          <cx:pt idx="2246">525</cx:pt>
          <cx:pt idx="2247">525</cx:pt>
          <cx:pt idx="2248">525</cx:pt>
          <cx:pt idx="2249">525</cx:pt>
          <cx:pt idx="2250">525</cx:pt>
          <cx:pt idx="2251">525</cx:pt>
          <cx:pt idx="2252">525</cx:pt>
          <cx:pt idx="2253">525</cx:pt>
          <cx:pt idx="2254">525</cx:pt>
          <cx:pt idx="2255">525</cx:pt>
          <cx:pt idx="2256">524</cx:pt>
          <cx:pt idx="2257">524</cx:pt>
          <cx:pt idx="2258">524</cx:pt>
          <cx:pt idx="2259">524</cx:pt>
          <cx:pt idx="2260">524</cx:pt>
          <cx:pt idx="2261">524</cx:pt>
          <cx:pt idx="2262">524</cx:pt>
          <cx:pt idx="2263">524</cx:pt>
          <cx:pt idx="2264">523</cx:pt>
          <cx:pt idx="2265">523</cx:pt>
          <cx:pt idx="2266">523</cx:pt>
          <cx:pt idx="2267">523</cx:pt>
          <cx:pt idx="2268">523</cx:pt>
          <cx:pt idx="2269">523</cx:pt>
          <cx:pt idx="2270">523</cx:pt>
          <cx:pt idx="2271">523</cx:pt>
          <cx:pt idx="2272">523</cx:pt>
          <cx:pt idx="2273">523</cx:pt>
          <cx:pt idx="2274">523</cx:pt>
          <cx:pt idx="2275">523</cx:pt>
          <cx:pt idx="2276">523</cx:pt>
          <cx:pt idx="2277">523</cx:pt>
          <cx:pt idx="2278">522</cx:pt>
          <cx:pt idx="2279">522</cx:pt>
          <cx:pt idx="2280">522</cx:pt>
          <cx:pt idx="2281">522</cx:pt>
          <cx:pt idx="2282">522</cx:pt>
          <cx:pt idx="2283">522</cx:pt>
          <cx:pt idx="2284">522</cx:pt>
          <cx:pt idx="2285">522</cx:pt>
          <cx:pt idx="2286">522</cx:pt>
          <cx:pt idx="2287">522</cx:pt>
          <cx:pt idx="2288">521</cx:pt>
          <cx:pt idx="2289">521</cx:pt>
          <cx:pt idx="2290">521</cx:pt>
          <cx:pt idx="2291">521</cx:pt>
          <cx:pt idx="2292">521</cx:pt>
          <cx:pt idx="2293">521</cx:pt>
          <cx:pt idx="2294">521</cx:pt>
          <cx:pt idx="2295">521</cx:pt>
          <cx:pt idx="2296">521</cx:pt>
          <cx:pt idx="2297">521</cx:pt>
          <cx:pt idx="2298">521</cx:pt>
          <cx:pt idx="2299">520</cx:pt>
          <cx:pt idx="2300">520</cx:pt>
          <cx:pt idx="2301">520</cx:pt>
          <cx:pt idx="2302">520</cx:pt>
          <cx:pt idx="2303">520</cx:pt>
          <cx:pt idx="2304">520</cx:pt>
          <cx:pt idx="2305">520</cx:pt>
          <cx:pt idx="2306">520</cx:pt>
          <cx:pt idx="2307">520</cx:pt>
          <cx:pt idx="2308">520</cx:pt>
          <cx:pt idx="2309">519</cx:pt>
          <cx:pt idx="2310">519</cx:pt>
          <cx:pt idx="2311">519</cx:pt>
          <cx:pt idx="2312">519</cx:pt>
          <cx:pt idx="2313">519</cx:pt>
          <cx:pt idx="2314">519</cx:pt>
          <cx:pt idx="2315">518</cx:pt>
          <cx:pt idx="2316">518</cx:pt>
          <cx:pt idx="2317">518</cx:pt>
          <cx:pt idx="2318">518</cx:pt>
          <cx:pt idx="2319">518</cx:pt>
          <cx:pt idx="2320">518</cx:pt>
          <cx:pt idx="2321">518</cx:pt>
          <cx:pt idx="2322">518</cx:pt>
          <cx:pt idx="2323">518</cx:pt>
          <cx:pt idx="2324">518</cx:pt>
          <cx:pt idx="2325">517</cx:pt>
          <cx:pt idx="2326">517</cx:pt>
          <cx:pt idx="2327">517</cx:pt>
          <cx:pt idx="2328">517</cx:pt>
          <cx:pt idx="2329">517</cx:pt>
          <cx:pt idx="2330">517</cx:pt>
          <cx:pt idx="2331">517</cx:pt>
          <cx:pt idx="2332">517</cx:pt>
          <cx:pt idx="2333">517</cx:pt>
          <cx:pt idx="2334">517</cx:pt>
          <cx:pt idx="2335">517</cx:pt>
          <cx:pt idx="2336">516</cx:pt>
          <cx:pt idx="2337">516</cx:pt>
          <cx:pt idx="2338">516</cx:pt>
          <cx:pt idx="2339">516</cx:pt>
          <cx:pt idx="2340">516</cx:pt>
          <cx:pt idx="2341">516</cx:pt>
          <cx:pt idx="2342">516</cx:pt>
          <cx:pt idx="2343">516</cx:pt>
          <cx:pt idx="2344">516</cx:pt>
          <cx:pt idx="2345">515</cx:pt>
          <cx:pt idx="2346">515</cx:pt>
          <cx:pt idx="2347">515</cx:pt>
          <cx:pt idx="2348">514</cx:pt>
          <cx:pt idx="2349">514</cx:pt>
          <cx:pt idx="2350">514</cx:pt>
          <cx:pt idx="2351">514</cx:pt>
          <cx:pt idx="2352">514</cx:pt>
          <cx:pt idx="2353">514</cx:pt>
          <cx:pt idx="2354">514</cx:pt>
          <cx:pt idx="2355">514</cx:pt>
          <cx:pt idx="2356">514</cx:pt>
          <cx:pt idx="2357">514</cx:pt>
          <cx:pt idx="2358">514</cx:pt>
          <cx:pt idx="2359">514</cx:pt>
          <cx:pt idx="2360">514</cx:pt>
          <cx:pt idx="2361">514</cx:pt>
          <cx:pt idx="2362">513</cx:pt>
          <cx:pt idx="2363">513</cx:pt>
          <cx:pt idx="2364">513</cx:pt>
          <cx:pt idx="2365">513</cx:pt>
          <cx:pt idx="2366">513</cx:pt>
          <cx:pt idx="2367">513</cx:pt>
          <cx:pt idx="2368">513</cx:pt>
          <cx:pt idx="2369">513</cx:pt>
          <cx:pt idx="2370">513</cx:pt>
          <cx:pt idx="2371">513</cx:pt>
          <cx:pt idx="2372">513</cx:pt>
          <cx:pt idx="2373">512</cx:pt>
          <cx:pt idx="2374">512</cx:pt>
          <cx:pt idx="2375">512</cx:pt>
          <cx:pt idx="2376">512</cx:pt>
          <cx:pt idx="2377">512</cx:pt>
          <cx:pt idx="2378">512</cx:pt>
          <cx:pt idx="2379">512</cx:pt>
          <cx:pt idx="2380">512</cx:pt>
          <cx:pt idx="2381">512</cx:pt>
          <cx:pt idx="2382">512</cx:pt>
          <cx:pt idx="2383">512</cx:pt>
          <cx:pt idx="2384">512</cx:pt>
          <cx:pt idx="2385">511</cx:pt>
          <cx:pt idx="2386">511</cx:pt>
          <cx:pt idx="2387">511</cx:pt>
          <cx:pt idx="2388">511</cx:pt>
          <cx:pt idx="2389">511</cx:pt>
          <cx:pt idx="2390">511</cx:pt>
          <cx:pt idx="2391">511</cx:pt>
          <cx:pt idx="2392">511</cx:pt>
          <cx:pt idx="2393">510</cx:pt>
          <cx:pt idx="2394">510</cx:pt>
          <cx:pt idx="2395">510</cx:pt>
          <cx:pt idx="2396">510</cx:pt>
          <cx:pt idx="2397">510</cx:pt>
          <cx:pt idx="2398">510</cx:pt>
          <cx:pt idx="2399">510</cx:pt>
          <cx:pt idx="2400">510</cx:pt>
          <cx:pt idx="2401">510</cx:pt>
          <cx:pt idx="2402">510</cx:pt>
          <cx:pt idx="2403">510</cx:pt>
          <cx:pt idx="2404">510</cx:pt>
          <cx:pt idx="2405">509</cx:pt>
          <cx:pt idx="2406">509</cx:pt>
          <cx:pt idx="2407">509</cx:pt>
          <cx:pt idx="2408">509</cx:pt>
          <cx:pt idx="2409">509</cx:pt>
          <cx:pt idx="2410">509</cx:pt>
          <cx:pt idx="2411">509</cx:pt>
          <cx:pt idx="2412">509</cx:pt>
          <cx:pt idx="2413">509</cx:pt>
          <cx:pt idx="2414">509</cx:pt>
          <cx:pt idx="2415">509</cx:pt>
          <cx:pt idx="2416">508</cx:pt>
          <cx:pt idx="2417">508</cx:pt>
          <cx:pt idx="2418">508</cx:pt>
          <cx:pt idx="2419">508</cx:pt>
          <cx:pt idx="2420">508</cx:pt>
          <cx:pt idx="2421">508</cx:pt>
          <cx:pt idx="2422">508</cx:pt>
          <cx:pt idx="2423">508</cx:pt>
          <cx:pt idx="2424">508</cx:pt>
          <cx:pt idx="2425">508</cx:pt>
          <cx:pt idx="2426">508</cx:pt>
          <cx:pt idx="2427">508</cx:pt>
          <cx:pt idx="2428">508</cx:pt>
          <cx:pt idx="2429">508</cx:pt>
          <cx:pt idx="2430">507</cx:pt>
          <cx:pt idx="2431">507</cx:pt>
          <cx:pt idx="2432">507</cx:pt>
          <cx:pt idx="2433">507</cx:pt>
          <cx:pt idx="2434">507</cx:pt>
          <cx:pt idx="2435">507</cx:pt>
          <cx:pt idx="2436">507</cx:pt>
          <cx:pt idx="2437">507</cx:pt>
          <cx:pt idx="2438">507</cx:pt>
          <cx:pt idx="2439">507</cx:pt>
          <cx:pt idx="2440">506</cx:pt>
          <cx:pt idx="2441">506</cx:pt>
          <cx:pt idx="2442">506</cx:pt>
          <cx:pt idx="2443">506</cx:pt>
          <cx:pt idx="2444">506</cx:pt>
          <cx:pt idx="2445">506</cx:pt>
          <cx:pt idx="2446">506</cx:pt>
          <cx:pt idx="2447">506</cx:pt>
          <cx:pt idx="2448">506</cx:pt>
          <cx:pt idx="2449">506</cx:pt>
          <cx:pt idx="2450">506</cx:pt>
          <cx:pt idx="2451">506</cx:pt>
          <cx:pt idx="2452">505</cx:pt>
          <cx:pt idx="2453">505</cx:pt>
          <cx:pt idx="2454">505</cx:pt>
          <cx:pt idx="2455">505</cx:pt>
          <cx:pt idx="2456">505</cx:pt>
          <cx:pt idx="2457">505</cx:pt>
          <cx:pt idx="2458">505</cx:pt>
          <cx:pt idx="2459">504</cx:pt>
          <cx:pt idx="2460">504</cx:pt>
          <cx:pt idx="2461">504</cx:pt>
          <cx:pt idx="2462">504</cx:pt>
          <cx:pt idx="2463">504</cx:pt>
          <cx:pt idx="2464">504</cx:pt>
          <cx:pt idx="2465">504</cx:pt>
          <cx:pt idx="2466">504</cx:pt>
          <cx:pt idx="2467">504</cx:pt>
          <cx:pt idx="2468">504</cx:pt>
          <cx:pt idx="2469">504</cx:pt>
          <cx:pt idx="2470">504</cx:pt>
          <cx:pt idx="2471">503</cx:pt>
          <cx:pt idx="2472">503</cx:pt>
          <cx:pt idx="2473">503</cx:pt>
          <cx:pt idx="2474">503</cx:pt>
          <cx:pt idx="2475">503</cx:pt>
          <cx:pt idx="2476">503</cx:pt>
          <cx:pt idx="2477">503</cx:pt>
          <cx:pt idx="2478">503</cx:pt>
          <cx:pt idx="2479">502</cx:pt>
          <cx:pt idx="2480">502</cx:pt>
          <cx:pt idx="2481">502</cx:pt>
          <cx:pt idx="2482">502</cx:pt>
          <cx:pt idx="2483">502</cx:pt>
          <cx:pt idx="2484">502</cx:pt>
          <cx:pt idx="2485">502</cx:pt>
          <cx:pt idx="2486">502</cx:pt>
          <cx:pt idx="2487">502</cx:pt>
          <cx:pt idx="2488">502</cx:pt>
          <cx:pt idx="2489">502</cx:pt>
          <cx:pt idx="2490">502</cx:pt>
          <cx:pt idx="2491">502</cx:pt>
          <cx:pt idx="2492">502</cx:pt>
          <cx:pt idx="2493">501</cx:pt>
          <cx:pt idx="2494">501</cx:pt>
          <cx:pt idx="2495">501</cx:pt>
          <cx:pt idx="2496">501</cx:pt>
          <cx:pt idx="2497">501</cx:pt>
          <cx:pt idx="2498">501</cx:pt>
          <cx:pt idx="2499">501</cx:pt>
          <cx:pt idx="2500">501</cx:pt>
          <cx:pt idx="2501">501</cx:pt>
          <cx:pt idx="2502">501</cx:pt>
          <cx:pt idx="2503">501</cx:pt>
          <cx:pt idx="2504">501</cx:pt>
          <cx:pt idx="2505">500</cx:pt>
          <cx:pt idx="2506">500</cx:pt>
          <cx:pt idx="2507">500</cx:pt>
          <cx:pt idx="2508">500</cx:pt>
          <cx:pt idx="2509">500</cx:pt>
          <cx:pt idx="2510">500</cx:pt>
          <cx:pt idx="2511">500</cx:pt>
          <cx:pt idx="2512">500</cx:pt>
          <cx:pt idx="2513">500</cx:pt>
          <cx:pt idx="2514">500</cx:pt>
          <cx:pt idx="2515">500</cx:pt>
          <cx:pt idx="2516">500</cx:pt>
          <cx:pt idx="2517">500</cx:pt>
          <cx:pt idx="2518">499</cx:pt>
          <cx:pt idx="2519">499</cx:pt>
          <cx:pt idx="2520">499</cx:pt>
          <cx:pt idx="2521">499</cx:pt>
          <cx:pt idx="2522">499</cx:pt>
          <cx:pt idx="2523">499</cx:pt>
          <cx:pt idx="2524">499</cx:pt>
          <cx:pt idx="2525">499</cx:pt>
          <cx:pt idx="2526">499</cx:pt>
          <cx:pt idx="2527">498</cx:pt>
          <cx:pt idx="2528">498</cx:pt>
          <cx:pt idx="2529">498</cx:pt>
          <cx:pt idx="2530">498</cx:pt>
          <cx:pt idx="2531">498</cx:pt>
          <cx:pt idx="2532">498</cx:pt>
          <cx:pt idx="2533">498</cx:pt>
          <cx:pt idx="2534">498</cx:pt>
          <cx:pt idx="2535">498</cx:pt>
          <cx:pt idx="2536">498</cx:pt>
          <cx:pt idx="2537">497</cx:pt>
          <cx:pt idx="2538">497</cx:pt>
          <cx:pt idx="2539">497</cx:pt>
          <cx:pt idx="2540">497</cx:pt>
          <cx:pt idx="2541">497</cx:pt>
          <cx:pt idx="2542">497</cx:pt>
          <cx:pt idx="2543">497</cx:pt>
          <cx:pt idx="2544">497</cx:pt>
          <cx:pt idx="2545">497</cx:pt>
          <cx:pt idx="2546">497</cx:pt>
          <cx:pt idx="2547">497</cx:pt>
          <cx:pt idx="2548">496</cx:pt>
          <cx:pt idx="2549">496</cx:pt>
          <cx:pt idx="2550">496</cx:pt>
          <cx:pt idx="2551">496</cx:pt>
          <cx:pt idx="2552">496</cx:pt>
          <cx:pt idx="2553">496</cx:pt>
          <cx:pt idx="2554">496</cx:pt>
          <cx:pt idx="2555">496</cx:pt>
          <cx:pt idx="2556">495</cx:pt>
          <cx:pt idx="2557">495</cx:pt>
          <cx:pt idx="2558">495</cx:pt>
          <cx:pt idx="2559">495</cx:pt>
          <cx:pt idx="2560">495</cx:pt>
          <cx:pt idx="2561">494</cx:pt>
          <cx:pt idx="2562">494</cx:pt>
          <cx:pt idx="2563">494</cx:pt>
          <cx:pt idx="2564">494</cx:pt>
          <cx:pt idx="2565">494</cx:pt>
          <cx:pt idx="2566">494</cx:pt>
          <cx:pt idx="2567">494</cx:pt>
          <cx:pt idx="2568">494</cx:pt>
          <cx:pt idx="2569">494</cx:pt>
          <cx:pt idx="2570">494</cx:pt>
          <cx:pt idx="2571">494</cx:pt>
          <cx:pt idx="2572">494</cx:pt>
          <cx:pt idx="2573">493</cx:pt>
          <cx:pt idx="2574">493</cx:pt>
          <cx:pt idx="2575">493</cx:pt>
          <cx:pt idx="2576">493</cx:pt>
          <cx:pt idx="2577">493</cx:pt>
          <cx:pt idx="2578">493</cx:pt>
          <cx:pt idx="2579">493</cx:pt>
          <cx:pt idx="2580">492</cx:pt>
          <cx:pt idx="2581">492</cx:pt>
          <cx:pt idx="2582">492</cx:pt>
          <cx:pt idx="2583">492</cx:pt>
          <cx:pt idx="2584">492</cx:pt>
          <cx:pt idx="2585">492</cx:pt>
          <cx:pt idx="2586">492</cx:pt>
          <cx:pt idx="2587">492</cx:pt>
          <cx:pt idx="2588">491</cx:pt>
          <cx:pt idx="2589">491</cx:pt>
          <cx:pt idx="2590">491</cx:pt>
          <cx:pt idx="2591">491</cx:pt>
          <cx:pt idx="2592">491</cx:pt>
          <cx:pt idx="2593">491</cx:pt>
          <cx:pt idx="2594">491</cx:pt>
          <cx:pt idx="2595">491</cx:pt>
          <cx:pt idx="2596">491</cx:pt>
          <cx:pt idx="2597">491</cx:pt>
          <cx:pt idx="2598">491</cx:pt>
          <cx:pt idx="2599">491</cx:pt>
          <cx:pt idx="2600">490</cx:pt>
          <cx:pt idx="2601">490</cx:pt>
          <cx:pt idx="2602">490</cx:pt>
          <cx:pt idx="2603">490</cx:pt>
          <cx:pt idx="2604">490</cx:pt>
          <cx:pt idx="2605">490</cx:pt>
          <cx:pt idx="2606">490</cx:pt>
          <cx:pt idx="2607">490</cx:pt>
          <cx:pt idx="2608">490</cx:pt>
          <cx:pt idx="2609">490</cx:pt>
          <cx:pt idx="2610">490</cx:pt>
          <cx:pt idx="2611">490</cx:pt>
          <cx:pt idx="2612">489</cx:pt>
          <cx:pt idx="2613">489</cx:pt>
          <cx:pt idx="2614">489</cx:pt>
          <cx:pt idx="2615">489</cx:pt>
          <cx:pt idx="2616">489</cx:pt>
          <cx:pt idx="2617">489</cx:pt>
          <cx:pt idx="2618">489</cx:pt>
          <cx:pt idx="2619">489</cx:pt>
          <cx:pt idx="2620">489</cx:pt>
          <cx:pt idx="2621">488</cx:pt>
          <cx:pt idx="2622">488</cx:pt>
          <cx:pt idx="2623">488</cx:pt>
          <cx:pt idx="2624">488</cx:pt>
          <cx:pt idx="2625">488</cx:pt>
          <cx:pt idx="2626">488</cx:pt>
          <cx:pt idx="2627">488</cx:pt>
          <cx:pt idx="2628">488</cx:pt>
          <cx:pt idx="2629">488</cx:pt>
          <cx:pt idx="2630">488</cx:pt>
          <cx:pt idx="2631">487</cx:pt>
          <cx:pt idx="2632">487</cx:pt>
          <cx:pt idx="2633">487</cx:pt>
          <cx:pt idx="2634">487</cx:pt>
          <cx:pt idx="2635">487</cx:pt>
          <cx:pt idx="2636">487</cx:pt>
          <cx:pt idx="2637">487</cx:pt>
          <cx:pt idx="2638">487</cx:pt>
          <cx:pt idx="2639">486</cx:pt>
          <cx:pt idx="2640">486</cx:pt>
          <cx:pt idx="2641">486</cx:pt>
          <cx:pt idx="2642">486</cx:pt>
          <cx:pt idx="2643">486</cx:pt>
          <cx:pt idx="2644">486</cx:pt>
          <cx:pt idx="2645">486</cx:pt>
          <cx:pt idx="2646">486</cx:pt>
          <cx:pt idx="2647">486</cx:pt>
          <cx:pt idx="2648">485</cx:pt>
          <cx:pt idx="2649">485</cx:pt>
          <cx:pt idx="2650">485</cx:pt>
          <cx:pt idx="2651">485</cx:pt>
          <cx:pt idx="2652">485</cx:pt>
          <cx:pt idx="2653">485</cx:pt>
          <cx:pt idx="2654">485</cx:pt>
          <cx:pt idx="2655">485</cx:pt>
          <cx:pt idx="2656">485</cx:pt>
          <cx:pt idx="2657">485</cx:pt>
          <cx:pt idx="2658">485</cx:pt>
          <cx:pt idx="2659">485</cx:pt>
          <cx:pt idx="2660">485</cx:pt>
          <cx:pt idx="2661">485</cx:pt>
          <cx:pt idx="2662">484</cx:pt>
          <cx:pt idx="2663">484</cx:pt>
          <cx:pt idx="2664">484</cx:pt>
          <cx:pt idx="2665">484</cx:pt>
          <cx:pt idx="2666">484</cx:pt>
          <cx:pt idx="2667">484</cx:pt>
          <cx:pt idx="2668">484</cx:pt>
          <cx:pt idx="2669">484</cx:pt>
          <cx:pt idx="2670">484</cx:pt>
          <cx:pt idx="2671">484</cx:pt>
          <cx:pt idx="2672">484</cx:pt>
          <cx:pt idx="2673">484</cx:pt>
          <cx:pt idx="2674">484</cx:pt>
          <cx:pt idx="2675">484</cx:pt>
          <cx:pt idx="2676">484</cx:pt>
          <cx:pt idx="2677">484</cx:pt>
          <cx:pt idx="2678">483</cx:pt>
          <cx:pt idx="2679">483</cx:pt>
          <cx:pt idx="2680">483</cx:pt>
          <cx:pt idx="2681">483</cx:pt>
          <cx:pt idx="2682">483</cx:pt>
          <cx:pt idx="2683">483</cx:pt>
          <cx:pt idx="2684">483</cx:pt>
          <cx:pt idx="2685">483</cx:pt>
          <cx:pt idx="2686">483</cx:pt>
          <cx:pt idx="2687">483</cx:pt>
          <cx:pt idx="2688">483</cx:pt>
          <cx:pt idx="2689">483</cx:pt>
          <cx:pt idx="2690">483</cx:pt>
          <cx:pt idx="2691">483</cx:pt>
          <cx:pt idx="2692">482</cx:pt>
          <cx:pt idx="2693">482</cx:pt>
          <cx:pt idx="2694">482</cx:pt>
          <cx:pt idx="2695">482</cx:pt>
          <cx:pt idx="2696">482</cx:pt>
          <cx:pt idx="2697">482</cx:pt>
          <cx:pt idx="2698">482</cx:pt>
          <cx:pt idx="2699">481</cx:pt>
          <cx:pt idx="2700">481</cx:pt>
          <cx:pt idx="2701">481</cx:pt>
          <cx:pt idx="2702">481</cx:pt>
          <cx:pt idx="2703">481</cx:pt>
          <cx:pt idx="2704">481</cx:pt>
          <cx:pt idx="2705">481</cx:pt>
          <cx:pt idx="2706">481</cx:pt>
          <cx:pt idx="2707">481</cx:pt>
          <cx:pt idx="2708">481</cx:pt>
          <cx:pt idx="2709">480</cx:pt>
          <cx:pt idx="2710">480</cx:pt>
          <cx:pt idx="2711">480</cx:pt>
          <cx:pt idx="2712">480</cx:pt>
          <cx:pt idx="2713">480</cx:pt>
          <cx:pt idx="2714">480</cx:pt>
          <cx:pt idx="2715">480</cx:pt>
          <cx:pt idx="2716">480</cx:pt>
          <cx:pt idx="2717">480</cx:pt>
          <cx:pt idx="2718">480</cx:pt>
          <cx:pt idx="2719">480</cx:pt>
          <cx:pt idx="2720">480</cx:pt>
          <cx:pt idx="2721">479</cx:pt>
          <cx:pt idx="2722">479</cx:pt>
          <cx:pt idx="2723">479</cx:pt>
          <cx:pt idx="2724">479</cx:pt>
          <cx:pt idx="2725">479</cx:pt>
          <cx:pt idx="2726">479</cx:pt>
          <cx:pt idx="2727">479</cx:pt>
          <cx:pt idx="2728">478</cx:pt>
          <cx:pt idx="2729">478</cx:pt>
          <cx:pt idx="2730">478</cx:pt>
          <cx:pt idx="2731">478</cx:pt>
          <cx:pt idx="2732">478</cx:pt>
          <cx:pt idx="2733">478</cx:pt>
          <cx:pt idx="2734">478</cx:pt>
          <cx:pt idx="2735">478</cx:pt>
          <cx:pt idx="2736">478</cx:pt>
          <cx:pt idx="2737">478</cx:pt>
          <cx:pt idx="2738">478</cx:pt>
          <cx:pt idx="2739">478</cx:pt>
          <cx:pt idx="2740">478</cx:pt>
          <cx:pt idx="2741">478</cx:pt>
          <cx:pt idx="2742">477</cx:pt>
          <cx:pt idx="2743">477</cx:pt>
          <cx:pt idx="2744">477</cx:pt>
          <cx:pt idx="2745">477</cx:pt>
          <cx:pt idx="2746">477</cx:pt>
          <cx:pt idx="2747">477</cx:pt>
          <cx:pt idx="2748">477</cx:pt>
          <cx:pt idx="2749">476</cx:pt>
          <cx:pt idx="2750">476</cx:pt>
          <cx:pt idx="2751">476</cx:pt>
          <cx:pt idx="2752">476</cx:pt>
          <cx:pt idx="2753">476</cx:pt>
          <cx:pt idx="2754">476</cx:pt>
          <cx:pt idx="2755">475</cx:pt>
          <cx:pt idx="2756">475</cx:pt>
          <cx:pt idx="2757">475</cx:pt>
          <cx:pt idx="2758">475</cx:pt>
          <cx:pt idx="2759">475</cx:pt>
          <cx:pt idx="2760">475</cx:pt>
          <cx:pt idx="2761">475</cx:pt>
          <cx:pt idx="2762">475</cx:pt>
          <cx:pt idx="2763">475</cx:pt>
          <cx:pt idx="2764">475</cx:pt>
          <cx:pt idx="2765">475</cx:pt>
          <cx:pt idx="2766">475</cx:pt>
          <cx:pt idx="2767">474</cx:pt>
          <cx:pt idx="2768">474</cx:pt>
          <cx:pt idx="2769">474</cx:pt>
          <cx:pt idx="2770">474</cx:pt>
          <cx:pt idx="2771">474</cx:pt>
          <cx:pt idx="2772">474</cx:pt>
          <cx:pt idx="2773">474</cx:pt>
          <cx:pt idx="2774">474</cx:pt>
          <cx:pt idx="2775">474</cx:pt>
          <cx:pt idx="2776">474</cx:pt>
          <cx:pt idx="2777">474</cx:pt>
          <cx:pt idx="2778">474</cx:pt>
          <cx:pt idx="2779">474</cx:pt>
          <cx:pt idx="2780">474</cx:pt>
          <cx:pt idx="2781">474</cx:pt>
          <cx:pt idx="2782">473</cx:pt>
          <cx:pt idx="2783">473</cx:pt>
          <cx:pt idx="2784">473</cx:pt>
          <cx:pt idx="2785">473</cx:pt>
          <cx:pt idx="2786">473</cx:pt>
          <cx:pt idx="2787">473</cx:pt>
          <cx:pt idx="2788">473</cx:pt>
          <cx:pt idx="2789">473</cx:pt>
          <cx:pt idx="2790">473</cx:pt>
          <cx:pt idx="2791">473</cx:pt>
          <cx:pt idx="2792">473</cx:pt>
          <cx:pt idx="2793">473</cx:pt>
          <cx:pt idx="2794">473</cx:pt>
          <cx:pt idx="2795">473</cx:pt>
          <cx:pt idx="2796">472</cx:pt>
          <cx:pt idx="2797">472</cx:pt>
          <cx:pt idx="2798">472</cx:pt>
          <cx:pt idx="2799">472</cx:pt>
          <cx:pt idx="2800">472</cx:pt>
          <cx:pt idx="2801">472</cx:pt>
          <cx:pt idx="2802">472</cx:pt>
          <cx:pt idx="2803">472</cx:pt>
          <cx:pt idx="2804">472</cx:pt>
          <cx:pt idx="2805">472</cx:pt>
          <cx:pt idx="2806">471</cx:pt>
          <cx:pt idx="2807">471</cx:pt>
          <cx:pt idx="2808">471</cx:pt>
          <cx:pt idx="2809">471</cx:pt>
          <cx:pt idx="2810">471</cx:pt>
          <cx:pt idx="2811">471</cx:pt>
          <cx:pt idx="2812">471</cx:pt>
          <cx:pt idx="2813">470</cx:pt>
          <cx:pt idx="2814">470</cx:pt>
          <cx:pt idx="2815">470</cx:pt>
          <cx:pt idx="2816">470</cx:pt>
          <cx:pt idx="2817">470</cx:pt>
          <cx:pt idx="2818">470</cx:pt>
          <cx:pt idx="2819">470</cx:pt>
          <cx:pt idx="2820">470</cx:pt>
          <cx:pt idx="2821">470</cx:pt>
          <cx:pt idx="2822">470</cx:pt>
          <cx:pt idx="2823">470</cx:pt>
          <cx:pt idx="2824">470</cx:pt>
          <cx:pt idx="2825">469</cx:pt>
          <cx:pt idx="2826">469</cx:pt>
          <cx:pt idx="2827">469</cx:pt>
          <cx:pt idx="2828">469</cx:pt>
          <cx:pt idx="2829">469</cx:pt>
          <cx:pt idx="2830">469</cx:pt>
          <cx:pt idx="2831">469</cx:pt>
          <cx:pt idx="2832">469</cx:pt>
          <cx:pt idx="2833">469</cx:pt>
          <cx:pt idx="2834">469</cx:pt>
          <cx:pt idx="2835">469</cx:pt>
          <cx:pt idx="2836">468</cx:pt>
          <cx:pt idx="2837">468</cx:pt>
          <cx:pt idx="2838">468</cx:pt>
          <cx:pt idx="2839">468</cx:pt>
          <cx:pt idx="2840">468</cx:pt>
          <cx:pt idx="2841">468</cx:pt>
          <cx:pt idx="2842">468</cx:pt>
          <cx:pt idx="2843">468</cx:pt>
          <cx:pt idx="2844">468</cx:pt>
          <cx:pt idx="2845">468</cx:pt>
          <cx:pt idx="2846">468</cx:pt>
          <cx:pt idx="2847">467</cx:pt>
          <cx:pt idx="2848">467</cx:pt>
          <cx:pt idx="2849">467</cx:pt>
          <cx:pt idx="2850">467</cx:pt>
          <cx:pt idx="2851">467</cx:pt>
          <cx:pt idx="2852">466</cx:pt>
          <cx:pt idx="2853">466</cx:pt>
          <cx:pt idx="2854">466</cx:pt>
          <cx:pt idx="2855">466</cx:pt>
          <cx:pt idx="2856">466</cx:pt>
          <cx:pt idx="2857">466</cx:pt>
          <cx:pt idx="2858">465</cx:pt>
          <cx:pt idx="2859">465</cx:pt>
          <cx:pt idx="2860">465</cx:pt>
          <cx:pt idx="2861">465</cx:pt>
          <cx:pt idx="2862">465</cx:pt>
          <cx:pt idx="2863">465</cx:pt>
          <cx:pt idx="2864">465</cx:pt>
          <cx:pt idx="2865">465</cx:pt>
          <cx:pt idx="2866">465</cx:pt>
          <cx:pt idx="2867">465</cx:pt>
          <cx:pt idx="2868">465</cx:pt>
          <cx:pt idx="2869">465</cx:pt>
          <cx:pt idx="2870">465</cx:pt>
          <cx:pt idx="2871">465</cx:pt>
          <cx:pt idx="2872">464</cx:pt>
          <cx:pt idx="2873">464</cx:pt>
          <cx:pt idx="2874">464</cx:pt>
          <cx:pt idx="2875">464</cx:pt>
          <cx:pt idx="2876">464</cx:pt>
          <cx:pt idx="2877">464</cx:pt>
          <cx:pt idx="2878">464</cx:pt>
          <cx:pt idx="2879">463</cx:pt>
          <cx:pt idx="2880">463</cx:pt>
          <cx:pt idx="2881">463</cx:pt>
          <cx:pt idx="2882">463</cx:pt>
          <cx:pt idx="2883">463</cx:pt>
          <cx:pt idx="2884">463</cx:pt>
          <cx:pt idx="2885">463</cx:pt>
          <cx:pt idx="2886">463</cx:pt>
          <cx:pt idx="2887">463</cx:pt>
          <cx:pt idx="2888">463</cx:pt>
          <cx:pt idx="2889">463</cx:pt>
          <cx:pt idx="2890">463</cx:pt>
          <cx:pt idx="2891">463</cx:pt>
          <cx:pt idx="2892">463</cx:pt>
          <cx:pt idx="2893">463</cx:pt>
          <cx:pt idx="2894">462</cx:pt>
          <cx:pt idx="2895">462</cx:pt>
          <cx:pt idx="2896">462</cx:pt>
          <cx:pt idx="2897">462</cx:pt>
          <cx:pt idx="2898">462</cx:pt>
          <cx:pt idx="2899">462</cx:pt>
          <cx:pt idx="2900">461</cx:pt>
          <cx:pt idx="2901">461</cx:pt>
          <cx:pt idx="2902">461</cx:pt>
          <cx:pt idx="2903">461</cx:pt>
          <cx:pt idx="2904">461</cx:pt>
          <cx:pt idx="2905">461</cx:pt>
          <cx:pt idx="2906">460</cx:pt>
          <cx:pt idx="2907">460</cx:pt>
          <cx:pt idx="2908">460</cx:pt>
          <cx:pt idx="2909">460</cx:pt>
          <cx:pt idx="2910">460</cx:pt>
          <cx:pt idx="2911">460</cx:pt>
          <cx:pt idx="2912">459</cx:pt>
          <cx:pt idx="2913">459</cx:pt>
          <cx:pt idx="2914">459</cx:pt>
          <cx:pt idx="2915">459</cx:pt>
          <cx:pt idx="2916">459</cx:pt>
          <cx:pt idx="2917">459</cx:pt>
          <cx:pt idx="2918">459</cx:pt>
          <cx:pt idx="2919">458</cx:pt>
          <cx:pt idx="2920">458</cx:pt>
          <cx:pt idx="2921">458</cx:pt>
          <cx:pt idx="2922">458</cx:pt>
          <cx:pt idx="2923">458</cx:pt>
          <cx:pt idx="2924">458</cx:pt>
          <cx:pt idx="2925">458</cx:pt>
          <cx:pt idx="2926">458</cx:pt>
          <cx:pt idx="2927">458</cx:pt>
          <cx:pt idx="2928">458</cx:pt>
          <cx:pt idx="2929">458</cx:pt>
          <cx:pt idx="2930">458</cx:pt>
          <cx:pt idx="2931">457</cx:pt>
          <cx:pt idx="2932">457</cx:pt>
          <cx:pt idx="2933">457</cx:pt>
          <cx:pt idx="2934">457</cx:pt>
          <cx:pt idx="2935">457</cx:pt>
          <cx:pt idx="2936">457</cx:pt>
          <cx:pt idx="2937">457</cx:pt>
          <cx:pt idx="2938">457</cx:pt>
          <cx:pt idx="2939">457</cx:pt>
          <cx:pt idx="2940">457</cx:pt>
          <cx:pt idx="2941">457</cx:pt>
          <cx:pt idx="2942">457</cx:pt>
          <cx:pt idx="2943">457</cx:pt>
          <cx:pt idx="2944">456</cx:pt>
          <cx:pt idx="2945">456</cx:pt>
          <cx:pt idx="2946">456</cx:pt>
          <cx:pt idx="2947">456</cx:pt>
          <cx:pt idx="2948">456</cx:pt>
          <cx:pt idx="2949">456</cx:pt>
          <cx:pt idx="2950">456</cx:pt>
          <cx:pt idx="2951">456</cx:pt>
          <cx:pt idx="2952">456</cx:pt>
          <cx:pt idx="2953">456</cx:pt>
          <cx:pt idx="2954">456</cx:pt>
          <cx:pt idx="2955">455</cx:pt>
          <cx:pt idx="2956">455</cx:pt>
          <cx:pt idx="2957">455</cx:pt>
          <cx:pt idx="2958">455</cx:pt>
          <cx:pt idx="2959">455</cx:pt>
          <cx:pt idx="2960">455</cx:pt>
          <cx:pt idx="2961">455</cx:pt>
          <cx:pt idx="2962">455</cx:pt>
          <cx:pt idx="2963">455</cx:pt>
          <cx:pt idx="2964">455</cx:pt>
          <cx:pt idx="2965">454</cx:pt>
          <cx:pt idx="2966">454</cx:pt>
          <cx:pt idx="2967">454</cx:pt>
          <cx:pt idx="2968">454</cx:pt>
          <cx:pt idx="2969">454</cx:pt>
          <cx:pt idx="2970">454</cx:pt>
          <cx:pt idx="2971">454</cx:pt>
          <cx:pt idx="2972">453</cx:pt>
          <cx:pt idx="2973">453</cx:pt>
          <cx:pt idx="2974">453</cx:pt>
          <cx:pt idx="2975">453</cx:pt>
          <cx:pt idx="2976">453</cx:pt>
          <cx:pt idx="2977">453</cx:pt>
          <cx:pt idx="2978">452</cx:pt>
          <cx:pt idx="2979">452</cx:pt>
          <cx:pt idx="2980">452</cx:pt>
          <cx:pt idx="2981">452</cx:pt>
          <cx:pt idx="2982">452</cx:pt>
          <cx:pt idx="2983">452</cx:pt>
          <cx:pt idx="2984">452</cx:pt>
          <cx:pt idx="2985">452</cx:pt>
          <cx:pt idx="2986">452</cx:pt>
          <cx:pt idx="2987">452</cx:pt>
          <cx:pt idx="2988">452</cx:pt>
          <cx:pt idx="2989">451</cx:pt>
          <cx:pt idx="2990">451</cx:pt>
          <cx:pt idx="2991">451</cx:pt>
          <cx:pt idx="2992">451</cx:pt>
          <cx:pt idx="2993">451</cx:pt>
          <cx:pt idx="2994">451</cx:pt>
          <cx:pt idx="2995">451</cx:pt>
          <cx:pt idx="2996">451</cx:pt>
          <cx:pt idx="2997">451</cx:pt>
          <cx:pt idx="2998">451</cx:pt>
          <cx:pt idx="2999">451</cx:pt>
          <cx:pt idx="3000">451</cx:pt>
          <cx:pt idx="3001">450</cx:pt>
          <cx:pt idx="3002">450</cx:pt>
          <cx:pt idx="3003">450</cx:pt>
          <cx:pt idx="3004">450</cx:pt>
          <cx:pt idx="3005">450</cx:pt>
          <cx:pt idx="3006">450</cx:pt>
          <cx:pt idx="3007">450</cx:pt>
          <cx:pt idx="3008">449</cx:pt>
          <cx:pt idx="3009">449</cx:pt>
          <cx:pt idx="3010">449</cx:pt>
          <cx:pt idx="3011">449</cx:pt>
          <cx:pt idx="3012">449</cx:pt>
          <cx:pt idx="3013">449</cx:pt>
          <cx:pt idx="3014">449</cx:pt>
          <cx:pt idx="3015">449</cx:pt>
          <cx:pt idx="3016">449</cx:pt>
          <cx:pt idx="3017">449</cx:pt>
          <cx:pt idx="3018">449</cx:pt>
          <cx:pt idx="3019">449</cx:pt>
          <cx:pt idx="3020">448</cx:pt>
          <cx:pt idx="3021">448</cx:pt>
          <cx:pt idx="3022">448</cx:pt>
          <cx:pt idx="3023">448</cx:pt>
          <cx:pt idx="3024">448</cx:pt>
          <cx:pt idx="3025">448</cx:pt>
          <cx:pt idx="3026">448</cx:pt>
          <cx:pt idx="3027">448</cx:pt>
          <cx:pt idx="3028">448</cx:pt>
          <cx:pt idx="3029">448</cx:pt>
          <cx:pt idx="3030">448</cx:pt>
          <cx:pt idx="3031">448</cx:pt>
          <cx:pt idx="3032">448</cx:pt>
          <cx:pt idx="3033">448</cx:pt>
          <cx:pt idx="3034">448</cx:pt>
          <cx:pt idx="3035">448</cx:pt>
          <cx:pt idx="3036">447</cx:pt>
          <cx:pt idx="3037">447</cx:pt>
          <cx:pt idx="3038">447</cx:pt>
          <cx:pt idx="3039">447</cx:pt>
          <cx:pt idx="3040">447</cx:pt>
          <cx:pt idx="3041">447</cx:pt>
          <cx:pt idx="3042">446</cx:pt>
          <cx:pt idx="3043">446</cx:pt>
          <cx:pt idx="3044">446</cx:pt>
          <cx:pt idx="3045">446</cx:pt>
          <cx:pt idx="3046">446</cx:pt>
          <cx:pt idx="3047">446</cx:pt>
          <cx:pt idx="3048">446</cx:pt>
          <cx:pt idx="3049">446</cx:pt>
          <cx:pt idx="3050">446</cx:pt>
          <cx:pt idx="3051">446</cx:pt>
          <cx:pt idx="3052">445</cx:pt>
          <cx:pt idx="3053">445</cx:pt>
          <cx:pt idx="3054">445</cx:pt>
          <cx:pt idx="3055">445</cx:pt>
          <cx:pt idx="3056">445</cx:pt>
          <cx:pt idx="3057">445</cx:pt>
          <cx:pt idx="3058">444</cx:pt>
          <cx:pt idx="3059">444</cx:pt>
          <cx:pt idx="3060">444</cx:pt>
          <cx:pt idx="3061">444</cx:pt>
          <cx:pt idx="3062">444</cx:pt>
          <cx:pt idx="3063">444</cx:pt>
          <cx:pt idx="3064">444</cx:pt>
          <cx:pt idx="3065">444</cx:pt>
          <cx:pt idx="3066">444</cx:pt>
          <cx:pt idx="3067">444</cx:pt>
          <cx:pt idx="3068">444</cx:pt>
          <cx:pt idx="3069">444</cx:pt>
          <cx:pt idx="3070">444</cx:pt>
          <cx:pt idx="3071">444</cx:pt>
          <cx:pt idx="3072">443</cx:pt>
          <cx:pt idx="3073">443</cx:pt>
          <cx:pt idx="3074">443</cx:pt>
          <cx:pt idx="3075">443</cx:pt>
          <cx:pt idx="3076">443</cx:pt>
          <cx:pt idx="3077">442</cx:pt>
          <cx:pt idx="3078">442</cx:pt>
          <cx:pt idx="3079">442</cx:pt>
          <cx:pt idx="3080">442</cx:pt>
          <cx:pt idx="3081">442</cx:pt>
          <cx:pt idx="3082">442</cx:pt>
          <cx:pt idx="3083">442</cx:pt>
          <cx:pt idx="3084">442</cx:pt>
          <cx:pt idx="3085">442</cx:pt>
          <cx:pt idx="3086">441</cx:pt>
          <cx:pt idx="3087">441</cx:pt>
          <cx:pt idx="3088">441</cx:pt>
          <cx:pt idx="3089">441</cx:pt>
          <cx:pt idx="3090">441</cx:pt>
          <cx:pt idx="3091">441</cx:pt>
          <cx:pt idx="3092">441</cx:pt>
          <cx:pt idx="3093">441</cx:pt>
          <cx:pt idx="3094">440</cx:pt>
          <cx:pt idx="3095">440</cx:pt>
          <cx:pt idx="3096">440</cx:pt>
          <cx:pt idx="3097">440</cx:pt>
          <cx:pt idx="3098">440</cx:pt>
          <cx:pt idx="3099">440</cx:pt>
          <cx:pt idx="3100">440</cx:pt>
          <cx:pt idx="3101">440</cx:pt>
          <cx:pt idx="3102">440</cx:pt>
          <cx:pt idx="3103">439</cx:pt>
          <cx:pt idx="3104">439</cx:pt>
          <cx:pt idx="3105">439</cx:pt>
          <cx:pt idx="3106">439</cx:pt>
          <cx:pt idx="3107">439</cx:pt>
          <cx:pt idx="3108">439</cx:pt>
          <cx:pt idx="3109">438</cx:pt>
          <cx:pt idx="3110">438</cx:pt>
          <cx:pt idx="3111">438</cx:pt>
          <cx:pt idx="3112">438</cx:pt>
          <cx:pt idx="3113">438</cx:pt>
          <cx:pt idx="3114">438</cx:pt>
          <cx:pt idx="3115">437</cx:pt>
          <cx:pt idx="3116">437</cx:pt>
          <cx:pt idx="3117">437</cx:pt>
          <cx:pt idx="3118">437</cx:pt>
          <cx:pt idx="3119">437</cx:pt>
          <cx:pt idx="3120">437</cx:pt>
          <cx:pt idx="3121">437</cx:pt>
          <cx:pt idx="3122">436</cx:pt>
          <cx:pt idx="3123">436</cx:pt>
          <cx:pt idx="3124">436</cx:pt>
          <cx:pt idx="3125">436</cx:pt>
          <cx:pt idx="3126">436</cx:pt>
          <cx:pt idx="3127">436</cx:pt>
          <cx:pt idx="3128">436</cx:pt>
          <cx:pt idx="3129">436</cx:pt>
          <cx:pt idx="3130">436</cx:pt>
          <cx:pt idx="3131">436</cx:pt>
          <cx:pt idx="3132">436</cx:pt>
          <cx:pt idx="3133">436</cx:pt>
          <cx:pt idx="3134">436</cx:pt>
          <cx:pt idx="3135">436</cx:pt>
          <cx:pt idx="3136">435</cx:pt>
          <cx:pt idx="3137">435</cx:pt>
          <cx:pt idx="3138">435</cx:pt>
          <cx:pt idx="3139">435</cx:pt>
          <cx:pt idx="3140">435</cx:pt>
          <cx:pt idx="3141">435</cx:pt>
          <cx:pt idx="3142">435</cx:pt>
          <cx:pt idx="3143">435</cx:pt>
          <cx:pt idx="3144">434</cx:pt>
          <cx:pt idx="3145">434</cx:pt>
          <cx:pt idx="3146">434</cx:pt>
          <cx:pt idx="3147">434</cx:pt>
          <cx:pt idx="3148">434</cx:pt>
          <cx:pt idx="3149">434</cx:pt>
          <cx:pt idx="3150">434</cx:pt>
          <cx:pt idx="3151">434</cx:pt>
          <cx:pt idx="3152">434</cx:pt>
          <cx:pt idx="3153">434</cx:pt>
          <cx:pt idx="3154">434</cx:pt>
          <cx:pt idx="3155">434</cx:pt>
          <cx:pt idx="3156">433</cx:pt>
          <cx:pt idx="3157">433</cx:pt>
          <cx:pt idx="3158">433</cx:pt>
          <cx:pt idx="3159">433</cx:pt>
          <cx:pt idx="3160">433</cx:pt>
          <cx:pt idx="3161">433</cx:pt>
          <cx:pt idx="3162">432</cx:pt>
          <cx:pt idx="3163">432</cx:pt>
          <cx:pt idx="3164">432</cx:pt>
          <cx:pt idx="3165">432</cx:pt>
          <cx:pt idx="3166">432</cx:pt>
          <cx:pt idx="3167">432</cx:pt>
          <cx:pt idx="3168">432</cx:pt>
          <cx:pt idx="3169">432</cx:pt>
          <cx:pt idx="3170">432</cx:pt>
          <cx:pt idx="3171">432</cx:pt>
          <cx:pt idx="3172">432</cx:pt>
          <cx:pt idx="3173">432</cx:pt>
          <cx:pt idx="3174">432</cx:pt>
          <cx:pt idx="3175">432</cx:pt>
          <cx:pt idx="3176">432</cx:pt>
          <cx:pt idx="3177">432</cx:pt>
          <cx:pt idx="3178">431</cx:pt>
          <cx:pt idx="3179">431</cx:pt>
          <cx:pt idx="3180">431</cx:pt>
          <cx:pt idx="3181">431</cx:pt>
          <cx:pt idx="3182">431</cx:pt>
          <cx:pt idx="3183">431</cx:pt>
          <cx:pt idx="3184">431</cx:pt>
          <cx:pt idx="3185">431</cx:pt>
          <cx:pt idx="3186">431</cx:pt>
          <cx:pt idx="3187">431</cx:pt>
          <cx:pt idx="3188">431</cx:pt>
          <cx:pt idx="3189">430</cx:pt>
          <cx:pt idx="3190">430</cx:pt>
          <cx:pt idx="3191">430</cx:pt>
          <cx:pt idx="3192">430</cx:pt>
          <cx:pt idx="3193">430</cx:pt>
          <cx:pt idx="3194">430</cx:pt>
          <cx:pt idx="3195">430</cx:pt>
          <cx:pt idx="3196">430</cx:pt>
          <cx:pt idx="3197">430</cx:pt>
          <cx:pt idx="3198">430</cx:pt>
          <cx:pt idx="3199">429</cx:pt>
          <cx:pt idx="3200">429</cx:pt>
          <cx:pt idx="3201">429</cx:pt>
          <cx:pt idx="3202">429</cx:pt>
          <cx:pt idx="3203">429</cx:pt>
          <cx:pt idx="3204">429</cx:pt>
          <cx:pt idx="3205">429</cx:pt>
          <cx:pt idx="3206">429</cx:pt>
          <cx:pt idx="3207">429</cx:pt>
          <cx:pt idx="3208">429</cx:pt>
          <cx:pt idx="3209">429</cx:pt>
          <cx:pt idx="3210">429</cx:pt>
          <cx:pt idx="3211">429</cx:pt>
          <cx:pt idx="3212">429</cx:pt>
          <cx:pt idx="3213">429</cx:pt>
          <cx:pt idx="3214">429</cx:pt>
          <cx:pt idx="3215">428</cx:pt>
          <cx:pt idx="3216">428</cx:pt>
          <cx:pt idx="3217">428</cx:pt>
          <cx:pt idx="3218">428</cx:pt>
          <cx:pt idx="3219">428</cx:pt>
          <cx:pt idx="3220">428</cx:pt>
          <cx:pt idx="3221">428</cx:pt>
          <cx:pt idx="3222">428</cx:pt>
          <cx:pt idx="3223">428</cx:pt>
          <cx:pt idx="3224">427</cx:pt>
          <cx:pt idx="3225">427</cx:pt>
          <cx:pt idx="3226">427</cx:pt>
          <cx:pt idx="3227">427</cx:pt>
          <cx:pt idx="3228">427</cx:pt>
          <cx:pt idx="3229">427</cx:pt>
          <cx:pt idx="3230">427</cx:pt>
          <cx:pt idx="3231">427</cx:pt>
          <cx:pt idx="3232">427</cx:pt>
          <cx:pt idx="3233">427</cx:pt>
          <cx:pt idx="3234">427</cx:pt>
          <cx:pt idx="3235">427</cx:pt>
          <cx:pt idx="3236">427</cx:pt>
          <cx:pt idx="3237">426</cx:pt>
          <cx:pt idx="3238">426</cx:pt>
          <cx:pt idx="3239">426</cx:pt>
          <cx:pt idx="3240">426</cx:pt>
          <cx:pt idx="3241">426</cx:pt>
          <cx:pt idx="3242">426</cx:pt>
          <cx:pt idx="3243">426</cx:pt>
          <cx:pt idx="3244">426</cx:pt>
          <cx:pt idx="3245">426</cx:pt>
          <cx:pt idx="3246">426</cx:pt>
          <cx:pt idx="3247">426</cx:pt>
          <cx:pt idx="3248">425</cx:pt>
          <cx:pt idx="3249">425</cx:pt>
          <cx:pt idx="3250">425</cx:pt>
          <cx:pt idx="3251">425</cx:pt>
          <cx:pt idx="3252">425</cx:pt>
          <cx:pt idx="3253">425</cx:pt>
          <cx:pt idx="3254">424</cx:pt>
          <cx:pt idx="3255">424</cx:pt>
          <cx:pt idx="3256">424</cx:pt>
          <cx:pt idx="3257">424</cx:pt>
          <cx:pt idx="3258">424</cx:pt>
          <cx:pt idx="3259">424</cx:pt>
          <cx:pt idx="3260">424</cx:pt>
          <cx:pt idx="3261">424</cx:pt>
          <cx:pt idx="3262">424</cx:pt>
          <cx:pt idx="3263">424</cx:pt>
          <cx:pt idx="3264">424</cx:pt>
          <cx:pt idx="3265">424</cx:pt>
          <cx:pt idx="3266">424</cx:pt>
          <cx:pt idx="3267">423</cx:pt>
          <cx:pt idx="3268">423</cx:pt>
          <cx:pt idx="3269">423</cx:pt>
          <cx:pt idx="3270">423</cx:pt>
          <cx:pt idx="3271">423</cx:pt>
          <cx:pt idx="3272">423</cx:pt>
          <cx:pt idx="3273">423</cx:pt>
          <cx:pt idx="3274">423</cx:pt>
          <cx:pt idx="3275">423</cx:pt>
          <cx:pt idx="3276">423</cx:pt>
          <cx:pt idx="3277">423</cx:pt>
          <cx:pt idx="3278">423</cx:pt>
          <cx:pt idx="3279">422</cx:pt>
          <cx:pt idx="3280">422</cx:pt>
          <cx:pt idx="3281">422</cx:pt>
          <cx:pt idx="3282">422</cx:pt>
          <cx:pt idx="3283">422</cx:pt>
          <cx:pt idx="3284">422</cx:pt>
          <cx:pt idx="3285">422</cx:pt>
          <cx:pt idx="3286">422</cx:pt>
          <cx:pt idx="3287">422</cx:pt>
          <cx:pt idx="3288">422</cx:pt>
          <cx:pt idx="3289">421</cx:pt>
          <cx:pt idx="3290">421</cx:pt>
          <cx:pt idx="3291">421</cx:pt>
          <cx:pt idx="3292">421</cx:pt>
          <cx:pt idx="3293">421</cx:pt>
          <cx:pt idx="3294">421</cx:pt>
          <cx:pt idx="3295">421</cx:pt>
          <cx:pt idx="3296">421</cx:pt>
          <cx:pt idx="3297">421</cx:pt>
          <cx:pt idx="3298">421</cx:pt>
          <cx:pt idx="3299">421</cx:pt>
          <cx:pt idx="3300">420</cx:pt>
          <cx:pt idx="3301">420</cx:pt>
          <cx:pt idx="3302">420</cx:pt>
          <cx:pt idx="3303">420</cx:pt>
          <cx:pt idx="3304">420</cx:pt>
          <cx:pt idx="3305">420</cx:pt>
          <cx:pt idx="3306">420</cx:pt>
          <cx:pt idx="3307">420</cx:pt>
          <cx:pt idx="3308">420</cx:pt>
          <cx:pt idx="3309">420</cx:pt>
          <cx:pt idx="3310">420</cx:pt>
          <cx:pt idx="3311">419</cx:pt>
          <cx:pt idx="3312">419</cx:pt>
          <cx:pt idx="3313">419</cx:pt>
          <cx:pt idx="3314">419</cx:pt>
          <cx:pt idx="3315">419</cx:pt>
          <cx:pt idx="3316">419</cx:pt>
          <cx:pt idx="3317">419</cx:pt>
          <cx:pt idx="3318">419</cx:pt>
          <cx:pt idx="3319">419</cx:pt>
          <cx:pt idx="3320">419</cx:pt>
          <cx:pt idx="3321">419</cx:pt>
          <cx:pt idx="3322">419</cx:pt>
          <cx:pt idx="3323">419</cx:pt>
          <cx:pt idx="3324">418</cx:pt>
          <cx:pt idx="3325">418</cx:pt>
          <cx:pt idx="3326">418</cx:pt>
          <cx:pt idx="3327">418</cx:pt>
          <cx:pt idx="3328">418</cx:pt>
          <cx:pt idx="3329">418</cx:pt>
          <cx:pt idx="3330">418</cx:pt>
          <cx:pt idx="3331">418</cx:pt>
          <cx:pt idx="3332">418</cx:pt>
          <cx:pt idx="3333">418</cx:pt>
          <cx:pt idx="3334">418</cx:pt>
          <cx:pt idx="3335">418</cx:pt>
          <cx:pt idx="3336">418</cx:pt>
          <cx:pt idx="3337">417</cx:pt>
          <cx:pt idx="3338">417</cx:pt>
          <cx:pt idx="3339">417</cx:pt>
          <cx:pt idx="3340">417</cx:pt>
          <cx:pt idx="3341">417</cx:pt>
          <cx:pt idx="3342">417</cx:pt>
          <cx:pt idx="3343">417</cx:pt>
          <cx:pt idx="3344">417</cx:pt>
          <cx:pt idx="3345">417</cx:pt>
          <cx:pt idx="3346">417</cx:pt>
          <cx:pt idx="3347">417</cx:pt>
          <cx:pt idx="3348">417</cx:pt>
          <cx:pt idx="3349">417</cx:pt>
          <cx:pt idx="3350">416</cx:pt>
          <cx:pt idx="3351">416</cx:pt>
          <cx:pt idx="3352">416</cx:pt>
          <cx:pt idx="3353">416</cx:pt>
          <cx:pt idx="3354">416</cx:pt>
          <cx:pt idx="3355">416</cx:pt>
          <cx:pt idx="3356">416</cx:pt>
          <cx:pt idx="3357">416</cx:pt>
          <cx:pt idx="3358">415</cx:pt>
          <cx:pt idx="3359">415</cx:pt>
          <cx:pt idx="3360">415</cx:pt>
          <cx:pt idx="3361">415</cx:pt>
          <cx:pt idx="3362">415</cx:pt>
          <cx:pt idx="3363">414</cx:pt>
          <cx:pt idx="3364">414</cx:pt>
          <cx:pt idx="3365">414</cx:pt>
          <cx:pt idx="3366">414</cx:pt>
          <cx:pt idx="3367">414</cx:pt>
          <cx:pt idx="3368">414</cx:pt>
          <cx:pt idx="3369">414</cx:pt>
          <cx:pt idx="3370">414</cx:pt>
          <cx:pt idx="3371">414</cx:pt>
          <cx:pt idx="3372">414</cx:pt>
          <cx:pt idx="3373">414</cx:pt>
          <cx:pt idx="3374">413</cx:pt>
          <cx:pt idx="3375">413</cx:pt>
          <cx:pt idx="3376">413</cx:pt>
          <cx:pt idx="3377">413</cx:pt>
          <cx:pt idx="3378">413</cx:pt>
          <cx:pt idx="3379">413</cx:pt>
          <cx:pt idx="3380">413</cx:pt>
          <cx:pt idx="3381">413</cx:pt>
          <cx:pt idx="3382">413</cx:pt>
          <cx:pt idx="3383">412</cx:pt>
          <cx:pt idx="3384">412</cx:pt>
          <cx:pt idx="3385">412</cx:pt>
          <cx:pt idx="3386">412</cx:pt>
          <cx:pt idx="3387">412</cx:pt>
          <cx:pt idx="3388">412</cx:pt>
          <cx:pt idx="3389">411</cx:pt>
          <cx:pt idx="3390">411</cx:pt>
          <cx:pt idx="3391">411</cx:pt>
          <cx:pt idx="3392">411</cx:pt>
          <cx:pt idx="3393">411</cx:pt>
          <cx:pt idx="3394">411</cx:pt>
          <cx:pt idx="3395">411</cx:pt>
          <cx:pt idx="3396">411</cx:pt>
          <cx:pt idx="3397">410</cx:pt>
          <cx:pt idx="3398">410</cx:pt>
          <cx:pt idx="3399">410</cx:pt>
          <cx:pt idx="3400">410</cx:pt>
          <cx:pt idx="3401">410</cx:pt>
          <cx:pt idx="3402">410</cx:pt>
          <cx:pt idx="3403">410</cx:pt>
          <cx:pt idx="3404">410</cx:pt>
          <cx:pt idx="3405">410</cx:pt>
          <cx:pt idx="3406">410</cx:pt>
          <cx:pt idx="3407">409</cx:pt>
          <cx:pt idx="3408">409</cx:pt>
          <cx:pt idx="3409">409</cx:pt>
          <cx:pt idx="3410">409</cx:pt>
          <cx:pt idx="3411">409</cx:pt>
          <cx:pt idx="3412">409</cx:pt>
          <cx:pt idx="3413">409</cx:pt>
          <cx:pt idx="3414">409</cx:pt>
          <cx:pt idx="3415">409</cx:pt>
          <cx:pt idx="3416">409</cx:pt>
          <cx:pt idx="3417">409</cx:pt>
          <cx:pt idx="3418">408</cx:pt>
          <cx:pt idx="3419">408</cx:pt>
          <cx:pt idx="3420">408</cx:pt>
          <cx:pt idx="3421">408</cx:pt>
          <cx:pt idx="3422">408</cx:pt>
          <cx:pt idx="3423">408</cx:pt>
          <cx:pt idx="3424">408</cx:pt>
          <cx:pt idx="3425">408</cx:pt>
          <cx:pt idx="3426">408</cx:pt>
          <cx:pt idx="3427">408</cx:pt>
          <cx:pt idx="3428">407</cx:pt>
          <cx:pt idx="3429">407</cx:pt>
          <cx:pt idx="3430">407</cx:pt>
          <cx:pt idx="3431">407</cx:pt>
          <cx:pt idx="3432">407</cx:pt>
          <cx:pt idx="3433">407</cx:pt>
          <cx:pt idx="3434">407</cx:pt>
          <cx:pt idx="3435">406</cx:pt>
          <cx:pt idx="3436">406</cx:pt>
          <cx:pt idx="3437">406</cx:pt>
          <cx:pt idx="3438">406</cx:pt>
          <cx:pt idx="3439">406</cx:pt>
          <cx:pt idx="3440">406</cx:pt>
          <cx:pt idx="3441">406</cx:pt>
          <cx:pt idx="3442">406</cx:pt>
          <cx:pt idx="3443">406</cx:pt>
          <cx:pt idx="3444">405</cx:pt>
          <cx:pt idx="3445">405</cx:pt>
          <cx:pt idx="3446">405</cx:pt>
          <cx:pt idx="3447">405</cx:pt>
          <cx:pt idx="3448">405</cx:pt>
          <cx:pt idx="3449">405</cx:pt>
          <cx:pt idx="3450">405</cx:pt>
          <cx:pt idx="3451">405</cx:pt>
          <cx:pt idx="3452">405</cx:pt>
          <cx:pt idx="3453">405</cx:pt>
          <cx:pt idx="3454">404</cx:pt>
          <cx:pt idx="3455">404</cx:pt>
          <cx:pt idx="3456">404</cx:pt>
          <cx:pt idx="3457">404</cx:pt>
          <cx:pt idx="3458">404</cx:pt>
          <cx:pt idx="3459">404</cx:pt>
          <cx:pt idx="3460">404</cx:pt>
          <cx:pt idx="3461">404</cx:pt>
          <cx:pt idx="3462">404</cx:pt>
          <cx:pt idx="3463">403</cx:pt>
          <cx:pt idx="3464">403</cx:pt>
          <cx:pt idx="3465">403</cx:pt>
          <cx:pt idx="3466">403</cx:pt>
          <cx:pt idx="3467">403</cx:pt>
          <cx:pt idx="3468">403</cx:pt>
          <cx:pt idx="3469">403</cx:pt>
          <cx:pt idx="3470">403</cx:pt>
          <cx:pt idx="3471">402</cx:pt>
          <cx:pt idx="3472">402</cx:pt>
          <cx:pt idx="3473">402</cx:pt>
          <cx:pt idx="3474">402</cx:pt>
          <cx:pt idx="3475">402</cx:pt>
          <cx:pt idx="3476">402</cx:pt>
          <cx:pt idx="3477">402</cx:pt>
          <cx:pt idx="3478">402</cx:pt>
          <cx:pt idx="3479">402</cx:pt>
          <cx:pt idx="3480">401</cx:pt>
          <cx:pt idx="3481">401</cx:pt>
          <cx:pt idx="3482">401</cx:pt>
          <cx:pt idx="3483">401</cx:pt>
          <cx:pt idx="3484">401</cx:pt>
          <cx:pt idx="3485">401</cx:pt>
          <cx:pt idx="3486">401</cx:pt>
          <cx:pt idx="3487">401</cx:pt>
          <cx:pt idx="3488">401</cx:pt>
          <cx:pt idx="3489">401</cx:pt>
          <cx:pt idx="3490">401</cx:pt>
          <cx:pt idx="3491">400</cx:pt>
          <cx:pt idx="3492">400</cx:pt>
          <cx:pt idx="3493">400</cx:pt>
          <cx:pt idx="3494">400</cx:pt>
          <cx:pt idx="3495">400</cx:pt>
          <cx:pt idx="3496">400</cx:pt>
          <cx:pt idx="3497">400</cx:pt>
          <cx:pt idx="3498">400</cx:pt>
          <cx:pt idx="3499">399</cx:pt>
          <cx:pt idx="3500">399</cx:pt>
          <cx:pt idx="3501">399</cx:pt>
          <cx:pt idx="3502">399</cx:pt>
          <cx:pt idx="3503">399</cx:pt>
          <cx:pt idx="3504">399</cx:pt>
          <cx:pt idx="3505">399</cx:pt>
          <cx:pt idx="3506">398</cx:pt>
          <cx:pt idx="3507">398</cx:pt>
          <cx:pt idx="3508">398</cx:pt>
          <cx:pt idx="3509">398</cx:pt>
          <cx:pt idx="3510">398</cx:pt>
          <cx:pt idx="3511">398</cx:pt>
          <cx:pt idx="3512">398</cx:pt>
          <cx:pt idx="3513">398</cx:pt>
          <cx:pt idx="3514">398</cx:pt>
          <cx:pt idx="3515">398</cx:pt>
          <cx:pt idx="3516">398</cx:pt>
          <cx:pt idx="3517">398</cx:pt>
          <cx:pt idx="3518">398</cx:pt>
          <cx:pt idx="3519">398</cx:pt>
          <cx:pt idx="3520">397</cx:pt>
          <cx:pt idx="3521">397</cx:pt>
          <cx:pt idx="3522">397</cx:pt>
          <cx:pt idx="3523">397</cx:pt>
          <cx:pt idx="3524">397</cx:pt>
          <cx:pt idx="3525">397</cx:pt>
          <cx:pt idx="3526">397</cx:pt>
          <cx:pt idx="3527">397</cx:pt>
          <cx:pt idx="3528">397</cx:pt>
          <cx:pt idx="3529">397</cx:pt>
          <cx:pt idx="3530">396</cx:pt>
          <cx:pt idx="3531">396</cx:pt>
          <cx:pt idx="3532">396</cx:pt>
          <cx:pt idx="3533">396</cx:pt>
          <cx:pt idx="3534">396</cx:pt>
          <cx:pt idx="3535">396</cx:pt>
          <cx:pt idx="3536">396</cx:pt>
          <cx:pt idx="3537">396</cx:pt>
          <cx:pt idx="3538">396</cx:pt>
          <cx:pt idx="3539">395</cx:pt>
          <cx:pt idx="3540">395</cx:pt>
          <cx:pt idx="3541">395</cx:pt>
          <cx:pt idx="3542">395</cx:pt>
          <cx:pt idx="3543">395</cx:pt>
          <cx:pt idx="3544">395</cx:pt>
          <cx:pt idx="3545">395</cx:pt>
          <cx:pt idx="3546">395</cx:pt>
          <cx:pt idx="3547">395</cx:pt>
          <cx:pt idx="3548">394</cx:pt>
          <cx:pt idx="3549">394</cx:pt>
          <cx:pt idx="3550">394</cx:pt>
          <cx:pt idx="3551">394</cx:pt>
          <cx:pt idx="3552">394</cx:pt>
          <cx:pt idx="3553">394</cx:pt>
          <cx:pt idx="3554">394</cx:pt>
          <cx:pt idx="3555">394</cx:pt>
          <cx:pt idx="3556">394</cx:pt>
          <cx:pt idx="3557">393</cx:pt>
          <cx:pt idx="3558">393</cx:pt>
          <cx:pt idx="3559">393</cx:pt>
          <cx:pt idx="3560">393</cx:pt>
          <cx:pt idx="3561">393</cx:pt>
          <cx:pt idx="3562">393</cx:pt>
          <cx:pt idx="3563">393</cx:pt>
          <cx:pt idx="3564">393</cx:pt>
          <cx:pt idx="3565">392</cx:pt>
          <cx:pt idx="3566">392</cx:pt>
          <cx:pt idx="3567">392</cx:pt>
          <cx:pt idx="3568">392</cx:pt>
          <cx:pt idx="3569">392</cx:pt>
          <cx:pt idx="3570">392</cx:pt>
          <cx:pt idx="3571">392</cx:pt>
          <cx:pt idx="3572">392</cx:pt>
          <cx:pt idx="3573">392</cx:pt>
          <cx:pt idx="3574">392</cx:pt>
          <cx:pt idx="3575">391</cx:pt>
          <cx:pt idx="3576">391</cx:pt>
          <cx:pt idx="3577">391</cx:pt>
          <cx:pt idx="3578">391</cx:pt>
          <cx:pt idx="3579">391</cx:pt>
          <cx:pt idx="3580">391</cx:pt>
          <cx:pt idx="3581">391</cx:pt>
          <cx:pt idx="3582">391</cx:pt>
          <cx:pt idx="3583">391</cx:pt>
          <cx:pt idx="3584">391</cx:pt>
          <cx:pt idx="3585">391</cx:pt>
          <cx:pt idx="3586">391</cx:pt>
          <cx:pt idx="3587">391</cx:pt>
          <cx:pt idx="3588">391</cx:pt>
          <cx:pt idx="3589">390</cx:pt>
          <cx:pt idx="3590">390</cx:pt>
          <cx:pt idx="3591">390</cx:pt>
          <cx:pt idx="3592">390</cx:pt>
          <cx:pt idx="3593">390</cx:pt>
          <cx:pt idx="3594">390</cx:pt>
          <cx:pt idx="3595">390</cx:pt>
          <cx:pt idx="3596">390</cx:pt>
          <cx:pt idx="3597">390</cx:pt>
          <cx:pt idx="3598">389</cx:pt>
          <cx:pt idx="3599">389</cx:pt>
          <cx:pt idx="3600">389</cx:pt>
          <cx:pt idx="3601">389</cx:pt>
          <cx:pt idx="3602">389</cx:pt>
          <cx:pt idx="3603">389</cx:pt>
          <cx:pt idx="3604">389</cx:pt>
          <cx:pt idx="3605">389</cx:pt>
          <cx:pt idx="3606">389</cx:pt>
          <cx:pt idx="3607">389</cx:pt>
          <cx:pt idx="3608">389</cx:pt>
          <cx:pt idx="3609">389</cx:pt>
          <cx:pt idx="3610">389</cx:pt>
          <cx:pt idx="3611">388</cx:pt>
          <cx:pt idx="3612">388</cx:pt>
          <cx:pt idx="3613">388</cx:pt>
          <cx:pt idx="3614">388</cx:pt>
          <cx:pt idx="3615">388</cx:pt>
          <cx:pt idx="3616">388</cx:pt>
          <cx:pt idx="3617">388</cx:pt>
          <cx:pt idx="3618">388</cx:pt>
          <cx:pt idx="3619">388</cx:pt>
          <cx:pt idx="3620">388</cx:pt>
          <cx:pt idx="3621">387</cx:pt>
          <cx:pt idx="3622">387</cx:pt>
          <cx:pt idx="3623">387</cx:pt>
          <cx:pt idx="3624">387</cx:pt>
          <cx:pt idx="3625">387</cx:pt>
          <cx:pt idx="3626">387</cx:pt>
          <cx:pt idx="3627">387</cx:pt>
          <cx:pt idx="3628">387</cx:pt>
          <cx:pt idx="3629">387</cx:pt>
          <cx:pt idx="3630">387</cx:pt>
          <cx:pt idx="3631">386</cx:pt>
          <cx:pt idx="3632">386</cx:pt>
          <cx:pt idx="3633">386</cx:pt>
          <cx:pt idx="3634">386</cx:pt>
          <cx:pt idx="3635">386</cx:pt>
          <cx:pt idx="3636">386</cx:pt>
          <cx:pt idx="3637">386</cx:pt>
          <cx:pt idx="3638">386</cx:pt>
          <cx:pt idx="3639">386</cx:pt>
          <cx:pt idx="3640">386</cx:pt>
          <cx:pt idx="3641">385</cx:pt>
          <cx:pt idx="3642">385</cx:pt>
          <cx:pt idx="3643">385</cx:pt>
          <cx:pt idx="3644">385</cx:pt>
          <cx:pt idx="3645">385</cx:pt>
          <cx:pt idx="3646">385</cx:pt>
          <cx:pt idx="3647">385</cx:pt>
          <cx:pt idx="3648">385</cx:pt>
          <cx:pt idx="3649">384</cx:pt>
          <cx:pt idx="3650">384</cx:pt>
          <cx:pt idx="3651">384</cx:pt>
          <cx:pt idx="3652">384</cx:pt>
          <cx:pt idx="3653">384</cx:pt>
          <cx:pt idx="3654">384</cx:pt>
          <cx:pt idx="3655">384</cx:pt>
          <cx:pt idx="3656">384</cx:pt>
          <cx:pt idx="3657">384</cx:pt>
          <cx:pt idx="3658">384</cx:pt>
          <cx:pt idx="3659">384</cx:pt>
          <cx:pt idx="3660">384</cx:pt>
          <cx:pt idx="3661">384</cx:pt>
          <cx:pt idx="3662">384</cx:pt>
          <cx:pt idx="3663">383</cx:pt>
          <cx:pt idx="3664">383</cx:pt>
          <cx:pt idx="3665">383</cx:pt>
          <cx:pt idx="3666">383</cx:pt>
          <cx:pt idx="3667">383</cx:pt>
          <cx:pt idx="3668">383</cx:pt>
          <cx:pt idx="3669">383</cx:pt>
          <cx:pt idx="3670">383</cx:pt>
          <cx:pt idx="3671">383</cx:pt>
          <cx:pt idx="3672">383</cx:pt>
          <cx:pt idx="3673">383</cx:pt>
          <cx:pt idx="3674">383</cx:pt>
          <cx:pt idx="3675">383</cx:pt>
          <cx:pt idx="3676">383</cx:pt>
          <cx:pt idx="3677">383</cx:pt>
          <cx:pt idx="3678">382</cx:pt>
          <cx:pt idx="3679">382</cx:pt>
          <cx:pt idx="3680">382</cx:pt>
          <cx:pt idx="3681">382</cx:pt>
          <cx:pt idx="3682">382</cx:pt>
          <cx:pt idx="3683">382</cx:pt>
          <cx:pt idx="3684">382</cx:pt>
          <cx:pt idx="3685">381</cx:pt>
          <cx:pt idx="3686">381</cx:pt>
          <cx:pt idx="3687">381</cx:pt>
          <cx:pt idx="3688">381</cx:pt>
          <cx:pt idx="3689">381</cx:pt>
          <cx:pt idx="3690">381</cx:pt>
          <cx:pt idx="3691">381</cx:pt>
          <cx:pt idx="3692">381</cx:pt>
          <cx:pt idx="3693">381</cx:pt>
          <cx:pt idx="3694">380</cx:pt>
          <cx:pt idx="3695">380</cx:pt>
          <cx:pt idx="3696">380</cx:pt>
          <cx:pt idx="3697">380</cx:pt>
          <cx:pt idx="3698">380</cx:pt>
          <cx:pt idx="3699">380</cx:pt>
          <cx:pt idx="3700">380</cx:pt>
          <cx:pt idx="3701">380</cx:pt>
          <cx:pt idx="3702">380</cx:pt>
          <cx:pt idx="3703">380</cx:pt>
          <cx:pt idx="3704">380</cx:pt>
          <cx:pt idx="3705">380</cx:pt>
          <cx:pt idx="3706">380</cx:pt>
          <cx:pt idx="3707">380</cx:pt>
          <cx:pt idx="3708">380</cx:pt>
          <cx:pt idx="3709">380</cx:pt>
          <cx:pt idx="3710">380</cx:pt>
          <cx:pt idx="3711">379</cx:pt>
          <cx:pt idx="3712">379</cx:pt>
          <cx:pt idx="3713">379</cx:pt>
          <cx:pt idx="3714">379</cx:pt>
          <cx:pt idx="3715">379</cx:pt>
          <cx:pt idx="3716">378</cx:pt>
          <cx:pt idx="3717">378</cx:pt>
          <cx:pt idx="3718">378</cx:pt>
          <cx:pt idx="3719">378</cx:pt>
          <cx:pt idx="3720">378</cx:pt>
          <cx:pt idx="3721">378</cx:pt>
          <cx:pt idx="3722">378</cx:pt>
          <cx:pt idx="3723">378</cx:pt>
          <cx:pt idx="3724">378</cx:pt>
          <cx:pt idx="3725">378</cx:pt>
          <cx:pt idx="3726">378</cx:pt>
          <cx:pt idx="3727">378</cx:pt>
          <cx:pt idx="3728">378</cx:pt>
          <cx:pt idx="3729">378</cx:pt>
          <cx:pt idx="3730">378</cx:pt>
          <cx:pt idx="3731">378</cx:pt>
          <cx:pt idx="3732">377</cx:pt>
          <cx:pt idx="3733">377</cx:pt>
          <cx:pt idx="3734">377</cx:pt>
          <cx:pt idx="3735">377</cx:pt>
          <cx:pt idx="3736">377</cx:pt>
          <cx:pt idx="3737">377</cx:pt>
          <cx:pt idx="3738">377</cx:pt>
          <cx:pt idx="3739">377</cx:pt>
          <cx:pt idx="3740">377</cx:pt>
          <cx:pt idx="3741">377</cx:pt>
          <cx:pt idx="3742">377</cx:pt>
          <cx:pt idx="3743">376</cx:pt>
          <cx:pt idx="3744">376</cx:pt>
          <cx:pt idx="3745">376</cx:pt>
          <cx:pt idx="3746">376</cx:pt>
          <cx:pt idx="3747">376</cx:pt>
          <cx:pt idx="3748">376</cx:pt>
          <cx:pt idx="3749">376</cx:pt>
          <cx:pt idx="3750">376</cx:pt>
          <cx:pt idx="3751">376</cx:pt>
          <cx:pt idx="3752">375</cx:pt>
          <cx:pt idx="3753">375</cx:pt>
          <cx:pt idx="3754">375</cx:pt>
          <cx:pt idx="3755">375</cx:pt>
          <cx:pt idx="3756">375</cx:pt>
          <cx:pt idx="3757">375</cx:pt>
          <cx:pt idx="3758">375</cx:pt>
          <cx:pt idx="3759">375</cx:pt>
          <cx:pt idx="3760">375</cx:pt>
          <cx:pt idx="3761">375</cx:pt>
          <cx:pt idx="3762">374</cx:pt>
          <cx:pt idx="3763">374</cx:pt>
          <cx:pt idx="3764">374</cx:pt>
          <cx:pt idx="3765">374</cx:pt>
          <cx:pt idx="3766">374</cx:pt>
          <cx:pt idx="3767">373</cx:pt>
          <cx:pt idx="3768">373</cx:pt>
          <cx:pt idx="3769">373</cx:pt>
          <cx:pt idx="3770">373</cx:pt>
          <cx:pt idx="3771">373</cx:pt>
          <cx:pt idx="3772">373</cx:pt>
          <cx:pt idx="3773">373</cx:pt>
          <cx:pt idx="3774">373</cx:pt>
          <cx:pt idx="3775">372</cx:pt>
          <cx:pt idx="3776">372</cx:pt>
          <cx:pt idx="3777">372</cx:pt>
          <cx:pt idx="3778">372</cx:pt>
          <cx:pt idx="3779">372</cx:pt>
          <cx:pt idx="3780">372</cx:pt>
          <cx:pt idx="3781">372</cx:pt>
          <cx:pt idx="3782">372</cx:pt>
          <cx:pt idx="3783">371</cx:pt>
          <cx:pt idx="3784">371</cx:pt>
          <cx:pt idx="3785">371</cx:pt>
          <cx:pt idx="3786">371</cx:pt>
          <cx:pt idx="3787">371</cx:pt>
          <cx:pt idx="3788">371</cx:pt>
          <cx:pt idx="3789">371</cx:pt>
          <cx:pt idx="3790">371</cx:pt>
          <cx:pt idx="3791">370</cx:pt>
          <cx:pt idx="3792">370</cx:pt>
          <cx:pt idx="3793">370</cx:pt>
          <cx:pt idx="3794">370</cx:pt>
          <cx:pt idx="3795">370</cx:pt>
          <cx:pt idx="3796">370</cx:pt>
          <cx:pt idx="3797">370</cx:pt>
          <cx:pt idx="3798">370</cx:pt>
          <cx:pt idx="3799">370</cx:pt>
          <cx:pt idx="3800">370</cx:pt>
          <cx:pt idx="3801">369</cx:pt>
          <cx:pt idx="3802">369</cx:pt>
          <cx:pt idx="3803">369</cx:pt>
          <cx:pt idx="3804">369</cx:pt>
          <cx:pt idx="3805">369</cx:pt>
          <cx:pt idx="3806">369</cx:pt>
          <cx:pt idx="3807">369</cx:pt>
          <cx:pt idx="3808">369</cx:pt>
          <cx:pt idx="3809">369</cx:pt>
          <cx:pt idx="3810">369</cx:pt>
          <cx:pt idx="3811">369</cx:pt>
          <cx:pt idx="3812">369</cx:pt>
          <cx:pt idx="3813">369</cx:pt>
          <cx:pt idx="3814">368</cx:pt>
          <cx:pt idx="3815">368</cx:pt>
          <cx:pt idx="3816">368</cx:pt>
          <cx:pt idx="3817">368</cx:pt>
          <cx:pt idx="3818">368</cx:pt>
          <cx:pt idx="3819">368</cx:pt>
          <cx:pt idx="3820">367</cx:pt>
          <cx:pt idx="3821">367</cx:pt>
          <cx:pt idx="3822">367</cx:pt>
          <cx:pt idx="3823">367</cx:pt>
          <cx:pt idx="3824">367</cx:pt>
          <cx:pt idx="3825">367</cx:pt>
          <cx:pt idx="3826">367</cx:pt>
          <cx:pt idx="3827">367</cx:pt>
          <cx:pt idx="3828">367</cx:pt>
          <cx:pt idx="3829">367</cx:pt>
          <cx:pt idx="3830">367</cx:pt>
          <cx:pt idx="3831">366</cx:pt>
          <cx:pt idx="3832">366</cx:pt>
          <cx:pt idx="3833">366</cx:pt>
          <cx:pt idx="3834">366</cx:pt>
          <cx:pt idx="3835">366</cx:pt>
          <cx:pt idx="3836">366</cx:pt>
          <cx:pt idx="3837">366</cx:pt>
          <cx:pt idx="3838">366</cx:pt>
          <cx:pt idx="3839">366</cx:pt>
          <cx:pt idx="3840">366</cx:pt>
          <cx:pt idx="3841">366</cx:pt>
          <cx:pt idx="3842">366</cx:pt>
          <cx:pt idx="3843">366</cx:pt>
          <cx:pt idx="3844">365</cx:pt>
          <cx:pt idx="3845">365</cx:pt>
          <cx:pt idx="3846">365</cx:pt>
          <cx:pt idx="3847">365</cx:pt>
          <cx:pt idx="3848">365</cx:pt>
          <cx:pt idx="3849">365</cx:pt>
          <cx:pt idx="3850">365</cx:pt>
          <cx:pt idx="3851">365</cx:pt>
          <cx:pt idx="3852">365</cx:pt>
          <cx:pt idx="3853">365</cx:pt>
          <cx:pt idx="3854">364</cx:pt>
          <cx:pt idx="3855">364</cx:pt>
          <cx:pt idx="3856">364</cx:pt>
          <cx:pt idx="3857">364</cx:pt>
          <cx:pt idx="3858">364</cx:pt>
          <cx:pt idx="3859">364</cx:pt>
          <cx:pt idx="3860">364</cx:pt>
          <cx:pt idx="3861">364</cx:pt>
          <cx:pt idx="3862">364</cx:pt>
          <cx:pt idx="3863">364</cx:pt>
          <cx:pt idx="3864">363</cx:pt>
          <cx:pt idx="3865">363</cx:pt>
          <cx:pt idx="3866">363</cx:pt>
          <cx:pt idx="3867">363</cx:pt>
          <cx:pt idx="3868">363</cx:pt>
          <cx:pt idx="3869">363</cx:pt>
          <cx:pt idx="3870">363</cx:pt>
          <cx:pt idx="3871">363</cx:pt>
          <cx:pt idx="3872">363</cx:pt>
          <cx:pt idx="3873">362</cx:pt>
          <cx:pt idx="3874">362</cx:pt>
          <cx:pt idx="3875">362</cx:pt>
          <cx:pt idx="3876">362</cx:pt>
          <cx:pt idx="3877">362</cx:pt>
          <cx:pt idx="3878">362</cx:pt>
          <cx:pt idx="3879">361</cx:pt>
          <cx:pt idx="3880">361</cx:pt>
          <cx:pt idx="3881">361</cx:pt>
          <cx:pt idx="3882">361</cx:pt>
          <cx:pt idx="3883">361</cx:pt>
          <cx:pt idx="3884">361</cx:pt>
          <cx:pt idx="3885">361</cx:pt>
          <cx:pt idx="3886">361</cx:pt>
          <cx:pt idx="3887">360</cx:pt>
          <cx:pt idx="3888">360</cx:pt>
          <cx:pt idx="3889">360</cx:pt>
          <cx:pt idx="3890">360</cx:pt>
          <cx:pt idx="3891">360</cx:pt>
          <cx:pt idx="3892">360</cx:pt>
          <cx:pt idx="3893">359</cx:pt>
          <cx:pt idx="3894">359</cx:pt>
          <cx:pt idx="3895">359</cx:pt>
          <cx:pt idx="3896">358</cx:pt>
          <cx:pt idx="3897">358</cx:pt>
          <cx:pt idx="3898">358</cx:pt>
          <cx:pt idx="3899">358</cx:pt>
          <cx:pt idx="3900">358</cx:pt>
          <cx:pt idx="3901">358</cx:pt>
          <cx:pt idx="3902">358</cx:pt>
          <cx:pt idx="3903">358</cx:pt>
          <cx:pt idx="3904">358</cx:pt>
          <cx:pt idx="3905">358</cx:pt>
          <cx:pt idx="3906">357</cx:pt>
          <cx:pt idx="3907">357</cx:pt>
          <cx:pt idx="3908">357</cx:pt>
          <cx:pt idx="3909">357</cx:pt>
          <cx:pt idx="3910">357</cx:pt>
          <cx:pt idx="3911">357</cx:pt>
          <cx:pt idx="3912">357</cx:pt>
          <cx:pt idx="3913">356</cx:pt>
          <cx:pt idx="3914">356</cx:pt>
          <cx:pt idx="3915">356</cx:pt>
          <cx:pt idx="3916">356</cx:pt>
          <cx:pt idx="3917">356</cx:pt>
          <cx:pt idx="3918">355</cx:pt>
          <cx:pt idx="3919">355</cx:pt>
          <cx:pt idx="3920">355</cx:pt>
          <cx:pt idx="3921">355</cx:pt>
          <cx:pt idx="3922">355</cx:pt>
          <cx:pt idx="3923">355</cx:pt>
          <cx:pt idx="3924">355</cx:pt>
          <cx:pt idx="3925">355</cx:pt>
          <cx:pt idx="3926">355</cx:pt>
          <cx:pt idx="3927">355</cx:pt>
          <cx:pt idx="3928">355</cx:pt>
          <cx:pt idx="3929">355</cx:pt>
          <cx:pt idx="3930">355</cx:pt>
          <cx:pt idx="3931">354</cx:pt>
          <cx:pt idx="3932">354</cx:pt>
          <cx:pt idx="3933">354</cx:pt>
          <cx:pt idx="3934">354</cx:pt>
          <cx:pt idx="3935">354</cx:pt>
          <cx:pt idx="3936">354</cx:pt>
          <cx:pt idx="3937">354</cx:pt>
          <cx:pt idx="3938">353</cx:pt>
          <cx:pt idx="3939">353</cx:pt>
          <cx:pt idx="3940">353</cx:pt>
          <cx:pt idx="3941">353</cx:pt>
          <cx:pt idx="3942">353</cx:pt>
          <cx:pt idx="3943">353</cx:pt>
          <cx:pt idx="3944">353</cx:pt>
          <cx:pt idx="3945">353</cx:pt>
          <cx:pt idx="3946">353</cx:pt>
          <cx:pt idx="3947">353</cx:pt>
          <cx:pt idx="3948">353</cx:pt>
          <cx:pt idx="3949">352</cx:pt>
          <cx:pt idx="3950">352</cx:pt>
          <cx:pt idx="3951">352</cx:pt>
          <cx:pt idx="3952">352</cx:pt>
          <cx:pt idx="3953">352</cx:pt>
          <cx:pt idx="3954">352</cx:pt>
          <cx:pt idx="3955">352</cx:pt>
          <cx:pt idx="3956">352</cx:pt>
          <cx:pt idx="3957">351</cx:pt>
          <cx:pt idx="3958">351</cx:pt>
          <cx:pt idx="3959">351</cx:pt>
          <cx:pt idx="3960">351</cx:pt>
          <cx:pt idx="3961">351</cx:pt>
          <cx:pt idx="3962">351</cx:pt>
          <cx:pt idx="3963">351</cx:pt>
          <cx:pt idx="3964">351</cx:pt>
          <cx:pt idx="3965">351</cx:pt>
          <cx:pt idx="3966">351</cx:pt>
          <cx:pt idx="3967">351</cx:pt>
          <cx:pt idx="3968">351</cx:pt>
          <cx:pt idx="3969">351</cx:pt>
          <cx:pt idx="3970">350</cx:pt>
          <cx:pt idx="3971">350</cx:pt>
          <cx:pt idx="3972">350</cx:pt>
          <cx:pt idx="3973">350</cx:pt>
          <cx:pt idx="3974">350</cx:pt>
          <cx:pt idx="3975">350</cx:pt>
          <cx:pt idx="3976">350</cx:pt>
          <cx:pt idx="3977">350</cx:pt>
          <cx:pt idx="3978">349</cx:pt>
          <cx:pt idx="3979">349</cx:pt>
          <cx:pt idx="3980">349</cx:pt>
          <cx:pt idx="3981">349</cx:pt>
          <cx:pt idx="3982">349</cx:pt>
          <cx:pt idx="3983">349</cx:pt>
          <cx:pt idx="3984">349</cx:pt>
          <cx:pt idx="3985">349</cx:pt>
          <cx:pt idx="3986">349</cx:pt>
          <cx:pt idx="3987">349</cx:pt>
          <cx:pt idx="3988">349</cx:pt>
          <cx:pt idx="3989">348</cx:pt>
          <cx:pt idx="3990">348</cx:pt>
          <cx:pt idx="3991">348</cx:pt>
          <cx:pt idx="3992">348</cx:pt>
          <cx:pt idx="3993">348</cx:pt>
          <cx:pt idx="3994">348</cx:pt>
          <cx:pt idx="3995">348</cx:pt>
          <cx:pt idx="3996">348</cx:pt>
          <cx:pt idx="3997">348</cx:pt>
          <cx:pt idx="3998">348</cx:pt>
          <cx:pt idx="3999">348</cx:pt>
          <cx:pt idx="4000">348</cx:pt>
          <cx:pt idx="4001">348</cx:pt>
          <cx:pt idx="4002">347</cx:pt>
          <cx:pt idx="4003">347</cx:pt>
          <cx:pt idx="4004">347</cx:pt>
          <cx:pt idx="4005">347</cx:pt>
          <cx:pt idx="4006">347</cx:pt>
          <cx:pt idx="4007">347</cx:pt>
          <cx:pt idx="4008">346</cx:pt>
          <cx:pt idx="4009">346</cx:pt>
          <cx:pt idx="4010">346</cx:pt>
          <cx:pt idx="4011">346</cx:pt>
          <cx:pt idx="4012">346</cx:pt>
          <cx:pt idx="4013">346</cx:pt>
          <cx:pt idx="4014">346</cx:pt>
          <cx:pt idx="4015">346</cx:pt>
          <cx:pt idx="4016">346</cx:pt>
          <cx:pt idx="4017">346</cx:pt>
          <cx:pt idx="4018">346</cx:pt>
          <cx:pt idx="4019">345</cx:pt>
          <cx:pt idx="4020">345</cx:pt>
          <cx:pt idx="4021">345</cx:pt>
          <cx:pt idx="4022">345</cx:pt>
          <cx:pt idx="4023">345</cx:pt>
          <cx:pt idx="4024">345</cx:pt>
          <cx:pt idx="4025">345</cx:pt>
          <cx:pt idx="4026">345</cx:pt>
          <cx:pt idx="4027">345</cx:pt>
          <cx:pt idx="4028">345</cx:pt>
          <cx:pt idx="4029">344</cx:pt>
          <cx:pt idx="4030">344</cx:pt>
          <cx:pt idx="4031">344</cx:pt>
          <cx:pt idx="4032">344</cx:pt>
          <cx:pt idx="4033">344</cx:pt>
          <cx:pt idx="4034">344</cx:pt>
          <cx:pt idx="4035">344</cx:pt>
          <cx:pt idx="4036">344</cx:pt>
          <cx:pt idx="4037">344</cx:pt>
          <cx:pt idx="4038">343</cx:pt>
          <cx:pt idx="4039">343</cx:pt>
          <cx:pt idx="4040">343</cx:pt>
          <cx:pt idx="4041">343</cx:pt>
          <cx:pt idx="4042">343</cx:pt>
          <cx:pt idx="4043">343</cx:pt>
          <cx:pt idx="4044">343</cx:pt>
          <cx:pt idx="4045">343</cx:pt>
          <cx:pt idx="4046">343</cx:pt>
          <cx:pt idx="4047">343</cx:pt>
          <cx:pt idx="4048">343</cx:pt>
          <cx:pt idx="4049">342</cx:pt>
          <cx:pt idx="4050">342</cx:pt>
          <cx:pt idx="4051">342</cx:pt>
          <cx:pt idx="4052">342</cx:pt>
          <cx:pt idx="4053">342</cx:pt>
          <cx:pt idx="4054">342</cx:pt>
          <cx:pt idx="4055">342</cx:pt>
          <cx:pt idx="4056">342</cx:pt>
          <cx:pt idx="4057">342</cx:pt>
          <cx:pt idx="4058">342</cx:pt>
          <cx:pt idx="4059">342</cx:pt>
          <cx:pt idx="4060">342</cx:pt>
          <cx:pt idx="4061">342</cx:pt>
          <cx:pt idx="4062">342</cx:pt>
          <cx:pt idx="4063">342</cx:pt>
          <cx:pt idx="4064">342</cx:pt>
          <cx:pt idx="4065">341</cx:pt>
          <cx:pt idx="4066">341</cx:pt>
          <cx:pt idx="4067">341</cx:pt>
          <cx:pt idx="4068">341</cx:pt>
          <cx:pt idx="4069">341</cx:pt>
          <cx:pt idx="4070">341</cx:pt>
          <cx:pt idx="4071">340</cx:pt>
          <cx:pt idx="4072">340</cx:pt>
          <cx:pt idx="4073">340</cx:pt>
          <cx:pt idx="4074">340</cx:pt>
          <cx:pt idx="4075">340</cx:pt>
          <cx:pt idx="4076">340</cx:pt>
          <cx:pt idx="4077">340</cx:pt>
          <cx:pt idx="4078">340</cx:pt>
          <cx:pt idx="4079">339</cx:pt>
          <cx:pt idx="4080">339</cx:pt>
          <cx:pt idx="4081">339</cx:pt>
          <cx:pt idx="4082">339</cx:pt>
          <cx:pt idx="4083">339</cx:pt>
          <cx:pt idx="4084">339</cx:pt>
          <cx:pt idx="4085">339</cx:pt>
          <cx:pt idx="4086">338</cx:pt>
          <cx:pt idx="4087">338</cx:pt>
          <cx:pt idx="4088">338</cx:pt>
          <cx:pt idx="4089">338</cx:pt>
          <cx:pt idx="4090">338</cx:pt>
          <cx:pt idx="4091">338</cx:pt>
          <cx:pt idx="4092">338</cx:pt>
          <cx:pt idx="4093">338</cx:pt>
          <cx:pt idx="4094">338</cx:pt>
          <cx:pt idx="4095">338</cx:pt>
          <cx:pt idx="4096">337</cx:pt>
          <cx:pt idx="4097">337</cx:pt>
          <cx:pt idx="4098">337</cx:pt>
          <cx:pt idx="4099">337</cx:pt>
          <cx:pt idx="4100">337</cx:pt>
          <cx:pt idx="4101">337</cx:pt>
          <cx:pt idx="4102">337</cx:pt>
          <cx:pt idx="4103">337</cx:pt>
          <cx:pt idx="4104">337</cx:pt>
          <cx:pt idx="4105">336</cx:pt>
          <cx:pt idx="4106">336</cx:pt>
          <cx:pt idx="4107">336</cx:pt>
          <cx:pt idx="4108">336</cx:pt>
          <cx:pt idx="4109">336</cx:pt>
          <cx:pt idx="4110">336</cx:pt>
          <cx:pt idx="4111">336</cx:pt>
          <cx:pt idx="4112">336</cx:pt>
          <cx:pt idx="4113">336</cx:pt>
          <cx:pt idx="4114">336</cx:pt>
          <cx:pt idx="4115">336</cx:pt>
          <cx:pt idx="4116">336</cx:pt>
          <cx:pt idx="4117">335</cx:pt>
          <cx:pt idx="4118">335</cx:pt>
          <cx:pt idx="4119">335</cx:pt>
          <cx:pt idx="4120">335</cx:pt>
          <cx:pt idx="4121">335</cx:pt>
          <cx:pt idx="4122">335</cx:pt>
          <cx:pt idx="4123">335</cx:pt>
          <cx:pt idx="4124">334</cx:pt>
          <cx:pt idx="4125">334</cx:pt>
          <cx:pt idx="4126">334</cx:pt>
          <cx:pt idx="4127">334</cx:pt>
          <cx:pt idx="4128">334</cx:pt>
          <cx:pt idx="4129">334</cx:pt>
          <cx:pt idx="4130">334</cx:pt>
          <cx:pt idx="4131">334</cx:pt>
          <cx:pt idx="4132">334</cx:pt>
          <cx:pt idx="4133">334</cx:pt>
          <cx:pt idx="4134">334</cx:pt>
          <cx:pt idx="4135">334</cx:pt>
          <cx:pt idx="4136">334</cx:pt>
          <cx:pt idx="4137">334</cx:pt>
          <cx:pt idx="4138">334</cx:pt>
          <cx:pt idx="4139">334</cx:pt>
          <cx:pt idx="4140">333</cx:pt>
          <cx:pt idx="4141">333</cx:pt>
          <cx:pt idx="4142">333</cx:pt>
          <cx:pt idx="4143">333</cx:pt>
          <cx:pt idx="4144">333</cx:pt>
          <cx:pt idx="4145">333</cx:pt>
          <cx:pt idx="4146">333</cx:pt>
          <cx:pt idx="4147">332</cx:pt>
          <cx:pt idx="4148">332</cx:pt>
          <cx:pt idx="4149">332</cx:pt>
          <cx:pt idx="4150">332</cx:pt>
          <cx:pt idx="4151">332</cx:pt>
          <cx:pt idx="4152">332</cx:pt>
          <cx:pt idx="4153">332</cx:pt>
          <cx:pt idx="4154">332</cx:pt>
          <cx:pt idx="4155">331</cx:pt>
          <cx:pt idx="4156">331</cx:pt>
          <cx:pt idx="4157">331</cx:pt>
          <cx:pt idx="4158">331</cx:pt>
          <cx:pt idx="4159">331</cx:pt>
          <cx:pt idx="4160">331</cx:pt>
          <cx:pt idx="4161">331</cx:pt>
          <cx:pt idx="4162">330</cx:pt>
          <cx:pt idx="4163">330</cx:pt>
          <cx:pt idx="4164">330</cx:pt>
          <cx:pt idx="4165">330</cx:pt>
          <cx:pt idx="4166">330</cx:pt>
          <cx:pt idx="4167">330</cx:pt>
          <cx:pt idx="4168">330</cx:pt>
          <cx:pt idx="4169">330</cx:pt>
          <cx:pt idx="4170">330</cx:pt>
          <cx:pt idx="4171">330</cx:pt>
          <cx:pt idx="4172">330</cx:pt>
          <cx:pt idx="4173">330</cx:pt>
          <cx:pt idx="4174">329</cx:pt>
          <cx:pt idx="4175">329</cx:pt>
          <cx:pt idx="4176">329</cx:pt>
          <cx:pt idx="4177">329</cx:pt>
          <cx:pt idx="4178">329</cx:pt>
          <cx:pt idx="4179">329</cx:pt>
          <cx:pt idx="4180">329</cx:pt>
          <cx:pt idx="4181">328</cx:pt>
          <cx:pt idx="4182">328</cx:pt>
          <cx:pt idx="4183">328</cx:pt>
          <cx:pt idx="4184">328</cx:pt>
          <cx:pt idx="4185">328</cx:pt>
          <cx:pt idx="4186">328</cx:pt>
          <cx:pt idx="4187">328</cx:pt>
          <cx:pt idx="4188">328</cx:pt>
          <cx:pt idx="4189">328</cx:pt>
          <cx:pt idx="4190">328</cx:pt>
          <cx:pt idx="4191">328</cx:pt>
          <cx:pt idx="4192">328</cx:pt>
          <cx:pt idx="4193">327</cx:pt>
          <cx:pt idx="4194">327</cx:pt>
          <cx:pt idx="4195">327</cx:pt>
          <cx:pt idx="4196">327</cx:pt>
          <cx:pt idx="4197">327</cx:pt>
          <cx:pt idx="4198">327</cx:pt>
          <cx:pt idx="4199">327</cx:pt>
          <cx:pt idx="4200">327</cx:pt>
          <cx:pt idx="4201">327</cx:pt>
          <cx:pt idx="4202">327</cx:pt>
          <cx:pt idx="4203">327</cx:pt>
          <cx:pt idx="4204">327</cx:pt>
          <cx:pt idx="4205">327</cx:pt>
          <cx:pt idx="4206">326</cx:pt>
          <cx:pt idx="4207">326</cx:pt>
          <cx:pt idx="4208">326</cx:pt>
          <cx:pt idx="4209">326</cx:pt>
          <cx:pt idx="4210">326</cx:pt>
          <cx:pt idx="4211">326</cx:pt>
          <cx:pt idx="4212">326</cx:pt>
          <cx:pt idx="4213">326</cx:pt>
          <cx:pt idx="4214">326</cx:pt>
          <cx:pt idx="4215">325</cx:pt>
          <cx:pt idx="4216">325</cx:pt>
          <cx:pt idx="4217">325</cx:pt>
          <cx:pt idx="4218">325</cx:pt>
          <cx:pt idx="4219">325</cx:pt>
          <cx:pt idx="4220">325</cx:pt>
          <cx:pt idx="4221">325</cx:pt>
          <cx:pt idx="4222">325</cx:pt>
          <cx:pt idx="4223">325</cx:pt>
          <cx:pt idx="4224">325</cx:pt>
          <cx:pt idx="4225">325</cx:pt>
          <cx:pt idx="4226">325</cx:pt>
          <cx:pt idx="4227">324</cx:pt>
          <cx:pt idx="4228">324</cx:pt>
          <cx:pt idx="4229">324</cx:pt>
          <cx:pt idx="4230">324</cx:pt>
          <cx:pt idx="4231">324</cx:pt>
          <cx:pt idx="4232">324</cx:pt>
          <cx:pt idx="4233">324</cx:pt>
          <cx:pt idx="4234">324</cx:pt>
          <cx:pt idx="4235">324</cx:pt>
          <cx:pt idx="4236">323</cx:pt>
          <cx:pt idx="4237">323</cx:pt>
          <cx:pt idx="4238">323</cx:pt>
          <cx:pt idx="4239">323</cx:pt>
          <cx:pt idx="4240">323</cx:pt>
          <cx:pt idx="4241">323</cx:pt>
          <cx:pt idx="4242">323</cx:pt>
          <cx:pt idx="4243">323</cx:pt>
          <cx:pt idx="4244">323</cx:pt>
          <cx:pt idx="4245">323</cx:pt>
          <cx:pt idx="4246">323</cx:pt>
          <cx:pt idx="4247">323</cx:pt>
          <cx:pt idx="4248">323</cx:pt>
          <cx:pt idx="4249">322</cx:pt>
          <cx:pt idx="4250">322</cx:pt>
          <cx:pt idx="4251">322</cx:pt>
          <cx:pt idx="4252">322</cx:pt>
          <cx:pt idx="4253">322</cx:pt>
          <cx:pt idx="4254">322</cx:pt>
          <cx:pt idx="4255">322</cx:pt>
          <cx:pt idx="4256">322</cx:pt>
          <cx:pt idx="4257">322</cx:pt>
          <cx:pt idx="4258">322</cx:pt>
          <cx:pt idx="4259">321</cx:pt>
          <cx:pt idx="4260">321</cx:pt>
          <cx:pt idx="4261">321</cx:pt>
          <cx:pt idx="4262">321</cx:pt>
          <cx:pt idx="4263">321</cx:pt>
          <cx:pt idx="4264">321</cx:pt>
          <cx:pt idx="4265">321</cx:pt>
          <cx:pt idx="4266">321</cx:pt>
          <cx:pt idx="4267">321</cx:pt>
          <cx:pt idx="4268">320</cx:pt>
          <cx:pt idx="4269">320</cx:pt>
          <cx:pt idx="4270">320</cx:pt>
          <cx:pt idx="4271">320</cx:pt>
          <cx:pt idx="4272">320</cx:pt>
          <cx:pt idx="4273">320</cx:pt>
          <cx:pt idx="4274">320</cx:pt>
          <cx:pt idx="4275">320</cx:pt>
          <cx:pt idx="4276">320</cx:pt>
          <cx:pt idx="4277">320</cx:pt>
          <cx:pt idx="4278">320</cx:pt>
          <cx:pt idx="4279">320</cx:pt>
          <cx:pt idx="4280">320</cx:pt>
          <cx:pt idx="4281">320</cx:pt>
          <cx:pt idx="4282">320</cx:pt>
          <cx:pt idx="4283">320</cx:pt>
          <cx:pt idx="4284">319</cx:pt>
          <cx:pt idx="4285">319</cx:pt>
          <cx:pt idx="4286">319</cx:pt>
          <cx:pt idx="4287">319</cx:pt>
          <cx:pt idx="4288">319</cx:pt>
          <cx:pt idx="4289">319</cx:pt>
          <cx:pt idx="4290">319</cx:pt>
          <cx:pt idx="4291">319</cx:pt>
          <cx:pt idx="4292">319</cx:pt>
          <cx:pt idx="4293">319</cx:pt>
          <cx:pt idx="4294">318</cx:pt>
          <cx:pt idx="4295">318</cx:pt>
          <cx:pt idx="4296">318</cx:pt>
          <cx:pt idx="4297">318</cx:pt>
          <cx:pt idx="4298">318</cx:pt>
          <cx:pt idx="4299">318</cx:pt>
          <cx:pt idx="4300">317</cx:pt>
          <cx:pt idx="4301">317</cx:pt>
          <cx:pt idx="4302">317</cx:pt>
          <cx:pt idx="4303">317</cx:pt>
          <cx:pt idx="4304">317</cx:pt>
          <cx:pt idx="4305">317</cx:pt>
          <cx:pt idx="4306">317</cx:pt>
          <cx:pt idx="4307">317</cx:pt>
          <cx:pt idx="4308">317</cx:pt>
          <cx:pt idx="4309">317</cx:pt>
          <cx:pt idx="4310">317</cx:pt>
          <cx:pt idx="4311">316</cx:pt>
          <cx:pt idx="4312">316</cx:pt>
          <cx:pt idx="4313">316</cx:pt>
          <cx:pt idx="4314">316</cx:pt>
          <cx:pt idx="4315">316</cx:pt>
          <cx:pt idx="4316">315</cx:pt>
          <cx:pt idx="4317">315</cx:pt>
          <cx:pt idx="4318">315</cx:pt>
          <cx:pt idx="4319">315</cx:pt>
          <cx:pt idx="4320">315</cx:pt>
          <cx:pt idx="4321">315</cx:pt>
          <cx:pt idx="4322">315</cx:pt>
          <cx:pt idx="4323">315</cx:pt>
          <cx:pt idx="4324">315</cx:pt>
          <cx:pt idx="4325">315</cx:pt>
          <cx:pt idx="4326">314</cx:pt>
          <cx:pt idx="4327">314</cx:pt>
          <cx:pt idx="4328">314</cx:pt>
          <cx:pt idx="4329">314</cx:pt>
          <cx:pt idx="4330">314</cx:pt>
          <cx:pt idx="4331">314</cx:pt>
          <cx:pt idx="4332">314</cx:pt>
          <cx:pt idx="4333">314</cx:pt>
          <cx:pt idx="4334">314</cx:pt>
          <cx:pt idx="4335">314</cx:pt>
          <cx:pt idx="4336">314</cx:pt>
          <cx:pt idx="4337">313</cx:pt>
          <cx:pt idx="4338">313</cx:pt>
          <cx:pt idx="4339">313</cx:pt>
          <cx:pt idx="4340">313</cx:pt>
          <cx:pt idx="4341">313</cx:pt>
          <cx:pt idx="4342">313</cx:pt>
          <cx:pt idx="4343">313</cx:pt>
          <cx:pt idx="4344">313</cx:pt>
          <cx:pt idx="4345">312</cx:pt>
          <cx:pt idx="4346">312</cx:pt>
          <cx:pt idx="4347">312</cx:pt>
          <cx:pt idx="4348">312</cx:pt>
          <cx:pt idx="4349">312</cx:pt>
          <cx:pt idx="4350">312</cx:pt>
          <cx:pt idx="4351">312</cx:pt>
          <cx:pt idx="4352">312</cx:pt>
          <cx:pt idx="4353">312</cx:pt>
          <cx:pt idx="4354">311</cx:pt>
          <cx:pt idx="4355">311</cx:pt>
          <cx:pt idx="4356">311</cx:pt>
          <cx:pt idx="4357">311</cx:pt>
          <cx:pt idx="4358">311</cx:pt>
          <cx:pt idx="4359">311</cx:pt>
          <cx:pt idx="4360">311</cx:pt>
          <cx:pt idx="4361">311</cx:pt>
          <cx:pt idx="4362">311</cx:pt>
          <cx:pt idx="4363">311</cx:pt>
          <cx:pt idx="4364">311</cx:pt>
          <cx:pt idx="4365">310</cx:pt>
          <cx:pt idx="4366">310</cx:pt>
          <cx:pt idx="4367">310</cx:pt>
          <cx:pt idx="4368">310</cx:pt>
          <cx:pt idx="4369">310</cx:pt>
          <cx:pt idx="4370">310</cx:pt>
          <cx:pt idx="4371">310</cx:pt>
          <cx:pt idx="4372">310</cx:pt>
          <cx:pt idx="4373">310</cx:pt>
          <cx:pt idx="4374">310</cx:pt>
          <cx:pt idx="4375">309</cx:pt>
          <cx:pt idx="4376">309</cx:pt>
          <cx:pt idx="4377">309</cx:pt>
          <cx:pt idx="4378">309</cx:pt>
          <cx:pt idx="4379">309</cx:pt>
          <cx:pt idx="4380">309</cx:pt>
          <cx:pt idx="4381">309</cx:pt>
          <cx:pt idx="4382">309</cx:pt>
          <cx:pt idx="4383">309</cx:pt>
          <cx:pt idx="4384">309</cx:pt>
          <cx:pt idx="4385">308</cx:pt>
          <cx:pt idx="4386">308</cx:pt>
          <cx:pt idx="4387">308</cx:pt>
          <cx:pt idx="4388">308</cx:pt>
          <cx:pt idx="4389">308</cx:pt>
          <cx:pt idx="4390">308</cx:pt>
          <cx:pt idx="4391">308</cx:pt>
          <cx:pt idx="4392">308</cx:pt>
          <cx:pt idx="4393">308</cx:pt>
          <cx:pt idx="4394">308</cx:pt>
          <cx:pt idx="4395">308</cx:pt>
          <cx:pt idx="4396">308</cx:pt>
          <cx:pt idx="4397">308</cx:pt>
          <cx:pt idx="4398">307</cx:pt>
          <cx:pt idx="4399">307</cx:pt>
          <cx:pt idx="4400">307</cx:pt>
          <cx:pt idx="4401">307</cx:pt>
          <cx:pt idx="4402">307</cx:pt>
          <cx:pt idx="4403">307</cx:pt>
          <cx:pt idx="4404">306</cx:pt>
          <cx:pt idx="4405">306</cx:pt>
          <cx:pt idx="4406">306</cx:pt>
          <cx:pt idx="4407">306</cx:pt>
          <cx:pt idx="4408">306</cx:pt>
          <cx:pt idx="4409">306</cx:pt>
          <cx:pt idx="4410">306</cx:pt>
          <cx:pt idx="4411">306</cx:pt>
          <cx:pt idx="4412">306</cx:pt>
          <cx:pt idx="4413">306</cx:pt>
          <cx:pt idx="4414">306</cx:pt>
          <cx:pt idx="4415">305</cx:pt>
          <cx:pt idx="4416">305</cx:pt>
          <cx:pt idx="4417">305</cx:pt>
          <cx:pt idx="4418">305</cx:pt>
          <cx:pt idx="4419">305</cx:pt>
          <cx:pt idx="4420">305</cx:pt>
          <cx:pt idx="4421">305</cx:pt>
          <cx:pt idx="4422">305</cx:pt>
          <cx:pt idx="4423">305</cx:pt>
          <cx:pt idx="4424">305</cx:pt>
          <cx:pt idx="4425">305</cx:pt>
          <cx:pt idx="4426">304</cx:pt>
          <cx:pt idx="4427">304</cx:pt>
          <cx:pt idx="4428">304</cx:pt>
          <cx:pt idx="4429">304</cx:pt>
          <cx:pt idx="4430">304</cx:pt>
          <cx:pt idx="4431">304</cx:pt>
          <cx:pt idx="4432">304</cx:pt>
          <cx:pt idx="4433">304</cx:pt>
          <cx:pt idx="4434">304</cx:pt>
          <cx:pt idx="4435">304</cx:pt>
          <cx:pt idx="4436">304</cx:pt>
          <cx:pt idx="4437">304</cx:pt>
          <cx:pt idx="4438">303</cx:pt>
          <cx:pt idx="4439">303</cx:pt>
          <cx:pt idx="4440">303</cx:pt>
          <cx:pt idx="4441">303</cx:pt>
          <cx:pt idx="4442">303</cx:pt>
          <cx:pt idx="4443">303</cx:pt>
          <cx:pt idx="4444">303</cx:pt>
          <cx:pt idx="4445">303</cx:pt>
          <cx:pt idx="4446">303</cx:pt>
          <cx:pt idx="4447">303</cx:pt>
          <cx:pt idx="4448">303</cx:pt>
          <cx:pt idx="4449">303</cx:pt>
          <cx:pt idx="4450">303</cx:pt>
          <cx:pt idx="4451">303</cx:pt>
          <cx:pt idx="4452">303</cx:pt>
          <cx:pt idx="4453">302</cx:pt>
          <cx:pt idx="4454">302</cx:pt>
          <cx:pt idx="4455">302</cx:pt>
          <cx:pt idx="4456">302</cx:pt>
          <cx:pt idx="4457">302</cx:pt>
          <cx:pt idx="4458">302</cx:pt>
          <cx:pt idx="4459">302</cx:pt>
          <cx:pt idx="4460">302</cx:pt>
          <cx:pt idx="4461">302</cx:pt>
          <cx:pt idx="4462">302</cx:pt>
          <cx:pt idx="4463">302</cx:pt>
          <cx:pt idx="4464">301</cx:pt>
          <cx:pt idx="4465">301</cx:pt>
          <cx:pt idx="4466">301</cx:pt>
          <cx:pt idx="4467">301</cx:pt>
          <cx:pt idx="4468">301</cx:pt>
          <cx:pt idx="4469">301</cx:pt>
          <cx:pt idx="4470">301</cx:pt>
          <cx:pt idx="4471">301</cx:pt>
          <cx:pt idx="4472">301</cx:pt>
          <cx:pt idx="4473">300</cx:pt>
          <cx:pt idx="4474">300</cx:pt>
          <cx:pt idx="4475">300</cx:pt>
          <cx:pt idx="4476">300</cx:pt>
          <cx:pt idx="4477">300</cx:pt>
          <cx:pt idx="4478">300</cx:pt>
          <cx:pt idx="4479">300</cx:pt>
          <cx:pt idx="4480">300</cx:pt>
          <cx:pt idx="4481">300</cx:pt>
          <cx:pt idx="4482">299</cx:pt>
          <cx:pt idx="4483">299</cx:pt>
          <cx:pt idx="4484">299</cx:pt>
          <cx:pt idx="4485">299</cx:pt>
          <cx:pt idx="4486">299</cx:pt>
          <cx:pt idx="4487">299</cx:pt>
          <cx:pt idx="4488">299</cx:pt>
          <cx:pt idx="4489">299</cx:pt>
          <cx:pt idx="4490">299</cx:pt>
          <cx:pt idx="4491">299</cx:pt>
          <cx:pt idx="4492">299</cx:pt>
          <cx:pt idx="4493">299</cx:pt>
          <cx:pt idx="4494">299</cx:pt>
          <cx:pt idx="4495">298</cx:pt>
          <cx:pt idx="4496">298</cx:pt>
          <cx:pt idx="4497">298</cx:pt>
          <cx:pt idx="4498">298</cx:pt>
          <cx:pt idx="4499">298</cx:pt>
          <cx:pt idx="4500">298</cx:pt>
          <cx:pt idx="4501">298</cx:pt>
          <cx:pt idx="4502">298</cx:pt>
          <cx:pt idx="4503">298</cx:pt>
          <cx:pt idx="4504">298</cx:pt>
          <cx:pt idx="4505">298</cx:pt>
          <cx:pt idx="4506">298</cx:pt>
          <cx:pt idx="4507">298</cx:pt>
          <cx:pt idx="4508">298</cx:pt>
          <cx:pt idx="4509">298</cx:pt>
          <cx:pt idx="4510">298</cx:pt>
          <cx:pt idx="4511">297</cx:pt>
          <cx:pt idx="4512">297</cx:pt>
          <cx:pt idx="4513">297</cx:pt>
          <cx:pt idx="4514">297</cx:pt>
          <cx:pt idx="4515">297</cx:pt>
          <cx:pt idx="4516">297</cx:pt>
          <cx:pt idx="4517">297</cx:pt>
          <cx:pt idx="4518">297</cx:pt>
          <cx:pt idx="4519">297</cx:pt>
          <cx:pt idx="4520">297</cx:pt>
          <cx:pt idx="4521">296</cx:pt>
          <cx:pt idx="4522">296</cx:pt>
          <cx:pt idx="4523">296</cx:pt>
          <cx:pt idx="4524">296</cx:pt>
          <cx:pt idx="4525">296</cx:pt>
          <cx:pt idx="4526">296</cx:pt>
          <cx:pt idx="4527">296</cx:pt>
          <cx:pt idx="4528">296</cx:pt>
          <cx:pt idx="4529">296</cx:pt>
          <cx:pt idx="4530">296</cx:pt>
          <cx:pt idx="4531">295</cx:pt>
          <cx:pt idx="4532">295</cx:pt>
          <cx:pt idx="4533">295</cx:pt>
          <cx:pt idx="4534">295</cx:pt>
          <cx:pt idx="4535">295</cx:pt>
          <cx:pt idx="4536">295</cx:pt>
          <cx:pt idx="4537">295</cx:pt>
          <cx:pt idx="4538">295</cx:pt>
          <cx:pt idx="4539">295</cx:pt>
          <cx:pt idx="4540">295</cx:pt>
          <cx:pt idx="4541">295</cx:pt>
          <cx:pt idx="4542">294</cx:pt>
          <cx:pt idx="4543">294</cx:pt>
          <cx:pt idx="4544">294</cx:pt>
          <cx:pt idx="4545">294</cx:pt>
          <cx:pt idx="4546">294</cx:pt>
          <cx:pt idx="4547">294</cx:pt>
          <cx:pt idx="4548">294</cx:pt>
          <cx:pt idx="4549">294</cx:pt>
          <cx:pt idx="4550">294</cx:pt>
          <cx:pt idx="4551">293</cx:pt>
          <cx:pt idx="4552">293</cx:pt>
          <cx:pt idx="4553">293</cx:pt>
          <cx:pt idx="4554">293</cx:pt>
          <cx:pt idx="4555">293</cx:pt>
          <cx:pt idx="4556">293</cx:pt>
          <cx:pt idx="4557">293</cx:pt>
          <cx:pt idx="4558">293</cx:pt>
          <cx:pt idx="4559">293</cx:pt>
          <cx:pt idx="4560">293</cx:pt>
          <cx:pt idx="4561">293</cx:pt>
          <cx:pt idx="4562">293</cx:pt>
          <cx:pt idx="4563">293</cx:pt>
          <cx:pt idx="4564">292</cx:pt>
          <cx:pt idx="4565">292</cx:pt>
          <cx:pt idx="4566">292</cx:pt>
          <cx:pt idx="4567">292</cx:pt>
          <cx:pt idx="4568">292</cx:pt>
          <cx:pt idx="4569">292</cx:pt>
          <cx:pt idx="4570">292</cx:pt>
          <cx:pt idx="4571">292</cx:pt>
          <cx:pt idx="4572">292</cx:pt>
          <cx:pt idx="4573">291</cx:pt>
          <cx:pt idx="4574">291</cx:pt>
          <cx:pt idx="4575">291</cx:pt>
          <cx:pt idx="4576">291</cx:pt>
          <cx:pt idx="4577">291</cx:pt>
          <cx:pt idx="4578">291</cx:pt>
          <cx:pt idx="4579">291</cx:pt>
          <cx:pt idx="4580">291</cx:pt>
          <cx:pt idx="4581">291</cx:pt>
          <cx:pt idx="4582">291</cx:pt>
          <cx:pt idx="4583">291</cx:pt>
          <cx:pt idx="4584">290</cx:pt>
          <cx:pt idx="4585">290</cx:pt>
          <cx:pt idx="4586">290</cx:pt>
          <cx:pt idx="4587">290</cx:pt>
          <cx:pt idx="4588">290</cx:pt>
          <cx:pt idx="4589">290</cx:pt>
          <cx:pt idx="4590">290</cx:pt>
          <cx:pt idx="4591">290</cx:pt>
          <cx:pt idx="4592">290</cx:pt>
          <cx:pt idx="4593">290</cx:pt>
          <cx:pt idx="4594">290</cx:pt>
          <cx:pt idx="4595">290</cx:pt>
          <cx:pt idx="4596">289</cx:pt>
          <cx:pt idx="4597">289</cx:pt>
          <cx:pt idx="4598">289</cx:pt>
          <cx:pt idx="4599">289</cx:pt>
          <cx:pt idx="4600">289</cx:pt>
          <cx:pt idx="4601">289</cx:pt>
          <cx:pt idx="4602">289</cx:pt>
          <cx:pt idx="4603">289</cx:pt>
          <cx:pt idx="4604">289</cx:pt>
          <cx:pt idx="4605">289</cx:pt>
          <cx:pt idx="4606">289</cx:pt>
          <cx:pt idx="4607">289</cx:pt>
          <cx:pt idx="4608">289</cx:pt>
          <cx:pt idx="4609">289</cx:pt>
          <cx:pt idx="4610">288</cx:pt>
          <cx:pt idx="4611">288</cx:pt>
          <cx:pt idx="4612">288</cx:pt>
          <cx:pt idx="4613">288</cx:pt>
          <cx:pt idx="4614">288</cx:pt>
          <cx:pt idx="4615">288</cx:pt>
          <cx:pt idx="4616">288</cx:pt>
          <cx:pt idx="4617">288</cx:pt>
          <cx:pt idx="4618">288</cx:pt>
          <cx:pt idx="4619">288</cx:pt>
          <cx:pt idx="4620">288</cx:pt>
          <cx:pt idx="4621">287</cx:pt>
          <cx:pt idx="4622">287</cx:pt>
          <cx:pt idx="4623">287</cx:pt>
          <cx:pt idx="4624">287</cx:pt>
          <cx:pt idx="4625">287</cx:pt>
          <cx:pt idx="4626">287</cx:pt>
          <cx:pt idx="4627">287</cx:pt>
          <cx:pt idx="4628">287</cx:pt>
          <cx:pt idx="4629">287</cx:pt>
          <cx:pt idx="4630">287</cx:pt>
          <cx:pt idx="4631">287</cx:pt>
          <cx:pt idx="4632">287</cx:pt>
          <cx:pt idx="4633">286</cx:pt>
          <cx:pt idx="4634">286</cx:pt>
          <cx:pt idx="4635">286</cx:pt>
          <cx:pt idx="4636">286</cx:pt>
          <cx:pt idx="4637">286</cx:pt>
          <cx:pt idx="4638">286</cx:pt>
          <cx:pt idx="4639">286</cx:pt>
          <cx:pt idx="4640">286</cx:pt>
          <cx:pt idx="4641">286</cx:pt>
          <cx:pt idx="4642">286</cx:pt>
          <cx:pt idx="4643">285</cx:pt>
          <cx:pt idx="4644">285</cx:pt>
          <cx:pt idx="4645">285</cx:pt>
          <cx:pt idx="4646">285</cx:pt>
          <cx:pt idx="4647">285</cx:pt>
          <cx:pt idx="4648">285</cx:pt>
          <cx:pt idx="4649">285</cx:pt>
          <cx:pt idx="4650">285</cx:pt>
          <cx:pt idx="4651">285</cx:pt>
          <cx:pt idx="4652">285</cx:pt>
          <cx:pt idx="4653">285</cx:pt>
          <cx:pt idx="4654">285</cx:pt>
          <cx:pt idx="4655">285</cx:pt>
          <cx:pt idx="4656">284</cx:pt>
          <cx:pt idx="4657">284</cx:pt>
          <cx:pt idx="4658">284</cx:pt>
          <cx:pt idx="4659">284</cx:pt>
          <cx:pt idx="4660">284</cx:pt>
          <cx:pt idx="4661">284</cx:pt>
          <cx:pt idx="4662">284</cx:pt>
          <cx:pt idx="4663">284</cx:pt>
          <cx:pt idx="4664">284</cx:pt>
          <cx:pt idx="4665">284</cx:pt>
          <cx:pt idx="4666">284</cx:pt>
          <cx:pt idx="4667">284</cx:pt>
          <cx:pt idx="4668">284</cx:pt>
          <cx:pt idx="4669">283</cx:pt>
          <cx:pt idx="4670">283</cx:pt>
          <cx:pt idx="4671">283</cx:pt>
          <cx:pt idx="4672">283</cx:pt>
          <cx:pt idx="4673">283</cx:pt>
          <cx:pt idx="4674">283</cx:pt>
          <cx:pt idx="4675">283</cx:pt>
          <cx:pt idx="4676">282</cx:pt>
          <cx:pt idx="4677">282</cx:pt>
          <cx:pt idx="4678">282</cx:pt>
          <cx:pt idx="4679">282</cx:pt>
          <cx:pt idx="4680">282</cx:pt>
          <cx:pt idx="4681">281</cx:pt>
          <cx:pt idx="4682">281</cx:pt>
          <cx:pt idx="4683">281</cx:pt>
          <cx:pt idx="4684">281</cx:pt>
          <cx:pt idx="4685">281</cx:pt>
          <cx:pt idx="4686">281</cx:pt>
          <cx:pt idx="4687">281</cx:pt>
          <cx:pt idx="4688">281</cx:pt>
          <cx:pt idx="4689">281</cx:pt>
          <cx:pt idx="4690">281</cx:pt>
          <cx:pt idx="4691">281</cx:pt>
          <cx:pt idx="4692">281</cx:pt>
          <cx:pt idx="4693">281</cx:pt>
          <cx:pt idx="4694">280</cx:pt>
          <cx:pt idx="4695">280</cx:pt>
          <cx:pt idx="4696">280</cx:pt>
          <cx:pt idx="4697">280</cx:pt>
          <cx:pt idx="4698">280</cx:pt>
          <cx:pt idx="4699">280</cx:pt>
          <cx:pt idx="4700">280</cx:pt>
          <cx:pt idx="4701">280</cx:pt>
          <cx:pt idx="4702">280</cx:pt>
          <cx:pt idx="4703">280</cx:pt>
          <cx:pt idx="4704">280</cx:pt>
          <cx:pt idx="4705">279</cx:pt>
          <cx:pt idx="4706">279</cx:pt>
          <cx:pt idx="4707">279</cx:pt>
          <cx:pt idx="4708">278</cx:pt>
          <cx:pt idx="4709">278</cx:pt>
          <cx:pt idx="4710">278</cx:pt>
          <cx:pt idx="4711">278</cx:pt>
          <cx:pt idx="4712">278</cx:pt>
          <cx:pt idx="4713">278</cx:pt>
          <cx:pt idx="4714">278</cx:pt>
          <cx:pt idx="4715">278</cx:pt>
          <cx:pt idx="4716">278</cx:pt>
          <cx:pt idx="4717">278</cx:pt>
          <cx:pt idx="4718">278</cx:pt>
          <cx:pt idx="4719">278</cx:pt>
          <cx:pt idx="4720">278</cx:pt>
          <cx:pt idx="4721">278</cx:pt>
          <cx:pt idx="4722">277</cx:pt>
          <cx:pt idx="4723">277</cx:pt>
          <cx:pt idx="4724">277</cx:pt>
          <cx:pt idx="4725">277</cx:pt>
          <cx:pt idx="4726">277</cx:pt>
          <cx:pt idx="4727">277</cx:pt>
          <cx:pt idx="4728">277</cx:pt>
          <cx:pt idx="4729">277</cx:pt>
          <cx:pt idx="4730">276</cx:pt>
          <cx:pt idx="4731">276</cx:pt>
          <cx:pt idx="4732">276</cx:pt>
          <cx:pt idx="4733">276</cx:pt>
          <cx:pt idx="4734">276</cx:pt>
          <cx:pt idx="4735">276</cx:pt>
          <cx:pt idx="4736">276</cx:pt>
          <cx:pt idx="4737">276</cx:pt>
          <cx:pt idx="4738">276</cx:pt>
          <cx:pt idx="4739">276</cx:pt>
          <cx:pt idx="4740">276</cx:pt>
          <cx:pt idx="4741">275</cx:pt>
          <cx:pt idx="4742">275</cx:pt>
          <cx:pt idx="4743">275</cx:pt>
          <cx:pt idx="4744">275</cx:pt>
          <cx:pt idx="4745">275</cx:pt>
          <cx:pt idx="4746">275</cx:pt>
          <cx:pt idx="4747">275</cx:pt>
          <cx:pt idx="4748">275</cx:pt>
          <cx:pt idx="4749">275</cx:pt>
          <cx:pt idx="4750">275</cx:pt>
          <cx:pt idx="4751">274</cx:pt>
          <cx:pt idx="4752">274</cx:pt>
          <cx:pt idx="4753">274</cx:pt>
          <cx:pt idx="4754">274</cx:pt>
          <cx:pt idx="4755">274</cx:pt>
          <cx:pt idx="4756">274</cx:pt>
          <cx:pt idx="4757">274</cx:pt>
          <cx:pt idx="4758">274</cx:pt>
          <cx:pt idx="4759">274</cx:pt>
          <cx:pt idx="4760">274</cx:pt>
          <cx:pt idx="4761">274</cx:pt>
          <cx:pt idx="4762">274</cx:pt>
          <cx:pt idx="4763">274</cx:pt>
          <cx:pt idx="4764">274</cx:pt>
          <cx:pt idx="4765">273</cx:pt>
          <cx:pt idx="4766">273</cx:pt>
          <cx:pt idx="4767">273</cx:pt>
          <cx:pt idx="4768">273</cx:pt>
          <cx:pt idx="4769">273</cx:pt>
          <cx:pt idx="4770">273</cx:pt>
          <cx:pt idx="4771">273</cx:pt>
          <cx:pt idx="4772">273</cx:pt>
          <cx:pt idx="4773">273</cx:pt>
          <cx:pt idx="4774">273</cx:pt>
          <cx:pt idx="4775">273</cx:pt>
          <cx:pt idx="4776">273</cx:pt>
          <cx:pt idx="4777">273</cx:pt>
          <cx:pt idx="4778">273</cx:pt>
          <cx:pt idx="4779">272</cx:pt>
          <cx:pt idx="4780">272</cx:pt>
          <cx:pt idx="4781">272</cx:pt>
          <cx:pt idx="4782">272</cx:pt>
          <cx:pt idx="4783">272</cx:pt>
          <cx:pt idx="4784">272</cx:pt>
          <cx:pt idx="4785">272</cx:pt>
          <cx:pt idx="4786">272</cx:pt>
          <cx:pt idx="4787">272</cx:pt>
          <cx:pt idx="4788">272</cx:pt>
          <cx:pt idx="4789">272</cx:pt>
          <cx:pt idx="4790">272</cx:pt>
          <cx:pt idx="4791">272</cx:pt>
          <cx:pt idx="4792">272</cx:pt>
          <cx:pt idx="4793">272</cx:pt>
          <cx:pt idx="4794">272</cx:pt>
          <cx:pt idx="4795">272</cx:pt>
          <cx:pt idx="4796">272</cx:pt>
          <cx:pt idx="4797">272</cx:pt>
          <cx:pt idx="4798">271</cx:pt>
          <cx:pt idx="4799">271</cx:pt>
          <cx:pt idx="4800">271</cx:pt>
          <cx:pt idx="4801">271</cx:pt>
          <cx:pt idx="4802">271</cx:pt>
          <cx:pt idx="4803">271</cx:pt>
          <cx:pt idx="4804">271</cx:pt>
          <cx:pt idx="4805">271</cx:pt>
          <cx:pt idx="4806">270</cx:pt>
          <cx:pt idx="4807">270</cx:pt>
          <cx:pt idx="4808">270</cx:pt>
          <cx:pt idx="4809">270</cx:pt>
          <cx:pt idx="4810">270</cx:pt>
          <cx:pt idx="4811">270</cx:pt>
          <cx:pt idx="4812">270</cx:pt>
          <cx:pt idx="4813">270</cx:pt>
          <cx:pt idx="4814">270</cx:pt>
          <cx:pt idx="4815">270</cx:pt>
          <cx:pt idx="4816">270</cx:pt>
          <cx:pt idx="4817">270</cx:pt>
          <cx:pt idx="4818">270</cx:pt>
          <cx:pt idx="4819">270</cx:pt>
          <cx:pt idx="4820">269</cx:pt>
          <cx:pt idx="4821">269</cx:pt>
          <cx:pt idx="4822">269</cx:pt>
          <cx:pt idx="4823">269</cx:pt>
          <cx:pt idx="4824">269</cx:pt>
          <cx:pt idx="4825">269</cx:pt>
          <cx:pt idx="4826">269</cx:pt>
          <cx:pt idx="4827">269</cx:pt>
          <cx:pt idx="4828">269</cx:pt>
          <cx:pt idx="4829">269</cx:pt>
          <cx:pt idx="4830">269</cx:pt>
          <cx:pt idx="4831">269</cx:pt>
          <cx:pt idx="4832">269</cx:pt>
          <cx:pt idx="4833">269</cx:pt>
          <cx:pt idx="4834">269</cx:pt>
          <cx:pt idx="4835">269</cx:pt>
          <cx:pt idx="4836">269</cx:pt>
          <cx:pt idx="4837">269</cx:pt>
          <cx:pt idx="4838">269</cx:pt>
          <cx:pt idx="4839">268</cx:pt>
          <cx:pt idx="4840">268</cx:pt>
          <cx:pt idx="4841">268</cx:pt>
          <cx:pt idx="4842">268</cx:pt>
          <cx:pt idx="4843">268</cx:pt>
          <cx:pt idx="4844">268</cx:pt>
          <cx:pt idx="4845">268</cx:pt>
          <cx:pt idx="4846">268</cx:pt>
          <cx:pt idx="4847">268</cx:pt>
          <cx:pt idx="4848">268</cx:pt>
          <cx:pt idx="4849">267</cx:pt>
          <cx:pt idx="4850">267</cx:pt>
          <cx:pt idx="4851">267</cx:pt>
          <cx:pt idx="4852">267</cx:pt>
          <cx:pt idx="4853">267</cx:pt>
          <cx:pt idx="4854">267</cx:pt>
          <cx:pt idx="4855">267</cx:pt>
          <cx:pt idx="4856">267</cx:pt>
          <cx:pt idx="4857">267</cx:pt>
          <cx:pt idx="4858">267</cx:pt>
          <cx:pt idx="4859">267</cx:pt>
          <cx:pt idx="4860">267</cx:pt>
          <cx:pt idx="4861">266</cx:pt>
          <cx:pt idx="4862">266</cx:pt>
          <cx:pt idx="4863">266</cx:pt>
          <cx:pt idx="4864">266</cx:pt>
          <cx:pt idx="4865">266</cx:pt>
          <cx:pt idx="4866">266</cx:pt>
          <cx:pt idx="4867">266</cx:pt>
          <cx:pt idx="4868">265</cx:pt>
          <cx:pt idx="4869">265</cx:pt>
          <cx:pt idx="4870">265</cx:pt>
          <cx:pt idx="4871">265</cx:pt>
          <cx:pt idx="4872">265</cx:pt>
          <cx:pt idx="4873">265</cx:pt>
          <cx:pt idx="4874">265</cx:pt>
          <cx:pt idx="4875">265</cx:pt>
          <cx:pt idx="4876">265</cx:pt>
          <cx:pt idx="4877">265</cx:pt>
          <cx:pt idx="4878">264</cx:pt>
          <cx:pt idx="4879">264</cx:pt>
          <cx:pt idx="4880">264</cx:pt>
          <cx:pt idx="4881">264</cx:pt>
          <cx:pt idx="4882">264</cx:pt>
          <cx:pt idx="4883">264</cx:pt>
          <cx:pt idx="4884">263</cx:pt>
          <cx:pt idx="4885">263</cx:pt>
          <cx:pt idx="4886">263</cx:pt>
          <cx:pt idx="4887">263</cx:pt>
          <cx:pt idx="4888">263</cx:pt>
          <cx:pt idx="4889">263</cx:pt>
          <cx:pt idx="4890">263</cx:pt>
          <cx:pt idx="4891">263</cx:pt>
          <cx:pt idx="4892">263</cx:pt>
          <cx:pt idx="4893">262</cx:pt>
          <cx:pt idx="4894">262</cx:pt>
          <cx:pt idx="4895">262</cx:pt>
          <cx:pt idx="4896">262</cx:pt>
          <cx:pt idx="4897">262</cx:pt>
          <cx:pt idx="4898">262</cx:pt>
          <cx:pt idx="4899">261</cx:pt>
          <cx:pt idx="4900">261</cx:pt>
          <cx:pt idx="4901">261</cx:pt>
          <cx:pt idx="4902">261</cx:pt>
          <cx:pt idx="4903">261</cx:pt>
          <cx:pt idx="4904">261</cx:pt>
          <cx:pt idx="4905">261</cx:pt>
          <cx:pt idx="4906">261</cx:pt>
          <cx:pt idx="4907">261</cx:pt>
          <cx:pt idx="4908">260</cx:pt>
          <cx:pt idx="4909">260</cx:pt>
          <cx:pt idx="4910">260</cx:pt>
          <cx:pt idx="4911">260</cx:pt>
          <cx:pt idx="4912">260</cx:pt>
          <cx:pt idx="4913">260</cx:pt>
          <cx:pt idx="4914">260</cx:pt>
          <cx:pt idx="4915">260</cx:pt>
          <cx:pt idx="4916">259</cx:pt>
          <cx:pt idx="4917">259</cx:pt>
          <cx:pt idx="4918">259</cx:pt>
          <cx:pt idx="4919">259</cx:pt>
          <cx:pt idx="4920">259</cx:pt>
          <cx:pt idx="4921">259</cx:pt>
          <cx:pt idx="4922">259</cx:pt>
          <cx:pt idx="4923">259</cx:pt>
          <cx:pt idx="4924">259</cx:pt>
          <cx:pt idx="4925">258</cx:pt>
          <cx:pt idx="4926">258</cx:pt>
          <cx:pt idx="4927">258</cx:pt>
          <cx:pt idx="4928">258</cx:pt>
          <cx:pt idx="4929">258</cx:pt>
          <cx:pt idx="4930">258</cx:pt>
          <cx:pt idx="4931">258</cx:pt>
          <cx:pt idx="4932">258</cx:pt>
          <cx:pt idx="4933">258</cx:pt>
          <cx:pt idx="4934">258</cx:pt>
          <cx:pt idx="4935">258</cx:pt>
          <cx:pt idx="4936">257</cx:pt>
          <cx:pt idx="4937">257</cx:pt>
          <cx:pt idx="4938">257</cx:pt>
          <cx:pt idx="4939">257</cx:pt>
          <cx:pt idx="4940">257</cx:pt>
          <cx:pt idx="4941">257</cx:pt>
          <cx:pt idx="4942">257</cx:pt>
          <cx:pt idx="4943">257</cx:pt>
          <cx:pt idx="4944">257</cx:pt>
          <cx:pt idx="4945">257</cx:pt>
          <cx:pt idx="4946">257</cx:pt>
          <cx:pt idx="4947">257</cx:pt>
          <cx:pt idx="4948">257</cx:pt>
          <cx:pt idx="4949">257</cx:pt>
          <cx:pt idx="4950">257</cx:pt>
          <cx:pt idx="4951">257</cx:pt>
          <cx:pt idx="4952">257</cx:pt>
          <cx:pt idx="4953">257</cx:pt>
          <cx:pt idx="4954">257</cx:pt>
          <cx:pt idx="4955">257</cx:pt>
          <cx:pt idx="4956">256</cx:pt>
          <cx:pt idx="4957">256</cx:pt>
          <cx:pt idx="4958">256</cx:pt>
          <cx:pt idx="4959">256</cx:pt>
          <cx:pt idx="4960">256</cx:pt>
          <cx:pt idx="4961">256</cx:pt>
          <cx:pt idx="4962">256</cx:pt>
          <cx:pt idx="4963">256</cx:pt>
          <cx:pt idx="4964">256</cx:pt>
          <cx:pt idx="4965">255</cx:pt>
          <cx:pt idx="4966">255</cx:pt>
          <cx:pt idx="4967">255</cx:pt>
          <cx:pt idx="4968">255</cx:pt>
          <cx:pt idx="4969">255</cx:pt>
          <cx:pt idx="4970">255</cx:pt>
          <cx:pt idx="4971">255</cx:pt>
          <cx:pt idx="4972">255</cx:pt>
          <cx:pt idx="4973">255</cx:pt>
          <cx:pt idx="4974">254</cx:pt>
          <cx:pt idx="4975">254</cx:pt>
          <cx:pt idx="4976">254</cx:pt>
          <cx:pt idx="4977">254</cx:pt>
          <cx:pt idx="4978">254</cx:pt>
          <cx:pt idx="4979">254</cx:pt>
          <cx:pt idx="4980">254</cx:pt>
          <cx:pt idx="4981">254</cx:pt>
          <cx:pt idx="4982">254</cx:pt>
          <cx:pt idx="4983">253</cx:pt>
          <cx:pt idx="4984">253</cx:pt>
          <cx:pt idx="4985">253</cx:pt>
          <cx:pt idx="4986">253</cx:pt>
          <cx:pt idx="4987">253</cx:pt>
          <cx:pt idx="4988">253</cx:pt>
          <cx:pt idx="4989">253</cx:pt>
          <cx:pt idx="4990">253</cx:pt>
          <cx:pt idx="4991">253</cx:pt>
          <cx:pt idx="4992">252</cx:pt>
          <cx:pt idx="4993">252</cx:pt>
          <cx:pt idx="4994">252</cx:pt>
          <cx:pt idx="4995">252</cx:pt>
          <cx:pt idx="4996">252</cx:pt>
          <cx:pt idx="4997">251</cx:pt>
          <cx:pt idx="4998">251</cx:pt>
          <cx:pt idx="4999">251</cx:pt>
          <cx:pt idx="5000">251</cx:pt>
          <cx:pt idx="5001">251</cx:pt>
          <cx:pt idx="5002">251</cx:pt>
          <cx:pt idx="5003">251</cx:pt>
          <cx:pt idx="5004">251</cx:pt>
          <cx:pt idx="5005">250</cx:pt>
          <cx:pt idx="5006">250</cx:pt>
          <cx:pt idx="5007">250</cx:pt>
          <cx:pt idx="5008">250</cx:pt>
          <cx:pt idx="5009">250</cx:pt>
          <cx:pt idx="5010">250</cx:pt>
          <cx:pt idx="5011">250</cx:pt>
          <cx:pt idx="5012">250</cx:pt>
          <cx:pt idx="5013">250</cx:pt>
          <cx:pt idx="5014">250</cx:pt>
          <cx:pt idx="5015">250</cx:pt>
          <cx:pt idx="5016">250</cx:pt>
          <cx:pt idx="5017">250</cx:pt>
          <cx:pt idx="5018">249</cx:pt>
          <cx:pt idx="5019">249</cx:pt>
          <cx:pt idx="5020">249</cx:pt>
          <cx:pt idx="5021">249</cx:pt>
          <cx:pt idx="5022">249</cx:pt>
          <cx:pt idx="5023">249</cx:pt>
          <cx:pt idx="5024">249</cx:pt>
          <cx:pt idx="5025">249</cx:pt>
          <cx:pt idx="5026">249</cx:pt>
          <cx:pt idx="5027">249</cx:pt>
          <cx:pt idx="5028">249</cx:pt>
          <cx:pt idx="5029">249</cx:pt>
          <cx:pt idx="5030">248</cx:pt>
          <cx:pt idx="5031">248</cx:pt>
          <cx:pt idx="5032">248</cx:pt>
          <cx:pt idx="5033">248</cx:pt>
          <cx:pt idx="5034">248</cx:pt>
          <cx:pt idx="5035">248</cx:pt>
          <cx:pt idx="5036">248</cx:pt>
          <cx:pt idx="5037">248</cx:pt>
          <cx:pt idx="5038">248</cx:pt>
          <cx:pt idx="5039">248</cx:pt>
          <cx:pt idx="5040">248</cx:pt>
          <cx:pt idx="5041">248</cx:pt>
          <cx:pt idx="5042">248</cx:pt>
          <cx:pt idx="5043">247</cx:pt>
          <cx:pt idx="5044">247</cx:pt>
          <cx:pt idx="5045">247</cx:pt>
          <cx:pt idx="5046">247</cx:pt>
          <cx:pt idx="5047">247</cx:pt>
          <cx:pt idx="5048">247</cx:pt>
          <cx:pt idx="5049">247</cx:pt>
          <cx:pt idx="5050">247</cx:pt>
          <cx:pt idx="5051">247</cx:pt>
          <cx:pt idx="5052">247</cx:pt>
          <cx:pt idx="5053">247</cx:pt>
          <cx:pt idx="5054">247</cx:pt>
          <cx:pt idx="5055">247</cx:pt>
          <cx:pt idx="5056">246</cx:pt>
          <cx:pt idx="5057">246</cx:pt>
          <cx:pt idx="5058">246</cx:pt>
          <cx:pt idx="5059">246</cx:pt>
          <cx:pt idx="5060">246</cx:pt>
          <cx:pt idx="5061">246</cx:pt>
          <cx:pt idx="5062">246</cx:pt>
          <cx:pt idx="5063">246</cx:pt>
          <cx:pt idx="5064">246</cx:pt>
          <cx:pt idx="5065">246</cx:pt>
          <cx:pt idx="5066">246</cx:pt>
          <cx:pt idx="5067">246</cx:pt>
          <cx:pt idx="5068">246</cx:pt>
          <cx:pt idx="5069">246</cx:pt>
          <cx:pt idx="5070">245</cx:pt>
          <cx:pt idx="5071">245</cx:pt>
          <cx:pt idx="5072">245</cx:pt>
          <cx:pt idx="5073">245</cx:pt>
          <cx:pt idx="5074">245</cx:pt>
          <cx:pt idx="5075">245</cx:pt>
          <cx:pt idx="5076">245</cx:pt>
          <cx:pt idx="5077">245</cx:pt>
          <cx:pt idx="5078">245</cx:pt>
          <cx:pt idx="5079">245</cx:pt>
          <cx:pt idx="5080">245</cx:pt>
          <cx:pt idx="5081">245</cx:pt>
          <cx:pt idx="5082">245</cx:pt>
          <cx:pt idx="5083">244</cx:pt>
          <cx:pt idx="5084">244</cx:pt>
          <cx:pt idx="5085">244</cx:pt>
          <cx:pt idx="5086">244</cx:pt>
          <cx:pt idx="5087">244</cx:pt>
          <cx:pt idx="5088">244</cx:pt>
          <cx:pt idx="5089">244</cx:pt>
          <cx:pt idx="5090">244</cx:pt>
          <cx:pt idx="5091">244</cx:pt>
          <cx:pt idx="5092">243</cx:pt>
          <cx:pt idx="5093">243</cx:pt>
          <cx:pt idx="5094">243</cx:pt>
          <cx:pt idx="5095">243</cx:pt>
          <cx:pt idx="5096">243</cx:pt>
          <cx:pt idx="5097">243</cx:pt>
          <cx:pt idx="5098">243</cx:pt>
          <cx:pt idx="5099">242</cx:pt>
          <cx:pt idx="5100">242</cx:pt>
          <cx:pt idx="5101">242</cx:pt>
          <cx:pt idx="5102">242</cx:pt>
          <cx:pt idx="5103">242</cx:pt>
          <cx:pt idx="5104">242</cx:pt>
          <cx:pt idx="5105">242</cx:pt>
          <cx:pt idx="5106">242</cx:pt>
          <cx:pt idx="5107">242</cx:pt>
          <cx:pt idx="5108">242</cx:pt>
          <cx:pt idx="5109">242</cx:pt>
          <cx:pt idx="5110">241</cx:pt>
          <cx:pt idx="5111">241</cx:pt>
          <cx:pt idx="5112">241</cx:pt>
          <cx:pt idx="5113">241</cx:pt>
          <cx:pt idx="5114">241</cx:pt>
          <cx:pt idx="5115">241</cx:pt>
          <cx:pt idx="5116">241</cx:pt>
          <cx:pt idx="5117">241</cx:pt>
          <cx:pt idx="5118">240</cx:pt>
          <cx:pt idx="5119">240</cx:pt>
          <cx:pt idx="5120">240</cx:pt>
          <cx:pt idx="5121">240</cx:pt>
          <cx:pt idx="5122">240</cx:pt>
          <cx:pt idx="5123">240</cx:pt>
          <cx:pt idx="5124">240</cx:pt>
          <cx:pt idx="5125">240</cx:pt>
          <cx:pt idx="5126">240</cx:pt>
          <cx:pt idx="5127">240</cx:pt>
          <cx:pt idx="5128">240</cx:pt>
          <cx:pt idx="5129">240</cx:pt>
          <cx:pt idx="5130">239</cx:pt>
          <cx:pt idx="5131">239</cx:pt>
          <cx:pt idx="5132">239</cx:pt>
          <cx:pt idx="5133">239</cx:pt>
          <cx:pt idx="5134">238</cx:pt>
          <cx:pt idx="5135">238</cx:pt>
          <cx:pt idx="5136">238</cx:pt>
          <cx:pt idx="5137">238</cx:pt>
          <cx:pt idx="5138">238</cx:pt>
          <cx:pt idx="5139">238</cx:pt>
          <cx:pt idx="5140">238</cx:pt>
          <cx:pt idx="5141">238</cx:pt>
          <cx:pt idx="5142">238</cx:pt>
          <cx:pt idx="5143">238</cx:pt>
          <cx:pt idx="5144">238</cx:pt>
          <cx:pt idx="5145">238</cx:pt>
          <cx:pt idx="5146">238</cx:pt>
          <cx:pt idx="5147">237</cx:pt>
          <cx:pt idx="5148">237</cx:pt>
          <cx:pt idx="5149">237</cx:pt>
          <cx:pt idx="5150">237</cx:pt>
          <cx:pt idx="5151">237</cx:pt>
          <cx:pt idx="5152">236</cx:pt>
          <cx:pt idx="5153">236</cx:pt>
          <cx:pt idx="5154">236</cx:pt>
          <cx:pt idx="5155">236</cx:pt>
          <cx:pt idx="5156">236</cx:pt>
          <cx:pt idx="5157">236</cx:pt>
          <cx:pt idx="5158">236</cx:pt>
          <cx:pt idx="5159">236</cx:pt>
          <cx:pt idx="5160">236</cx:pt>
          <cx:pt idx="5161">235</cx:pt>
          <cx:pt idx="5162">235</cx:pt>
          <cx:pt idx="5163">235</cx:pt>
          <cx:pt idx="5164">235</cx:pt>
          <cx:pt idx="5165">235</cx:pt>
          <cx:pt idx="5166">235</cx:pt>
          <cx:pt idx="5167">234</cx:pt>
          <cx:pt idx="5168">234</cx:pt>
          <cx:pt idx="5169">234</cx:pt>
          <cx:pt idx="5170">234</cx:pt>
          <cx:pt idx="5171">234</cx:pt>
          <cx:pt idx="5172">234</cx:pt>
          <cx:pt idx="5173">234</cx:pt>
          <cx:pt idx="5174">234</cx:pt>
          <cx:pt idx="5175">234</cx:pt>
          <cx:pt idx="5176">234</cx:pt>
          <cx:pt idx="5177">234</cx:pt>
          <cx:pt idx="5178">234</cx:pt>
          <cx:pt idx="5179">234</cx:pt>
          <cx:pt idx="5180">233</cx:pt>
          <cx:pt idx="5181">233</cx:pt>
          <cx:pt idx="5182">233</cx:pt>
          <cx:pt idx="5183">233</cx:pt>
          <cx:pt idx="5184">233</cx:pt>
          <cx:pt idx="5185">233</cx:pt>
          <cx:pt idx="5186">233</cx:pt>
          <cx:pt idx="5187">233</cx:pt>
          <cx:pt idx="5188">233</cx:pt>
          <cx:pt idx="5189">232</cx:pt>
          <cx:pt idx="5190">232</cx:pt>
          <cx:pt idx="5191">232</cx:pt>
          <cx:pt idx="5192">232</cx:pt>
          <cx:pt idx="5193">232</cx:pt>
          <cx:pt idx="5194">232</cx:pt>
          <cx:pt idx="5195">232</cx:pt>
          <cx:pt idx="5196">232</cx:pt>
          <cx:pt idx="5197">232</cx:pt>
          <cx:pt idx="5198">232</cx:pt>
          <cx:pt idx="5199">232</cx:pt>
          <cx:pt idx="5200">231</cx:pt>
          <cx:pt idx="5201">231</cx:pt>
          <cx:pt idx="5202">231</cx:pt>
          <cx:pt idx="5203">231</cx:pt>
          <cx:pt idx="5204">231</cx:pt>
          <cx:pt idx="5205">231</cx:pt>
          <cx:pt idx="5206">230</cx:pt>
          <cx:pt idx="5207">230</cx:pt>
          <cx:pt idx="5208">230</cx:pt>
          <cx:pt idx="5209">230</cx:pt>
          <cx:pt idx="5210">230</cx:pt>
          <cx:pt idx="5211">230</cx:pt>
          <cx:pt idx="5212">229</cx:pt>
          <cx:pt idx="5213">229</cx:pt>
          <cx:pt idx="5214">229</cx:pt>
          <cx:pt idx="5215">229</cx:pt>
          <cx:pt idx="5216">229</cx:pt>
          <cx:pt idx="5217">229</cx:pt>
          <cx:pt idx="5218">229</cx:pt>
          <cx:pt idx="5219">229</cx:pt>
          <cx:pt idx="5220">229</cx:pt>
          <cx:pt idx="5221">229</cx:pt>
          <cx:pt idx="5222">228</cx:pt>
          <cx:pt idx="5223">228</cx:pt>
          <cx:pt idx="5224">228</cx:pt>
          <cx:pt idx="5225">228</cx:pt>
          <cx:pt idx="5226">228</cx:pt>
          <cx:pt idx="5227">227</cx:pt>
          <cx:pt idx="5228">227</cx:pt>
          <cx:pt idx="5229">227</cx:pt>
          <cx:pt idx="5230">227</cx:pt>
          <cx:pt idx="5231">227</cx:pt>
          <cx:pt idx="5232">227</cx:pt>
          <cx:pt idx="5233">227</cx:pt>
          <cx:pt idx="5234">226</cx:pt>
          <cx:pt idx="5235">226</cx:pt>
          <cx:pt idx="5236">226</cx:pt>
          <cx:pt idx="5237">226</cx:pt>
          <cx:pt idx="5238">226</cx:pt>
          <cx:pt idx="5239">226</cx:pt>
          <cx:pt idx="5240">226</cx:pt>
          <cx:pt idx="5241">226</cx:pt>
          <cx:pt idx="5242">225</cx:pt>
          <cx:pt idx="5243">225</cx:pt>
          <cx:pt idx="5244">225</cx:pt>
          <cx:pt idx="5245">225</cx:pt>
          <cx:pt idx="5246">225</cx:pt>
          <cx:pt idx="5247">225</cx:pt>
          <cx:pt idx="5248">225</cx:pt>
          <cx:pt idx="5249">225</cx:pt>
          <cx:pt idx="5250">225</cx:pt>
          <cx:pt idx="5251">224</cx:pt>
          <cx:pt idx="5252">224</cx:pt>
          <cx:pt idx="5253">224</cx:pt>
          <cx:pt idx="5254">224</cx:pt>
          <cx:pt idx="5255">224</cx:pt>
          <cx:pt idx="5256">224</cx:pt>
          <cx:pt idx="5257">224</cx:pt>
          <cx:pt idx="5258">224</cx:pt>
          <cx:pt idx="5259">224</cx:pt>
          <cx:pt idx="5260">224</cx:pt>
          <cx:pt idx="5261">224</cx:pt>
          <cx:pt idx="5262">224</cx:pt>
          <cx:pt idx="5263">224</cx:pt>
          <cx:pt idx="5264">224</cx:pt>
          <cx:pt idx="5265">223</cx:pt>
          <cx:pt idx="5266">223</cx:pt>
          <cx:pt idx="5267">223</cx:pt>
          <cx:pt idx="5268">223</cx:pt>
          <cx:pt idx="5269">223</cx:pt>
          <cx:pt idx="5270">223</cx:pt>
          <cx:pt idx="5271">223</cx:pt>
          <cx:pt idx="5272">222</cx:pt>
          <cx:pt idx="5273">222</cx:pt>
          <cx:pt idx="5274">222</cx:pt>
          <cx:pt idx="5275">222</cx:pt>
          <cx:pt idx="5276">222</cx:pt>
          <cx:pt idx="5277">222</cx:pt>
          <cx:pt idx="5278">222</cx:pt>
          <cx:pt idx="5279">222</cx:pt>
          <cx:pt idx="5280">222</cx:pt>
          <cx:pt idx="5281">222</cx:pt>
          <cx:pt idx="5282">222</cx:pt>
          <cx:pt idx="5283">222</cx:pt>
          <cx:pt idx="5284">221</cx:pt>
          <cx:pt idx="5285">221</cx:pt>
          <cx:pt idx="5286">221</cx:pt>
          <cx:pt idx="5287">221</cx:pt>
          <cx:pt idx="5288">221</cx:pt>
          <cx:pt idx="5289">221</cx:pt>
          <cx:pt idx="5290">221</cx:pt>
          <cx:pt idx="5291">221</cx:pt>
          <cx:pt idx="5292">221</cx:pt>
          <cx:pt idx="5293">221</cx:pt>
          <cx:pt idx="5294">221</cx:pt>
          <cx:pt idx="5295">221</cx:pt>
          <cx:pt idx="5296">221</cx:pt>
          <cx:pt idx="5297">221</cx:pt>
          <cx:pt idx="5298">221</cx:pt>
          <cx:pt idx="5299">221</cx:pt>
          <cx:pt idx="5300">220</cx:pt>
          <cx:pt idx="5301">220</cx:pt>
          <cx:pt idx="5302">220</cx:pt>
          <cx:pt idx="5303">220</cx:pt>
          <cx:pt idx="5304">220</cx:pt>
          <cx:pt idx="5305">220</cx:pt>
          <cx:pt idx="5306">220</cx:pt>
          <cx:pt idx="5307">220</cx:pt>
          <cx:pt idx="5308">220</cx:pt>
          <cx:pt idx="5309">220</cx:pt>
          <cx:pt idx="5310">220</cx:pt>
          <cx:pt idx="5311">220</cx:pt>
          <cx:pt idx="5312">220</cx:pt>
          <cx:pt idx="5313">220</cx:pt>
          <cx:pt idx="5314">219</cx:pt>
          <cx:pt idx="5315">219</cx:pt>
          <cx:pt idx="5316">219</cx:pt>
          <cx:pt idx="5317">219</cx:pt>
          <cx:pt idx="5318">219</cx:pt>
          <cx:pt idx="5319">219</cx:pt>
          <cx:pt idx="5320">219</cx:pt>
          <cx:pt idx="5321">219</cx:pt>
          <cx:pt idx="5322">219</cx:pt>
          <cx:pt idx="5323">219</cx:pt>
          <cx:pt idx="5324">219</cx:pt>
          <cx:pt idx="5325">219</cx:pt>
          <cx:pt idx="5326">219</cx:pt>
          <cx:pt idx="5327">219</cx:pt>
          <cx:pt idx="5328">218</cx:pt>
          <cx:pt idx="5329">218</cx:pt>
          <cx:pt idx="5330">218</cx:pt>
          <cx:pt idx="5331">218</cx:pt>
          <cx:pt idx="5332">218</cx:pt>
          <cx:pt idx="5333">218</cx:pt>
          <cx:pt idx="5334">217</cx:pt>
          <cx:pt idx="5335">217</cx:pt>
          <cx:pt idx="5336">217</cx:pt>
          <cx:pt idx="5337">217</cx:pt>
          <cx:pt idx="5338">217</cx:pt>
          <cx:pt idx="5339">217</cx:pt>
          <cx:pt idx="5340">217</cx:pt>
          <cx:pt idx="5341">216</cx:pt>
          <cx:pt idx="5342">216</cx:pt>
          <cx:pt idx="5343">216</cx:pt>
          <cx:pt idx="5344">216</cx:pt>
          <cx:pt idx="5345">216</cx:pt>
          <cx:pt idx="5346">216</cx:pt>
          <cx:pt idx="5347">216</cx:pt>
          <cx:pt idx="5348">216</cx:pt>
          <cx:pt idx="5349">216</cx:pt>
          <cx:pt idx="5350">215</cx:pt>
          <cx:pt idx="5351">215</cx:pt>
          <cx:pt idx="5352">215</cx:pt>
          <cx:pt idx="5353">215</cx:pt>
          <cx:pt idx="5354">214</cx:pt>
          <cx:pt idx="5355">214</cx:pt>
          <cx:pt idx="5356">214</cx:pt>
          <cx:pt idx="5357">214</cx:pt>
          <cx:pt idx="5358">214</cx:pt>
          <cx:pt idx="5359">214</cx:pt>
          <cx:pt idx="5360">214</cx:pt>
          <cx:pt idx="5361">214</cx:pt>
          <cx:pt idx="5362">214</cx:pt>
          <cx:pt idx="5363">214</cx:pt>
          <cx:pt idx="5364">213</cx:pt>
          <cx:pt idx="5365">213</cx:pt>
          <cx:pt idx="5366">213</cx:pt>
          <cx:pt idx="5367">213</cx:pt>
          <cx:pt idx="5368">213</cx:pt>
          <cx:pt idx="5369">213</cx:pt>
          <cx:pt idx="5370">213</cx:pt>
          <cx:pt idx="5371">213</cx:pt>
          <cx:pt idx="5372">213</cx:pt>
          <cx:pt idx="5373">213</cx:pt>
          <cx:pt idx="5374">213</cx:pt>
          <cx:pt idx="5375">213</cx:pt>
          <cx:pt idx="5376">213</cx:pt>
          <cx:pt idx="5377">212</cx:pt>
          <cx:pt idx="5378">212</cx:pt>
          <cx:pt idx="5379">212</cx:pt>
          <cx:pt idx="5380">212</cx:pt>
          <cx:pt idx="5381">212</cx:pt>
          <cx:pt idx="5382">212</cx:pt>
          <cx:pt idx="5383">212</cx:pt>
          <cx:pt idx="5384">212</cx:pt>
          <cx:pt idx="5385">211</cx:pt>
          <cx:pt idx="5386">211</cx:pt>
          <cx:pt idx="5387">211</cx:pt>
          <cx:pt idx="5388">211</cx:pt>
          <cx:pt idx="5389">211</cx:pt>
          <cx:pt idx="5390">211</cx:pt>
          <cx:pt idx="5391">211</cx:pt>
          <cx:pt idx="5392">211</cx:pt>
          <cx:pt idx="5393">211</cx:pt>
          <cx:pt idx="5394">211</cx:pt>
          <cx:pt idx="5395">211</cx:pt>
          <cx:pt idx="5396">211</cx:pt>
          <cx:pt idx="5397">210</cx:pt>
          <cx:pt idx="5398">210</cx:pt>
          <cx:pt idx="5399">210</cx:pt>
          <cx:pt idx="5400">210</cx:pt>
          <cx:pt idx="5401">210</cx:pt>
          <cx:pt idx="5402">210</cx:pt>
          <cx:pt idx="5403">210</cx:pt>
          <cx:pt idx="5404">210</cx:pt>
          <cx:pt idx="5405">210</cx:pt>
          <cx:pt idx="5406">210</cx:pt>
          <cx:pt idx="5407">210</cx:pt>
          <cx:pt idx="5408">210</cx:pt>
          <cx:pt idx="5409">210</cx:pt>
          <cx:pt idx="5410">210</cx:pt>
          <cx:pt idx="5411">210</cx:pt>
          <cx:pt idx="5412">209</cx:pt>
          <cx:pt idx="5413">209</cx:pt>
          <cx:pt idx="5414">209</cx:pt>
          <cx:pt idx="5415">209</cx:pt>
          <cx:pt idx="5416">209</cx:pt>
          <cx:pt idx="5417">209</cx:pt>
          <cx:pt idx="5418">209</cx:pt>
          <cx:pt idx="5419">209</cx:pt>
          <cx:pt idx="5420">209</cx:pt>
          <cx:pt idx="5421">208</cx:pt>
          <cx:pt idx="5422">208</cx:pt>
          <cx:pt idx="5423">208</cx:pt>
          <cx:pt idx="5424">208</cx:pt>
          <cx:pt idx="5425">208</cx:pt>
          <cx:pt idx="5426">208</cx:pt>
          <cx:pt idx="5427">208</cx:pt>
          <cx:pt idx="5428">208</cx:pt>
          <cx:pt idx="5429">208</cx:pt>
          <cx:pt idx="5430">208</cx:pt>
          <cx:pt idx="5431">208</cx:pt>
          <cx:pt idx="5432">208</cx:pt>
          <cx:pt idx="5433">208</cx:pt>
          <cx:pt idx="5434">208</cx:pt>
          <cx:pt idx="5435">208</cx:pt>
          <cx:pt idx="5436">208</cx:pt>
          <cx:pt idx="5437">208</cx:pt>
          <cx:pt idx="5438">208</cx:pt>
          <cx:pt idx="5439">208</cx:pt>
          <cx:pt idx="5440">207</cx:pt>
          <cx:pt idx="5441">207</cx:pt>
          <cx:pt idx="5442">207</cx:pt>
          <cx:pt idx="5443">207</cx:pt>
          <cx:pt idx="5444">207</cx:pt>
          <cx:pt idx="5445">207</cx:pt>
          <cx:pt idx="5446">207</cx:pt>
          <cx:pt idx="5447">207</cx:pt>
          <cx:pt idx="5448">207</cx:pt>
          <cx:pt idx="5449">207</cx:pt>
          <cx:pt idx="5450">207</cx:pt>
          <cx:pt idx="5451">207</cx:pt>
          <cx:pt idx="5452">206</cx:pt>
          <cx:pt idx="5453">206</cx:pt>
          <cx:pt idx="5454">206</cx:pt>
          <cx:pt idx="5455">206</cx:pt>
          <cx:pt idx="5456">206</cx:pt>
          <cx:pt idx="5457">206</cx:pt>
          <cx:pt idx="5458">206</cx:pt>
          <cx:pt idx="5459">206</cx:pt>
          <cx:pt idx="5460">205</cx:pt>
          <cx:pt idx="5461">205</cx:pt>
          <cx:pt idx="5462">205</cx:pt>
          <cx:pt idx="5463">205</cx:pt>
          <cx:pt idx="5464">205</cx:pt>
          <cx:pt idx="5465">205</cx:pt>
          <cx:pt idx="5466">205</cx:pt>
          <cx:pt idx="5467">205</cx:pt>
          <cx:pt idx="5468">205</cx:pt>
          <cx:pt idx="5469">205</cx:pt>
          <cx:pt idx="5470">205</cx:pt>
          <cx:pt idx="5471">205</cx:pt>
          <cx:pt idx="5472">205</cx:pt>
          <cx:pt idx="5473">205</cx:pt>
          <cx:pt idx="5474">205</cx:pt>
          <cx:pt idx="5475">205</cx:pt>
          <cx:pt idx="5476">204</cx:pt>
          <cx:pt idx="5477">204</cx:pt>
          <cx:pt idx="5478">204</cx:pt>
          <cx:pt idx="5479">204</cx:pt>
          <cx:pt idx="5480">204</cx:pt>
          <cx:pt idx="5481">204</cx:pt>
          <cx:pt idx="5482">204</cx:pt>
          <cx:pt idx="5483">204</cx:pt>
          <cx:pt idx="5484">204</cx:pt>
          <cx:pt idx="5485">204</cx:pt>
          <cx:pt idx="5486">204</cx:pt>
          <cx:pt idx="5487">204</cx:pt>
          <cx:pt idx="5488">204</cx:pt>
          <cx:pt idx="5489">203</cx:pt>
          <cx:pt idx="5490">203</cx:pt>
          <cx:pt idx="5491">203</cx:pt>
          <cx:pt idx="5492">203</cx:pt>
          <cx:pt idx="5493">203</cx:pt>
          <cx:pt idx="5494">203</cx:pt>
          <cx:pt idx="5495">203</cx:pt>
          <cx:pt idx="5496">203</cx:pt>
          <cx:pt idx="5497">203</cx:pt>
          <cx:pt idx="5498">203</cx:pt>
          <cx:pt idx="5499">203</cx:pt>
          <cx:pt idx="5500">203</cx:pt>
          <cx:pt idx="5501">203</cx:pt>
          <cx:pt idx="5502">203</cx:pt>
          <cx:pt idx="5503">203</cx:pt>
          <cx:pt idx="5504">203</cx:pt>
          <cx:pt idx="5505">203</cx:pt>
          <cx:pt idx="5506">203</cx:pt>
          <cx:pt idx="5507">202</cx:pt>
          <cx:pt idx="5508">202</cx:pt>
          <cx:pt idx="5509">202</cx:pt>
          <cx:pt idx="5510">202</cx:pt>
          <cx:pt idx="5511">202</cx:pt>
          <cx:pt idx="5512">202</cx:pt>
          <cx:pt idx="5513">202</cx:pt>
          <cx:pt idx="5514">202</cx:pt>
          <cx:pt idx="5515">202</cx:pt>
          <cx:pt idx="5516">202</cx:pt>
          <cx:pt idx="5517">202</cx:pt>
          <cx:pt idx="5518">202</cx:pt>
          <cx:pt idx="5519">201</cx:pt>
          <cx:pt idx="5520">201</cx:pt>
          <cx:pt idx="5521">201</cx:pt>
          <cx:pt idx="5522">201</cx:pt>
          <cx:pt idx="5523">201</cx:pt>
          <cx:pt idx="5524">201</cx:pt>
          <cx:pt idx="5525">201</cx:pt>
          <cx:pt idx="5526">201</cx:pt>
          <cx:pt idx="5527">201</cx:pt>
          <cx:pt idx="5528">201</cx:pt>
          <cx:pt idx="5529">201</cx:pt>
          <cx:pt idx="5530">201</cx:pt>
          <cx:pt idx="5531">201</cx:pt>
          <cx:pt idx="5532">201</cx:pt>
          <cx:pt idx="5533">201</cx:pt>
          <cx:pt idx="5534">201</cx:pt>
          <cx:pt idx="5535">201</cx:pt>
          <cx:pt idx="5536">201</cx:pt>
          <cx:pt idx="5537">200</cx:pt>
          <cx:pt idx="5538">200</cx:pt>
          <cx:pt idx="5539">200</cx:pt>
          <cx:pt idx="5540">200</cx:pt>
          <cx:pt idx="5541">200</cx:pt>
          <cx:pt idx="5542">200</cx:pt>
          <cx:pt idx="5543">200</cx:pt>
          <cx:pt idx="5544">200</cx:pt>
          <cx:pt idx="5545">200</cx:pt>
          <cx:pt idx="5546">200</cx:pt>
          <cx:pt idx="5547">200</cx:pt>
          <cx:pt idx="5548">200</cx:pt>
          <cx:pt idx="5549">200</cx:pt>
          <cx:pt idx="5550">200</cx:pt>
          <cx:pt idx="5551">199</cx:pt>
          <cx:pt idx="5552">199</cx:pt>
          <cx:pt idx="5553">199</cx:pt>
          <cx:pt idx="5554">199</cx:pt>
          <cx:pt idx="5555">199</cx:pt>
          <cx:pt idx="5556">199</cx:pt>
          <cx:pt idx="5557">199</cx:pt>
          <cx:pt idx="5558">199</cx:pt>
          <cx:pt idx="5559">199</cx:pt>
          <cx:pt idx="5560">198</cx:pt>
          <cx:pt idx="5561">198</cx:pt>
          <cx:pt idx="5562">198</cx:pt>
          <cx:pt idx="5563">198</cx:pt>
          <cx:pt idx="5564">198</cx:pt>
          <cx:pt idx="5565">198</cx:pt>
          <cx:pt idx="5566">198</cx:pt>
          <cx:pt idx="5567">198</cx:pt>
          <cx:pt idx="5568">197</cx:pt>
          <cx:pt idx="5569">197</cx:pt>
          <cx:pt idx="5570">197</cx:pt>
          <cx:pt idx="5571">197</cx:pt>
          <cx:pt idx="5572">197</cx:pt>
          <cx:pt idx="5573">197</cx:pt>
          <cx:pt idx="5574">197</cx:pt>
          <cx:pt idx="5575">197</cx:pt>
          <cx:pt idx="5576">196</cx:pt>
          <cx:pt idx="5577">196</cx:pt>
          <cx:pt idx="5578">196</cx:pt>
          <cx:pt idx="5579">196</cx:pt>
          <cx:pt idx="5580">196</cx:pt>
          <cx:pt idx="5581">196</cx:pt>
          <cx:pt idx="5582">196</cx:pt>
          <cx:pt idx="5583">196</cx:pt>
          <cx:pt idx="5584">196</cx:pt>
          <cx:pt idx="5585">196</cx:pt>
          <cx:pt idx="5586">195</cx:pt>
          <cx:pt idx="5587">195</cx:pt>
          <cx:pt idx="5588">195</cx:pt>
          <cx:pt idx="5589">195</cx:pt>
          <cx:pt idx="5590">195</cx:pt>
          <cx:pt idx="5591">195</cx:pt>
          <cx:pt idx="5592">195</cx:pt>
          <cx:pt idx="5593">195</cx:pt>
          <cx:pt idx="5594">195</cx:pt>
          <cx:pt idx="5595">194</cx:pt>
          <cx:pt idx="5596">194</cx:pt>
          <cx:pt idx="5597">194</cx:pt>
          <cx:pt idx="5598">194</cx:pt>
          <cx:pt idx="5599">194</cx:pt>
          <cx:pt idx="5600">194</cx:pt>
          <cx:pt idx="5601">194</cx:pt>
          <cx:pt idx="5602">194</cx:pt>
          <cx:pt idx="5603">194</cx:pt>
          <cx:pt idx="5604">193</cx:pt>
          <cx:pt idx="5605">193</cx:pt>
          <cx:pt idx="5606">193</cx:pt>
          <cx:pt idx="5607">193</cx:pt>
          <cx:pt idx="5608">193</cx:pt>
          <cx:pt idx="5609">193</cx:pt>
          <cx:pt idx="5610">192</cx:pt>
          <cx:pt idx="5611">192</cx:pt>
          <cx:pt idx="5612">192</cx:pt>
          <cx:pt idx="5613">192</cx:pt>
          <cx:pt idx="5614">192</cx:pt>
          <cx:pt idx="5615">192</cx:pt>
          <cx:pt idx="5616">192</cx:pt>
          <cx:pt idx="5617">192</cx:pt>
          <cx:pt idx="5618">192</cx:pt>
          <cx:pt idx="5619">192</cx:pt>
          <cx:pt idx="5620">192</cx:pt>
          <cx:pt idx="5621">191</cx:pt>
          <cx:pt idx="5622">191</cx:pt>
          <cx:pt idx="5623">191</cx:pt>
          <cx:pt idx="5624">191</cx:pt>
          <cx:pt idx="5625">191</cx:pt>
          <cx:pt idx="5626">191</cx:pt>
          <cx:pt idx="5627">191</cx:pt>
          <cx:pt idx="5628">191</cx:pt>
          <cx:pt idx="5629">191</cx:pt>
          <cx:pt idx="5630">191</cx:pt>
          <cx:pt idx="5631">190</cx:pt>
          <cx:pt idx="5632">190</cx:pt>
          <cx:pt idx="5633">190</cx:pt>
          <cx:pt idx="5634">190</cx:pt>
          <cx:pt idx="5635">190</cx:pt>
          <cx:pt idx="5636">190</cx:pt>
          <cx:pt idx="5637">190</cx:pt>
          <cx:pt idx="5638">190</cx:pt>
          <cx:pt idx="5639">189</cx:pt>
          <cx:pt idx="5640">189</cx:pt>
          <cx:pt idx="5641">189</cx:pt>
          <cx:pt idx="5642">189</cx:pt>
          <cx:pt idx="5643">189</cx:pt>
          <cx:pt idx="5644">189</cx:pt>
          <cx:pt idx="5645">189</cx:pt>
          <cx:pt idx="5646">189</cx:pt>
          <cx:pt idx="5647">189</cx:pt>
          <cx:pt idx="5648">189</cx:pt>
          <cx:pt idx="5649">188</cx:pt>
          <cx:pt idx="5650">188</cx:pt>
          <cx:pt idx="5651">188</cx:pt>
          <cx:pt idx="5652">188</cx:pt>
          <cx:pt idx="5653">188</cx:pt>
          <cx:pt idx="5654">188</cx:pt>
          <cx:pt idx="5655">188</cx:pt>
          <cx:pt idx="5656">188</cx:pt>
          <cx:pt idx="5657">188</cx:pt>
          <cx:pt idx="5658">188</cx:pt>
          <cx:pt idx="5659">188</cx:pt>
          <cx:pt idx="5660">188</cx:pt>
          <cx:pt idx="5661">188</cx:pt>
          <cx:pt idx="5662">188</cx:pt>
          <cx:pt idx="5663">188</cx:pt>
          <cx:pt idx="5664">187</cx:pt>
          <cx:pt idx="5665">187</cx:pt>
          <cx:pt idx="5666">187</cx:pt>
          <cx:pt idx="5667">187</cx:pt>
          <cx:pt idx="5668">187</cx:pt>
          <cx:pt idx="5669">187</cx:pt>
          <cx:pt idx="5670">187</cx:pt>
          <cx:pt idx="5671">187</cx:pt>
          <cx:pt idx="5672">187</cx:pt>
          <cx:pt idx="5673">187</cx:pt>
          <cx:pt idx="5674">186</cx:pt>
          <cx:pt idx="5675">186</cx:pt>
          <cx:pt idx="5676">186</cx:pt>
          <cx:pt idx="5677">186</cx:pt>
          <cx:pt idx="5678">186</cx:pt>
          <cx:pt idx="5679">185</cx:pt>
          <cx:pt idx="5680">185</cx:pt>
          <cx:pt idx="5681">185</cx:pt>
          <cx:pt idx="5682">185</cx:pt>
          <cx:pt idx="5683">185</cx:pt>
          <cx:pt idx="5684">185</cx:pt>
          <cx:pt idx="5685">185</cx:pt>
          <cx:pt idx="5686">185</cx:pt>
          <cx:pt idx="5687">185</cx:pt>
          <cx:pt idx="5688">185</cx:pt>
          <cx:pt idx="5689">185</cx:pt>
          <cx:pt idx="5690">185</cx:pt>
          <cx:pt idx="5691">185</cx:pt>
          <cx:pt idx="5692">184</cx:pt>
          <cx:pt idx="5693">184</cx:pt>
          <cx:pt idx="5694">184</cx:pt>
          <cx:pt idx="5695">184</cx:pt>
          <cx:pt idx="5696">184</cx:pt>
          <cx:pt idx="5697">184</cx:pt>
          <cx:pt idx="5698">184</cx:pt>
          <cx:pt idx="5699">184</cx:pt>
          <cx:pt idx="5700">184</cx:pt>
          <cx:pt idx="5701">184</cx:pt>
          <cx:pt idx="5702">184</cx:pt>
          <cx:pt idx="5703">184</cx:pt>
          <cx:pt idx="5704">184</cx:pt>
          <cx:pt idx="5705">184</cx:pt>
          <cx:pt idx="5706">184</cx:pt>
          <cx:pt idx="5707">184</cx:pt>
          <cx:pt idx="5708">183</cx:pt>
          <cx:pt idx="5709">183</cx:pt>
          <cx:pt idx="5710">183</cx:pt>
          <cx:pt idx="5711">183</cx:pt>
          <cx:pt idx="5712">183</cx:pt>
          <cx:pt idx="5713">183</cx:pt>
          <cx:pt idx="5714">183</cx:pt>
          <cx:pt idx="5715">183</cx:pt>
          <cx:pt idx="5716">183</cx:pt>
          <cx:pt idx="5717">183</cx:pt>
          <cx:pt idx="5718">183</cx:pt>
          <cx:pt idx="5719">183</cx:pt>
          <cx:pt idx="5720">182</cx:pt>
          <cx:pt idx="5721">182</cx:pt>
          <cx:pt idx="5722">182</cx:pt>
          <cx:pt idx="5723">182</cx:pt>
          <cx:pt idx="5724">182</cx:pt>
          <cx:pt idx="5725">182</cx:pt>
          <cx:pt idx="5726">182</cx:pt>
          <cx:pt idx="5727">182</cx:pt>
          <cx:pt idx="5728">181</cx:pt>
          <cx:pt idx="5729">181</cx:pt>
          <cx:pt idx="5730">181</cx:pt>
          <cx:pt idx="5731">181</cx:pt>
          <cx:pt idx="5732">181</cx:pt>
          <cx:pt idx="5733">181</cx:pt>
          <cx:pt idx="5734">181</cx:pt>
          <cx:pt idx="5735">181</cx:pt>
          <cx:pt idx="5736">181</cx:pt>
          <cx:pt idx="5737">181</cx:pt>
          <cx:pt idx="5738">181</cx:pt>
          <cx:pt idx="5739">181</cx:pt>
          <cx:pt idx="5740">180</cx:pt>
          <cx:pt idx="5741">180</cx:pt>
          <cx:pt idx="5742">180</cx:pt>
          <cx:pt idx="5743">180</cx:pt>
          <cx:pt idx="5744">180</cx:pt>
          <cx:pt idx="5745">180</cx:pt>
          <cx:pt idx="5746">180</cx:pt>
          <cx:pt idx="5747">180</cx:pt>
          <cx:pt idx="5748">180</cx:pt>
          <cx:pt idx="5749">180</cx:pt>
          <cx:pt idx="5750">180</cx:pt>
          <cx:pt idx="5751">180</cx:pt>
          <cx:pt idx="5752">179</cx:pt>
          <cx:pt idx="5753">179</cx:pt>
          <cx:pt idx="5754">179</cx:pt>
          <cx:pt idx="5755">179</cx:pt>
          <cx:pt idx="5756">179</cx:pt>
          <cx:pt idx="5757">179</cx:pt>
          <cx:pt idx="5758">179</cx:pt>
          <cx:pt idx="5759">179</cx:pt>
          <cx:pt idx="5760">179</cx:pt>
          <cx:pt idx="5761">178</cx:pt>
          <cx:pt idx="5762">178</cx:pt>
          <cx:pt idx="5763">178</cx:pt>
          <cx:pt idx="5764">178</cx:pt>
          <cx:pt idx="5765">178</cx:pt>
          <cx:pt idx="5766">178</cx:pt>
          <cx:pt idx="5767">178</cx:pt>
          <cx:pt idx="5768">178</cx:pt>
          <cx:pt idx="5769">178</cx:pt>
          <cx:pt idx="5770">178</cx:pt>
          <cx:pt idx="5771">178</cx:pt>
          <cx:pt idx="5772">178</cx:pt>
          <cx:pt idx="5773">178</cx:pt>
          <cx:pt idx="5774">177</cx:pt>
          <cx:pt idx="5775">177</cx:pt>
          <cx:pt idx="5776">177</cx:pt>
          <cx:pt idx="5777">177</cx:pt>
          <cx:pt idx="5778">177</cx:pt>
          <cx:pt idx="5779">177</cx:pt>
          <cx:pt idx="5780">177</cx:pt>
          <cx:pt idx="5781">177</cx:pt>
          <cx:pt idx="5782">177</cx:pt>
          <cx:pt idx="5783">177</cx:pt>
          <cx:pt idx="5784">177</cx:pt>
          <cx:pt idx="5785">177</cx:pt>
          <cx:pt idx="5786">177</cx:pt>
          <cx:pt idx="5787">176</cx:pt>
          <cx:pt idx="5788">176</cx:pt>
          <cx:pt idx="5789">176</cx:pt>
          <cx:pt idx="5790">176</cx:pt>
          <cx:pt idx="5791">176</cx:pt>
          <cx:pt idx="5792">176</cx:pt>
          <cx:pt idx="5793">176</cx:pt>
          <cx:pt idx="5794">176</cx:pt>
          <cx:pt idx="5795">176</cx:pt>
          <cx:pt idx="5796">176</cx:pt>
          <cx:pt idx="5797">176</cx:pt>
          <cx:pt idx="5798">176</cx:pt>
          <cx:pt idx="5799">176</cx:pt>
          <cx:pt idx="5800">175</cx:pt>
          <cx:pt idx="5801">175</cx:pt>
          <cx:pt idx="5802">175</cx:pt>
          <cx:pt idx="5803">175</cx:pt>
          <cx:pt idx="5804">175</cx:pt>
          <cx:pt idx="5805">175</cx:pt>
          <cx:pt idx="5806">175</cx:pt>
          <cx:pt idx="5807">175</cx:pt>
          <cx:pt idx="5808">175</cx:pt>
          <cx:pt idx="5809">174</cx:pt>
          <cx:pt idx="5810">174</cx:pt>
          <cx:pt idx="5811">174</cx:pt>
          <cx:pt idx="5812">174</cx:pt>
          <cx:pt idx="5813">174</cx:pt>
          <cx:pt idx="5814">174</cx:pt>
          <cx:pt idx="5815">174</cx:pt>
          <cx:pt idx="5816">174</cx:pt>
          <cx:pt idx="5817">173</cx:pt>
          <cx:pt idx="5818">173</cx:pt>
          <cx:pt idx="5819">173</cx:pt>
          <cx:pt idx="5820">173</cx:pt>
          <cx:pt idx="5821">173</cx:pt>
          <cx:pt idx="5822">173</cx:pt>
          <cx:pt idx="5823">173</cx:pt>
          <cx:pt idx="5824">173</cx:pt>
          <cx:pt idx="5825">173</cx:pt>
          <cx:pt idx="5826">172</cx:pt>
          <cx:pt idx="5827">172</cx:pt>
          <cx:pt idx="5828">172</cx:pt>
          <cx:pt idx="5829">172</cx:pt>
          <cx:pt idx="5830">172</cx:pt>
          <cx:pt idx="5831">171</cx:pt>
          <cx:pt idx="5832">171</cx:pt>
          <cx:pt idx="5833">171</cx:pt>
          <cx:pt idx="5834">171</cx:pt>
          <cx:pt idx="5835">171</cx:pt>
          <cx:pt idx="5836">171</cx:pt>
          <cx:pt idx="5837">171</cx:pt>
          <cx:pt idx="5838">171</cx:pt>
          <cx:pt idx="5839">171</cx:pt>
          <cx:pt idx="5840">171</cx:pt>
          <cx:pt idx="5841">171</cx:pt>
          <cx:pt idx="5842">171</cx:pt>
          <cx:pt idx="5843">171</cx:pt>
          <cx:pt idx="5844">171</cx:pt>
          <cx:pt idx="5845">171</cx:pt>
          <cx:pt idx="5846">171</cx:pt>
          <cx:pt idx="5847">171</cx:pt>
          <cx:pt idx="5848">171</cx:pt>
          <cx:pt idx="5849">171</cx:pt>
          <cx:pt idx="5850">170</cx:pt>
          <cx:pt idx="5851">170</cx:pt>
          <cx:pt idx="5852">170</cx:pt>
          <cx:pt idx="5853">170</cx:pt>
          <cx:pt idx="5854">170</cx:pt>
          <cx:pt idx="5855">170</cx:pt>
          <cx:pt idx="5856">170</cx:pt>
          <cx:pt idx="5857">169</cx:pt>
          <cx:pt idx="5858">169</cx:pt>
          <cx:pt idx="5859">169</cx:pt>
          <cx:pt idx="5860">169</cx:pt>
          <cx:pt idx="5861">169</cx:pt>
          <cx:pt idx="5862">169</cx:pt>
          <cx:pt idx="5863">169</cx:pt>
          <cx:pt idx="5864">169</cx:pt>
          <cx:pt idx="5865">168</cx:pt>
          <cx:pt idx="5866">168</cx:pt>
          <cx:pt idx="5867">168</cx:pt>
          <cx:pt idx="5868">168</cx:pt>
          <cx:pt idx="5869">168</cx:pt>
          <cx:pt idx="5870">168</cx:pt>
          <cx:pt idx="5871">168</cx:pt>
          <cx:pt idx="5872">168</cx:pt>
          <cx:pt idx="5873">168</cx:pt>
          <cx:pt idx="5874">168</cx:pt>
          <cx:pt idx="5875">168</cx:pt>
          <cx:pt idx="5876">168</cx:pt>
          <cx:pt idx="5877">167</cx:pt>
          <cx:pt idx="5878">167</cx:pt>
          <cx:pt idx="5879">167</cx:pt>
          <cx:pt idx="5880">167</cx:pt>
          <cx:pt idx="5881">167</cx:pt>
          <cx:pt idx="5882">167</cx:pt>
          <cx:pt idx="5883">167</cx:pt>
          <cx:pt idx="5884">167</cx:pt>
          <cx:pt idx="5885">167</cx:pt>
          <cx:pt idx="5886">167</cx:pt>
          <cx:pt idx="5887">167</cx:pt>
          <cx:pt idx="5888">167</cx:pt>
          <cx:pt idx="5889">167</cx:pt>
          <cx:pt idx="5890">166</cx:pt>
          <cx:pt idx="5891">166</cx:pt>
          <cx:pt idx="5892">166</cx:pt>
          <cx:pt idx="5893">166</cx:pt>
          <cx:pt idx="5894">166</cx:pt>
          <cx:pt idx="5895">166</cx:pt>
          <cx:pt idx="5896">166</cx:pt>
          <cx:pt idx="5897">166</cx:pt>
          <cx:pt idx="5898">166</cx:pt>
          <cx:pt idx="5899">166</cx:pt>
          <cx:pt idx="5900">166</cx:pt>
          <cx:pt idx="5901">166</cx:pt>
          <cx:pt idx="5902">166</cx:pt>
          <cx:pt idx="5903">165</cx:pt>
          <cx:pt idx="5904">165</cx:pt>
          <cx:pt idx="5905">165</cx:pt>
          <cx:pt idx="5906">165</cx:pt>
          <cx:pt idx="5907">165</cx:pt>
          <cx:pt idx="5908">164</cx:pt>
          <cx:pt idx="5909">164</cx:pt>
          <cx:pt idx="5910">164</cx:pt>
          <cx:pt idx="5911">164</cx:pt>
          <cx:pt idx="5912">164</cx:pt>
          <cx:pt idx="5913">164</cx:pt>
          <cx:pt idx="5914">164</cx:pt>
          <cx:pt idx="5915">164</cx:pt>
          <cx:pt idx="5916">164</cx:pt>
          <cx:pt idx="5917">164</cx:pt>
          <cx:pt idx="5918">163</cx:pt>
          <cx:pt idx="5919">163</cx:pt>
          <cx:pt idx="5920">163</cx:pt>
          <cx:pt idx="5921">163</cx:pt>
          <cx:pt idx="5922">163</cx:pt>
          <cx:pt idx="5923">163</cx:pt>
          <cx:pt idx="5924">163</cx:pt>
          <cx:pt idx="5925">163</cx:pt>
          <cx:pt idx="5926">163</cx:pt>
          <cx:pt idx="5927">163</cx:pt>
          <cx:pt idx="5928">162</cx:pt>
          <cx:pt idx="5929">162</cx:pt>
          <cx:pt idx="5930">162</cx:pt>
          <cx:pt idx="5931">162</cx:pt>
          <cx:pt idx="5932">162</cx:pt>
          <cx:pt idx="5933">162</cx:pt>
          <cx:pt idx="5934">162</cx:pt>
          <cx:pt idx="5935">162</cx:pt>
          <cx:pt idx="5936">162</cx:pt>
          <cx:pt idx="5937">162</cx:pt>
          <cx:pt idx="5938">162</cx:pt>
          <cx:pt idx="5939">162</cx:pt>
          <cx:pt idx="5940">162</cx:pt>
          <cx:pt idx="5941">161</cx:pt>
          <cx:pt idx="5942">161</cx:pt>
          <cx:pt idx="5943">161</cx:pt>
          <cx:pt idx="5944">161</cx:pt>
          <cx:pt idx="5945">160</cx:pt>
          <cx:pt idx="5946">160</cx:pt>
          <cx:pt idx="5947">160</cx:pt>
          <cx:pt idx="5948">160</cx:pt>
          <cx:pt idx="5949">160</cx:pt>
          <cx:pt idx="5950">160</cx:pt>
          <cx:pt idx="5951">160</cx:pt>
          <cx:pt idx="5952">160</cx:pt>
          <cx:pt idx="5953">160</cx:pt>
          <cx:pt idx="5954">159</cx:pt>
          <cx:pt idx="5955">159</cx:pt>
          <cx:pt idx="5956">159</cx:pt>
          <cx:pt idx="5957">159</cx:pt>
          <cx:pt idx="5958">159</cx:pt>
          <cx:pt idx="5959">159</cx:pt>
          <cx:pt idx="5960">159</cx:pt>
          <cx:pt idx="5961">159</cx:pt>
          <cx:pt idx="5962">158</cx:pt>
          <cx:pt idx="5963">158</cx:pt>
          <cx:pt idx="5964">158</cx:pt>
          <cx:pt idx="5965">158</cx:pt>
          <cx:pt idx="5966">158</cx:pt>
          <cx:pt idx="5967">158</cx:pt>
          <cx:pt idx="5968">157</cx:pt>
          <cx:pt idx="5969">157</cx:pt>
          <cx:pt idx="5970">157</cx:pt>
          <cx:pt idx="5971">157</cx:pt>
          <cx:pt idx="5972">157</cx:pt>
          <cx:pt idx="5973">157</cx:pt>
          <cx:pt idx="5974">157</cx:pt>
          <cx:pt idx="5975">157</cx:pt>
          <cx:pt idx="5976">157</cx:pt>
          <cx:pt idx="5977">157</cx:pt>
          <cx:pt idx="5978">157</cx:pt>
          <cx:pt idx="5979">157</cx:pt>
          <cx:pt idx="5980">157</cx:pt>
          <cx:pt idx="5981">157</cx:pt>
          <cx:pt idx="5982">157</cx:pt>
          <cx:pt idx="5983">157</cx:pt>
          <cx:pt idx="5984">157</cx:pt>
          <cx:pt idx="5985">156</cx:pt>
          <cx:pt idx="5986">156</cx:pt>
          <cx:pt idx="5987">156</cx:pt>
          <cx:pt idx="5988">156</cx:pt>
          <cx:pt idx="5989">155</cx:pt>
          <cx:pt idx="5990">155</cx:pt>
          <cx:pt idx="5991">155</cx:pt>
          <cx:pt idx="5992">155</cx:pt>
          <cx:pt idx="5993">155</cx:pt>
          <cx:pt idx="5994">155</cx:pt>
          <cx:pt idx="5995">155</cx:pt>
          <cx:pt idx="5996">155</cx:pt>
          <cx:pt idx="5997">155</cx:pt>
          <cx:pt idx="5998">155</cx:pt>
          <cx:pt idx="5999">155</cx:pt>
          <cx:pt idx="6000">155</cx:pt>
          <cx:pt idx="6001">154</cx:pt>
          <cx:pt idx="6002">154</cx:pt>
          <cx:pt idx="6003">154</cx:pt>
          <cx:pt idx="6004">154</cx:pt>
          <cx:pt idx="6005">154</cx:pt>
          <cx:pt idx="6006">154</cx:pt>
          <cx:pt idx="6007">154</cx:pt>
          <cx:pt idx="6008">154</cx:pt>
          <cx:pt idx="6009">154</cx:pt>
          <cx:pt idx="6010">154</cx:pt>
          <cx:pt idx="6011">153</cx:pt>
          <cx:pt idx="6012">153</cx:pt>
          <cx:pt idx="6013">153</cx:pt>
          <cx:pt idx="6014">153</cx:pt>
          <cx:pt idx="6015">153</cx:pt>
          <cx:pt idx="6016">153</cx:pt>
          <cx:pt idx="6017">153</cx:pt>
          <cx:pt idx="6018">153</cx:pt>
          <cx:pt idx="6019">153</cx:pt>
          <cx:pt idx="6020">153</cx:pt>
          <cx:pt idx="6021">152</cx:pt>
          <cx:pt idx="6022">152</cx:pt>
          <cx:pt idx="6023">152</cx:pt>
          <cx:pt idx="6024">152</cx:pt>
          <cx:pt idx="6025">152</cx:pt>
          <cx:pt idx="6026">152</cx:pt>
          <cx:pt idx="6027">152</cx:pt>
          <cx:pt idx="6028">152</cx:pt>
          <cx:pt idx="6029">152</cx:pt>
          <cx:pt idx="6030">152</cx:pt>
          <cx:pt idx="6031">152</cx:pt>
          <cx:pt idx="6032">152</cx:pt>
          <cx:pt idx="6033">151</cx:pt>
          <cx:pt idx="6034">151</cx:pt>
          <cx:pt idx="6035">151</cx:pt>
          <cx:pt idx="6036">151</cx:pt>
          <cx:pt idx="6037">151</cx:pt>
          <cx:pt idx="6038">151</cx:pt>
          <cx:pt idx="6039">151</cx:pt>
          <cx:pt idx="6040">151</cx:pt>
          <cx:pt idx="6041">150</cx:pt>
          <cx:pt idx="6042">150</cx:pt>
          <cx:pt idx="6043">150</cx:pt>
          <cx:pt idx="6044">150</cx:pt>
          <cx:pt idx="6045">149</cx:pt>
          <cx:pt idx="6046">149</cx:pt>
          <cx:pt idx="6047">149</cx:pt>
          <cx:pt idx="6048">149</cx:pt>
          <cx:pt idx="6049">149</cx:pt>
          <cx:pt idx="6050">149</cx:pt>
          <cx:pt idx="6051">149</cx:pt>
          <cx:pt idx="6052">149</cx:pt>
          <cx:pt idx="6053">149</cx:pt>
          <cx:pt idx="6054">149</cx:pt>
          <cx:pt idx="6055">149</cx:pt>
          <cx:pt idx="6056">149</cx:pt>
          <cx:pt idx="6057">149</cx:pt>
          <cx:pt idx="6058">148</cx:pt>
          <cx:pt idx="6059">148</cx:pt>
          <cx:pt idx="6060">148</cx:pt>
          <cx:pt idx="6061">148</cx:pt>
          <cx:pt idx="6062">148</cx:pt>
          <cx:pt idx="6063">148</cx:pt>
          <cx:pt idx="6064">148</cx:pt>
          <cx:pt idx="6065">148</cx:pt>
          <cx:pt idx="6066">148</cx:pt>
          <cx:pt idx="6067">147</cx:pt>
          <cx:pt idx="6068">147</cx:pt>
          <cx:pt idx="6069">147</cx:pt>
          <cx:pt idx="6070">147</cx:pt>
          <cx:pt idx="6071">147</cx:pt>
          <cx:pt idx="6072">147</cx:pt>
          <cx:pt idx="6073">146</cx:pt>
          <cx:pt idx="6074">146</cx:pt>
          <cx:pt idx="6075">146</cx:pt>
          <cx:pt idx="6076">146</cx:pt>
          <cx:pt idx="6077">146</cx:pt>
          <cx:pt idx="6078">146</cx:pt>
          <cx:pt idx="6079">146</cx:pt>
          <cx:pt idx="6080">146</cx:pt>
          <cx:pt idx="6081">146</cx:pt>
          <cx:pt idx="6082">145</cx:pt>
          <cx:pt idx="6083">145</cx:pt>
          <cx:pt idx="6084">145</cx:pt>
          <cx:pt idx="6085">145</cx:pt>
          <cx:pt idx="6086">145</cx:pt>
          <cx:pt idx="6087">145</cx:pt>
          <cx:pt idx="6088">145</cx:pt>
          <cx:pt idx="6089">145</cx:pt>
          <cx:pt idx="6090">145</cx:pt>
          <cx:pt idx="6091">145</cx:pt>
          <cx:pt idx="6092">145</cx:pt>
          <cx:pt idx="6093">145</cx:pt>
          <cx:pt idx="6094">144</cx:pt>
          <cx:pt idx="6095">144</cx:pt>
          <cx:pt idx="6096">144</cx:pt>
          <cx:pt idx="6097">144</cx:pt>
          <cx:pt idx="6098">144</cx:pt>
          <cx:pt idx="6099">144</cx:pt>
          <cx:pt idx="6100">144</cx:pt>
          <cx:pt idx="6101">144</cx:pt>
          <cx:pt idx="6102">144</cx:pt>
          <cx:pt idx="6103">144</cx:pt>
          <cx:pt idx="6104">144</cx:pt>
          <cx:pt idx="6105">144</cx:pt>
          <cx:pt idx="6106">144</cx:pt>
          <cx:pt idx="6107">143</cx:pt>
          <cx:pt idx="6108">143</cx:pt>
          <cx:pt idx="6109">143</cx:pt>
          <cx:pt idx="6110">143</cx:pt>
          <cx:pt idx="6111">143</cx:pt>
          <cx:pt idx="6112">143</cx:pt>
          <cx:pt idx="6113">143</cx:pt>
          <cx:pt idx="6114">143</cx:pt>
          <cx:pt idx="6115">143</cx:pt>
          <cx:pt idx="6116">143</cx:pt>
          <cx:pt idx="6117">143</cx:pt>
          <cx:pt idx="6118">143</cx:pt>
          <cx:pt idx="6119">143</cx:pt>
          <cx:pt idx="6120">143</cx:pt>
          <cx:pt idx="6121">143</cx:pt>
          <cx:pt idx="6122">143</cx:pt>
          <cx:pt idx="6123">142</cx:pt>
          <cx:pt idx="6124">142</cx:pt>
          <cx:pt idx="6125">142</cx:pt>
          <cx:pt idx="6126">142</cx:pt>
          <cx:pt idx="6127">142</cx:pt>
          <cx:pt idx="6128">141</cx:pt>
          <cx:pt idx="6129">141</cx:pt>
          <cx:pt idx="6130">141</cx:pt>
          <cx:pt idx="6131">141</cx:pt>
          <cx:pt idx="6132">141</cx:pt>
          <cx:pt idx="6133">141</cx:pt>
          <cx:pt idx="6134">141</cx:pt>
          <cx:pt idx="6135">141</cx:pt>
          <cx:pt idx="6136">141</cx:pt>
          <cx:pt idx="6137">141</cx:pt>
          <cx:pt idx="6138">141</cx:pt>
          <cx:pt idx="6139">141</cx:pt>
          <cx:pt idx="6140">141</cx:pt>
          <cx:pt idx="6141">141</cx:pt>
          <cx:pt idx="6142">141</cx:pt>
          <cx:pt idx="6143">140</cx:pt>
          <cx:pt idx="6144">140</cx:pt>
          <cx:pt idx="6145">140</cx:pt>
          <cx:pt idx="6146">140</cx:pt>
          <cx:pt idx="6147">140</cx:pt>
          <cx:pt idx="6148">140</cx:pt>
          <cx:pt idx="6149">140</cx:pt>
          <cx:pt idx="6150">140</cx:pt>
          <cx:pt idx="6151">140</cx:pt>
          <cx:pt idx="6152">140</cx:pt>
          <cx:pt idx="6153">139</cx:pt>
          <cx:pt idx="6154">139</cx:pt>
          <cx:pt idx="6155">139</cx:pt>
          <cx:pt idx="6156">139</cx:pt>
          <cx:pt idx="6157">139</cx:pt>
          <cx:pt idx="6158">139</cx:pt>
          <cx:pt idx="6159">139</cx:pt>
          <cx:pt idx="6160">139</cx:pt>
          <cx:pt idx="6161">139</cx:pt>
          <cx:pt idx="6162">138</cx:pt>
          <cx:pt idx="6163">138</cx:pt>
          <cx:pt idx="6164">138</cx:pt>
          <cx:pt idx="6165">138</cx:pt>
          <cx:pt idx="6166">138</cx:pt>
          <cx:pt idx="6167">138</cx:pt>
          <cx:pt idx="6168">137</cx:pt>
          <cx:pt idx="6169">137</cx:pt>
          <cx:pt idx="6170">137</cx:pt>
          <cx:pt idx="6171">137</cx:pt>
          <cx:pt idx="6172">137</cx:pt>
          <cx:pt idx="6173">137</cx:pt>
          <cx:pt idx="6174">137</cx:pt>
          <cx:pt idx="6175">136</cx:pt>
          <cx:pt idx="6176">136</cx:pt>
          <cx:pt idx="6177">136</cx:pt>
          <cx:pt idx="6178">136</cx:pt>
          <cx:pt idx="6179">136</cx:pt>
          <cx:pt idx="6180">136</cx:pt>
          <cx:pt idx="6181">135</cx:pt>
          <cx:pt idx="6182">135</cx:pt>
          <cx:pt idx="6183">135</cx:pt>
          <cx:pt idx="6184">135</cx:pt>
          <cx:pt idx="6185">135</cx:pt>
          <cx:pt idx="6186">135</cx:pt>
          <cx:pt idx="6187">135</cx:pt>
          <cx:pt idx="6188">135</cx:pt>
          <cx:pt idx="6189">135</cx:pt>
          <cx:pt idx="6190">135</cx:pt>
          <cx:pt idx="6191">135</cx:pt>
          <cx:pt idx="6192">135</cx:pt>
          <cx:pt idx="6193">134</cx:pt>
          <cx:pt idx="6194">134</cx:pt>
          <cx:pt idx="6195">134</cx:pt>
          <cx:pt idx="6196">134</cx:pt>
          <cx:pt idx="6197">134</cx:pt>
          <cx:pt idx="6198">134</cx:pt>
          <cx:pt idx="6199">134</cx:pt>
          <cx:pt idx="6200">134</cx:pt>
          <cx:pt idx="6201">133</cx:pt>
          <cx:pt idx="6202">133</cx:pt>
          <cx:pt idx="6203">133</cx:pt>
          <cx:pt idx="6204">133</cx:pt>
          <cx:pt idx="6205">133</cx:pt>
          <cx:pt idx="6206">133</cx:pt>
          <cx:pt idx="6207">133</cx:pt>
          <cx:pt idx="6208">133</cx:pt>
          <cx:pt idx="6209">133</cx:pt>
          <cx:pt idx="6210">133</cx:pt>
          <cx:pt idx="6211">133</cx:pt>
          <cx:pt idx="6212">133</cx:pt>
          <cx:pt idx="6213">133</cx:pt>
          <cx:pt idx="6214">132</cx:pt>
          <cx:pt idx="6215">132</cx:pt>
          <cx:pt idx="6216">132</cx:pt>
          <cx:pt idx="6217">132</cx:pt>
          <cx:pt idx="6218">132</cx:pt>
          <cx:pt idx="6219">132</cx:pt>
          <cx:pt idx="6220">132</cx:pt>
          <cx:pt idx="6221">132</cx:pt>
          <cx:pt idx="6222">132</cx:pt>
          <cx:pt idx="6223">131</cx:pt>
          <cx:pt idx="6224">131</cx:pt>
          <cx:pt idx="6225">131</cx:pt>
          <cx:pt idx="6226">131</cx:pt>
          <cx:pt idx="6227">131</cx:pt>
          <cx:pt idx="6228">131</cx:pt>
          <cx:pt idx="6229">131</cx:pt>
          <cx:pt idx="6230">130</cx:pt>
          <cx:pt idx="6231">130</cx:pt>
          <cx:pt idx="6232">130</cx:pt>
          <cx:pt idx="6233">130</cx:pt>
          <cx:pt idx="6234">130</cx:pt>
          <cx:pt idx="6235">130</cx:pt>
          <cx:pt idx="6236">130</cx:pt>
          <cx:pt idx="6237">130</cx:pt>
          <cx:pt idx="6238">130</cx:pt>
          <cx:pt idx="6239">130</cx:pt>
          <cx:pt idx="6240">130</cx:pt>
          <cx:pt idx="6241">129</cx:pt>
          <cx:pt idx="6242">129</cx:pt>
          <cx:pt idx="6243">129</cx:pt>
          <cx:pt idx="6244">129</cx:pt>
          <cx:pt idx="6245">128</cx:pt>
          <cx:pt idx="6246">128</cx:pt>
          <cx:pt idx="6247">128</cx:pt>
          <cx:pt idx="6248">128</cx:pt>
          <cx:pt idx="6249">128</cx:pt>
          <cx:pt idx="6250">128</cx:pt>
          <cx:pt idx="6251">128</cx:pt>
          <cx:pt idx="6252">128</cx:pt>
          <cx:pt idx="6253">127</cx:pt>
          <cx:pt idx="6254">127</cx:pt>
          <cx:pt idx="6255">127</cx:pt>
          <cx:pt idx="6256">127</cx:pt>
          <cx:pt idx="6257">127</cx:pt>
          <cx:pt idx="6258">127</cx:pt>
          <cx:pt idx="6259">127</cx:pt>
          <cx:pt idx="6260">127</cx:pt>
          <cx:pt idx="6261">127</cx:pt>
          <cx:pt idx="6262">127</cx:pt>
          <cx:pt idx="6263">126</cx:pt>
          <cx:pt idx="6264">126</cx:pt>
          <cx:pt idx="6265">126</cx:pt>
          <cx:pt idx="6266">126</cx:pt>
          <cx:pt idx="6267">126</cx:pt>
          <cx:pt idx="6268">126</cx:pt>
          <cx:pt idx="6269">126</cx:pt>
          <cx:pt idx="6270">126</cx:pt>
          <cx:pt idx="6271">126</cx:pt>
          <cx:pt idx="6272">126</cx:pt>
          <cx:pt idx="6273">126</cx:pt>
          <cx:pt idx="6274">126</cx:pt>
          <cx:pt idx="6275">126</cx:pt>
          <cx:pt idx="6276">125</cx:pt>
          <cx:pt idx="6277">125</cx:pt>
          <cx:pt idx="6278">125</cx:pt>
          <cx:pt idx="6279">125</cx:pt>
          <cx:pt idx="6280">125</cx:pt>
          <cx:pt idx="6281">125</cx:pt>
          <cx:pt idx="6282">125</cx:pt>
          <cx:pt idx="6283">125</cx:pt>
          <cx:pt idx="6284">125</cx:pt>
          <cx:pt idx="6285">125</cx:pt>
          <cx:pt idx="6286">125</cx:pt>
          <cx:pt idx="6287">125</cx:pt>
          <cx:pt idx="6288">124</cx:pt>
          <cx:pt idx="6289">124</cx:pt>
          <cx:pt idx="6290">124</cx:pt>
          <cx:pt idx="6291">124</cx:pt>
          <cx:pt idx="6292">124</cx:pt>
          <cx:pt idx="6293">124</cx:pt>
          <cx:pt idx="6294">124</cx:pt>
          <cx:pt idx="6295">124</cx:pt>
          <cx:pt idx="6296">124</cx:pt>
          <cx:pt idx="6297">124</cx:pt>
          <cx:pt idx="6298">124</cx:pt>
          <cx:pt idx="6299">124</cx:pt>
          <cx:pt idx="6300">124</cx:pt>
          <cx:pt idx="6301">124</cx:pt>
          <cx:pt idx="6302">123</cx:pt>
          <cx:pt idx="6303">123</cx:pt>
          <cx:pt idx="6304">123</cx:pt>
          <cx:pt idx="6305">123</cx:pt>
          <cx:pt idx="6306">123</cx:pt>
          <cx:pt idx="6307">123</cx:pt>
          <cx:pt idx="6308">123</cx:pt>
          <cx:pt idx="6309">123</cx:pt>
          <cx:pt idx="6310">122</cx:pt>
          <cx:pt idx="6311">122</cx:pt>
          <cx:pt idx="6312">122</cx:pt>
          <cx:pt idx="6313">122</cx:pt>
          <cx:pt idx="6314">122</cx:pt>
          <cx:pt idx="6315">122</cx:pt>
          <cx:pt idx="6316">122</cx:pt>
          <cx:pt idx="6317">122</cx:pt>
          <cx:pt idx="6318">122</cx:pt>
          <cx:pt idx="6319">122</cx:pt>
          <cx:pt idx="6320">122</cx:pt>
          <cx:pt idx="6321">122</cx:pt>
          <cx:pt idx="6322">122</cx:pt>
          <cx:pt idx="6323">121</cx:pt>
          <cx:pt idx="6324">121</cx:pt>
          <cx:pt idx="6325">121</cx:pt>
          <cx:pt idx="6326">121</cx:pt>
          <cx:pt idx="6327">121</cx:pt>
          <cx:pt idx="6328">121</cx:pt>
          <cx:pt idx="6329">121</cx:pt>
          <cx:pt idx="6330">120</cx:pt>
          <cx:pt idx="6331">120</cx:pt>
          <cx:pt idx="6332">120</cx:pt>
          <cx:pt idx="6333">120</cx:pt>
          <cx:pt idx="6334">120</cx:pt>
          <cx:pt idx="6335">120</cx:pt>
          <cx:pt idx="6336">120</cx:pt>
          <cx:pt idx="6337">119</cx:pt>
          <cx:pt idx="6338">119</cx:pt>
          <cx:pt idx="6339">119</cx:pt>
          <cx:pt idx="6340">119</cx:pt>
          <cx:pt idx="6341">119</cx:pt>
          <cx:pt idx="6342">119</cx:pt>
          <cx:pt idx="6343">119</cx:pt>
          <cx:pt idx="6344">119</cx:pt>
          <cx:pt idx="6345">119</cx:pt>
          <cx:pt idx="6346">118</cx:pt>
          <cx:pt idx="6347">118</cx:pt>
          <cx:pt idx="6348">118</cx:pt>
          <cx:pt idx="6349">118</cx:pt>
          <cx:pt idx="6350">118</cx:pt>
          <cx:pt idx="6351">118</cx:pt>
          <cx:pt idx="6352">118</cx:pt>
          <cx:pt idx="6353">118</cx:pt>
          <cx:pt idx="6354">118</cx:pt>
          <cx:pt idx="6355">118</cx:pt>
          <cx:pt idx="6356">118</cx:pt>
          <cx:pt idx="6357">118</cx:pt>
          <cx:pt idx="6358">118</cx:pt>
          <cx:pt idx="6359">118</cx:pt>
          <cx:pt idx="6360">118</cx:pt>
          <cx:pt idx="6361">118</cx:pt>
          <cx:pt idx="6362">117</cx:pt>
          <cx:pt idx="6363">117</cx:pt>
          <cx:pt idx="6364">117</cx:pt>
          <cx:pt idx="6365">117</cx:pt>
          <cx:pt idx="6366">117</cx:pt>
          <cx:pt idx="6367">117</cx:pt>
          <cx:pt idx="6368">117</cx:pt>
          <cx:pt idx="6369">117</cx:pt>
          <cx:pt idx="6370">117</cx:pt>
          <cx:pt idx="6371">117</cx:pt>
          <cx:pt idx="6372">116</cx:pt>
          <cx:pt idx="6373">116</cx:pt>
          <cx:pt idx="6374">116</cx:pt>
          <cx:pt idx="6375">116</cx:pt>
          <cx:pt idx="6376">116</cx:pt>
          <cx:pt idx="6377">116</cx:pt>
          <cx:pt idx="6378">116</cx:pt>
          <cx:pt idx="6379">116</cx:pt>
          <cx:pt idx="6380">116</cx:pt>
          <cx:pt idx="6381">115</cx:pt>
          <cx:pt idx="6382">115</cx:pt>
          <cx:pt idx="6383">115</cx:pt>
          <cx:pt idx="6384">115</cx:pt>
          <cx:pt idx="6385">115</cx:pt>
          <cx:pt idx="6386">115</cx:pt>
          <cx:pt idx="6387">115</cx:pt>
          <cx:pt idx="6388">115</cx:pt>
          <cx:pt idx="6389">115</cx:pt>
          <cx:pt idx="6390">115</cx:pt>
          <cx:pt idx="6391">115</cx:pt>
          <cx:pt idx="6392">115</cx:pt>
          <cx:pt idx="6393">115</cx:pt>
          <cx:pt idx="6394">115</cx:pt>
          <cx:pt idx="6395">114</cx:pt>
          <cx:pt idx="6396">114</cx:pt>
          <cx:pt idx="6397">114</cx:pt>
          <cx:pt idx="6398">114</cx:pt>
          <cx:pt idx="6399">114</cx:pt>
          <cx:pt idx="6400">114</cx:pt>
          <cx:pt idx="6401">114</cx:pt>
          <cx:pt idx="6402">114</cx:pt>
          <cx:pt idx="6403">114</cx:pt>
          <cx:pt idx="6404">114</cx:pt>
          <cx:pt idx="6405">114</cx:pt>
          <cx:pt idx="6406">114</cx:pt>
          <cx:pt idx="6407">114</cx:pt>
          <cx:pt idx="6408">114</cx:pt>
          <cx:pt idx="6409">114</cx:pt>
          <cx:pt idx="6410">114</cx:pt>
          <cx:pt idx="6411">113</cx:pt>
          <cx:pt idx="6412">113</cx:pt>
          <cx:pt idx="6413">113</cx:pt>
          <cx:pt idx="6414">113</cx:pt>
          <cx:pt idx="6415">113</cx:pt>
          <cx:pt idx="6416">113</cx:pt>
          <cx:pt idx="6417">113</cx:pt>
          <cx:pt idx="6418">113</cx:pt>
          <cx:pt idx="6419">113</cx:pt>
          <cx:pt idx="6420">113</cx:pt>
          <cx:pt idx="6421">113</cx:pt>
          <cx:pt idx="6422">113</cx:pt>
          <cx:pt idx="6423">113</cx:pt>
          <cx:pt idx="6424">113</cx:pt>
          <cx:pt idx="6425">113</cx:pt>
          <cx:pt idx="6426">113</cx:pt>
          <cx:pt idx="6427">113</cx:pt>
          <cx:pt idx="6428">113</cx:pt>
          <cx:pt idx="6429">113</cx:pt>
          <cx:pt idx="6430">112</cx:pt>
          <cx:pt idx="6431">112</cx:pt>
          <cx:pt idx="6432">112</cx:pt>
          <cx:pt idx="6433">112</cx:pt>
          <cx:pt idx="6434">112</cx:pt>
          <cx:pt idx="6435">112</cx:pt>
          <cx:pt idx="6436">112</cx:pt>
          <cx:pt idx="6437">112</cx:pt>
          <cx:pt idx="6438">111</cx:pt>
          <cx:pt idx="6439">111</cx:pt>
          <cx:pt idx="6440">111</cx:pt>
          <cx:pt idx="6441">111</cx:pt>
          <cx:pt idx="6442">111</cx:pt>
          <cx:pt idx="6443">111</cx:pt>
          <cx:pt idx="6444">111</cx:pt>
          <cx:pt idx="6445">111</cx:pt>
          <cx:pt idx="6446">111</cx:pt>
          <cx:pt idx="6447">111</cx:pt>
          <cx:pt idx="6448">110</cx:pt>
          <cx:pt idx="6449">110</cx:pt>
          <cx:pt idx="6450">110</cx:pt>
          <cx:pt idx="6451">110</cx:pt>
          <cx:pt idx="6452">110</cx:pt>
          <cx:pt idx="6453">110</cx:pt>
          <cx:pt idx="6454">110</cx:pt>
          <cx:pt idx="6455">110</cx:pt>
          <cx:pt idx="6456">110</cx:pt>
          <cx:pt idx="6457">109</cx:pt>
          <cx:pt idx="6458">109</cx:pt>
          <cx:pt idx="6459">109</cx:pt>
          <cx:pt idx="6460">109</cx:pt>
          <cx:pt idx="6461">109</cx:pt>
          <cx:pt idx="6462">109</cx:pt>
          <cx:pt idx="6463">109</cx:pt>
          <cx:pt idx="6464">109</cx:pt>
          <cx:pt idx="6465">109</cx:pt>
          <cx:pt idx="6466">109</cx:pt>
          <cx:pt idx="6467">109</cx:pt>
          <cx:pt idx="6468">109</cx:pt>
          <cx:pt idx="6469">109</cx:pt>
          <cx:pt idx="6470">109</cx:pt>
          <cx:pt idx="6471">108</cx:pt>
          <cx:pt idx="6472">108</cx:pt>
          <cx:pt idx="6473">108</cx:pt>
          <cx:pt idx="6474">108</cx:pt>
          <cx:pt idx="6475">108</cx:pt>
          <cx:pt idx="6476">108</cx:pt>
          <cx:pt idx="6477">108</cx:pt>
          <cx:pt idx="6478">108</cx:pt>
          <cx:pt idx="6479">108</cx:pt>
          <cx:pt idx="6480">108</cx:pt>
          <cx:pt idx="6481">107</cx:pt>
          <cx:pt idx="6482">107</cx:pt>
          <cx:pt idx="6483">107</cx:pt>
          <cx:pt idx="6484">107</cx:pt>
          <cx:pt idx="6485">107</cx:pt>
          <cx:pt idx="6486">107</cx:pt>
          <cx:pt idx="6487">107</cx:pt>
          <cx:pt idx="6488">107</cx:pt>
          <cx:pt idx="6489">106</cx:pt>
          <cx:pt idx="6490">106</cx:pt>
          <cx:pt idx="6491">106</cx:pt>
          <cx:pt idx="6492">106</cx:pt>
          <cx:pt idx="6493">106</cx:pt>
          <cx:pt idx="6494">106</cx:pt>
          <cx:pt idx="6495">106</cx:pt>
          <cx:pt idx="6496">106</cx:pt>
          <cx:pt idx="6497">106</cx:pt>
          <cx:pt idx="6498">106</cx:pt>
          <cx:pt idx="6499">106</cx:pt>
          <cx:pt idx="6500">105</cx:pt>
          <cx:pt idx="6501">105</cx:pt>
          <cx:pt idx="6502">105</cx:pt>
          <cx:pt idx="6503">105</cx:pt>
          <cx:pt idx="6504">105</cx:pt>
          <cx:pt idx="6505">105</cx:pt>
          <cx:pt idx="6506">105</cx:pt>
          <cx:pt idx="6507">105</cx:pt>
          <cx:pt idx="6508">105</cx:pt>
          <cx:pt idx="6509">104</cx:pt>
          <cx:pt idx="6510">104</cx:pt>
          <cx:pt idx="6511">104</cx:pt>
          <cx:pt idx="6512">104</cx:pt>
          <cx:pt idx="6513">104</cx:pt>
          <cx:pt idx="6514">104</cx:pt>
          <cx:pt idx="6515">103</cx:pt>
          <cx:pt idx="6516">103</cx:pt>
          <cx:pt idx="6517">103</cx:pt>
          <cx:pt idx="6518">103</cx:pt>
          <cx:pt idx="6519">103</cx:pt>
          <cx:pt idx="6520">103</cx:pt>
          <cx:pt idx="6521">103</cx:pt>
          <cx:pt idx="6522">103</cx:pt>
          <cx:pt idx="6523">103</cx:pt>
          <cx:pt idx="6524">103</cx:pt>
          <cx:pt idx="6525">102</cx:pt>
          <cx:pt idx="6526">102</cx:pt>
          <cx:pt idx="6527">102</cx:pt>
          <cx:pt idx="6528">102</cx:pt>
          <cx:pt idx="6529">102</cx:pt>
          <cx:pt idx="6530">102</cx:pt>
          <cx:pt idx="6531">101</cx:pt>
          <cx:pt idx="6532">101</cx:pt>
          <cx:pt idx="6533">101</cx:pt>
          <cx:pt idx="6534">101</cx:pt>
          <cx:pt idx="6535">101</cx:pt>
          <cx:pt idx="6536">101</cx:pt>
          <cx:pt idx="6537">101</cx:pt>
          <cx:pt idx="6538">101</cx:pt>
          <cx:pt idx="6539">100</cx:pt>
          <cx:pt idx="6540">100</cx:pt>
          <cx:pt idx="6541">100</cx:pt>
          <cx:pt idx="6542">100</cx:pt>
          <cx:pt idx="6543">100</cx:pt>
          <cx:pt idx="6544">100</cx:pt>
          <cx:pt idx="6545">100</cx:pt>
          <cx:pt idx="6546">100</cx:pt>
          <cx:pt idx="6547">100</cx:pt>
          <cx:pt idx="6548">100</cx:pt>
          <cx:pt idx="6549">100</cx:pt>
          <cx:pt idx="6550">99</cx:pt>
          <cx:pt idx="6551">99</cx:pt>
          <cx:pt idx="6552">99</cx:pt>
          <cx:pt idx="6553">99</cx:pt>
          <cx:pt idx="6554">99</cx:pt>
          <cx:pt idx="6555">99</cx:pt>
          <cx:pt idx="6556">99</cx:pt>
          <cx:pt idx="6557">99</cx:pt>
          <cx:pt idx="6558">99</cx:pt>
          <cx:pt idx="6559">99</cx:pt>
          <cx:pt idx="6560">98</cx:pt>
          <cx:pt idx="6561">98</cx:pt>
          <cx:pt idx="6562">98</cx:pt>
          <cx:pt idx="6563">98</cx:pt>
          <cx:pt idx="6564">98</cx:pt>
          <cx:pt idx="6565">98</cx:pt>
          <cx:pt idx="6566">98</cx:pt>
          <cx:pt idx="6567">98</cx:pt>
          <cx:pt idx="6568">98</cx:pt>
          <cx:pt idx="6569">98</cx:pt>
          <cx:pt idx="6570">97</cx:pt>
          <cx:pt idx="6571">97</cx:pt>
          <cx:pt idx="6572">97</cx:pt>
          <cx:pt idx="6573">97</cx:pt>
          <cx:pt idx="6574">97</cx:pt>
          <cx:pt idx="6575">97</cx:pt>
          <cx:pt idx="6576">97</cx:pt>
          <cx:pt idx="6577">97</cx:pt>
          <cx:pt idx="6578">97</cx:pt>
          <cx:pt idx="6579">97</cx:pt>
          <cx:pt idx="6580">97</cx:pt>
          <cx:pt idx="6581">96</cx:pt>
          <cx:pt idx="6582">96</cx:pt>
          <cx:pt idx="6583">96</cx:pt>
          <cx:pt idx="6584">96</cx:pt>
          <cx:pt idx="6585">96</cx:pt>
          <cx:pt idx="6586">96</cx:pt>
          <cx:pt idx="6587">96</cx:pt>
          <cx:pt idx="6588">95</cx:pt>
          <cx:pt idx="6589">95</cx:pt>
          <cx:pt idx="6590">95</cx:pt>
          <cx:pt idx="6591">95</cx:pt>
          <cx:pt idx="6592">95</cx:pt>
          <cx:pt idx="6593">95</cx:pt>
          <cx:pt idx="6594">95</cx:pt>
          <cx:pt idx="6595">95</cx:pt>
          <cx:pt idx="6596">95</cx:pt>
          <cx:pt idx="6597">95</cx:pt>
          <cx:pt idx="6598">95</cx:pt>
          <cx:pt idx="6599">94</cx:pt>
          <cx:pt idx="6600">94</cx:pt>
          <cx:pt idx="6601">94</cx:pt>
          <cx:pt idx="6602">94</cx:pt>
          <cx:pt idx="6603">94</cx:pt>
          <cx:pt idx="6604">94</cx:pt>
          <cx:pt idx="6605">94</cx:pt>
          <cx:pt idx="6606">94</cx:pt>
          <cx:pt idx="6607">94</cx:pt>
          <cx:pt idx="6608">94</cx:pt>
          <cx:pt idx="6609">94</cx:pt>
          <cx:pt idx="6610">94</cx:pt>
          <cx:pt idx="6611">94</cx:pt>
          <cx:pt idx="6612">94</cx:pt>
          <cx:pt idx="6613">93</cx:pt>
          <cx:pt idx="6614">93</cx:pt>
          <cx:pt idx="6615">93</cx:pt>
          <cx:pt idx="6616">93</cx:pt>
          <cx:pt idx="6617">93</cx:pt>
          <cx:pt idx="6618">93</cx:pt>
          <cx:pt idx="6619">93</cx:pt>
          <cx:pt idx="6620">93</cx:pt>
          <cx:pt idx="6621">93</cx:pt>
          <cx:pt idx="6622">93</cx:pt>
          <cx:pt idx="6623">92</cx:pt>
          <cx:pt idx="6624">92</cx:pt>
          <cx:pt idx="6625">92</cx:pt>
          <cx:pt idx="6626">92</cx:pt>
          <cx:pt idx="6627">92</cx:pt>
          <cx:pt idx="6628">92</cx:pt>
          <cx:pt idx="6629">92</cx:pt>
          <cx:pt idx="6630">92</cx:pt>
          <cx:pt idx="6631">92</cx:pt>
          <cx:pt idx="6632">92</cx:pt>
          <cx:pt idx="6633">92</cx:pt>
          <cx:pt idx="6634">92</cx:pt>
          <cx:pt idx="6635">92</cx:pt>
          <cx:pt idx="6636">92</cx:pt>
          <cx:pt idx="6637">92</cx:pt>
          <cx:pt idx="6638">92</cx:pt>
          <cx:pt idx="6639">91</cx:pt>
          <cx:pt idx="6640">91</cx:pt>
          <cx:pt idx="6641">91</cx:pt>
          <cx:pt idx="6642">91</cx:pt>
          <cx:pt idx="6643">91</cx:pt>
          <cx:pt idx="6644">91</cx:pt>
          <cx:pt idx="6645">91</cx:pt>
          <cx:pt idx="6646">91</cx:pt>
          <cx:pt idx="6647">91</cx:pt>
          <cx:pt idx="6648">91</cx:pt>
          <cx:pt idx="6649">91</cx:pt>
          <cx:pt idx="6650">91</cx:pt>
          <cx:pt idx="6651">90</cx:pt>
          <cx:pt idx="6652">90</cx:pt>
          <cx:pt idx="6653">90</cx:pt>
          <cx:pt idx="6654">90</cx:pt>
          <cx:pt idx="6655">90</cx:pt>
          <cx:pt idx="6656">90</cx:pt>
          <cx:pt idx="6657">90</cx:pt>
          <cx:pt idx="6658">90</cx:pt>
          <cx:pt idx="6659">90</cx:pt>
          <cx:pt idx="6660">89</cx:pt>
          <cx:pt idx="6661">89</cx:pt>
          <cx:pt idx="6662">89</cx:pt>
          <cx:pt idx="6663">89</cx:pt>
          <cx:pt idx="6664">89</cx:pt>
          <cx:pt idx="6665">89</cx:pt>
          <cx:pt idx="6666">89</cx:pt>
          <cx:pt idx="6667">89</cx:pt>
          <cx:pt idx="6668">89</cx:pt>
          <cx:pt idx="6669">89</cx:pt>
          <cx:pt idx="6670">89</cx:pt>
          <cx:pt idx="6671">89</cx:pt>
          <cx:pt idx="6672">89</cx:pt>
          <cx:pt idx="6673">88</cx:pt>
          <cx:pt idx="6674">88</cx:pt>
          <cx:pt idx="6675">88</cx:pt>
          <cx:pt idx="6676">88</cx:pt>
          <cx:pt idx="6677">88</cx:pt>
          <cx:pt idx="6678">88</cx:pt>
          <cx:pt idx="6679">87</cx:pt>
          <cx:pt idx="6680">87</cx:pt>
          <cx:pt idx="6681">87</cx:pt>
          <cx:pt idx="6682">87</cx:pt>
          <cx:pt idx="6683">87</cx:pt>
          <cx:pt idx="6684">87</cx:pt>
          <cx:pt idx="6685">87</cx:pt>
          <cx:pt idx="6686">87</cx:pt>
          <cx:pt idx="6687">87</cx:pt>
          <cx:pt idx="6688">86</cx:pt>
          <cx:pt idx="6689">86</cx:pt>
          <cx:pt idx="6690">86</cx:pt>
          <cx:pt idx="6691">86</cx:pt>
          <cx:pt idx="6692">86</cx:pt>
          <cx:pt idx="6693">86</cx:pt>
          <cx:pt idx="6694">86</cx:pt>
          <cx:pt idx="6695">86</cx:pt>
          <cx:pt idx="6696">86</cx:pt>
          <cx:pt idx="6697">86</cx:pt>
          <cx:pt idx="6698">86</cx:pt>
          <cx:pt idx="6699">85</cx:pt>
          <cx:pt idx="6700">85</cx:pt>
          <cx:pt idx="6701">85</cx:pt>
          <cx:pt idx="6702">85</cx:pt>
          <cx:pt idx="6703">85</cx:pt>
          <cx:pt idx="6704">85</cx:pt>
          <cx:pt idx="6705">85</cx:pt>
          <cx:pt idx="6706">85</cx:pt>
          <cx:pt idx="6707">84</cx:pt>
          <cx:pt idx="6708">84</cx:pt>
          <cx:pt idx="6709">84</cx:pt>
          <cx:pt idx="6710">84</cx:pt>
          <cx:pt idx="6711">84</cx:pt>
          <cx:pt idx="6712">84</cx:pt>
          <cx:pt idx="6713">84</cx:pt>
          <cx:pt idx="6714">84</cx:pt>
          <cx:pt idx="6715">84</cx:pt>
          <cx:pt idx="6716">84</cx:pt>
          <cx:pt idx="6717">83</cx:pt>
          <cx:pt idx="6718">83</cx:pt>
          <cx:pt idx="6719">83</cx:pt>
          <cx:pt idx="6720">83</cx:pt>
          <cx:pt idx="6721">83</cx:pt>
          <cx:pt idx="6722">83</cx:pt>
          <cx:pt idx="6723">83</cx:pt>
          <cx:pt idx="6724">83</cx:pt>
          <cx:pt idx="6725">83</cx:pt>
          <cx:pt idx="6726">82</cx:pt>
          <cx:pt idx="6727">82</cx:pt>
          <cx:pt idx="6728">82</cx:pt>
          <cx:pt idx="6729">82</cx:pt>
          <cx:pt idx="6730">82</cx:pt>
          <cx:pt idx="6731">82</cx:pt>
          <cx:pt idx="6732">82</cx:pt>
          <cx:pt idx="6733">81</cx:pt>
          <cx:pt idx="6734">81</cx:pt>
          <cx:pt idx="6735">81</cx:pt>
          <cx:pt idx="6736">81</cx:pt>
          <cx:pt idx="6737">81</cx:pt>
          <cx:pt idx="6738">81</cx:pt>
          <cx:pt idx="6739">81</cx:pt>
          <cx:pt idx="6740">81</cx:pt>
          <cx:pt idx="6741">81</cx:pt>
          <cx:pt idx="6742">81</cx:pt>
          <cx:pt idx="6743">81</cx:pt>
          <cx:pt idx="6744">80</cx:pt>
          <cx:pt idx="6745">80</cx:pt>
          <cx:pt idx="6746">80</cx:pt>
          <cx:pt idx="6747">80</cx:pt>
          <cx:pt idx="6748">80</cx:pt>
          <cx:pt idx="6749">80</cx:pt>
          <cx:pt idx="6750">80</cx:pt>
          <cx:pt idx="6751">80</cx:pt>
          <cx:pt idx="6752">80</cx:pt>
          <cx:pt idx="6753">80</cx:pt>
          <cx:pt idx="6754">79</cx:pt>
          <cx:pt idx="6755">79</cx:pt>
          <cx:pt idx="6756">79</cx:pt>
          <cx:pt idx="6757">79</cx:pt>
          <cx:pt idx="6758">79</cx:pt>
          <cx:pt idx="6759">79</cx:pt>
          <cx:pt idx="6760">79</cx:pt>
          <cx:pt idx="6761">79</cx:pt>
          <cx:pt idx="6762">78</cx:pt>
          <cx:pt idx="6763">78</cx:pt>
          <cx:pt idx="6764">78</cx:pt>
          <cx:pt idx="6765">78</cx:pt>
          <cx:pt idx="6766">77</cx:pt>
          <cx:pt idx="6767">77</cx:pt>
          <cx:pt idx="6768">77</cx:pt>
          <cx:pt idx="6769">77</cx:pt>
          <cx:pt idx="6770">77</cx:pt>
          <cx:pt idx="6771">77</cx:pt>
          <cx:pt idx="6772">76</cx:pt>
          <cx:pt idx="6773">76</cx:pt>
          <cx:pt idx="6774">76</cx:pt>
          <cx:pt idx="6775">76</cx:pt>
          <cx:pt idx="6776">76</cx:pt>
          <cx:pt idx="6777">76</cx:pt>
          <cx:pt idx="6778">75</cx:pt>
          <cx:pt idx="6779">75</cx:pt>
          <cx:pt idx="6780">75</cx:pt>
          <cx:pt idx="6781">75</cx:pt>
          <cx:pt idx="6782">75</cx:pt>
          <cx:pt idx="6783">75</cx:pt>
          <cx:pt idx="6784">75</cx:pt>
          <cx:pt idx="6785">75</cx:pt>
          <cx:pt idx="6786">75</cx:pt>
          <cx:pt idx="6787">75</cx:pt>
          <cx:pt idx="6788">75</cx:pt>
          <cx:pt idx="6789">74</cx:pt>
          <cx:pt idx="6790">74</cx:pt>
          <cx:pt idx="6791">74</cx:pt>
          <cx:pt idx="6792">74</cx:pt>
          <cx:pt idx="6793">74</cx:pt>
          <cx:pt idx="6794">73</cx:pt>
          <cx:pt idx="6795">73</cx:pt>
          <cx:pt idx="6796">73</cx:pt>
          <cx:pt idx="6797">73</cx:pt>
          <cx:pt idx="6798">73</cx:pt>
          <cx:pt idx="6799">73</cx:pt>
          <cx:pt idx="6800">73</cx:pt>
          <cx:pt idx="6801">73</cx:pt>
          <cx:pt idx="6802">72</cx:pt>
          <cx:pt idx="6803">72</cx:pt>
          <cx:pt idx="6804">72</cx:pt>
          <cx:pt idx="6805">72</cx:pt>
          <cx:pt idx="6806">72</cx:pt>
          <cx:pt idx="6807">72</cx:pt>
          <cx:pt idx="6808">72</cx:pt>
          <cx:pt idx="6809">71</cx:pt>
          <cx:pt idx="6810">71</cx:pt>
          <cx:pt idx="6811">71</cx:pt>
          <cx:pt idx="6812">71</cx:pt>
          <cx:pt idx="6813">71</cx:pt>
          <cx:pt idx="6814">71</cx:pt>
          <cx:pt idx="6815">71</cx:pt>
          <cx:pt idx="6816">71</cx:pt>
          <cx:pt idx="6817">71</cx:pt>
          <cx:pt idx="6818">71</cx:pt>
          <cx:pt idx="6819">71</cx:pt>
          <cx:pt idx="6820">71</cx:pt>
          <cx:pt idx="6821">71</cx:pt>
          <cx:pt idx="6822">70</cx:pt>
          <cx:pt idx="6823">70</cx:pt>
          <cx:pt idx="6824">70</cx:pt>
          <cx:pt idx="6825">70</cx:pt>
          <cx:pt idx="6826">70</cx:pt>
          <cx:pt idx="6827">70</cx:pt>
          <cx:pt idx="6828">70</cx:pt>
          <cx:pt idx="6829">69</cx:pt>
          <cx:pt idx="6830">69</cx:pt>
          <cx:pt idx="6831">69</cx:pt>
          <cx:pt idx="6832">69</cx:pt>
          <cx:pt idx="6833">69</cx:pt>
          <cx:pt idx="6834">69</cx:pt>
          <cx:pt idx="6835">69</cx:pt>
          <cx:pt idx="6836">69</cx:pt>
          <cx:pt idx="6837">69</cx:pt>
          <cx:pt idx="6838">69</cx:pt>
          <cx:pt idx="6839">68</cx:pt>
          <cx:pt idx="6840">68</cx:pt>
          <cx:pt idx="6841">68</cx:pt>
          <cx:pt idx="6842">68</cx:pt>
          <cx:pt idx="6843">68</cx:pt>
          <cx:pt idx="6844">68</cx:pt>
          <cx:pt idx="6845">68</cx:pt>
          <cx:pt idx="6846">68</cx:pt>
          <cx:pt idx="6847">68</cx:pt>
          <cx:pt idx="6848">68</cx:pt>
          <cx:pt idx="6849">67</cx:pt>
          <cx:pt idx="6850">67</cx:pt>
          <cx:pt idx="6851">67</cx:pt>
          <cx:pt idx="6852">67</cx:pt>
          <cx:pt idx="6853">67</cx:pt>
          <cx:pt idx="6854">67</cx:pt>
          <cx:pt idx="6855">67</cx:pt>
          <cx:pt idx="6856">67</cx:pt>
          <cx:pt idx="6857">67</cx:pt>
          <cx:pt idx="6858">67</cx:pt>
          <cx:pt idx="6859">66</cx:pt>
          <cx:pt idx="6860">66</cx:pt>
          <cx:pt idx="6861">66</cx:pt>
          <cx:pt idx="6862">66</cx:pt>
          <cx:pt idx="6863">66</cx:pt>
          <cx:pt idx="6864">66</cx:pt>
          <cx:pt idx="6865">66</cx:pt>
          <cx:pt idx="6866">66</cx:pt>
          <cx:pt idx="6867">66</cx:pt>
          <cx:pt idx="6868">66</cx:pt>
          <cx:pt idx="6869">66</cx:pt>
          <cx:pt idx="6870">66</cx:pt>
          <cx:pt idx="6871">66</cx:pt>
          <cx:pt idx="6872">65</cx:pt>
          <cx:pt idx="6873">65</cx:pt>
          <cx:pt idx="6874">65</cx:pt>
          <cx:pt idx="6875">65</cx:pt>
          <cx:pt idx="6876">65</cx:pt>
          <cx:pt idx="6877">65</cx:pt>
          <cx:pt idx="6878">65</cx:pt>
          <cx:pt idx="6879">65</cx:pt>
          <cx:pt idx="6880">64</cx:pt>
          <cx:pt idx="6881">64</cx:pt>
          <cx:pt idx="6882">64</cx:pt>
          <cx:pt idx="6883">64</cx:pt>
          <cx:pt idx="6884">64</cx:pt>
          <cx:pt idx="6885">64</cx:pt>
          <cx:pt idx="6886">64</cx:pt>
          <cx:pt idx="6887">63</cx:pt>
          <cx:pt idx="6888">63</cx:pt>
          <cx:pt idx="6889">63</cx:pt>
          <cx:pt idx="6890">63</cx:pt>
          <cx:pt idx="6891">63</cx:pt>
          <cx:pt idx="6892">62</cx:pt>
          <cx:pt idx="6893">62</cx:pt>
          <cx:pt idx="6894">62</cx:pt>
          <cx:pt idx="6895">62</cx:pt>
          <cx:pt idx="6896">62</cx:pt>
          <cx:pt idx="6897">62</cx:pt>
          <cx:pt idx="6898">62</cx:pt>
          <cx:pt idx="6899">62</cx:pt>
          <cx:pt idx="6900">62</cx:pt>
          <cx:pt idx="6901">62</cx:pt>
          <cx:pt idx="6902">62</cx:pt>
          <cx:pt idx="6903">62</cx:pt>
          <cx:pt idx="6904">62</cx:pt>
          <cx:pt idx="6905">62</cx:pt>
          <cx:pt idx="6906">62</cx:pt>
          <cx:pt idx="6907">61</cx:pt>
          <cx:pt idx="6908">61</cx:pt>
          <cx:pt idx="6909">61</cx:pt>
          <cx:pt idx="6910">61</cx:pt>
          <cx:pt idx="6911">61</cx:pt>
          <cx:pt idx="6912">61</cx:pt>
          <cx:pt idx="6913">61</cx:pt>
          <cx:pt idx="6914">60</cx:pt>
          <cx:pt idx="6915">60</cx:pt>
          <cx:pt idx="6916">60</cx:pt>
          <cx:pt idx="6917">60</cx:pt>
          <cx:pt idx="6918">60</cx:pt>
          <cx:pt idx="6919">60</cx:pt>
          <cx:pt idx="6920">60</cx:pt>
          <cx:pt idx="6921">60</cx:pt>
          <cx:pt idx="6922">59</cx:pt>
          <cx:pt idx="6923">59</cx:pt>
          <cx:pt idx="6924">59</cx:pt>
          <cx:pt idx="6925">59</cx:pt>
          <cx:pt idx="6926">59</cx:pt>
          <cx:pt idx="6927">59</cx:pt>
          <cx:pt idx="6928">59</cx:pt>
          <cx:pt idx="6929">59</cx:pt>
          <cx:pt idx="6930">59</cx:pt>
          <cx:pt idx="6931">58</cx:pt>
          <cx:pt idx="6932">58</cx:pt>
          <cx:pt idx="6933">58</cx:pt>
          <cx:pt idx="6934">58</cx:pt>
          <cx:pt idx="6935">58</cx:pt>
          <cx:pt idx="6936">58</cx:pt>
          <cx:pt idx="6937">58</cx:pt>
          <cx:pt idx="6938">58</cx:pt>
          <cx:pt idx="6939">58</cx:pt>
          <cx:pt idx="6940">58</cx:pt>
          <cx:pt idx="6941">58</cx:pt>
          <cx:pt idx="6942">58</cx:pt>
          <cx:pt idx="6943">57</cx:pt>
          <cx:pt idx="6944">57</cx:pt>
          <cx:pt idx="6945">57</cx:pt>
          <cx:pt idx="6946">57</cx:pt>
          <cx:pt idx="6947">57</cx:pt>
          <cx:pt idx="6948">57</cx:pt>
          <cx:pt idx="6949">57</cx:pt>
          <cx:pt idx="6950">57</cx:pt>
          <cx:pt idx="6951">57</cx:pt>
          <cx:pt idx="6952">57</cx:pt>
          <cx:pt idx="6953">57</cx:pt>
          <cx:pt idx="6954">56</cx:pt>
          <cx:pt idx="6955">56</cx:pt>
          <cx:pt idx="6956">56</cx:pt>
          <cx:pt idx="6957">56</cx:pt>
          <cx:pt idx="6958">56</cx:pt>
          <cx:pt idx="6959">56</cx:pt>
          <cx:pt idx="6960">56</cx:pt>
          <cx:pt idx="6961">56</cx:pt>
          <cx:pt idx="6962">56</cx:pt>
          <cx:pt idx="6963">56</cx:pt>
          <cx:pt idx="6964">56</cx:pt>
          <cx:pt idx="6965">56</cx:pt>
          <cx:pt idx="6966">56</cx:pt>
          <cx:pt idx="6967">56</cx:pt>
          <cx:pt idx="6968">56</cx:pt>
          <cx:pt idx="6969">55</cx:pt>
          <cx:pt idx="6970">55</cx:pt>
          <cx:pt idx="6971">55</cx:pt>
          <cx:pt idx="6972">55</cx:pt>
          <cx:pt idx="6973">55</cx:pt>
          <cx:pt idx="6974">55</cx:pt>
          <cx:pt idx="6975">55</cx:pt>
          <cx:pt idx="6976">55</cx:pt>
          <cx:pt idx="6977">55</cx:pt>
          <cx:pt idx="6978">55</cx:pt>
          <cx:pt idx="6979">54</cx:pt>
          <cx:pt idx="6980">54</cx:pt>
          <cx:pt idx="6981">54</cx:pt>
          <cx:pt idx="6982">53</cx:pt>
          <cx:pt idx="6983">53</cx:pt>
          <cx:pt idx="6984">53</cx:pt>
          <cx:pt idx="6985">53</cx:pt>
          <cx:pt idx="6986">53</cx:pt>
          <cx:pt idx="6987">53</cx:pt>
          <cx:pt idx="6988">53</cx:pt>
          <cx:pt idx="6989">53</cx:pt>
          <cx:pt idx="6990">53</cx:pt>
          <cx:pt idx="6991">53</cx:pt>
          <cx:pt idx="6992">52</cx:pt>
          <cx:pt idx="6993">52</cx:pt>
          <cx:pt idx="6994">52</cx:pt>
          <cx:pt idx="6995">52</cx:pt>
          <cx:pt idx="6996">52</cx:pt>
          <cx:pt idx="6997">52</cx:pt>
          <cx:pt idx="6998">52</cx:pt>
          <cx:pt idx="6999">52</cx:pt>
          <cx:pt idx="7000">52</cx:pt>
          <cx:pt idx="7001">51</cx:pt>
          <cx:pt idx="7002">51</cx:pt>
          <cx:pt idx="7003">51</cx:pt>
          <cx:pt idx="7004">51</cx:pt>
          <cx:pt idx="7005">51</cx:pt>
          <cx:pt idx="7006">51</cx:pt>
          <cx:pt idx="7007">51</cx:pt>
          <cx:pt idx="7008">51</cx:pt>
          <cx:pt idx="7009">51</cx:pt>
          <cx:pt idx="7010">50</cx:pt>
          <cx:pt idx="7011">50</cx:pt>
          <cx:pt idx="7012">50</cx:pt>
          <cx:pt idx="7013">50</cx:pt>
          <cx:pt idx="7014">50</cx:pt>
          <cx:pt idx="7015">50</cx:pt>
          <cx:pt idx="7016">50</cx:pt>
          <cx:pt idx="7017">50</cx:pt>
          <cx:pt idx="7018">50</cx:pt>
          <cx:pt idx="7019">50</cx:pt>
          <cx:pt idx="7020">50</cx:pt>
          <cx:pt idx="7021">50</cx:pt>
          <cx:pt idx="7022">49</cx:pt>
          <cx:pt idx="7023">49</cx:pt>
          <cx:pt idx="7024">49</cx:pt>
          <cx:pt idx="7025">49</cx:pt>
          <cx:pt idx="7026">49</cx:pt>
          <cx:pt idx="7027">49</cx:pt>
          <cx:pt idx="7028">49</cx:pt>
          <cx:pt idx="7029">49</cx:pt>
          <cx:pt idx="7030">49</cx:pt>
          <cx:pt idx="7031">49</cx:pt>
          <cx:pt idx="7032">49</cx:pt>
          <cx:pt idx="7033">48</cx:pt>
          <cx:pt idx="7034">48</cx:pt>
          <cx:pt idx="7035">48</cx:pt>
          <cx:pt idx="7036">48</cx:pt>
          <cx:pt idx="7037">48</cx:pt>
          <cx:pt idx="7038">48</cx:pt>
          <cx:pt idx="7039">48</cx:pt>
          <cx:pt idx="7040">47</cx:pt>
          <cx:pt idx="7041">47</cx:pt>
          <cx:pt idx="7042">47</cx:pt>
          <cx:pt idx="7043">47</cx:pt>
          <cx:pt idx="7044">47</cx:pt>
          <cx:pt idx="7045">47</cx:pt>
          <cx:pt idx="7046">47</cx:pt>
          <cx:pt idx="7047">47</cx:pt>
          <cx:pt idx="7048">47</cx:pt>
          <cx:pt idx="7049">47</cx:pt>
          <cx:pt idx="7050">47</cx:pt>
          <cx:pt idx="7051">47</cx:pt>
          <cx:pt idx="7052">47</cx:pt>
          <cx:pt idx="7053">46</cx:pt>
          <cx:pt idx="7054">46</cx:pt>
          <cx:pt idx="7055">46</cx:pt>
          <cx:pt idx="7056">46</cx:pt>
          <cx:pt idx="7057">46</cx:pt>
          <cx:pt idx="7058">46</cx:pt>
          <cx:pt idx="7059">46</cx:pt>
          <cx:pt idx="7060">46</cx:pt>
          <cx:pt idx="7061">46</cx:pt>
          <cx:pt idx="7062">46</cx:pt>
          <cx:pt idx="7063">45</cx:pt>
          <cx:pt idx="7064">45</cx:pt>
          <cx:pt idx="7065">45</cx:pt>
          <cx:pt idx="7066">45</cx:pt>
          <cx:pt idx="7067">45</cx:pt>
          <cx:pt idx="7068">45</cx:pt>
          <cx:pt idx="7069">45</cx:pt>
          <cx:pt idx="7070">44</cx:pt>
          <cx:pt idx="7071">44</cx:pt>
          <cx:pt idx="7072">44</cx:pt>
          <cx:pt idx="7073">44</cx:pt>
          <cx:pt idx="7074">44</cx:pt>
          <cx:pt idx="7075">44</cx:pt>
          <cx:pt idx="7076">44</cx:pt>
          <cx:pt idx="7077">44</cx:pt>
          <cx:pt idx="7078">44</cx:pt>
          <cx:pt idx="7079">44</cx:pt>
          <cx:pt idx="7080">44</cx:pt>
          <cx:pt idx="7081">44</cx:pt>
          <cx:pt idx="7082">44</cx:pt>
          <cx:pt idx="7083">44</cx:pt>
          <cx:pt idx="7084">43</cx:pt>
          <cx:pt idx="7085">43</cx:pt>
          <cx:pt idx="7086">43</cx:pt>
          <cx:pt idx="7087">43</cx:pt>
          <cx:pt idx="7088">43</cx:pt>
          <cx:pt idx="7089">43</cx:pt>
          <cx:pt idx="7090">43</cx:pt>
          <cx:pt idx="7091">43</cx:pt>
          <cx:pt idx="7092">43</cx:pt>
          <cx:pt idx="7093">42</cx:pt>
          <cx:pt idx="7094">42</cx:pt>
          <cx:pt idx="7095">42</cx:pt>
          <cx:pt idx="7096">42</cx:pt>
          <cx:pt idx="7097">42</cx:pt>
          <cx:pt idx="7098">42</cx:pt>
          <cx:pt idx="7099">42</cx:pt>
          <cx:pt idx="7100">41</cx:pt>
          <cx:pt idx="7101">41</cx:pt>
          <cx:pt idx="7102">41</cx:pt>
          <cx:pt idx="7103">41</cx:pt>
          <cx:pt idx="7104">41</cx:pt>
          <cx:pt idx="7105">41</cx:pt>
          <cx:pt idx="7106">41</cx:pt>
          <cx:pt idx="7107">41</cx:pt>
          <cx:pt idx="7108">41</cx:pt>
          <cx:pt idx="7109">40</cx:pt>
          <cx:pt idx="7110">40</cx:pt>
          <cx:pt idx="7111">40</cx:pt>
          <cx:pt idx="7112">40</cx:pt>
          <cx:pt idx="7113">40</cx:pt>
          <cx:pt idx="7114">40</cx:pt>
          <cx:pt idx="7115">40</cx:pt>
          <cx:pt idx="7116">40</cx:pt>
          <cx:pt idx="7117">40</cx:pt>
          <cx:pt idx="7118">39</cx:pt>
          <cx:pt idx="7119">39</cx:pt>
          <cx:pt idx="7120">39</cx:pt>
          <cx:pt idx="7121">39</cx:pt>
          <cx:pt idx="7122">39</cx:pt>
          <cx:pt idx="7123">39</cx:pt>
          <cx:pt idx="7124">39</cx:pt>
          <cx:pt idx="7125">39</cx:pt>
          <cx:pt idx="7126">38</cx:pt>
          <cx:pt idx="7127">38</cx:pt>
          <cx:pt idx="7128">38</cx:pt>
          <cx:pt idx="7129">38</cx:pt>
          <cx:pt idx="7130">38</cx:pt>
          <cx:pt idx="7131">38</cx:pt>
          <cx:pt idx="7132">38</cx:pt>
          <cx:pt idx="7133">38</cx:pt>
          <cx:pt idx="7134">38</cx:pt>
          <cx:pt idx="7135">38</cx:pt>
          <cx:pt idx="7136">38</cx:pt>
          <cx:pt idx="7137">38</cx:pt>
          <cx:pt idx="7138">37</cx:pt>
          <cx:pt idx="7139">37</cx:pt>
          <cx:pt idx="7140">37</cx:pt>
          <cx:pt idx="7141">37</cx:pt>
          <cx:pt idx="7142">37</cx:pt>
          <cx:pt idx="7143">37</cx:pt>
          <cx:pt idx="7144">37</cx:pt>
          <cx:pt idx="7145">37</cx:pt>
          <cx:pt idx="7146">37</cx:pt>
          <cx:pt idx="7147">37</cx:pt>
          <cx:pt idx="7148">37</cx:pt>
          <cx:pt idx="7149">37</cx:pt>
          <cx:pt idx="7150">36</cx:pt>
          <cx:pt idx="7151">36</cx:pt>
          <cx:pt idx="7152">36</cx:pt>
          <cx:pt idx="7153">36</cx:pt>
          <cx:pt idx="7154">36</cx:pt>
          <cx:pt idx="7155">36</cx:pt>
          <cx:pt idx="7156">36</cx:pt>
          <cx:pt idx="7157">36</cx:pt>
          <cx:pt idx="7158">36</cx:pt>
          <cx:pt idx="7159">36</cx:pt>
          <cx:pt idx="7160">36</cx:pt>
          <cx:pt idx="7161">36</cx:pt>
          <cx:pt idx="7162">36</cx:pt>
          <cx:pt idx="7163">35</cx:pt>
          <cx:pt idx="7164">35</cx:pt>
          <cx:pt idx="7165">35</cx:pt>
          <cx:pt idx="7166">35</cx:pt>
          <cx:pt idx="7167">35</cx:pt>
          <cx:pt idx="7168">35</cx:pt>
          <cx:pt idx="7169">35</cx:pt>
          <cx:pt idx="7170">35</cx:pt>
          <cx:pt idx="7171">35</cx:pt>
          <cx:pt idx="7172">35</cx:pt>
          <cx:pt idx="7173">35</cx:pt>
          <cx:pt idx="7174">35</cx:pt>
          <cx:pt idx="7175">35</cx:pt>
          <cx:pt idx="7176">35</cx:pt>
          <cx:pt idx="7177">35</cx:pt>
          <cx:pt idx="7178">35</cx:pt>
          <cx:pt idx="7179">34</cx:pt>
          <cx:pt idx="7180">34</cx:pt>
          <cx:pt idx="7181">34</cx:pt>
          <cx:pt idx="7182">34</cx:pt>
          <cx:pt idx="7183">34</cx:pt>
          <cx:pt idx="7184">34</cx:pt>
          <cx:pt idx="7185">34</cx:pt>
          <cx:pt idx="7186">34</cx:pt>
          <cx:pt idx="7187">34</cx:pt>
          <cx:pt idx="7188">34</cx:pt>
          <cx:pt idx="7189">34</cx:pt>
          <cx:pt idx="7190">34</cx:pt>
          <cx:pt idx="7191">34</cx:pt>
          <cx:pt idx="7192">34</cx:pt>
          <cx:pt idx="7193">34</cx:pt>
          <cx:pt idx="7194">34</cx:pt>
          <cx:pt idx="7195">34</cx:pt>
          <cx:pt idx="7196">33</cx:pt>
          <cx:pt idx="7197">33</cx:pt>
          <cx:pt idx="7198">33</cx:pt>
          <cx:pt idx="7199">33</cx:pt>
          <cx:pt idx="7200">33</cx:pt>
          <cx:pt idx="7201">33</cx:pt>
          <cx:pt idx="7202">33</cx:pt>
          <cx:pt idx="7203">32</cx:pt>
          <cx:pt idx="7204">32</cx:pt>
          <cx:pt idx="7205">32</cx:pt>
          <cx:pt idx="7206">32</cx:pt>
          <cx:pt idx="7207">32</cx:pt>
          <cx:pt idx="7208">32</cx:pt>
          <cx:pt idx="7209">32</cx:pt>
          <cx:pt idx="7210">32</cx:pt>
          <cx:pt idx="7211">32</cx:pt>
          <cx:pt idx="7212">31</cx:pt>
          <cx:pt idx="7213">31</cx:pt>
          <cx:pt idx="7214">31</cx:pt>
          <cx:pt idx="7215">31</cx:pt>
          <cx:pt idx="7216">31</cx:pt>
          <cx:pt idx="7217">31</cx:pt>
          <cx:pt idx="7218">31</cx:pt>
          <cx:pt idx="7219">30</cx:pt>
          <cx:pt idx="7220">30</cx:pt>
          <cx:pt idx="7221">30</cx:pt>
          <cx:pt idx="7222">30</cx:pt>
          <cx:pt idx="7223">30</cx:pt>
          <cx:pt idx="7224">30</cx:pt>
          <cx:pt idx="7225">30</cx:pt>
          <cx:pt idx="7226">30</cx:pt>
          <cx:pt idx="7227">30</cx:pt>
          <cx:pt idx="7228">29</cx:pt>
          <cx:pt idx="7229">29</cx:pt>
          <cx:pt idx="7230">29</cx:pt>
          <cx:pt idx="7231">29</cx:pt>
          <cx:pt idx="7232">29</cx:pt>
          <cx:pt idx="7233">29</cx:pt>
          <cx:pt idx="7234">28</cx:pt>
          <cx:pt idx="7235">28</cx:pt>
          <cx:pt idx="7236">28</cx:pt>
          <cx:pt idx="7237">28</cx:pt>
          <cx:pt idx="7238">28</cx:pt>
          <cx:pt idx="7239">28</cx:pt>
          <cx:pt idx="7240">27</cx:pt>
          <cx:pt idx="7241">27</cx:pt>
          <cx:pt idx="7242">27</cx:pt>
          <cx:pt idx="7243">27</cx:pt>
          <cx:pt idx="7244">27</cx:pt>
          <cx:pt idx="7245">27</cx:pt>
          <cx:pt idx="7246">27</cx:pt>
          <cx:pt idx="7247">27</cx:pt>
          <cx:pt idx="7248">27</cx:pt>
          <cx:pt idx="7249">26</cx:pt>
          <cx:pt idx="7250">26</cx:pt>
          <cx:pt idx="7251">26</cx:pt>
          <cx:pt idx="7252">26</cx:pt>
          <cx:pt idx="7253">26</cx:pt>
          <cx:pt idx="7254">26</cx:pt>
          <cx:pt idx="7255">26</cx:pt>
          <cx:pt idx="7256">26</cx:pt>
          <cx:pt idx="7257">25</cx:pt>
          <cx:pt idx="7258">25</cx:pt>
          <cx:pt idx="7259">25</cx:pt>
          <cx:pt idx="7260">25</cx:pt>
          <cx:pt idx="7261">25</cx:pt>
          <cx:pt idx="7262">25</cx:pt>
          <cx:pt idx="7263">25</cx:pt>
          <cx:pt idx="7264">25</cx:pt>
          <cx:pt idx="7265">25</cx:pt>
          <cx:pt idx="7266">25</cx:pt>
          <cx:pt idx="7267">25</cx:pt>
          <cx:pt idx="7268">25</cx:pt>
          <cx:pt idx="7269">25</cx:pt>
          <cx:pt idx="7270">24</cx:pt>
          <cx:pt idx="7271">24</cx:pt>
          <cx:pt idx="7272">24</cx:pt>
          <cx:pt idx="7273">24</cx:pt>
          <cx:pt idx="7274">24</cx:pt>
          <cx:pt idx="7275">24</cx:pt>
          <cx:pt idx="7276">24</cx:pt>
          <cx:pt idx="7277">24</cx:pt>
          <cx:pt idx="7278">24</cx:pt>
          <cx:pt idx="7279">24</cx:pt>
          <cx:pt idx="7280">23</cx:pt>
          <cx:pt idx="7281">23</cx:pt>
          <cx:pt idx="7282">23</cx:pt>
          <cx:pt idx="7283">23</cx:pt>
          <cx:pt idx="7284">23</cx:pt>
          <cx:pt idx="7285">23</cx:pt>
          <cx:pt idx="7286">23</cx:pt>
          <cx:pt idx="7287">23</cx:pt>
          <cx:pt idx="7288">22</cx:pt>
          <cx:pt idx="7289">22</cx:pt>
          <cx:pt idx="7290">22</cx:pt>
          <cx:pt idx="7291">22</cx:pt>
          <cx:pt idx="7292">21</cx:pt>
          <cx:pt idx="7293">21</cx:pt>
          <cx:pt idx="7294">21</cx:pt>
          <cx:pt idx="7295">21</cx:pt>
          <cx:pt idx="7296">21</cx:pt>
          <cx:pt idx="7297">21</cx:pt>
          <cx:pt idx="7298">20</cx:pt>
          <cx:pt idx="7299">20</cx:pt>
          <cx:pt idx="7300">20</cx:pt>
          <cx:pt idx="7301">20</cx:pt>
          <cx:pt idx="7302">20</cx:pt>
          <cx:pt idx="7303">20</cx:pt>
          <cx:pt idx="7304">20</cx:pt>
          <cx:pt idx="7305">20</cx:pt>
          <cx:pt idx="7306">20</cx:pt>
          <cx:pt idx="7307">19</cx:pt>
          <cx:pt idx="7308">19</cx:pt>
          <cx:pt idx="7309">19</cx:pt>
          <cx:pt idx="7310">19</cx:pt>
          <cx:pt idx="7311">19</cx:pt>
          <cx:pt idx="7312">19</cx:pt>
          <cx:pt idx="7313">19</cx:pt>
          <cx:pt idx="7314">19</cx:pt>
          <cx:pt idx="7315">19</cx:pt>
          <cx:pt idx="7316">19</cx:pt>
          <cx:pt idx="7317">19</cx:pt>
          <cx:pt idx="7318">19</cx:pt>
          <cx:pt idx="7319">18</cx:pt>
          <cx:pt idx="7320">18</cx:pt>
          <cx:pt idx="7321">18</cx:pt>
          <cx:pt idx="7322">18</cx:pt>
          <cx:pt idx="7323">18</cx:pt>
          <cx:pt idx="7324">18</cx:pt>
          <cx:pt idx="7325">18</cx:pt>
          <cx:pt idx="7326">18</cx:pt>
          <cx:pt idx="7327">18</cx:pt>
          <cx:pt idx="7328">18</cx:pt>
          <cx:pt idx="7329">18</cx:pt>
          <cx:pt idx="7330">17</cx:pt>
          <cx:pt idx="7331">17</cx:pt>
          <cx:pt idx="7332">17</cx:pt>
          <cx:pt idx="7333">17</cx:pt>
          <cx:pt idx="7334">17</cx:pt>
          <cx:pt idx="7335">16</cx:pt>
          <cx:pt idx="7336">16</cx:pt>
          <cx:pt idx="7337">16</cx:pt>
          <cx:pt idx="7338">16</cx:pt>
          <cx:pt idx="7339">16</cx:pt>
          <cx:pt idx="7340">16</cx:pt>
          <cx:pt idx="7341">16</cx:pt>
          <cx:pt idx="7342">16</cx:pt>
          <cx:pt idx="7343">16</cx:pt>
          <cx:pt idx="7344">15</cx:pt>
          <cx:pt idx="7345">15</cx:pt>
          <cx:pt idx="7346">15</cx:pt>
          <cx:pt idx="7347">15</cx:pt>
          <cx:pt idx="7348">15</cx:pt>
          <cx:pt idx="7349">15</cx:pt>
          <cx:pt idx="7350">15</cx:pt>
          <cx:pt idx="7351">15</cx:pt>
          <cx:pt idx="7352">15</cx:pt>
          <cx:pt idx="7353">15</cx:pt>
          <cx:pt idx="7354">15</cx:pt>
          <cx:pt idx="7355">15</cx:pt>
          <cx:pt idx="7356">15</cx:pt>
          <cx:pt idx="7357">15</cx:pt>
          <cx:pt idx="7358">15</cx:pt>
          <cx:pt idx="7359">15</cx:pt>
          <cx:pt idx="7360">14</cx:pt>
          <cx:pt idx="7361">14</cx:pt>
          <cx:pt idx="7362">14</cx:pt>
          <cx:pt idx="7363">14</cx:pt>
          <cx:pt idx="7364">14</cx:pt>
          <cx:pt idx="7365">14</cx:pt>
          <cx:pt idx="7366">14</cx:pt>
          <cx:pt idx="7367">14</cx:pt>
          <cx:pt idx="7368">14</cx:pt>
          <cx:pt idx="7369">13</cx:pt>
          <cx:pt idx="7370">13</cx:pt>
          <cx:pt idx="7371">13</cx:pt>
          <cx:pt idx="7372">13</cx:pt>
          <cx:pt idx="7373">13</cx:pt>
          <cx:pt idx="7374">13</cx:pt>
          <cx:pt idx="7375">13</cx:pt>
          <cx:pt idx="7376">13</cx:pt>
          <cx:pt idx="7377">13</cx:pt>
          <cx:pt idx="7378">13</cx:pt>
          <cx:pt idx="7379">13</cx:pt>
          <cx:pt idx="7380">13</cx:pt>
          <cx:pt idx="7381">13</cx:pt>
          <cx:pt idx="7382">13</cx:pt>
          <cx:pt idx="7383">12</cx:pt>
          <cx:pt idx="7384">12</cx:pt>
          <cx:pt idx="7385">12</cx:pt>
          <cx:pt idx="7386">12</cx:pt>
          <cx:pt idx="7387">12</cx:pt>
          <cx:pt idx="7388">12</cx:pt>
          <cx:pt idx="7389">12</cx:pt>
          <cx:pt idx="7390">12</cx:pt>
          <cx:pt idx="7391">12</cx:pt>
          <cx:pt idx="7392">12</cx:pt>
          <cx:pt idx="7393">12</cx:pt>
          <cx:pt idx="7394">12</cx:pt>
          <cx:pt idx="7395">12</cx:pt>
          <cx:pt idx="7396">11</cx:pt>
          <cx:pt idx="7397">11</cx:pt>
          <cx:pt idx="7398">11</cx:pt>
          <cx:pt idx="7399">11</cx:pt>
          <cx:pt idx="7400">11</cx:pt>
          <cx:pt idx="7401">11</cx:pt>
          <cx:pt idx="7402">11</cx:pt>
          <cx:pt idx="7403">11</cx:pt>
          <cx:pt idx="7404">11</cx:pt>
          <cx:pt idx="7405">11</cx:pt>
          <cx:pt idx="7406">11</cx:pt>
          <cx:pt idx="7407">11</cx:pt>
          <cx:pt idx="7408">10</cx:pt>
          <cx:pt idx="7409">10</cx:pt>
          <cx:pt idx="7410">10</cx:pt>
          <cx:pt idx="7411">10</cx:pt>
          <cx:pt idx="7412">10</cx:pt>
          <cx:pt idx="7413">10</cx:pt>
          <cx:pt idx="7414">10</cx:pt>
          <cx:pt idx="7415">10</cx:pt>
          <cx:pt idx="7416">10</cx:pt>
          <cx:pt idx="7417">10</cx:pt>
          <cx:pt idx="7418">10</cx:pt>
          <cx:pt idx="7419">10</cx:pt>
          <cx:pt idx="7420">10</cx:pt>
          <cx:pt idx="7421">9</cx:pt>
          <cx:pt idx="7422">9</cx:pt>
          <cx:pt idx="7423">9</cx:pt>
          <cx:pt idx="7424">9</cx:pt>
          <cx:pt idx="7425">9</cx:pt>
          <cx:pt idx="7426">9</cx:pt>
          <cx:pt idx="7427">9</cx:pt>
          <cx:pt idx="7428">8</cx:pt>
          <cx:pt idx="7429">8</cx:pt>
          <cx:pt idx="7430">8</cx:pt>
          <cx:pt idx="7431">8</cx:pt>
          <cx:pt idx="7432">8</cx:pt>
          <cx:pt idx="7433">8</cx:pt>
          <cx:pt idx="7434">8</cx:pt>
          <cx:pt idx="7435">8</cx:pt>
          <cx:pt idx="7436">8</cx:pt>
          <cx:pt idx="7437">8</cx:pt>
          <cx:pt idx="7438">8</cx:pt>
          <cx:pt idx="7439">7</cx:pt>
          <cx:pt idx="7440">7</cx:pt>
          <cx:pt idx="7441">7</cx:pt>
          <cx:pt idx="7442">7</cx:pt>
          <cx:pt idx="7443">7</cx:pt>
          <cx:pt idx="7444">7</cx:pt>
          <cx:pt idx="7445">7</cx:pt>
          <cx:pt idx="7446">7</cx:pt>
          <cx:pt idx="7447">6</cx:pt>
          <cx:pt idx="7448">6</cx:pt>
          <cx:pt idx="7449">6</cx:pt>
          <cx:pt idx="7450">6</cx:pt>
          <cx:pt idx="7451">6</cx:pt>
          <cx:pt idx="7452">6</cx:pt>
          <cx:pt idx="7453">6</cx:pt>
          <cx:pt idx="7454">6</cx:pt>
          <cx:pt idx="7455">6</cx:pt>
          <cx:pt idx="7456">6</cx:pt>
          <cx:pt idx="7457">6</cx:pt>
          <cx:pt idx="7458">6</cx:pt>
          <cx:pt idx="7459">6</cx:pt>
          <cx:pt idx="7460">5</cx:pt>
          <cx:pt idx="7461">5</cx:pt>
          <cx:pt idx="7462">5</cx:pt>
          <cx:pt idx="7463">5</cx:pt>
          <cx:pt idx="7464">5</cx:pt>
          <cx:pt idx="7465">5</cx:pt>
          <cx:pt idx="7466">5</cx:pt>
          <cx:pt idx="7467">5</cx:pt>
          <cx:pt idx="7468">5</cx:pt>
          <cx:pt idx="7469">5</cx:pt>
          <cx:pt idx="7470">5</cx:pt>
          <cx:pt idx="7471">5</cx:pt>
          <cx:pt idx="7472">5</cx:pt>
          <cx:pt idx="7473">4</cx:pt>
          <cx:pt idx="7474">4</cx:pt>
          <cx:pt idx="7475">4</cx:pt>
          <cx:pt idx="7476">4</cx:pt>
          <cx:pt idx="7477">4</cx:pt>
          <cx:pt idx="7478">4</cx:pt>
          <cx:pt idx="7479">4</cx:pt>
          <cx:pt idx="7480">4</cx:pt>
          <cx:pt idx="7481">4</cx:pt>
          <cx:pt idx="7482">4</cx:pt>
          <cx:pt idx="7483">4</cx:pt>
          <cx:pt idx="7484">3</cx:pt>
          <cx:pt idx="7485">3</cx:pt>
          <cx:pt idx="7486">3</cx:pt>
          <cx:pt idx="7487">3</cx:pt>
          <cx:pt idx="7488">2</cx:pt>
          <cx:pt idx="7489">2</cx:pt>
          <cx:pt idx="7490">2</cx:pt>
          <cx:pt idx="7491">2</cx:pt>
          <cx:pt idx="7492">2</cx:pt>
          <cx:pt idx="7493">2</cx:pt>
          <cx:pt idx="7494">2</cx:pt>
          <cx:pt idx="7495">2</cx:pt>
          <cx:pt idx="7496">2</cx:pt>
          <cx:pt idx="7497">2</cx:pt>
          <cx:pt idx="7498">1</cx:pt>
          <cx:pt idx="7499">1</cx:pt>
          <cx:pt idx="7500">1</cx:pt>
          <cx:pt idx="7501">1</cx:pt>
          <cx:pt idx="7502">1</cx:pt>
          <cx:pt idx="7503">1</cx:pt>
          <cx:pt idx="7504">1</cx:pt>
          <cx:pt idx="7505">1</cx:pt>
          <cx:pt idx="7506">1</cx:pt>
          <cx:pt idx="7507">1</cx:pt>
          <cx:pt idx="7508">1</cx:pt>
          <cx:pt idx="7509">0</cx:pt>
          <cx:pt idx="7510">0</cx:pt>
          <cx:pt idx="7511">0</cx:pt>
          <cx:pt idx="7512">0</cx:pt>
          <cx:pt idx="7513">0</cx:pt>
          <cx:pt idx="7514">0</cx:pt>
          <cx:pt idx="7515">0</cx:pt>
          <cx:pt idx="7516">0</cx:pt>
          <cx:pt idx="7517">0</cx:pt>
          <cx:pt idx="7518">-1</cx:pt>
          <cx:pt idx="7519">-1</cx:pt>
          <cx:pt idx="7520">-1</cx:pt>
          <cx:pt idx="7521">-1</cx:pt>
          <cx:pt idx="7522">-1</cx:pt>
          <cx:pt idx="7523">-1</cx:pt>
          <cx:pt idx="7524">-1</cx:pt>
          <cx:pt idx="7525">-1</cx:pt>
          <cx:pt idx="7526">-1</cx:pt>
          <cx:pt idx="7527">-1</cx:pt>
          <cx:pt idx="7528">-2</cx:pt>
          <cx:pt idx="7529">-2</cx:pt>
          <cx:pt idx="7530">-2</cx:pt>
          <cx:pt idx="7531">-2</cx:pt>
          <cx:pt idx="7532">-2</cx:pt>
          <cx:pt idx="7533">-2</cx:pt>
          <cx:pt idx="7534">-2</cx:pt>
          <cx:pt idx="7535">-2</cx:pt>
          <cx:pt idx="7536">-2</cx:pt>
          <cx:pt idx="7537">-2</cx:pt>
          <cx:pt idx="7538">-2</cx:pt>
          <cx:pt idx="7539">-3</cx:pt>
          <cx:pt idx="7540">-3</cx:pt>
          <cx:pt idx="7541">-3</cx:pt>
          <cx:pt idx="7542">-3</cx:pt>
          <cx:pt idx="7543">-3</cx:pt>
          <cx:pt idx="7544">-3</cx:pt>
          <cx:pt idx="7545">-3</cx:pt>
          <cx:pt idx="7546">-3</cx:pt>
          <cx:pt idx="7547">-3</cx:pt>
          <cx:pt idx="7548">-3</cx:pt>
          <cx:pt idx="7549">-3</cx:pt>
          <cx:pt idx="7550">-3</cx:pt>
          <cx:pt idx="7551">-3</cx:pt>
          <cx:pt idx="7552">-4</cx:pt>
          <cx:pt idx="7553">-4</cx:pt>
          <cx:pt idx="7554">-4</cx:pt>
          <cx:pt idx="7555">-4</cx:pt>
          <cx:pt idx="7556">-4</cx:pt>
          <cx:pt idx="7557">-4</cx:pt>
          <cx:pt idx="7558">-5</cx:pt>
          <cx:pt idx="7559">-5</cx:pt>
          <cx:pt idx="7560">-5</cx:pt>
          <cx:pt idx="7561">-5</cx:pt>
          <cx:pt idx="7562">-5</cx:pt>
          <cx:pt idx="7563">-5</cx:pt>
          <cx:pt idx="7564">-5</cx:pt>
          <cx:pt idx="7565">-6</cx:pt>
          <cx:pt idx="7566">-6</cx:pt>
          <cx:pt idx="7567">-6</cx:pt>
          <cx:pt idx="7568">-6</cx:pt>
          <cx:pt idx="7569">-6</cx:pt>
          <cx:pt idx="7570">-6</cx:pt>
          <cx:pt idx="7571">-6</cx:pt>
          <cx:pt idx="7572">-6</cx:pt>
          <cx:pt idx="7573">-6</cx:pt>
          <cx:pt idx="7574">-6</cx:pt>
          <cx:pt idx="7575">-6</cx:pt>
          <cx:pt idx="7576">-6</cx:pt>
          <cx:pt idx="7577">-7</cx:pt>
          <cx:pt idx="7578">-7</cx:pt>
          <cx:pt idx="7579">-7</cx:pt>
          <cx:pt idx="7580">-7</cx:pt>
          <cx:pt idx="7581">-7</cx:pt>
          <cx:pt idx="7582">-7</cx:pt>
          <cx:pt idx="7583">-7</cx:pt>
          <cx:pt idx="7584">-8</cx:pt>
          <cx:pt idx="7585">-8</cx:pt>
          <cx:pt idx="7586">-8</cx:pt>
          <cx:pt idx="7587">-8</cx:pt>
          <cx:pt idx="7588">-8</cx:pt>
          <cx:pt idx="7589">-8</cx:pt>
          <cx:pt idx="7590">-8</cx:pt>
          <cx:pt idx="7591">-8</cx:pt>
          <cx:pt idx="7592">-8</cx:pt>
          <cx:pt idx="7593">-8</cx:pt>
          <cx:pt idx="7594">-8</cx:pt>
          <cx:pt idx="7595">-8</cx:pt>
          <cx:pt idx="7596">-8</cx:pt>
          <cx:pt idx="7597">-8</cx:pt>
          <cx:pt idx="7598">-8</cx:pt>
          <cx:pt idx="7599">-8</cx:pt>
          <cx:pt idx="7600">-8</cx:pt>
          <cx:pt idx="7601">-8</cx:pt>
          <cx:pt idx="7602">-8</cx:pt>
          <cx:pt idx="7603">-8</cx:pt>
          <cx:pt idx="7604">-8</cx:pt>
          <cx:pt idx="7605">-8</cx:pt>
          <cx:pt idx="7606">-9</cx:pt>
          <cx:pt idx="7607">-9</cx:pt>
          <cx:pt idx="7608">-9</cx:pt>
          <cx:pt idx="7609">-9</cx:pt>
          <cx:pt idx="7610">-9</cx:pt>
          <cx:pt idx="7611">-9</cx:pt>
          <cx:pt idx="7612">-9</cx:pt>
          <cx:pt idx="7613">-9</cx:pt>
          <cx:pt idx="7614">-9</cx:pt>
          <cx:pt idx="7615">-9</cx:pt>
          <cx:pt idx="7616">-9</cx:pt>
          <cx:pt idx="7617">-9</cx:pt>
          <cx:pt idx="7618">-9</cx:pt>
          <cx:pt idx="7619">-9</cx:pt>
          <cx:pt idx="7620">-9</cx:pt>
          <cx:pt idx="7621">-10</cx:pt>
          <cx:pt idx="7622">-10</cx:pt>
          <cx:pt idx="7623">-10</cx:pt>
          <cx:pt idx="7624">-10</cx:pt>
          <cx:pt idx="7625">-10</cx:pt>
          <cx:pt idx="7626">-10</cx:pt>
          <cx:pt idx="7627">-10</cx:pt>
          <cx:pt idx="7628">-11</cx:pt>
          <cx:pt idx="7629">-11</cx:pt>
          <cx:pt idx="7630">-11</cx:pt>
          <cx:pt idx="7631">-11</cx:pt>
          <cx:pt idx="7632">-11</cx:pt>
          <cx:pt idx="7633">-11</cx:pt>
          <cx:pt idx="7634">-11</cx:pt>
          <cx:pt idx="7635">-11</cx:pt>
          <cx:pt idx="7636">-12</cx:pt>
          <cx:pt idx="7637">-12</cx:pt>
          <cx:pt idx="7638">-12</cx:pt>
          <cx:pt idx="7639">-12</cx:pt>
          <cx:pt idx="7640">-12</cx:pt>
          <cx:pt idx="7641">-12</cx:pt>
          <cx:pt idx="7642">-12</cx:pt>
          <cx:pt idx="7643">-12</cx:pt>
          <cx:pt idx="7644">-12</cx:pt>
          <cx:pt idx="7645">-13</cx:pt>
          <cx:pt idx="7646">-13</cx:pt>
          <cx:pt idx="7647">-14</cx:pt>
          <cx:pt idx="7648">-14</cx:pt>
          <cx:pt idx="7649">-14</cx:pt>
          <cx:pt idx="7650">-14</cx:pt>
          <cx:pt idx="7651">-14</cx:pt>
          <cx:pt idx="7652">-14</cx:pt>
          <cx:pt idx="7653">-14</cx:pt>
          <cx:pt idx="7654">-14</cx:pt>
          <cx:pt idx="7655">-14</cx:pt>
          <cx:pt idx="7656">-14</cx:pt>
          <cx:pt idx="7657">-14</cx:pt>
          <cx:pt idx="7658">-14</cx:pt>
          <cx:pt idx="7659">-14</cx:pt>
          <cx:pt idx="7660">-15</cx:pt>
          <cx:pt idx="7661">-15</cx:pt>
          <cx:pt idx="7662">-15</cx:pt>
          <cx:pt idx="7663">-15</cx:pt>
          <cx:pt idx="7664">-15</cx:pt>
          <cx:pt idx="7665">-15</cx:pt>
          <cx:pt idx="7666">-15</cx:pt>
          <cx:pt idx="7667">-15</cx:pt>
          <cx:pt idx="7668">-15</cx:pt>
          <cx:pt idx="7669">-15</cx:pt>
          <cx:pt idx="7670">-15</cx:pt>
          <cx:pt idx="7671">-16</cx:pt>
          <cx:pt idx="7672">-16</cx:pt>
          <cx:pt idx="7673">-16</cx:pt>
          <cx:pt idx="7674">-16</cx:pt>
          <cx:pt idx="7675">-16</cx:pt>
          <cx:pt idx="7676">-16</cx:pt>
          <cx:pt idx="7677">-16</cx:pt>
          <cx:pt idx="7678">-16</cx:pt>
          <cx:pt idx="7679">-16</cx:pt>
          <cx:pt idx="7680">-17</cx:pt>
          <cx:pt idx="7681">-17</cx:pt>
          <cx:pt idx="7682">-17</cx:pt>
          <cx:pt idx="7683">-17</cx:pt>
          <cx:pt idx="7684">-17</cx:pt>
          <cx:pt idx="7685">-17</cx:pt>
          <cx:pt idx="7686">-17</cx:pt>
          <cx:pt idx="7687">-17</cx:pt>
          <cx:pt idx="7688">-17</cx:pt>
          <cx:pt idx="7689">-17</cx:pt>
          <cx:pt idx="7690">-17</cx:pt>
          <cx:pt idx="7691">-18</cx:pt>
          <cx:pt idx="7692">-18</cx:pt>
          <cx:pt idx="7693">-18</cx:pt>
          <cx:pt idx="7694">-18</cx:pt>
          <cx:pt idx="7695">-18</cx:pt>
          <cx:pt idx="7696">-18</cx:pt>
          <cx:pt idx="7697">-18</cx:pt>
          <cx:pt idx="7698">-19</cx:pt>
          <cx:pt idx="7699">-19</cx:pt>
          <cx:pt idx="7700">-19</cx:pt>
          <cx:pt idx="7701">-19</cx:pt>
          <cx:pt idx="7702">-19</cx:pt>
          <cx:pt idx="7703">-19</cx:pt>
          <cx:pt idx="7704">-19</cx:pt>
          <cx:pt idx="7705">-19</cx:pt>
          <cx:pt idx="7706">-19</cx:pt>
          <cx:pt idx="7707">-19</cx:pt>
          <cx:pt idx="7708">-20</cx:pt>
          <cx:pt idx="7709">-20</cx:pt>
          <cx:pt idx="7710">-20</cx:pt>
          <cx:pt idx="7711">-20</cx:pt>
          <cx:pt idx="7712">-20</cx:pt>
          <cx:pt idx="7713">-20</cx:pt>
          <cx:pt idx="7714">-20</cx:pt>
          <cx:pt idx="7715">-20</cx:pt>
          <cx:pt idx="7716">-21</cx:pt>
          <cx:pt idx="7717">-21</cx:pt>
          <cx:pt idx="7718">-21</cx:pt>
          <cx:pt idx="7719">-21</cx:pt>
          <cx:pt idx="7720">-21</cx:pt>
          <cx:pt idx="7721">-21</cx:pt>
          <cx:pt idx="7722">-21</cx:pt>
          <cx:pt idx="7723">-21</cx:pt>
          <cx:pt idx="7724">-21</cx:pt>
          <cx:pt idx="7725">-21</cx:pt>
          <cx:pt idx="7726">-21</cx:pt>
          <cx:pt idx="7727">-21</cx:pt>
          <cx:pt idx="7728">-21</cx:pt>
          <cx:pt idx="7729">-22</cx:pt>
          <cx:pt idx="7730">-22</cx:pt>
          <cx:pt idx="7731">-22</cx:pt>
          <cx:pt idx="7732">-22</cx:pt>
          <cx:pt idx="7733">-22</cx:pt>
          <cx:pt idx="7734">-22</cx:pt>
          <cx:pt idx="7735">-23</cx:pt>
          <cx:pt idx="7736">-23</cx:pt>
          <cx:pt idx="7737">-23</cx:pt>
          <cx:pt idx="7738">-23</cx:pt>
          <cx:pt idx="7739">-23</cx:pt>
          <cx:pt idx="7740">-23</cx:pt>
          <cx:pt idx="7741">-23</cx:pt>
          <cx:pt idx="7742">-23</cx:pt>
          <cx:pt idx="7743">-23</cx:pt>
          <cx:pt idx="7744">-23</cx:pt>
          <cx:pt idx="7745">-24</cx:pt>
          <cx:pt idx="7746">-24</cx:pt>
          <cx:pt idx="7747">-24</cx:pt>
          <cx:pt idx="7748">-24</cx:pt>
          <cx:pt idx="7749">-24</cx:pt>
          <cx:pt idx="7750">-24</cx:pt>
          <cx:pt idx="7751">-24</cx:pt>
          <cx:pt idx="7752">-25</cx:pt>
          <cx:pt idx="7753">-25</cx:pt>
          <cx:pt idx="7754">-25</cx:pt>
          <cx:pt idx="7755">-25</cx:pt>
          <cx:pt idx="7756">-25</cx:pt>
          <cx:pt idx="7757">-25</cx:pt>
          <cx:pt idx="7758">-25</cx:pt>
          <cx:pt idx="7759">-25</cx:pt>
          <cx:pt idx="7760">-25</cx:pt>
          <cx:pt idx="7761">-25</cx:pt>
          <cx:pt idx="7762">-25</cx:pt>
          <cx:pt idx="7763">-25</cx:pt>
          <cx:pt idx="7764">-25</cx:pt>
          <cx:pt idx="7765">-26</cx:pt>
          <cx:pt idx="7766">-26</cx:pt>
          <cx:pt idx="7767">-26</cx:pt>
          <cx:pt idx="7768">-26</cx:pt>
          <cx:pt idx="7769">-26</cx:pt>
          <cx:pt idx="7770">-26</cx:pt>
          <cx:pt idx="7771">-26</cx:pt>
          <cx:pt idx="7772">-26</cx:pt>
          <cx:pt idx="7773">-26</cx:pt>
          <cx:pt idx="7774">-26</cx:pt>
          <cx:pt idx="7775">-27</cx:pt>
          <cx:pt idx="7776">-27</cx:pt>
          <cx:pt idx="7777">-27</cx:pt>
          <cx:pt idx="7778">-27</cx:pt>
          <cx:pt idx="7779">-27</cx:pt>
          <cx:pt idx="7780">-27</cx:pt>
          <cx:pt idx="7781">-27</cx:pt>
          <cx:pt idx="7782">-27</cx:pt>
          <cx:pt idx="7783">-27</cx:pt>
          <cx:pt idx="7784">-27</cx:pt>
          <cx:pt idx="7785">-27</cx:pt>
          <cx:pt idx="7786">-27</cx:pt>
          <cx:pt idx="7787">-27</cx:pt>
          <cx:pt idx="7788">-27</cx:pt>
          <cx:pt idx="7789">-27</cx:pt>
          <cx:pt idx="7790">-27</cx:pt>
          <cx:pt idx="7791">-28</cx:pt>
          <cx:pt idx="7792">-28</cx:pt>
          <cx:pt idx="7793">-28</cx:pt>
          <cx:pt idx="7794">-28</cx:pt>
          <cx:pt idx="7795">-28</cx:pt>
          <cx:pt idx="7796">-28</cx:pt>
          <cx:pt idx="7797">-29</cx:pt>
          <cx:pt idx="7798">-29</cx:pt>
          <cx:pt idx="7799">-30</cx:pt>
          <cx:pt idx="7800">-30</cx:pt>
          <cx:pt idx="7801">-30</cx:pt>
          <cx:pt idx="7802">-30</cx:pt>
          <cx:pt idx="7803">-30</cx:pt>
          <cx:pt idx="7804">-30</cx:pt>
          <cx:pt idx="7805">-30</cx:pt>
          <cx:pt idx="7806">-30</cx:pt>
          <cx:pt idx="7807">-30</cx:pt>
          <cx:pt idx="7808">-30</cx:pt>
          <cx:pt idx="7809">-30</cx:pt>
          <cx:pt idx="7810">-30</cx:pt>
          <cx:pt idx="7811">-30</cx:pt>
          <cx:pt idx="7812">-31</cx:pt>
          <cx:pt idx="7813">-31</cx:pt>
          <cx:pt idx="7814">-31</cx:pt>
          <cx:pt idx="7815">-31</cx:pt>
          <cx:pt idx="7816">-31</cx:pt>
          <cx:pt idx="7817">-31</cx:pt>
          <cx:pt idx="7818">-31</cx:pt>
          <cx:pt idx="7819">-31</cx:pt>
          <cx:pt idx="7820">-31</cx:pt>
          <cx:pt idx="7821">-31</cx:pt>
          <cx:pt idx="7822">-31</cx:pt>
          <cx:pt idx="7823">-32</cx:pt>
          <cx:pt idx="7824">-32</cx:pt>
          <cx:pt idx="7825">-32</cx:pt>
          <cx:pt idx="7826">-32</cx:pt>
          <cx:pt idx="7827">-32</cx:pt>
          <cx:pt idx="7828">-32</cx:pt>
          <cx:pt idx="7829">-32</cx:pt>
          <cx:pt idx="7830">-32</cx:pt>
          <cx:pt idx="7831">-32</cx:pt>
          <cx:pt idx="7832">-33</cx:pt>
          <cx:pt idx="7833">-33</cx:pt>
          <cx:pt idx="7834">-33</cx:pt>
          <cx:pt idx="7835">-33</cx:pt>
          <cx:pt idx="7836">-33</cx:pt>
          <cx:pt idx="7837">-33</cx:pt>
          <cx:pt idx="7838">-33</cx:pt>
          <cx:pt idx="7839">-33</cx:pt>
          <cx:pt idx="7840">-33</cx:pt>
          <cx:pt idx="7841">-33</cx:pt>
          <cx:pt idx="7842">-33</cx:pt>
          <cx:pt idx="7843">-34</cx:pt>
          <cx:pt idx="7844">-34</cx:pt>
          <cx:pt idx="7845">-34</cx:pt>
          <cx:pt idx="7846">-34</cx:pt>
          <cx:pt idx="7847">-34</cx:pt>
          <cx:pt idx="7848">-34</cx:pt>
          <cx:pt idx="7849">-34</cx:pt>
          <cx:pt idx="7850">-34</cx:pt>
          <cx:pt idx="7851">-34</cx:pt>
          <cx:pt idx="7852">-34</cx:pt>
          <cx:pt idx="7853">-34</cx:pt>
          <cx:pt idx="7854">-34</cx:pt>
          <cx:pt idx="7855">-34</cx:pt>
          <cx:pt idx="7856">-34</cx:pt>
          <cx:pt idx="7857">-34</cx:pt>
          <cx:pt idx="7858">-34</cx:pt>
          <cx:pt idx="7859">-34</cx:pt>
          <cx:pt idx="7860">-34</cx:pt>
          <cx:pt idx="7861">-34</cx:pt>
          <cx:pt idx="7862">-35</cx:pt>
          <cx:pt idx="7863">-35</cx:pt>
          <cx:pt idx="7864">-35</cx:pt>
          <cx:pt idx="7865">-35</cx:pt>
          <cx:pt idx="7866">-35</cx:pt>
          <cx:pt idx="7867">-35</cx:pt>
          <cx:pt idx="7868">-36</cx:pt>
          <cx:pt idx="7869">-36</cx:pt>
          <cx:pt idx="7870">-36</cx:pt>
          <cx:pt idx="7871">-36</cx:pt>
          <cx:pt idx="7872">-36</cx:pt>
          <cx:pt idx="7873">-36</cx:pt>
          <cx:pt idx="7874">-36</cx:pt>
          <cx:pt idx="7875">-36</cx:pt>
          <cx:pt idx="7876">-36</cx:pt>
          <cx:pt idx="7877">-36</cx:pt>
          <cx:pt idx="7878">-36</cx:pt>
          <cx:pt idx="7879">-36</cx:pt>
          <cx:pt idx="7880">-36</cx:pt>
          <cx:pt idx="7881">-37</cx:pt>
          <cx:pt idx="7882">-37</cx:pt>
          <cx:pt idx="7883">-37</cx:pt>
          <cx:pt idx="7884">-37</cx:pt>
          <cx:pt idx="7885">-37</cx:pt>
          <cx:pt idx="7886">-37</cx:pt>
          <cx:pt idx="7887">-37</cx:pt>
          <cx:pt idx="7888">-37</cx:pt>
          <cx:pt idx="7889">-37</cx:pt>
          <cx:pt idx="7890">-37</cx:pt>
          <cx:pt idx="7891">-37</cx:pt>
          <cx:pt idx="7892">-37</cx:pt>
          <cx:pt idx="7893">-37</cx:pt>
          <cx:pt idx="7894">-37</cx:pt>
          <cx:pt idx="7895">-37</cx:pt>
          <cx:pt idx="7896">-38</cx:pt>
          <cx:pt idx="7897">-38</cx:pt>
          <cx:pt idx="7898">-38</cx:pt>
          <cx:pt idx="7899">-38</cx:pt>
          <cx:pt idx="7900">-38</cx:pt>
          <cx:pt idx="7901">-38</cx:pt>
          <cx:pt idx="7902">-39</cx:pt>
          <cx:pt idx="7903">-39</cx:pt>
          <cx:pt idx="7904">-39</cx:pt>
          <cx:pt idx="7905">-39</cx:pt>
          <cx:pt idx="7906">-39</cx:pt>
          <cx:pt idx="7907">-39</cx:pt>
          <cx:pt idx="7908">-39</cx:pt>
          <cx:pt idx="7909">-39</cx:pt>
          <cx:pt idx="7910">-39</cx:pt>
          <cx:pt idx="7911">-39</cx:pt>
          <cx:pt idx="7912">-39</cx:pt>
          <cx:pt idx="7913">-40</cx:pt>
          <cx:pt idx="7914">-40</cx:pt>
          <cx:pt idx="7915">-40</cx:pt>
          <cx:pt idx="7916">-40</cx:pt>
          <cx:pt idx="7917">-40</cx:pt>
          <cx:pt idx="7918">-40</cx:pt>
          <cx:pt idx="7919">-40</cx:pt>
          <cx:pt idx="7920">-40</cx:pt>
          <cx:pt idx="7921">-41</cx:pt>
          <cx:pt idx="7922">-41</cx:pt>
          <cx:pt idx="7923">-41</cx:pt>
          <cx:pt idx="7924">-41</cx:pt>
          <cx:pt idx="7925">-41</cx:pt>
          <cx:pt idx="7926">-41</cx:pt>
          <cx:pt idx="7927">-42</cx:pt>
          <cx:pt idx="7928">-42</cx:pt>
          <cx:pt idx="7929">-42</cx:pt>
          <cx:pt idx="7930">-42</cx:pt>
          <cx:pt idx="7931">-42</cx:pt>
          <cx:pt idx="7932">-42</cx:pt>
          <cx:pt idx="7933">-42</cx:pt>
          <cx:pt idx="7934">-42</cx:pt>
          <cx:pt idx="7935">-42</cx:pt>
          <cx:pt idx="7936">-42</cx:pt>
          <cx:pt idx="7937">-42</cx:pt>
          <cx:pt idx="7938">-43</cx:pt>
          <cx:pt idx="7939">-43</cx:pt>
          <cx:pt idx="7940">-43</cx:pt>
          <cx:pt idx="7941">-43</cx:pt>
          <cx:pt idx="7942">-43</cx:pt>
          <cx:pt idx="7943">-43</cx:pt>
          <cx:pt idx="7944">-43</cx:pt>
          <cx:pt idx="7945">-43</cx:pt>
          <cx:pt idx="7946">-43</cx:pt>
          <cx:pt idx="7947">-43</cx:pt>
          <cx:pt idx="7948">-43</cx:pt>
          <cx:pt idx="7949">-43</cx:pt>
          <cx:pt idx="7950">-44</cx:pt>
          <cx:pt idx="7951">-44</cx:pt>
          <cx:pt idx="7952">-44</cx:pt>
          <cx:pt idx="7953">-44</cx:pt>
          <cx:pt idx="7954">-44</cx:pt>
          <cx:pt idx="7955">-44</cx:pt>
          <cx:pt idx="7956">-44</cx:pt>
          <cx:pt idx="7957">-44</cx:pt>
          <cx:pt idx="7958">-44</cx:pt>
          <cx:pt idx="7959">-44</cx:pt>
          <cx:pt idx="7960">-44</cx:pt>
          <cx:pt idx="7961">-45</cx:pt>
          <cx:pt idx="7962">-45</cx:pt>
          <cx:pt idx="7963">-45</cx:pt>
          <cx:pt idx="7964">-45</cx:pt>
          <cx:pt idx="7965">-45</cx:pt>
          <cx:pt idx="7966">-45</cx:pt>
          <cx:pt idx="7967">-45</cx:pt>
          <cx:pt idx="7968">-45</cx:pt>
          <cx:pt idx="7969">-45</cx:pt>
          <cx:pt idx="7970">-46</cx:pt>
          <cx:pt idx="7971">-46</cx:pt>
          <cx:pt idx="7972">-46</cx:pt>
          <cx:pt idx="7973">-46</cx:pt>
          <cx:pt idx="7974">-46</cx:pt>
          <cx:pt idx="7975">-46</cx:pt>
          <cx:pt idx="7976">-46</cx:pt>
          <cx:pt idx="7977">-47</cx:pt>
          <cx:pt idx="7978">-47</cx:pt>
          <cx:pt idx="7979">-47</cx:pt>
          <cx:pt idx="7980">-47</cx:pt>
          <cx:pt idx="7981">-47</cx:pt>
          <cx:pt idx="7982">-47</cx:pt>
          <cx:pt idx="7983">-47</cx:pt>
          <cx:pt idx="7984">-47</cx:pt>
          <cx:pt idx="7985">-47</cx:pt>
          <cx:pt idx="7986">-47</cx:pt>
          <cx:pt idx="7987">-48</cx:pt>
          <cx:pt idx="7988">-48</cx:pt>
          <cx:pt idx="7989">-48</cx:pt>
          <cx:pt idx="7990">-48</cx:pt>
          <cx:pt idx="7991">-48</cx:pt>
          <cx:pt idx="7992">-48</cx:pt>
          <cx:pt idx="7993">-48</cx:pt>
          <cx:pt idx="7994">-48</cx:pt>
          <cx:pt idx="7995">-48</cx:pt>
          <cx:pt idx="7996">-49</cx:pt>
          <cx:pt idx="7997">-49</cx:pt>
          <cx:pt idx="7998">-49</cx:pt>
          <cx:pt idx="7999">-49</cx:pt>
          <cx:pt idx="8000">-49</cx:pt>
          <cx:pt idx="8001">-49</cx:pt>
          <cx:pt idx="8002">-49</cx:pt>
          <cx:pt idx="8003">-49</cx:pt>
          <cx:pt idx="8004">-49</cx:pt>
          <cx:pt idx="8005">-49</cx:pt>
          <cx:pt idx="8006">-49</cx:pt>
          <cx:pt idx="8007">-49</cx:pt>
          <cx:pt idx="8008">-50</cx:pt>
          <cx:pt idx="8009">-50</cx:pt>
          <cx:pt idx="8010">-50</cx:pt>
          <cx:pt idx="8011">-50</cx:pt>
          <cx:pt idx="8012">-50</cx:pt>
          <cx:pt idx="8013">-50</cx:pt>
          <cx:pt idx="8014">-50</cx:pt>
          <cx:pt idx="8015">-50</cx:pt>
          <cx:pt idx="8016">-51</cx:pt>
          <cx:pt idx="8017">-51</cx:pt>
          <cx:pt idx="8018">-51</cx:pt>
          <cx:pt idx="8019">-51</cx:pt>
          <cx:pt idx="8020">-51</cx:pt>
          <cx:pt idx="8021">-51</cx:pt>
          <cx:pt idx="8022">-51</cx:pt>
          <cx:pt idx="8023">-52</cx:pt>
          <cx:pt idx="8024">-52</cx:pt>
          <cx:pt idx="8025">-52</cx:pt>
          <cx:pt idx="8026">-52</cx:pt>
          <cx:pt idx="8027">-52</cx:pt>
          <cx:pt idx="8028">-52</cx:pt>
          <cx:pt idx="8029">-52</cx:pt>
          <cx:pt idx="8030">-52</cx:pt>
          <cx:pt idx="8031">-52</cx:pt>
          <cx:pt idx="8032">-52</cx:pt>
          <cx:pt idx="8033">-52</cx:pt>
          <cx:pt idx="8034">-52</cx:pt>
          <cx:pt idx="8035">-53</cx:pt>
          <cx:pt idx="8036">-53</cx:pt>
          <cx:pt idx="8037">-53</cx:pt>
          <cx:pt idx="8038">-53</cx:pt>
          <cx:pt idx="8039">-53</cx:pt>
          <cx:pt idx="8040">-53</cx:pt>
          <cx:pt idx="8041">-53</cx:pt>
          <cx:pt idx="8042">-53</cx:pt>
          <cx:pt idx="8043">-53</cx:pt>
          <cx:pt idx="8044">-53</cx:pt>
          <cx:pt idx="8045">-53</cx:pt>
          <cx:pt idx="8046">-54</cx:pt>
          <cx:pt idx="8047">-54</cx:pt>
          <cx:pt idx="8048">-54</cx:pt>
          <cx:pt idx="8049">-54</cx:pt>
          <cx:pt idx="8050">-54</cx:pt>
          <cx:pt idx="8051">-54</cx:pt>
          <cx:pt idx="8052">-55</cx:pt>
          <cx:pt idx="8053">-55</cx:pt>
          <cx:pt idx="8054">-55</cx:pt>
          <cx:pt idx="8055">-55</cx:pt>
          <cx:pt idx="8056">-55</cx:pt>
          <cx:pt idx="8057">-55</cx:pt>
          <cx:pt idx="8058">-55</cx:pt>
          <cx:pt idx="8059">-55</cx:pt>
          <cx:pt idx="8060">-55</cx:pt>
          <cx:pt idx="8061">-56</cx:pt>
          <cx:pt idx="8062">-56</cx:pt>
          <cx:pt idx="8063">-56</cx:pt>
          <cx:pt idx="8064">-56</cx:pt>
          <cx:pt idx="8065">-56</cx:pt>
          <cx:pt idx="8066">-56</cx:pt>
          <cx:pt idx="8067">-56</cx:pt>
          <cx:pt idx="8068">-56</cx:pt>
          <cx:pt idx="8069">-56</cx:pt>
          <cx:pt idx="8070">-56</cx:pt>
          <cx:pt idx="8071">-56</cx:pt>
          <cx:pt idx="8072">-56</cx:pt>
          <cx:pt idx="8073">-56</cx:pt>
          <cx:pt idx="8074">-56</cx:pt>
          <cx:pt idx="8075">-56</cx:pt>
          <cx:pt idx="8076">-56</cx:pt>
          <cx:pt idx="8077">-57</cx:pt>
          <cx:pt idx="8078">-57</cx:pt>
          <cx:pt idx="8079">-57</cx:pt>
          <cx:pt idx="8080">-57</cx:pt>
          <cx:pt idx="8081">-57</cx:pt>
          <cx:pt idx="8082">-57</cx:pt>
          <cx:pt idx="8083">-57</cx:pt>
          <cx:pt idx="8084">-57</cx:pt>
          <cx:pt idx="8085">-57</cx:pt>
          <cx:pt idx="8086">-58</cx:pt>
          <cx:pt idx="8087">-58</cx:pt>
          <cx:pt idx="8088">-58</cx:pt>
          <cx:pt idx="8089">-58</cx:pt>
          <cx:pt idx="8090">-58</cx:pt>
          <cx:pt idx="8091">-58</cx:pt>
          <cx:pt idx="8092">-58</cx:pt>
          <cx:pt idx="8093">-58</cx:pt>
          <cx:pt idx="8094">-58</cx:pt>
          <cx:pt idx="8095">-58</cx:pt>
          <cx:pt idx="8096">-58</cx:pt>
          <cx:pt idx="8097">-59</cx:pt>
          <cx:pt idx="8098">-59</cx:pt>
          <cx:pt idx="8099">-59</cx:pt>
          <cx:pt idx="8100">-59</cx:pt>
          <cx:pt idx="8101">-59</cx:pt>
          <cx:pt idx="8102">-59</cx:pt>
          <cx:pt idx="8103">-59</cx:pt>
          <cx:pt idx="8104">-59</cx:pt>
          <cx:pt idx="8105">-60</cx:pt>
          <cx:pt idx="8106">-60</cx:pt>
          <cx:pt idx="8107">-60</cx:pt>
          <cx:pt idx="8108">-60</cx:pt>
          <cx:pt idx="8109">-60</cx:pt>
          <cx:pt idx="8110">-60</cx:pt>
          <cx:pt idx="8111">-60</cx:pt>
          <cx:pt idx="8112">-60</cx:pt>
          <cx:pt idx="8113">-61</cx:pt>
          <cx:pt idx="8114">-61</cx:pt>
          <cx:pt idx="8115">-61</cx:pt>
          <cx:pt idx="8116">-61</cx:pt>
          <cx:pt idx="8117">-61</cx:pt>
          <cx:pt idx="8118">-62</cx:pt>
          <cx:pt idx="8119">-62</cx:pt>
          <cx:pt idx="8120">-62</cx:pt>
          <cx:pt idx="8121">-62</cx:pt>
          <cx:pt idx="8122">-62</cx:pt>
          <cx:pt idx="8123">-62</cx:pt>
          <cx:pt idx="8124">-62</cx:pt>
          <cx:pt idx="8125">-62</cx:pt>
          <cx:pt idx="8126">-62</cx:pt>
          <cx:pt idx="8127">-62</cx:pt>
          <cx:pt idx="8128">-62</cx:pt>
          <cx:pt idx="8129">-62</cx:pt>
          <cx:pt idx="8130">-62</cx:pt>
          <cx:pt idx="8131">-62</cx:pt>
          <cx:pt idx="8132">-62</cx:pt>
          <cx:pt idx="8133">-63</cx:pt>
          <cx:pt idx="8134">-63</cx:pt>
          <cx:pt idx="8135">-63</cx:pt>
          <cx:pt idx="8136">-63</cx:pt>
          <cx:pt idx="8137">-63</cx:pt>
          <cx:pt idx="8138">-63</cx:pt>
          <cx:pt idx="8139">-63</cx:pt>
          <cx:pt idx="8140">-63</cx:pt>
          <cx:pt idx="8141">-63</cx:pt>
          <cx:pt idx="8142">-63</cx:pt>
          <cx:pt idx="8143">-63</cx:pt>
          <cx:pt idx="8144">-64</cx:pt>
          <cx:pt idx="8145">-64</cx:pt>
          <cx:pt idx="8146">-64</cx:pt>
          <cx:pt idx="8147">-64</cx:pt>
          <cx:pt idx="8148">-64</cx:pt>
          <cx:pt idx="8149">-64</cx:pt>
          <cx:pt idx="8150">-64</cx:pt>
          <cx:pt idx="8151">-65</cx:pt>
          <cx:pt idx="8152">-65</cx:pt>
          <cx:pt idx="8153">-65</cx:pt>
          <cx:pt idx="8154">-65</cx:pt>
          <cx:pt idx="8155">-65</cx:pt>
          <cx:pt idx="8156">-65</cx:pt>
          <cx:pt idx="8157">-66</cx:pt>
          <cx:pt idx="8158">-66</cx:pt>
          <cx:pt idx="8159">-66</cx:pt>
          <cx:pt idx="8160">-66</cx:pt>
          <cx:pt idx="8161">-66</cx:pt>
          <cx:pt idx="8162">-66</cx:pt>
          <cx:pt idx="8163">-66</cx:pt>
          <cx:pt idx="8164">-66</cx:pt>
          <cx:pt idx="8165">-66</cx:pt>
          <cx:pt idx="8166">-66</cx:pt>
          <cx:pt idx="8167">-66</cx:pt>
          <cx:pt idx="8168">-67</cx:pt>
          <cx:pt idx="8169">-67</cx:pt>
          <cx:pt idx="8170">-67</cx:pt>
          <cx:pt idx="8171">-67</cx:pt>
          <cx:pt idx="8172">-67</cx:pt>
          <cx:pt idx="8173">-67</cx:pt>
          <cx:pt idx="8174">-67</cx:pt>
          <cx:pt idx="8175">-67</cx:pt>
          <cx:pt idx="8176">-68</cx:pt>
          <cx:pt idx="8177">-68</cx:pt>
          <cx:pt idx="8178">-68</cx:pt>
          <cx:pt idx="8179">-68</cx:pt>
          <cx:pt idx="8180">-68</cx:pt>
          <cx:pt idx="8181">-68</cx:pt>
          <cx:pt idx="8182">-68</cx:pt>
          <cx:pt idx="8183">-68</cx:pt>
          <cx:pt idx="8184">-68</cx:pt>
          <cx:pt idx="8185">-68</cx:pt>
          <cx:pt idx="8186">-68</cx:pt>
          <cx:pt idx="8187">-68</cx:pt>
          <cx:pt idx="8188">-68</cx:pt>
          <cx:pt idx="8189">-68</cx:pt>
          <cx:pt idx="8190">-68</cx:pt>
          <cx:pt idx="8191">-68</cx:pt>
          <cx:pt idx="8192">-69</cx:pt>
          <cx:pt idx="8193">-69</cx:pt>
          <cx:pt idx="8194">-69</cx:pt>
          <cx:pt idx="8195">-69</cx:pt>
          <cx:pt idx="8196">-69</cx:pt>
          <cx:pt idx="8197">-69</cx:pt>
          <cx:pt idx="8198">-69</cx:pt>
          <cx:pt idx="8199">-69</cx:pt>
          <cx:pt idx="8200">-69</cx:pt>
          <cx:pt idx="8201">-69</cx:pt>
          <cx:pt idx="8202">-69</cx:pt>
          <cx:pt idx="8203">-69</cx:pt>
          <cx:pt idx="8204">-70</cx:pt>
          <cx:pt idx="8205">-70</cx:pt>
          <cx:pt idx="8206">-70</cx:pt>
          <cx:pt idx="8207">-70</cx:pt>
          <cx:pt idx="8208">-70</cx:pt>
          <cx:pt idx="8209">-70</cx:pt>
          <cx:pt idx="8210">-71</cx:pt>
          <cx:pt idx="8211">-71</cx:pt>
          <cx:pt idx="8212">-71</cx:pt>
          <cx:pt idx="8213">-71</cx:pt>
          <cx:pt idx="8214">-71</cx:pt>
          <cx:pt idx="8215">-71</cx:pt>
          <cx:pt idx="8216">-71</cx:pt>
          <cx:pt idx="8217">-71</cx:pt>
          <cx:pt idx="8218">-71</cx:pt>
          <cx:pt idx="8219">-71</cx:pt>
          <cx:pt idx="8220">-72</cx:pt>
          <cx:pt idx="8221">-72</cx:pt>
          <cx:pt idx="8222">-72</cx:pt>
          <cx:pt idx="8223">-72</cx:pt>
          <cx:pt idx="8224">-72</cx:pt>
          <cx:pt idx="8225">-72</cx:pt>
          <cx:pt idx="8226">-72</cx:pt>
          <cx:pt idx="8227">-72</cx:pt>
          <cx:pt idx="8228">-72</cx:pt>
          <cx:pt idx="8229">-72</cx:pt>
          <cx:pt idx="8230">-73</cx:pt>
          <cx:pt idx="8231">-73</cx:pt>
          <cx:pt idx="8232">-73</cx:pt>
          <cx:pt idx="8233">-73</cx:pt>
          <cx:pt idx="8234">-73</cx:pt>
          <cx:pt idx="8235">-73</cx:pt>
          <cx:pt idx="8236">-73</cx:pt>
          <cx:pt idx="8237">-73</cx:pt>
          <cx:pt idx="8238">-73</cx:pt>
          <cx:pt idx="8239">-73</cx:pt>
          <cx:pt idx="8240">-73</cx:pt>
          <cx:pt idx="8241">-74</cx:pt>
          <cx:pt idx="8242">-74</cx:pt>
          <cx:pt idx="8243">-74</cx:pt>
          <cx:pt idx="8244">-74</cx:pt>
          <cx:pt idx="8245">-75</cx:pt>
          <cx:pt idx="8246">-75</cx:pt>
          <cx:pt idx="8247">-75</cx:pt>
          <cx:pt idx="8248">-75</cx:pt>
          <cx:pt idx="8249">-75</cx:pt>
          <cx:pt idx="8250">-75</cx:pt>
          <cx:pt idx="8251">-75</cx:pt>
          <cx:pt idx="8252">-75</cx:pt>
          <cx:pt idx="8253">-75</cx:pt>
          <cx:pt idx="8254">-75</cx:pt>
          <cx:pt idx="8255">-75</cx:pt>
          <cx:pt idx="8256">-75</cx:pt>
          <cx:pt idx="8257">-76</cx:pt>
          <cx:pt idx="8258">-76</cx:pt>
          <cx:pt idx="8259">-76</cx:pt>
          <cx:pt idx="8260">-76</cx:pt>
          <cx:pt idx="8261">-76</cx:pt>
          <cx:pt idx="8262">-76</cx:pt>
          <cx:pt idx="8263">-76</cx:pt>
          <cx:pt idx="8264">-76</cx:pt>
          <cx:pt idx="8265">-76</cx:pt>
          <cx:pt idx="8266">-77</cx:pt>
          <cx:pt idx="8267">-77</cx:pt>
          <cx:pt idx="8268">-77</cx:pt>
          <cx:pt idx="8269">-77</cx:pt>
          <cx:pt idx="8270">-77</cx:pt>
          <cx:pt idx="8271">-77</cx:pt>
          <cx:pt idx="8272">-77</cx:pt>
          <cx:pt idx="8273">-77</cx:pt>
          <cx:pt idx="8274">-77</cx:pt>
          <cx:pt idx="8275">-77</cx:pt>
          <cx:pt idx="8276">-77</cx:pt>
          <cx:pt idx="8277">-77</cx:pt>
          <cx:pt idx="8278">-78</cx:pt>
          <cx:pt idx="8279">-78</cx:pt>
          <cx:pt idx="8280">-78</cx:pt>
          <cx:pt idx="8281">-78</cx:pt>
          <cx:pt idx="8282">-78</cx:pt>
          <cx:pt idx="8283">-78</cx:pt>
          <cx:pt idx="8284">-78</cx:pt>
          <cx:pt idx="8285">-78</cx:pt>
          <cx:pt idx="8286">-78</cx:pt>
          <cx:pt idx="8287">-79</cx:pt>
          <cx:pt idx="8288">-79</cx:pt>
          <cx:pt idx="8289">-79</cx:pt>
          <cx:pt idx="8290">-79</cx:pt>
          <cx:pt idx="8291">-79</cx:pt>
          <cx:pt idx="8292">-79</cx:pt>
          <cx:pt idx="8293">-79</cx:pt>
          <cx:pt idx="8294">-79</cx:pt>
          <cx:pt idx="8295">-79</cx:pt>
          <cx:pt idx="8296">-79</cx:pt>
          <cx:pt idx="8297">-79</cx:pt>
          <cx:pt idx="8298">-79</cx:pt>
          <cx:pt idx="8299">-79</cx:pt>
          <cx:pt idx="8300">-79</cx:pt>
          <cx:pt idx="8301">-80</cx:pt>
          <cx:pt idx="8302">-80</cx:pt>
          <cx:pt idx="8303">-80</cx:pt>
          <cx:pt idx="8304">-80</cx:pt>
          <cx:pt idx="8305">-81</cx:pt>
          <cx:pt idx="8306">-81</cx:pt>
          <cx:pt idx="8307">-81</cx:pt>
          <cx:pt idx="8308">-81</cx:pt>
          <cx:pt idx="8309">-81</cx:pt>
          <cx:pt idx="8310">-81</cx:pt>
          <cx:pt idx="8311">-81</cx:pt>
          <cx:pt idx="8312">-81</cx:pt>
          <cx:pt idx="8313">-81</cx:pt>
          <cx:pt idx="8314">-81</cx:pt>
          <cx:pt idx="8315">-81</cx:pt>
          <cx:pt idx="8316">-81</cx:pt>
          <cx:pt idx="8317">-81</cx:pt>
          <cx:pt idx="8318">-82</cx:pt>
          <cx:pt idx="8319">-82</cx:pt>
          <cx:pt idx="8320">-82</cx:pt>
          <cx:pt idx="8321">-82</cx:pt>
          <cx:pt idx="8322">-82</cx:pt>
          <cx:pt idx="8323">-82</cx:pt>
          <cx:pt idx="8324">-82</cx:pt>
          <cx:pt idx="8325">-82</cx:pt>
          <cx:pt idx="8326">-83</cx:pt>
          <cx:pt idx="8327">-83</cx:pt>
          <cx:pt idx="8328">-83</cx:pt>
          <cx:pt idx="8329">-83</cx:pt>
          <cx:pt idx="8330">-83</cx:pt>
          <cx:pt idx="8331">-83</cx:pt>
          <cx:pt idx="8332">-83</cx:pt>
          <cx:pt idx="8333">-83</cx:pt>
          <cx:pt idx="8334">-83</cx:pt>
          <cx:pt idx="8335">-83</cx:pt>
          <cx:pt idx="8336">-84</cx:pt>
          <cx:pt idx="8337">-84</cx:pt>
          <cx:pt idx="8338">-84</cx:pt>
          <cx:pt idx="8339">-84</cx:pt>
          <cx:pt idx="8340">-84</cx:pt>
          <cx:pt idx="8341">-84</cx:pt>
          <cx:pt idx="8342">-84</cx:pt>
          <cx:pt idx="8343">-84</cx:pt>
          <cx:pt idx="8344">-84</cx:pt>
          <cx:pt idx="8345">-84</cx:pt>
          <cx:pt idx="8346">-84</cx:pt>
          <cx:pt idx="8347">-84</cx:pt>
          <cx:pt idx="8348">-85</cx:pt>
          <cx:pt idx="8349">-85</cx:pt>
          <cx:pt idx="8350">-85</cx:pt>
          <cx:pt idx="8351">-85</cx:pt>
          <cx:pt idx="8352">-85</cx:pt>
          <cx:pt idx="8353">-85</cx:pt>
          <cx:pt idx="8354">-85</cx:pt>
          <cx:pt idx="8355">-85</cx:pt>
          <cx:pt idx="8356">-85</cx:pt>
          <cx:pt idx="8357">-85</cx:pt>
          <cx:pt idx="8358">-85</cx:pt>
          <cx:pt idx="8359">-85</cx:pt>
          <cx:pt idx="8360">-85</cx:pt>
          <cx:pt idx="8361">-85</cx:pt>
          <cx:pt idx="8362">-86</cx:pt>
          <cx:pt idx="8363">-86</cx:pt>
          <cx:pt idx="8364">-86</cx:pt>
          <cx:pt idx="8365">-86</cx:pt>
          <cx:pt idx="8366">-86</cx:pt>
          <cx:pt idx="8367">-87</cx:pt>
          <cx:pt idx="8368">-87</cx:pt>
          <cx:pt idx="8369">-87</cx:pt>
          <cx:pt idx="8370">-87</cx:pt>
          <cx:pt idx="8371">-87</cx:pt>
          <cx:pt idx="8372">-87</cx:pt>
          <cx:pt idx="8373">-87</cx:pt>
          <cx:pt idx="8374">-87</cx:pt>
          <cx:pt idx="8375">-87</cx:pt>
          <cx:pt idx="8376">-87</cx:pt>
          <cx:pt idx="8377">-88</cx:pt>
          <cx:pt idx="8378">-88</cx:pt>
          <cx:pt idx="8379">-88</cx:pt>
          <cx:pt idx="8380">-88</cx:pt>
          <cx:pt idx="8381">-88</cx:pt>
          <cx:pt idx="8382">-88</cx:pt>
          <cx:pt idx="8383">-88</cx:pt>
          <cx:pt idx="8384">-88</cx:pt>
          <cx:pt idx="8385">-88</cx:pt>
          <cx:pt idx="8386">-88</cx:pt>
          <cx:pt idx="8387">-88</cx:pt>
          <cx:pt idx="8388">-88</cx:pt>
          <cx:pt idx="8389">-88</cx:pt>
          <cx:pt idx="8390">-88</cx:pt>
          <cx:pt idx="8391">-88</cx:pt>
          <cx:pt idx="8392">-88</cx:pt>
          <cx:pt idx="8393">-88</cx:pt>
          <cx:pt idx="8394">-89</cx:pt>
          <cx:pt idx="8395">-89</cx:pt>
          <cx:pt idx="8396">-89</cx:pt>
          <cx:pt idx="8397">-89</cx:pt>
          <cx:pt idx="8398">-89</cx:pt>
          <cx:pt idx="8399">-89</cx:pt>
          <cx:pt idx="8400">-89</cx:pt>
          <cx:pt idx="8401">-89</cx:pt>
          <cx:pt idx="8402">-90</cx:pt>
          <cx:pt idx="8403">-90</cx:pt>
          <cx:pt idx="8404">-90</cx:pt>
          <cx:pt idx="8405">-90</cx:pt>
          <cx:pt idx="8406">-90</cx:pt>
          <cx:pt idx="8407">-90</cx:pt>
          <cx:pt idx="8408">-90</cx:pt>
          <cx:pt idx="8409">-90</cx:pt>
          <cx:pt idx="8410">-90</cx:pt>
          <cx:pt idx="8411">-90</cx:pt>
          <cx:pt idx="8412">-91</cx:pt>
          <cx:pt idx="8413">-91</cx:pt>
          <cx:pt idx="8414">-91</cx:pt>
          <cx:pt idx="8415">-91</cx:pt>
          <cx:pt idx="8416">-91</cx:pt>
          <cx:pt idx="8417">-91</cx:pt>
          <cx:pt idx="8418">-91</cx:pt>
          <cx:pt idx="8419">-91</cx:pt>
          <cx:pt idx="8420">-91</cx:pt>
          <cx:pt idx="8421">-92</cx:pt>
          <cx:pt idx="8422">-92</cx:pt>
          <cx:pt idx="8423">-92</cx:pt>
          <cx:pt idx="8424">-92</cx:pt>
          <cx:pt idx="8425">-92</cx:pt>
          <cx:pt idx="8426">-92</cx:pt>
          <cx:pt idx="8427">-92</cx:pt>
          <cx:pt idx="8428">-92</cx:pt>
          <cx:pt idx="8429">-92</cx:pt>
          <cx:pt idx="8430">-92</cx:pt>
          <cx:pt idx="8431">-93</cx:pt>
          <cx:pt idx="8432">-93</cx:pt>
          <cx:pt idx="8433">-93</cx:pt>
          <cx:pt idx="8434">-93</cx:pt>
          <cx:pt idx="8435">-93</cx:pt>
          <cx:pt idx="8436">-93</cx:pt>
          <cx:pt idx="8437">-93</cx:pt>
          <cx:pt idx="8438">-93</cx:pt>
          <cx:pt idx="8439">-93</cx:pt>
          <cx:pt idx="8440">-93</cx:pt>
          <cx:pt idx="8441">-93</cx:pt>
          <cx:pt idx="8442">-93</cx:pt>
          <cx:pt idx="8443">-94</cx:pt>
          <cx:pt idx="8444">-94</cx:pt>
          <cx:pt idx="8445">-94</cx:pt>
          <cx:pt idx="8446">-94</cx:pt>
          <cx:pt idx="8447">-94</cx:pt>
          <cx:pt idx="8448">-94</cx:pt>
          <cx:pt idx="8449">-94</cx:pt>
          <cx:pt idx="8450">-94</cx:pt>
          <cx:pt idx="8451">-94</cx:pt>
          <cx:pt idx="8452">-94</cx:pt>
          <cx:pt idx="8453">-94</cx:pt>
          <cx:pt idx="8454">-94</cx:pt>
          <cx:pt idx="8455">-94</cx:pt>
          <cx:pt idx="8456">-95</cx:pt>
          <cx:pt idx="8457">-95</cx:pt>
          <cx:pt idx="8458">-95</cx:pt>
          <cx:pt idx="8459">-95</cx:pt>
          <cx:pt idx="8460">-95</cx:pt>
          <cx:pt idx="8461">-95</cx:pt>
          <cx:pt idx="8462">-95</cx:pt>
          <cx:pt idx="8463">-95</cx:pt>
          <cx:pt idx="8464">-96</cx:pt>
          <cx:pt idx="8465">-96</cx:pt>
          <cx:pt idx="8466">-96</cx:pt>
          <cx:pt idx="8467">-96</cx:pt>
          <cx:pt idx="8468">-96</cx:pt>
          <cx:pt idx="8469">-96</cx:pt>
          <cx:pt idx="8470">-96</cx:pt>
          <cx:pt idx="8471">-96</cx:pt>
          <cx:pt idx="8472">-96</cx:pt>
          <cx:pt idx="8473">-97</cx:pt>
          <cx:pt idx="8474">-97</cx:pt>
          <cx:pt idx="8475">-97</cx:pt>
          <cx:pt idx="8476">-97</cx:pt>
          <cx:pt idx="8477">-97</cx:pt>
          <cx:pt idx="8478">-97</cx:pt>
          <cx:pt idx="8479">-97</cx:pt>
          <cx:pt idx="8480">-97</cx:pt>
          <cx:pt idx="8481">-97</cx:pt>
          <cx:pt idx="8482">-98</cx:pt>
          <cx:pt idx="8483">-98</cx:pt>
          <cx:pt idx="8484">-98</cx:pt>
          <cx:pt idx="8485">-98</cx:pt>
          <cx:pt idx="8486">-98</cx:pt>
          <cx:pt idx="8487">-98</cx:pt>
          <cx:pt idx="8488">-98</cx:pt>
          <cx:pt idx="8489">-98</cx:pt>
          <cx:pt idx="8490">-99</cx:pt>
          <cx:pt idx="8491">-99</cx:pt>
          <cx:pt idx="8492">-99</cx:pt>
          <cx:pt idx="8493">-99</cx:pt>
          <cx:pt idx="8494">-99</cx:pt>
          <cx:pt idx="8495">-99</cx:pt>
          <cx:pt idx="8496">-99</cx:pt>
          <cx:pt idx="8497">-99</cx:pt>
          <cx:pt idx="8498">-99</cx:pt>
          <cx:pt idx="8499">-99</cx:pt>
          <cx:pt idx="8500">-99</cx:pt>
          <cx:pt idx="8501">-99</cx:pt>
          <cx:pt idx="8502">-99</cx:pt>
          <cx:pt idx="8503">-100</cx:pt>
          <cx:pt idx="8504">-100</cx:pt>
          <cx:pt idx="8505">-100</cx:pt>
          <cx:pt idx="8506">-100</cx:pt>
          <cx:pt idx="8507">-100</cx:pt>
          <cx:pt idx="8508">-100</cx:pt>
          <cx:pt idx="8509">-100</cx:pt>
          <cx:pt idx="8510">-100</cx:pt>
          <cx:pt idx="8511">-100</cx:pt>
          <cx:pt idx="8512">-100</cx:pt>
          <cx:pt idx="8513">-101</cx:pt>
          <cx:pt idx="8514">-101</cx:pt>
          <cx:pt idx="8515">-101</cx:pt>
          <cx:pt idx="8516">-101</cx:pt>
          <cx:pt idx="8517">-101</cx:pt>
          <cx:pt idx="8518">-101</cx:pt>
          <cx:pt idx="8519">-101</cx:pt>
          <cx:pt idx="8520">-101</cx:pt>
          <cx:pt idx="8521">-101</cx:pt>
          <cx:pt idx="8522">-102</cx:pt>
          <cx:pt idx="8523">-102</cx:pt>
          <cx:pt idx="8524">-102</cx:pt>
          <cx:pt idx="8525">-102</cx:pt>
          <cx:pt idx="8526">-102</cx:pt>
          <cx:pt idx="8527">-102</cx:pt>
          <cx:pt idx="8528">-102</cx:pt>
          <cx:pt idx="8529">-102</cx:pt>
          <cx:pt idx="8530">-102</cx:pt>
          <cx:pt idx="8531">-103</cx:pt>
          <cx:pt idx="8532">-103</cx:pt>
          <cx:pt idx="8533">-103</cx:pt>
          <cx:pt idx="8534">-103</cx:pt>
          <cx:pt idx="8535">-103</cx:pt>
          <cx:pt idx="8536">-103</cx:pt>
          <cx:pt idx="8537">-103</cx:pt>
          <cx:pt idx="8538">-103</cx:pt>
          <cx:pt idx="8539">-104</cx:pt>
          <cx:pt idx="8540">-104</cx:pt>
          <cx:pt idx="8541">-104</cx:pt>
          <cx:pt idx="8542">-104</cx:pt>
          <cx:pt idx="8543">-104</cx:pt>
          <cx:pt idx="8544">-104</cx:pt>
          <cx:pt idx="8545">-104</cx:pt>
          <cx:pt idx="8546">-104</cx:pt>
          <cx:pt idx="8547">-104</cx:pt>
          <cx:pt idx="8548">-104</cx:pt>
          <cx:pt idx="8549">-104</cx:pt>
          <cx:pt idx="8550">-105</cx:pt>
          <cx:pt idx="8551">-105</cx:pt>
          <cx:pt idx="8552">-105</cx:pt>
          <cx:pt idx="8553">-105</cx:pt>
          <cx:pt idx="8554">-105</cx:pt>
          <cx:pt idx="8555">-105</cx:pt>
          <cx:pt idx="8556">-105</cx:pt>
          <cx:pt idx="8557">-105</cx:pt>
          <cx:pt idx="8558">-106</cx:pt>
          <cx:pt idx="8559">-106</cx:pt>
          <cx:pt idx="8560">-106</cx:pt>
          <cx:pt idx="8561">-106</cx:pt>
          <cx:pt idx="8562">-106</cx:pt>
          <cx:pt idx="8563">-106</cx:pt>
          <cx:pt idx="8564">-106</cx:pt>
          <cx:pt idx="8565">-106</cx:pt>
          <cx:pt idx="8566">-107</cx:pt>
          <cx:pt idx="8567">-107</cx:pt>
          <cx:pt idx="8568">-107</cx:pt>
          <cx:pt idx="8569">-107</cx:pt>
          <cx:pt idx="8570">-107</cx:pt>
          <cx:pt idx="8571">-107</cx:pt>
          <cx:pt idx="8572">-107</cx:pt>
          <cx:pt idx="8573">-107</cx:pt>
          <cx:pt idx="8574">-107</cx:pt>
          <cx:pt idx="8575">-107</cx:pt>
          <cx:pt idx="8576">-108</cx:pt>
          <cx:pt idx="8577">-108</cx:pt>
          <cx:pt idx="8578">-108</cx:pt>
          <cx:pt idx="8579">-108</cx:pt>
          <cx:pt idx="8580">-108</cx:pt>
          <cx:pt idx="8581">-108</cx:pt>
          <cx:pt idx="8582">-108</cx:pt>
          <cx:pt idx="8583">-108</cx:pt>
          <cx:pt idx="8584">-108</cx:pt>
          <cx:pt idx="8585">-108</cx:pt>
          <cx:pt idx="8586">-108</cx:pt>
          <cx:pt idx="8587">-108</cx:pt>
          <cx:pt idx="8588">-108</cx:pt>
          <cx:pt idx="8589">-109</cx:pt>
          <cx:pt idx="8590">-109</cx:pt>
          <cx:pt idx="8591">-109</cx:pt>
          <cx:pt idx="8592">-109</cx:pt>
          <cx:pt idx="8593">-109</cx:pt>
          <cx:pt idx="8594">-109</cx:pt>
          <cx:pt idx="8595">-109</cx:pt>
          <cx:pt idx="8596">-109</cx:pt>
          <cx:pt idx="8597">-109</cx:pt>
          <cx:pt idx="8598">-109</cx:pt>
          <cx:pt idx="8599">-109</cx:pt>
          <cx:pt idx="8600">-109</cx:pt>
          <cx:pt idx="8601">-110</cx:pt>
          <cx:pt idx="8602">-110</cx:pt>
          <cx:pt idx="8603">-110</cx:pt>
          <cx:pt idx="8604">-110</cx:pt>
          <cx:pt idx="8605">-110</cx:pt>
          <cx:pt idx="8606">-110</cx:pt>
          <cx:pt idx="8607">-110</cx:pt>
          <cx:pt idx="8608">-110</cx:pt>
          <cx:pt idx="8609">-110</cx:pt>
          <cx:pt idx="8610">-111</cx:pt>
          <cx:pt idx="8611">-111</cx:pt>
          <cx:pt idx="8612">-111</cx:pt>
          <cx:pt idx="8613">-111</cx:pt>
          <cx:pt idx="8614">-111</cx:pt>
          <cx:pt idx="8615">-111</cx:pt>
          <cx:pt idx="8616">-111</cx:pt>
          <cx:pt idx="8617">-112</cx:pt>
          <cx:pt idx="8618">-112</cx:pt>
          <cx:pt idx="8619">-112</cx:pt>
          <cx:pt idx="8620">-112</cx:pt>
          <cx:pt idx="8621">-112</cx:pt>
          <cx:pt idx="8622">-112</cx:pt>
          <cx:pt idx="8623">-112</cx:pt>
          <cx:pt idx="8624">-112</cx:pt>
          <cx:pt idx="8625">-112</cx:pt>
          <cx:pt idx="8626">-112</cx:pt>
          <cx:pt idx="8627">-112</cx:pt>
          <cx:pt idx="8628">-113</cx:pt>
          <cx:pt idx="8629">-113</cx:pt>
          <cx:pt idx="8630">-113</cx:pt>
          <cx:pt idx="8631">-113</cx:pt>
          <cx:pt idx="8632">-113</cx:pt>
          <cx:pt idx="8633">-113</cx:pt>
          <cx:pt idx="8634">-113</cx:pt>
          <cx:pt idx="8635">-113</cx:pt>
          <cx:pt idx="8636">-113</cx:pt>
          <cx:pt idx="8637">-113</cx:pt>
          <cx:pt idx="8638">-113</cx:pt>
          <cx:pt idx="8639">-114</cx:pt>
          <cx:pt idx="8640">-114</cx:pt>
          <cx:pt idx="8641">-114</cx:pt>
          <cx:pt idx="8642">-114</cx:pt>
          <cx:pt idx="8643">-114</cx:pt>
          <cx:pt idx="8644">-114</cx:pt>
          <cx:pt idx="8645">-114</cx:pt>
          <cx:pt idx="8646">-114</cx:pt>
          <cx:pt idx="8647">-114</cx:pt>
          <cx:pt idx="8648">-115</cx:pt>
          <cx:pt idx="8649">-115</cx:pt>
          <cx:pt idx="8650">-115</cx:pt>
          <cx:pt idx="8651">-115</cx:pt>
          <cx:pt idx="8652">-115</cx:pt>
          <cx:pt idx="8653">-115</cx:pt>
          <cx:pt idx="8654">-115</cx:pt>
          <cx:pt idx="8655">-115</cx:pt>
          <cx:pt idx="8656">-115</cx:pt>
          <cx:pt idx="8657">-115</cx:pt>
          <cx:pt idx="8658">-115</cx:pt>
          <cx:pt idx="8659">-115</cx:pt>
          <cx:pt idx="8660">-115</cx:pt>
          <cx:pt idx="8661">-115</cx:pt>
          <cx:pt idx="8662">-116</cx:pt>
          <cx:pt idx="8663">-116</cx:pt>
          <cx:pt idx="8664">-116</cx:pt>
          <cx:pt idx="8665">-116</cx:pt>
          <cx:pt idx="8666">-116</cx:pt>
          <cx:pt idx="8667">-116</cx:pt>
          <cx:pt idx="8668">-116</cx:pt>
          <cx:pt idx="8669">-116</cx:pt>
          <cx:pt idx="8670">-116</cx:pt>
          <cx:pt idx="8671">-116</cx:pt>
          <cx:pt idx="8672">-117</cx:pt>
          <cx:pt idx="8673">-117</cx:pt>
          <cx:pt idx="8674">-117</cx:pt>
          <cx:pt idx="8675">-117</cx:pt>
          <cx:pt idx="8676">-117</cx:pt>
          <cx:pt idx="8677">-117</cx:pt>
          <cx:pt idx="8678">-117</cx:pt>
          <cx:pt idx="8679">-117</cx:pt>
          <cx:pt idx="8680">-118</cx:pt>
          <cx:pt idx="8681">-118</cx:pt>
          <cx:pt idx="8682">-118</cx:pt>
          <cx:pt idx="8683">-118</cx:pt>
          <cx:pt idx="8684">-118</cx:pt>
          <cx:pt idx="8685">-118</cx:pt>
          <cx:pt idx="8686">-118</cx:pt>
          <cx:pt idx="8687">-118</cx:pt>
          <cx:pt idx="8688">-118</cx:pt>
          <cx:pt idx="8689">-118</cx:pt>
          <cx:pt idx="8690">-119</cx:pt>
          <cx:pt idx="8691">-119</cx:pt>
          <cx:pt idx="8692">-119</cx:pt>
          <cx:pt idx="8693">-119</cx:pt>
          <cx:pt idx="8694">-119</cx:pt>
          <cx:pt idx="8695">-119</cx:pt>
          <cx:pt idx="8696">-119</cx:pt>
          <cx:pt idx="8697">-119</cx:pt>
          <cx:pt idx="8698">-119</cx:pt>
          <cx:pt idx="8699">-120</cx:pt>
          <cx:pt idx="8700">-120</cx:pt>
          <cx:pt idx="8701">-120</cx:pt>
          <cx:pt idx="8702">-120</cx:pt>
          <cx:pt idx="8703">-120</cx:pt>
          <cx:pt idx="8704">-120</cx:pt>
          <cx:pt idx="8705">-120</cx:pt>
          <cx:pt idx="8706">-120</cx:pt>
          <cx:pt idx="8707">-120</cx:pt>
          <cx:pt idx="8708">-120</cx:pt>
          <cx:pt idx="8709">-120</cx:pt>
          <cx:pt idx="8710">-121</cx:pt>
          <cx:pt idx="8711">-121</cx:pt>
          <cx:pt idx="8712">-121</cx:pt>
          <cx:pt idx="8713">-121</cx:pt>
          <cx:pt idx="8714">-121</cx:pt>
          <cx:pt idx="8715">-121</cx:pt>
          <cx:pt idx="8716">-121</cx:pt>
          <cx:pt idx="8717">-121</cx:pt>
          <cx:pt idx="8718">-121</cx:pt>
          <cx:pt idx="8719">-121</cx:pt>
          <cx:pt idx="8720">-122</cx:pt>
          <cx:pt idx="8721">-122</cx:pt>
          <cx:pt idx="8722">-122</cx:pt>
          <cx:pt idx="8723">-122</cx:pt>
          <cx:pt idx="8724">-122</cx:pt>
          <cx:pt idx="8725">-122</cx:pt>
          <cx:pt idx="8726">-122</cx:pt>
          <cx:pt idx="8727">-122</cx:pt>
          <cx:pt idx="8728">-122</cx:pt>
          <cx:pt idx="8729">-122</cx:pt>
          <cx:pt idx="8730">-122</cx:pt>
          <cx:pt idx="8731">-123</cx:pt>
          <cx:pt idx="8732">-123</cx:pt>
          <cx:pt idx="8733">-123</cx:pt>
          <cx:pt idx="8734">-123</cx:pt>
          <cx:pt idx="8735">-123</cx:pt>
          <cx:pt idx="8736">-123</cx:pt>
          <cx:pt idx="8737">-123</cx:pt>
          <cx:pt idx="8738">-123</cx:pt>
          <cx:pt idx="8739">-123</cx:pt>
          <cx:pt idx="8740">-123</cx:pt>
          <cx:pt idx="8741">-123</cx:pt>
          <cx:pt idx="8742">-123</cx:pt>
          <cx:pt idx="8743">-123</cx:pt>
          <cx:pt idx="8744">-123</cx:pt>
          <cx:pt idx="8745">-123</cx:pt>
          <cx:pt idx="8746">-123</cx:pt>
          <cx:pt idx="8747">-124</cx:pt>
          <cx:pt idx="8748">-124</cx:pt>
          <cx:pt idx="8749">-124</cx:pt>
          <cx:pt idx="8750">-124</cx:pt>
          <cx:pt idx="8751">-124</cx:pt>
          <cx:pt idx="8752">-124</cx:pt>
          <cx:pt idx="8753">-124</cx:pt>
          <cx:pt idx="8754">-124</cx:pt>
          <cx:pt idx="8755">-124</cx:pt>
          <cx:pt idx="8756">-124</cx:pt>
          <cx:pt idx="8757">-124</cx:pt>
          <cx:pt idx="8758">-124</cx:pt>
          <cx:pt idx="8759">-124</cx:pt>
          <cx:pt idx="8760">-125</cx:pt>
          <cx:pt idx="8761">-125</cx:pt>
          <cx:pt idx="8762">-125</cx:pt>
          <cx:pt idx="8763">-125</cx:pt>
          <cx:pt idx="8764">-125</cx:pt>
          <cx:pt idx="8765">-125</cx:pt>
          <cx:pt idx="8766">-125</cx:pt>
          <cx:pt idx="8767">-125</cx:pt>
          <cx:pt idx="8768">-125</cx:pt>
          <cx:pt idx="8769">-126</cx:pt>
          <cx:pt idx="8770">-126</cx:pt>
          <cx:pt idx="8771">-126</cx:pt>
          <cx:pt idx="8772">-126</cx:pt>
          <cx:pt idx="8773">-126</cx:pt>
          <cx:pt idx="8774">-126</cx:pt>
          <cx:pt idx="8775">-126</cx:pt>
          <cx:pt idx="8776">-126</cx:pt>
          <cx:pt idx="8777">-127</cx:pt>
          <cx:pt idx="8778">-127</cx:pt>
          <cx:pt idx="8779">-127</cx:pt>
          <cx:pt idx="8780">-127</cx:pt>
          <cx:pt idx="8781">-127</cx:pt>
          <cx:pt idx="8782">-127</cx:pt>
          <cx:pt idx="8783">-127</cx:pt>
          <cx:pt idx="8784">-127</cx:pt>
          <cx:pt idx="8785">-127</cx:pt>
          <cx:pt idx="8786">-127</cx:pt>
          <cx:pt idx="8787">-127</cx:pt>
          <cx:pt idx="8788">-127</cx:pt>
          <cx:pt idx="8789">-127</cx:pt>
          <cx:pt idx="8790">-127</cx:pt>
          <cx:pt idx="8791">-128</cx:pt>
          <cx:pt idx="8792">-128</cx:pt>
          <cx:pt idx="8793">-128</cx:pt>
          <cx:pt idx="8794">-128</cx:pt>
          <cx:pt idx="8795">-128</cx:pt>
          <cx:pt idx="8796">-128</cx:pt>
          <cx:pt idx="8797">-129</cx:pt>
          <cx:pt idx="8798">-129</cx:pt>
          <cx:pt idx="8799">-129</cx:pt>
          <cx:pt idx="8800">-129</cx:pt>
          <cx:pt idx="8801">-129</cx:pt>
          <cx:pt idx="8802">-129</cx:pt>
          <cx:pt idx="8803">-129</cx:pt>
          <cx:pt idx="8804">-129</cx:pt>
          <cx:pt idx="8805">-129</cx:pt>
          <cx:pt idx="8806">-129</cx:pt>
          <cx:pt idx="8807">-129</cx:pt>
          <cx:pt idx="8808">-129</cx:pt>
          <cx:pt idx="8809">-129</cx:pt>
          <cx:pt idx="8810">-129</cx:pt>
          <cx:pt idx="8811">-129</cx:pt>
          <cx:pt idx="8812">-129</cx:pt>
          <cx:pt idx="8813">-129</cx:pt>
          <cx:pt idx="8814">-129</cx:pt>
          <cx:pt idx="8815">-130</cx:pt>
          <cx:pt idx="8816">-130</cx:pt>
          <cx:pt idx="8817">-130</cx:pt>
          <cx:pt idx="8818">-130</cx:pt>
          <cx:pt idx="8819">-130</cx:pt>
          <cx:pt idx="8820">-130</cx:pt>
          <cx:pt idx="8821">-130</cx:pt>
          <cx:pt idx="8822">-130</cx:pt>
          <cx:pt idx="8823">-131</cx:pt>
          <cx:pt idx="8824">-131</cx:pt>
          <cx:pt idx="8825">-131</cx:pt>
          <cx:pt idx="8826">-131</cx:pt>
          <cx:pt idx="8827">-131</cx:pt>
          <cx:pt idx="8828">-131</cx:pt>
          <cx:pt idx="8829">-131</cx:pt>
          <cx:pt idx="8830">-131</cx:pt>
          <cx:pt idx="8831">-132</cx:pt>
          <cx:pt idx="8832">-132</cx:pt>
          <cx:pt idx="8833">-132</cx:pt>
          <cx:pt idx="8834">-132</cx:pt>
          <cx:pt idx="8835">-132</cx:pt>
          <cx:pt idx="8836">-132</cx:pt>
          <cx:pt idx="8837">-132</cx:pt>
          <cx:pt idx="8838">-132</cx:pt>
          <cx:pt idx="8839">-132</cx:pt>
          <cx:pt idx="8840">-133</cx:pt>
          <cx:pt idx="8841">-133</cx:pt>
          <cx:pt idx="8842">-133</cx:pt>
          <cx:pt idx="8843">-133</cx:pt>
          <cx:pt idx="8844">-133</cx:pt>
          <cx:pt idx="8845">-133</cx:pt>
          <cx:pt idx="8846">-133</cx:pt>
          <cx:pt idx="8847">-133</cx:pt>
          <cx:pt idx="8848">-133</cx:pt>
          <cx:pt idx="8849">-133</cx:pt>
          <cx:pt idx="8850">-133</cx:pt>
          <cx:pt idx="8851">-133</cx:pt>
          <cx:pt idx="8852">-134</cx:pt>
          <cx:pt idx="8853">-134</cx:pt>
          <cx:pt idx="8854">-134</cx:pt>
          <cx:pt idx="8855">-134</cx:pt>
          <cx:pt idx="8856">-134</cx:pt>
          <cx:pt idx="8857">-134</cx:pt>
          <cx:pt idx="8858">-134</cx:pt>
          <cx:pt idx="8859">-134</cx:pt>
          <cx:pt idx="8860">-134</cx:pt>
          <cx:pt idx="8861">-134</cx:pt>
          <cx:pt idx="8862">-134</cx:pt>
          <cx:pt idx="8863">-134</cx:pt>
          <cx:pt idx="8864">-135</cx:pt>
          <cx:pt idx="8865">-135</cx:pt>
          <cx:pt idx="8866">-135</cx:pt>
          <cx:pt idx="8867">-135</cx:pt>
          <cx:pt idx="8868">-135</cx:pt>
          <cx:pt idx="8869">-135</cx:pt>
          <cx:pt idx="8870">-135</cx:pt>
          <cx:pt idx="8871">-135</cx:pt>
          <cx:pt idx="8872">-135</cx:pt>
          <cx:pt idx="8873">-135</cx:pt>
          <cx:pt idx="8874">-135</cx:pt>
          <cx:pt idx="8875">-135</cx:pt>
          <cx:pt idx="8876">-135</cx:pt>
          <cx:pt idx="8877">-135</cx:pt>
          <cx:pt idx="8878">-135</cx:pt>
          <cx:pt idx="8879">-135</cx:pt>
          <cx:pt idx="8880">-136</cx:pt>
          <cx:pt idx="8881">-136</cx:pt>
          <cx:pt idx="8882">-136</cx:pt>
          <cx:pt idx="8883">-136</cx:pt>
          <cx:pt idx="8884">-136</cx:pt>
          <cx:pt idx="8885">-136</cx:pt>
          <cx:pt idx="8886">-137</cx:pt>
          <cx:pt idx="8887">-137</cx:pt>
          <cx:pt idx="8888">-137</cx:pt>
          <cx:pt idx="8889">-138</cx:pt>
          <cx:pt idx="8890">-138</cx:pt>
          <cx:pt idx="8891">-138</cx:pt>
          <cx:pt idx="8892">-138</cx:pt>
          <cx:pt idx="8893">-138</cx:pt>
          <cx:pt idx="8894">-138</cx:pt>
          <cx:pt idx="8895">-138</cx:pt>
          <cx:pt idx="8896">-138</cx:pt>
          <cx:pt idx="8897">-139</cx:pt>
          <cx:pt idx="8898">-139</cx:pt>
          <cx:pt idx="8899">-139</cx:pt>
          <cx:pt idx="8900">-139</cx:pt>
          <cx:pt idx="8901">-139</cx:pt>
          <cx:pt idx="8902">-139</cx:pt>
          <cx:pt idx="8903">-139</cx:pt>
          <cx:pt idx="8904">-140</cx:pt>
          <cx:pt idx="8905">-140</cx:pt>
          <cx:pt idx="8906">-140</cx:pt>
          <cx:pt idx="8907">-140</cx:pt>
          <cx:pt idx="8908">-140</cx:pt>
          <cx:pt idx="8909">-140</cx:pt>
          <cx:pt idx="8910">-140</cx:pt>
          <cx:pt idx="8911">-140</cx:pt>
          <cx:pt idx="8912">-140</cx:pt>
          <cx:pt idx="8913">-140</cx:pt>
          <cx:pt idx="8914">-141</cx:pt>
          <cx:pt idx="8915">-141</cx:pt>
          <cx:pt idx="8916">-141</cx:pt>
          <cx:pt idx="8917">-141</cx:pt>
          <cx:pt idx="8918">-141</cx:pt>
          <cx:pt idx="8919">-141</cx:pt>
          <cx:pt idx="8920">-141</cx:pt>
          <cx:pt idx="8921">-141</cx:pt>
          <cx:pt idx="8922">-142</cx:pt>
          <cx:pt idx="8923">-142</cx:pt>
          <cx:pt idx="8924">-142</cx:pt>
          <cx:pt idx="8925">-142</cx:pt>
          <cx:pt idx="8926">-142</cx:pt>
          <cx:pt idx="8927">-142</cx:pt>
          <cx:pt idx="8928">-142</cx:pt>
          <cx:pt idx="8929">-142</cx:pt>
          <cx:pt idx="8930">-142</cx:pt>
          <cx:pt idx="8931">-142</cx:pt>
          <cx:pt idx="8932">-142</cx:pt>
          <cx:pt idx="8933">-142</cx:pt>
          <cx:pt idx="8934">-142</cx:pt>
          <cx:pt idx="8935">-143</cx:pt>
          <cx:pt idx="8936">-143</cx:pt>
          <cx:pt idx="8937">-143</cx:pt>
          <cx:pt idx="8938">-143</cx:pt>
          <cx:pt idx="8939">-143</cx:pt>
          <cx:pt idx="8940">-144</cx:pt>
          <cx:pt idx="8941">-144</cx:pt>
          <cx:pt idx="8942">-144</cx:pt>
          <cx:pt idx="8943">-144</cx:pt>
          <cx:pt idx="8944">-144</cx:pt>
          <cx:pt idx="8945">-144</cx:pt>
          <cx:pt idx="8946">-144</cx:pt>
          <cx:pt idx="8947">-144</cx:pt>
          <cx:pt idx="8948">-144</cx:pt>
          <cx:pt idx="8949">-145</cx:pt>
          <cx:pt idx="8950">-145</cx:pt>
          <cx:pt idx="8951">-145</cx:pt>
          <cx:pt idx="8952">-145</cx:pt>
          <cx:pt idx="8953">-145</cx:pt>
          <cx:pt idx="8954">-145</cx:pt>
          <cx:pt idx="8955">-145</cx:pt>
          <cx:pt idx="8956">-145</cx:pt>
          <cx:pt idx="8957">-145</cx:pt>
          <cx:pt idx="8958">-145</cx:pt>
          <cx:pt idx="8959">-145</cx:pt>
          <cx:pt idx="8960">-145</cx:pt>
          <cx:pt idx="8961">-145</cx:pt>
          <cx:pt idx="8962">-145</cx:pt>
          <cx:pt idx="8963">-145</cx:pt>
          <cx:pt idx="8964">-145</cx:pt>
          <cx:pt idx="8965">-146</cx:pt>
          <cx:pt idx="8966">-146</cx:pt>
          <cx:pt idx="8967">-146</cx:pt>
          <cx:pt idx="8968">-146</cx:pt>
          <cx:pt idx="8969">-146</cx:pt>
          <cx:pt idx="8970">-146</cx:pt>
          <cx:pt idx="8971">-146</cx:pt>
          <cx:pt idx="8972">-146</cx:pt>
          <cx:pt idx="8973">-147</cx:pt>
          <cx:pt idx="8974">-147</cx:pt>
          <cx:pt idx="8975">-147</cx:pt>
          <cx:pt idx="8976">-147</cx:pt>
          <cx:pt idx="8977">-147</cx:pt>
          <cx:pt idx="8978">-147</cx:pt>
          <cx:pt idx="8979">-147</cx:pt>
          <cx:pt idx="8980">-148</cx:pt>
          <cx:pt idx="8981">-148</cx:pt>
          <cx:pt idx="8982">-148</cx:pt>
          <cx:pt idx="8983">-148</cx:pt>
          <cx:pt idx="8984">-148</cx:pt>
          <cx:pt idx="8985">-148</cx:pt>
          <cx:pt idx="8986">-148</cx:pt>
          <cx:pt idx="8987">-148</cx:pt>
          <cx:pt idx="8988">-149</cx:pt>
          <cx:pt idx="8989">-149</cx:pt>
          <cx:pt idx="8990">-149</cx:pt>
          <cx:pt idx="8991">-149</cx:pt>
          <cx:pt idx="8992">-149</cx:pt>
          <cx:pt idx="8993">-149</cx:pt>
          <cx:pt idx="8994">-149</cx:pt>
          <cx:pt idx="8995">-149</cx:pt>
          <cx:pt idx="8996">-149</cx:pt>
          <cx:pt idx="8997">-149</cx:pt>
          <cx:pt idx="8998">-150</cx:pt>
          <cx:pt idx="8999">-150</cx:pt>
          <cx:pt idx="9000">-150</cx:pt>
          <cx:pt idx="9001">-150</cx:pt>
          <cx:pt idx="9002">-150</cx:pt>
          <cx:pt idx="9003">-150</cx:pt>
          <cx:pt idx="9004">-150</cx:pt>
          <cx:pt idx="9005">-150</cx:pt>
          <cx:pt idx="9006">-150</cx:pt>
          <cx:pt idx="9007">-150</cx:pt>
          <cx:pt idx="9008">-150</cx:pt>
          <cx:pt idx="9009">-150</cx:pt>
          <cx:pt idx="9010">-151</cx:pt>
          <cx:pt idx="9011">-151</cx:pt>
          <cx:pt idx="9012">-151</cx:pt>
          <cx:pt idx="9013">-151</cx:pt>
          <cx:pt idx="9014">-151</cx:pt>
          <cx:pt idx="9015">-151</cx:pt>
          <cx:pt idx="9016">-151</cx:pt>
          <cx:pt idx="9017">-151</cx:pt>
          <cx:pt idx="9018">-151</cx:pt>
          <cx:pt idx="9019">-152</cx:pt>
          <cx:pt idx="9020">-152</cx:pt>
          <cx:pt idx="9021">-152</cx:pt>
          <cx:pt idx="9022">-152</cx:pt>
          <cx:pt idx="9023">-152</cx:pt>
          <cx:pt idx="9024">-152</cx:pt>
          <cx:pt idx="9025">-152</cx:pt>
          <cx:pt idx="9026">-152</cx:pt>
          <cx:pt idx="9027">-152</cx:pt>
          <cx:pt idx="9028">-152</cx:pt>
          <cx:pt idx="9029">-152</cx:pt>
          <cx:pt idx="9030">-153</cx:pt>
          <cx:pt idx="9031">-153</cx:pt>
          <cx:pt idx="9032">-153</cx:pt>
          <cx:pt idx="9033">-153</cx:pt>
          <cx:pt idx="9034">-153</cx:pt>
          <cx:pt idx="9035">-153</cx:pt>
          <cx:pt idx="9036">-153</cx:pt>
          <cx:pt idx="9037">-153</cx:pt>
          <cx:pt idx="9038">-153</cx:pt>
          <cx:pt idx="9039">-153</cx:pt>
          <cx:pt idx="9040">-153</cx:pt>
          <cx:pt idx="9041">-154</cx:pt>
          <cx:pt idx="9042">-154</cx:pt>
          <cx:pt idx="9043">-154</cx:pt>
          <cx:pt idx="9044">-154</cx:pt>
          <cx:pt idx="9045">-154</cx:pt>
          <cx:pt idx="9046">-154</cx:pt>
          <cx:pt idx="9047">-154</cx:pt>
          <cx:pt idx="9048">-155</cx:pt>
          <cx:pt idx="9049">-155</cx:pt>
          <cx:pt idx="9050">-155</cx:pt>
          <cx:pt idx="9051">-155</cx:pt>
          <cx:pt idx="9052">-155</cx:pt>
          <cx:pt idx="9053">-155</cx:pt>
          <cx:pt idx="9054">-155</cx:pt>
          <cx:pt idx="9055">-155</cx:pt>
          <cx:pt idx="9056">-155</cx:pt>
          <cx:pt idx="9057">-155</cx:pt>
          <cx:pt idx="9058">-155</cx:pt>
          <cx:pt idx="9059">-155</cx:pt>
          <cx:pt idx="9060">-155</cx:pt>
          <cx:pt idx="9061">-155</cx:pt>
          <cx:pt idx="9062">-156</cx:pt>
          <cx:pt idx="9063">-156</cx:pt>
          <cx:pt idx="9064">-156</cx:pt>
          <cx:pt idx="9065">-156</cx:pt>
          <cx:pt idx="9066">-156</cx:pt>
          <cx:pt idx="9067">-156</cx:pt>
          <cx:pt idx="9068">-156</cx:pt>
          <cx:pt idx="9069">-156</cx:pt>
          <cx:pt idx="9070">-156</cx:pt>
          <cx:pt idx="9071">-157</cx:pt>
          <cx:pt idx="9072">-157</cx:pt>
          <cx:pt idx="9073">-157</cx:pt>
          <cx:pt idx="9074">-157</cx:pt>
          <cx:pt idx="9075">-157</cx:pt>
          <cx:pt idx="9076">-158</cx:pt>
          <cx:pt idx="9077">-158</cx:pt>
          <cx:pt idx="9078">-158</cx:pt>
          <cx:pt idx="9079">-158</cx:pt>
          <cx:pt idx="9080">-158</cx:pt>
          <cx:pt idx="9081">-158</cx:pt>
          <cx:pt idx="9082">-158</cx:pt>
          <cx:pt idx="9083">-158</cx:pt>
          <cx:pt idx="9084">-158</cx:pt>
          <cx:pt idx="9085">-159</cx:pt>
          <cx:pt idx="9086">-159</cx:pt>
          <cx:pt idx="9087">-159</cx:pt>
          <cx:pt idx="9088">-159</cx:pt>
          <cx:pt idx="9089">-159</cx:pt>
          <cx:pt idx="9090">-159</cx:pt>
          <cx:pt idx="9091">-159</cx:pt>
          <cx:pt idx="9092">-159</cx:pt>
          <cx:pt idx="9093">-159</cx:pt>
          <cx:pt idx="9094">-159</cx:pt>
          <cx:pt idx="9095">-159</cx:pt>
          <cx:pt idx="9096">-160</cx:pt>
          <cx:pt idx="9097">-160</cx:pt>
          <cx:pt idx="9098">-160</cx:pt>
          <cx:pt idx="9099">-160</cx:pt>
          <cx:pt idx="9100">-160</cx:pt>
          <cx:pt idx="9101">-160</cx:pt>
          <cx:pt idx="9102">-160</cx:pt>
          <cx:pt idx="9103">-160</cx:pt>
          <cx:pt idx="9104">-160</cx:pt>
          <cx:pt idx="9105">-160</cx:pt>
          <cx:pt idx="9106">-160</cx:pt>
          <cx:pt idx="9107">-160</cx:pt>
          <cx:pt idx="9108">-160</cx:pt>
          <cx:pt idx="9109">-160</cx:pt>
          <cx:pt idx="9110">-160</cx:pt>
          <cx:pt idx="9111">-160</cx:pt>
          <cx:pt idx="9112">-160</cx:pt>
          <cx:pt idx="9113">-161</cx:pt>
          <cx:pt idx="9114">-161</cx:pt>
          <cx:pt idx="9115">-161</cx:pt>
          <cx:pt idx="9116">-161</cx:pt>
          <cx:pt idx="9117">-161</cx:pt>
          <cx:pt idx="9118">-161</cx:pt>
          <cx:pt idx="9119">-161</cx:pt>
          <cx:pt idx="9120">-161</cx:pt>
          <cx:pt idx="9121">-161</cx:pt>
          <cx:pt idx="9122">-161</cx:pt>
          <cx:pt idx="9123">-162</cx:pt>
          <cx:pt idx="9124">-162</cx:pt>
          <cx:pt idx="9125">-162</cx:pt>
          <cx:pt idx="9126">-162</cx:pt>
          <cx:pt idx="9127">-162</cx:pt>
          <cx:pt idx="9128">-162</cx:pt>
          <cx:pt idx="9129">-162</cx:pt>
          <cx:pt idx="9130">-162</cx:pt>
          <cx:pt idx="9131">-163</cx:pt>
          <cx:pt idx="9132">-163</cx:pt>
          <cx:pt idx="9133">-163</cx:pt>
          <cx:pt idx="9134">-163</cx:pt>
          <cx:pt idx="9135">-163</cx:pt>
          <cx:pt idx="9136">-163</cx:pt>
          <cx:pt idx="9137">-163</cx:pt>
          <cx:pt idx="9138">-163</cx:pt>
          <cx:pt idx="9139">-163</cx:pt>
          <cx:pt idx="9140">-163</cx:pt>
          <cx:pt idx="9141">-164</cx:pt>
          <cx:pt idx="9142">-164</cx:pt>
          <cx:pt idx="9143">-164</cx:pt>
          <cx:pt idx="9144">-164</cx:pt>
          <cx:pt idx="9145">-164</cx:pt>
          <cx:pt idx="9146">-164</cx:pt>
          <cx:pt idx="9147">-165</cx:pt>
          <cx:pt idx="9148">-165</cx:pt>
          <cx:pt idx="9149">-165</cx:pt>
          <cx:pt idx="9150">-165</cx:pt>
          <cx:pt idx="9151">-165</cx:pt>
          <cx:pt idx="9152">-165</cx:pt>
          <cx:pt idx="9153">-165</cx:pt>
          <cx:pt idx="9154">-165</cx:pt>
          <cx:pt idx="9155">-165</cx:pt>
          <cx:pt idx="9156">-165</cx:pt>
          <cx:pt idx="9157">-165</cx:pt>
          <cx:pt idx="9158">-165</cx:pt>
          <cx:pt idx="9159">-166</cx:pt>
          <cx:pt idx="9160">-166</cx:pt>
          <cx:pt idx="9161">-166</cx:pt>
          <cx:pt idx="9162">-166</cx:pt>
          <cx:pt idx="9163">-166</cx:pt>
          <cx:pt idx="9164">-166</cx:pt>
          <cx:pt idx="9165">-166</cx:pt>
          <cx:pt idx="9166">-166</cx:pt>
          <cx:pt idx="9167">-167</cx:pt>
          <cx:pt idx="9168">-167</cx:pt>
          <cx:pt idx="9169">-167</cx:pt>
          <cx:pt idx="9170">-167</cx:pt>
          <cx:pt idx="9171">-167</cx:pt>
          <cx:pt idx="9172">-167</cx:pt>
          <cx:pt idx="9173">-167</cx:pt>
          <cx:pt idx="9174">-167</cx:pt>
          <cx:pt idx="9175">-167</cx:pt>
          <cx:pt idx="9176">-167</cx:pt>
          <cx:pt idx="9177">-167</cx:pt>
          <cx:pt idx="9178">-168</cx:pt>
          <cx:pt idx="9179">-168</cx:pt>
          <cx:pt idx="9180">-168</cx:pt>
          <cx:pt idx="9181">-168</cx:pt>
          <cx:pt idx="9182">-168</cx:pt>
          <cx:pt idx="9183">-168</cx:pt>
          <cx:pt idx="9184">-168</cx:pt>
          <cx:pt idx="9185">-168</cx:pt>
          <cx:pt idx="9186">-168</cx:pt>
          <cx:pt idx="9187">-169</cx:pt>
          <cx:pt idx="9188">-169</cx:pt>
          <cx:pt idx="9189">-169</cx:pt>
          <cx:pt idx="9190">-169</cx:pt>
          <cx:pt idx="9191">-169</cx:pt>
          <cx:pt idx="9192">-169</cx:pt>
          <cx:pt idx="9193">-169</cx:pt>
          <cx:pt idx="9194">-169</cx:pt>
          <cx:pt idx="9195">-169</cx:pt>
          <cx:pt idx="9196">-169</cx:pt>
          <cx:pt idx="9197">-169</cx:pt>
          <cx:pt idx="9198">-169</cx:pt>
          <cx:pt idx="9199">-169</cx:pt>
          <cx:pt idx="9200">-169</cx:pt>
          <cx:pt idx="9201">-170</cx:pt>
          <cx:pt idx="9202">-170</cx:pt>
          <cx:pt idx="9203">-170</cx:pt>
          <cx:pt idx="9204">-170</cx:pt>
          <cx:pt idx="9205">-170</cx:pt>
          <cx:pt idx="9206">-170</cx:pt>
          <cx:pt idx="9207">-170</cx:pt>
          <cx:pt idx="9208">-171</cx:pt>
          <cx:pt idx="9209">-171</cx:pt>
          <cx:pt idx="9210">-171</cx:pt>
          <cx:pt idx="9211">-171</cx:pt>
          <cx:pt idx="9212">-171</cx:pt>
          <cx:pt idx="9213">-171</cx:pt>
          <cx:pt idx="9214">-171</cx:pt>
          <cx:pt idx="9215">-171</cx:pt>
          <cx:pt idx="9216">-172</cx:pt>
          <cx:pt idx="9217">-172</cx:pt>
          <cx:pt idx="9218">-172</cx:pt>
          <cx:pt idx="9219">-172</cx:pt>
          <cx:pt idx="9220">-172</cx:pt>
          <cx:pt idx="9221">-172</cx:pt>
          <cx:pt idx="9222">-172</cx:pt>
          <cx:pt idx="9223">-172</cx:pt>
          <cx:pt idx="9224">-172</cx:pt>
          <cx:pt idx="9225">-172</cx:pt>
          <cx:pt idx="9226">-173</cx:pt>
          <cx:pt idx="9227">-173</cx:pt>
          <cx:pt idx="9228">-173</cx:pt>
          <cx:pt idx="9229">-173</cx:pt>
          <cx:pt idx="9230">-173</cx:pt>
          <cx:pt idx="9231">-173</cx:pt>
          <cx:pt idx="9232">-173</cx:pt>
          <cx:pt idx="9233">-173</cx:pt>
          <cx:pt idx="9234">-173</cx:pt>
          <cx:pt idx="9235">-174</cx:pt>
          <cx:pt idx="9236">-174</cx:pt>
          <cx:pt idx="9237">-174</cx:pt>
          <cx:pt idx="9238">-174</cx:pt>
          <cx:pt idx="9239">-174</cx:pt>
          <cx:pt idx="9240">-174</cx:pt>
          <cx:pt idx="9241">-174</cx:pt>
          <cx:pt idx="9242">-174</cx:pt>
          <cx:pt idx="9243">-174</cx:pt>
          <cx:pt idx="9244">-174</cx:pt>
          <cx:pt idx="9245">-174</cx:pt>
          <cx:pt idx="9246">-175</cx:pt>
          <cx:pt idx="9247">-175</cx:pt>
          <cx:pt idx="9248">-175</cx:pt>
          <cx:pt idx="9249">-175</cx:pt>
          <cx:pt idx="9250">-175</cx:pt>
          <cx:pt idx="9251">-175</cx:pt>
          <cx:pt idx="9252">-175</cx:pt>
          <cx:pt idx="9253">-176</cx:pt>
          <cx:pt idx="9254">-176</cx:pt>
          <cx:pt idx="9255">-176</cx:pt>
          <cx:pt idx="9256">-176</cx:pt>
          <cx:pt idx="9257">-176</cx:pt>
          <cx:pt idx="9258">-176</cx:pt>
          <cx:pt idx="9259">-176</cx:pt>
          <cx:pt idx="9260">-176</cx:pt>
          <cx:pt idx="9261">-176</cx:pt>
          <cx:pt idx="9262">-176</cx:pt>
          <cx:pt idx="9263">-176</cx:pt>
          <cx:pt idx="9264">-176</cx:pt>
          <cx:pt idx="9265">-176</cx:pt>
          <cx:pt idx="9266">-176</cx:pt>
          <cx:pt idx="9267">-177</cx:pt>
          <cx:pt idx="9268">-177</cx:pt>
          <cx:pt idx="9269">-177</cx:pt>
          <cx:pt idx="9270">-177</cx:pt>
          <cx:pt idx="9271">-177</cx:pt>
          <cx:pt idx="9272">-177</cx:pt>
          <cx:pt idx="9273">-177</cx:pt>
          <cx:pt idx="9274">-178</cx:pt>
          <cx:pt idx="9275">-178</cx:pt>
          <cx:pt idx="9276">-178</cx:pt>
          <cx:pt idx="9277">-178</cx:pt>
          <cx:pt idx="9278">-178</cx:pt>
          <cx:pt idx="9279">-178</cx:pt>
          <cx:pt idx="9280">-178</cx:pt>
          <cx:pt idx="9281">-178</cx:pt>
          <cx:pt idx="9282">-178</cx:pt>
          <cx:pt idx="9283">-178</cx:pt>
          <cx:pt idx="9284">-179</cx:pt>
          <cx:pt idx="9285">-179</cx:pt>
          <cx:pt idx="9286">-179</cx:pt>
          <cx:pt idx="9287">-179</cx:pt>
          <cx:pt idx="9288">-179</cx:pt>
          <cx:pt idx="9289">-179</cx:pt>
          <cx:pt idx="9290">-179</cx:pt>
          <cx:pt idx="9291">-179</cx:pt>
          <cx:pt idx="9292">-180</cx:pt>
          <cx:pt idx="9293">-180</cx:pt>
          <cx:pt idx="9294">-180</cx:pt>
          <cx:pt idx="9295">-180</cx:pt>
          <cx:pt idx="9296">-180</cx:pt>
          <cx:pt idx="9297">-180</cx:pt>
          <cx:pt idx="9298">-180</cx:pt>
          <cx:pt idx="9299">-180</cx:pt>
          <cx:pt idx="9300">-180</cx:pt>
          <cx:pt idx="9301">-181</cx:pt>
          <cx:pt idx="9302">-181</cx:pt>
          <cx:pt idx="9303">-181</cx:pt>
          <cx:pt idx="9304">-181</cx:pt>
          <cx:pt idx="9305">-181</cx:pt>
          <cx:pt idx="9306">-181</cx:pt>
          <cx:pt idx="9307">-181</cx:pt>
          <cx:pt idx="9308">-181</cx:pt>
          <cx:pt idx="9309">-181</cx:pt>
          <cx:pt idx="9310">-181</cx:pt>
          <cx:pt idx="9311">-182</cx:pt>
          <cx:pt idx="9312">-182</cx:pt>
          <cx:pt idx="9313">-182</cx:pt>
          <cx:pt idx="9314">-182</cx:pt>
          <cx:pt idx="9315">-182</cx:pt>
          <cx:pt idx="9316">-182</cx:pt>
          <cx:pt idx="9317">-182</cx:pt>
          <cx:pt idx="9318">-182</cx:pt>
          <cx:pt idx="9319">-183</cx:pt>
          <cx:pt idx="9320">-183</cx:pt>
          <cx:pt idx="9321">-183</cx:pt>
          <cx:pt idx="9322">-183</cx:pt>
          <cx:pt idx="9323">-183</cx:pt>
          <cx:pt idx="9324">-183</cx:pt>
          <cx:pt idx="9325">-183</cx:pt>
          <cx:pt idx="9326">-183</cx:pt>
          <cx:pt idx="9327">-183</cx:pt>
          <cx:pt idx="9328">-183</cx:pt>
          <cx:pt idx="9329">-183</cx:pt>
          <cx:pt idx="9330">-183</cx:pt>
          <cx:pt idx="9331">-184</cx:pt>
          <cx:pt idx="9332">-184</cx:pt>
          <cx:pt idx="9333">-184</cx:pt>
          <cx:pt idx="9334">-184</cx:pt>
          <cx:pt idx="9335">-185</cx:pt>
          <cx:pt idx="9336">-185</cx:pt>
          <cx:pt idx="9337">-185</cx:pt>
          <cx:pt idx="9338">-185</cx:pt>
          <cx:pt idx="9339">-185</cx:pt>
          <cx:pt idx="9340">-185</cx:pt>
          <cx:pt idx="9341">-185</cx:pt>
          <cx:pt idx="9342">-186</cx:pt>
          <cx:pt idx="9343">-186</cx:pt>
          <cx:pt idx="9344">-186</cx:pt>
          <cx:pt idx="9345">-186</cx:pt>
          <cx:pt idx="9346">-186</cx:pt>
          <cx:pt idx="9347">-186</cx:pt>
          <cx:pt idx="9348">-186</cx:pt>
          <cx:pt idx="9349">-186</cx:pt>
          <cx:pt idx="9350">-186</cx:pt>
          <cx:pt idx="9351">-186</cx:pt>
          <cx:pt idx="9352">-187</cx:pt>
          <cx:pt idx="9353">-187</cx:pt>
          <cx:pt idx="9354">-187</cx:pt>
          <cx:pt idx="9355">-187</cx:pt>
          <cx:pt idx="9356">-187</cx:pt>
          <cx:pt idx="9357">-187</cx:pt>
          <cx:pt idx="9358">-187</cx:pt>
          <cx:pt idx="9359">-187</cx:pt>
          <cx:pt idx="9360">-187</cx:pt>
          <cx:pt idx="9361">-187</cx:pt>
          <cx:pt idx="9362">-187</cx:pt>
          <cx:pt idx="9363">-188</cx:pt>
          <cx:pt idx="9364">-188</cx:pt>
          <cx:pt idx="9365">-188</cx:pt>
          <cx:pt idx="9366">-188</cx:pt>
          <cx:pt idx="9367">-188</cx:pt>
          <cx:pt idx="9368">-188</cx:pt>
          <cx:pt idx="9369">-188</cx:pt>
          <cx:pt idx="9370">-188</cx:pt>
          <cx:pt idx="9371">-189</cx:pt>
          <cx:pt idx="9372">-189</cx:pt>
          <cx:pt idx="9373">-189</cx:pt>
          <cx:pt idx="9374">-189</cx:pt>
          <cx:pt idx="9375">-189</cx:pt>
          <cx:pt idx="9376">-189</cx:pt>
          <cx:pt idx="9377">-189</cx:pt>
          <cx:pt idx="9378">-189</cx:pt>
          <cx:pt idx="9379">-189</cx:pt>
          <cx:pt idx="9380">-189</cx:pt>
          <cx:pt idx="9381">-189</cx:pt>
          <cx:pt idx="9382">-189</cx:pt>
          <cx:pt idx="9383">-189</cx:pt>
          <cx:pt idx="9384">-190</cx:pt>
          <cx:pt idx="9385">-190</cx:pt>
          <cx:pt idx="9386">-190</cx:pt>
          <cx:pt idx="9387">-190</cx:pt>
          <cx:pt idx="9388">-190</cx:pt>
          <cx:pt idx="9389">-190</cx:pt>
          <cx:pt idx="9390">-190</cx:pt>
          <cx:pt idx="9391">-190</cx:pt>
          <cx:pt idx="9392">-190</cx:pt>
          <cx:pt idx="9393">-191</cx:pt>
          <cx:pt idx="9394">-191</cx:pt>
          <cx:pt idx="9395">-191</cx:pt>
          <cx:pt idx="9396">-191</cx:pt>
          <cx:pt idx="9397">-191</cx:pt>
          <cx:pt idx="9398">-191</cx:pt>
          <cx:pt idx="9399">-191</cx:pt>
          <cx:pt idx="9400">-191</cx:pt>
          <cx:pt idx="9401">-191</cx:pt>
          <cx:pt idx="9402">-191</cx:pt>
          <cx:pt idx="9403">-192</cx:pt>
          <cx:pt idx="9404">-192</cx:pt>
          <cx:pt idx="9405">-192</cx:pt>
          <cx:pt idx="9406">-192</cx:pt>
          <cx:pt idx="9407">-192</cx:pt>
          <cx:pt idx="9408">-193</cx:pt>
          <cx:pt idx="9409">-193</cx:pt>
          <cx:pt idx="9410">-193</cx:pt>
          <cx:pt idx="9411">-193</cx:pt>
          <cx:pt idx="9412">-193</cx:pt>
          <cx:pt idx="9413">-193</cx:pt>
          <cx:pt idx="9414">-193</cx:pt>
          <cx:pt idx="9415">-193</cx:pt>
          <cx:pt idx="9416">-193</cx:pt>
          <cx:pt idx="9417">-193</cx:pt>
          <cx:pt idx="9418">-193</cx:pt>
          <cx:pt idx="9419">-193</cx:pt>
          <cx:pt idx="9420">-193</cx:pt>
          <cx:pt idx="9421">-193</cx:pt>
          <cx:pt idx="9422">-194</cx:pt>
          <cx:pt idx="9423">-194</cx:pt>
          <cx:pt idx="9424">-194</cx:pt>
          <cx:pt idx="9425">-194</cx:pt>
          <cx:pt idx="9426">-194</cx:pt>
          <cx:pt idx="9427">-194</cx:pt>
          <cx:pt idx="9428">-194</cx:pt>
          <cx:pt idx="9429">-194</cx:pt>
          <cx:pt idx="9430">-195</cx:pt>
          <cx:pt idx="9431">-195</cx:pt>
          <cx:pt idx="9432">-195</cx:pt>
          <cx:pt idx="9433">-195</cx:pt>
          <cx:pt idx="9434">-195</cx:pt>
          <cx:pt idx="9435">-195</cx:pt>
          <cx:pt idx="9436">-195</cx:pt>
          <cx:pt idx="9437">-195</cx:pt>
          <cx:pt idx="9438">-196</cx:pt>
          <cx:pt idx="9439">-196</cx:pt>
          <cx:pt idx="9440">-196</cx:pt>
          <cx:pt idx="9441">-196</cx:pt>
          <cx:pt idx="9442">-196</cx:pt>
          <cx:pt idx="9443">-196</cx:pt>
          <cx:pt idx="9444">-196</cx:pt>
          <cx:pt idx="9445">-196</cx:pt>
          <cx:pt idx="9446">-196</cx:pt>
          <cx:pt idx="9447">-196</cx:pt>
          <cx:pt idx="9448">-196</cx:pt>
          <cx:pt idx="9449">-196</cx:pt>
          <cx:pt idx="9450">-197</cx:pt>
          <cx:pt idx="9451">-197</cx:pt>
          <cx:pt idx="9452">-197</cx:pt>
          <cx:pt idx="9453">-197</cx:pt>
          <cx:pt idx="9454">-197</cx:pt>
          <cx:pt idx="9455">-197</cx:pt>
          <cx:pt idx="9456">-197</cx:pt>
          <cx:pt idx="9457">-197</cx:pt>
          <cx:pt idx="9458">-198</cx:pt>
          <cx:pt idx="9459">-198</cx:pt>
          <cx:pt idx="9460">-198</cx:pt>
          <cx:pt idx="9461">-198</cx:pt>
          <cx:pt idx="9462">-198</cx:pt>
          <cx:pt idx="9463">-198</cx:pt>
          <cx:pt idx="9464">-198</cx:pt>
          <cx:pt idx="9465">-198</cx:pt>
          <cx:pt idx="9466">-198</cx:pt>
          <cx:pt idx="9467">-198</cx:pt>
          <cx:pt idx="9468">-198</cx:pt>
          <cx:pt idx="9469">-198</cx:pt>
          <cx:pt idx="9470">-198</cx:pt>
          <cx:pt idx="9471">-198</cx:pt>
          <cx:pt idx="9472">-198</cx:pt>
          <cx:pt idx="9473">-199</cx:pt>
          <cx:pt idx="9474">-199</cx:pt>
          <cx:pt idx="9475">-199</cx:pt>
          <cx:pt idx="9476">-199</cx:pt>
          <cx:pt idx="9477">-199</cx:pt>
          <cx:pt idx="9478">-199</cx:pt>
          <cx:pt idx="9479">-200</cx:pt>
          <cx:pt idx="9480">-200</cx:pt>
          <cx:pt idx="9481">-200</cx:pt>
          <cx:pt idx="9482">-200</cx:pt>
          <cx:pt idx="9483">-200</cx:pt>
          <cx:pt idx="9484">-200</cx:pt>
          <cx:pt idx="9485">-200</cx:pt>
          <cx:pt idx="9486">-200</cx:pt>
          <cx:pt idx="9487">-200</cx:pt>
          <cx:pt idx="9488">-200</cx:pt>
          <cx:pt idx="9489">-201</cx:pt>
          <cx:pt idx="9490">-201</cx:pt>
          <cx:pt idx="9491">-201</cx:pt>
          <cx:pt idx="9492">-201</cx:pt>
          <cx:pt idx="9493">-201</cx:pt>
          <cx:pt idx="9494">-201</cx:pt>
          <cx:pt idx="9495">-201</cx:pt>
          <cx:pt idx="9496">-201</cx:pt>
          <cx:pt idx="9497">-201</cx:pt>
          <cx:pt idx="9498">-201</cx:pt>
          <cx:pt idx="9499">-201</cx:pt>
          <cx:pt idx="9500">-201</cx:pt>
          <cx:pt idx="9501">-201</cx:pt>
          <cx:pt idx="9502">-202</cx:pt>
          <cx:pt idx="9503">-202</cx:pt>
          <cx:pt idx="9504">-202</cx:pt>
          <cx:pt idx="9505">-202</cx:pt>
          <cx:pt idx="9506">-202</cx:pt>
          <cx:pt idx="9507">-202</cx:pt>
          <cx:pt idx="9508">-202</cx:pt>
          <cx:pt idx="9509">-202</cx:pt>
          <cx:pt idx="9510">-202</cx:pt>
          <cx:pt idx="9511">-202</cx:pt>
          <cx:pt idx="9512">-202</cx:pt>
          <cx:pt idx="9513">-202</cx:pt>
          <cx:pt idx="9514">-203</cx:pt>
          <cx:pt idx="9515">-203</cx:pt>
          <cx:pt idx="9516">-203</cx:pt>
          <cx:pt idx="9517">-203</cx:pt>
          <cx:pt idx="9518">-203</cx:pt>
          <cx:pt idx="9519">-203</cx:pt>
          <cx:pt idx="9520">-203</cx:pt>
          <cx:pt idx="9521">-203</cx:pt>
          <cx:pt idx="9522">-203</cx:pt>
          <cx:pt idx="9523">-204</cx:pt>
          <cx:pt idx="9524">-204</cx:pt>
          <cx:pt idx="9525">-204</cx:pt>
          <cx:pt idx="9526">-204</cx:pt>
          <cx:pt idx="9527">-204</cx:pt>
          <cx:pt idx="9528">-204</cx:pt>
          <cx:pt idx="9529">-204</cx:pt>
          <cx:pt idx="9530">-204</cx:pt>
          <cx:pt idx="9531">-204</cx:pt>
          <cx:pt idx="9532">-204</cx:pt>
          <cx:pt idx="9533">-204</cx:pt>
          <cx:pt idx="9534">-204</cx:pt>
          <cx:pt idx="9535">-205</cx:pt>
          <cx:pt idx="9536">-205</cx:pt>
          <cx:pt idx="9537">-205</cx:pt>
          <cx:pt idx="9538">-205</cx:pt>
          <cx:pt idx="9539">-205</cx:pt>
          <cx:pt idx="9540">-205</cx:pt>
          <cx:pt idx="9541">-205</cx:pt>
          <cx:pt idx="9542">-205</cx:pt>
          <cx:pt idx="9543">-205</cx:pt>
          <cx:pt idx="9544">-205</cx:pt>
          <cx:pt idx="9545">-206</cx:pt>
          <cx:pt idx="9546">-206</cx:pt>
          <cx:pt idx="9547">-206</cx:pt>
          <cx:pt idx="9548">-206</cx:pt>
          <cx:pt idx="9549">-206</cx:pt>
          <cx:pt idx="9550">-206</cx:pt>
          <cx:pt idx="9551">-206</cx:pt>
          <cx:pt idx="9552">-206</cx:pt>
          <cx:pt idx="9553">-206</cx:pt>
          <cx:pt idx="9554">-206</cx:pt>
          <cx:pt idx="9555">-206</cx:pt>
          <cx:pt idx="9556">-207</cx:pt>
          <cx:pt idx="9557">-207</cx:pt>
          <cx:pt idx="9558">-207</cx:pt>
          <cx:pt idx="9559">-207</cx:pt>
          <cx:pt idx="9560">-207</cx:pt>
          <cx:pt idx="9561">-207</cx:pt>
          <cx:pt idx="9562">-207</cx:pt>
          <cx:pt idx="9563">-207</cx:pt>
          <cx:pt idx="9564">-207</cx:pt>
          <cx:pt idx="9565">-207</cx:pt>
          <cx:pt idx="9566">-207</cx:pt>
          <cx:pt idx="9567">-208</cx:pt>
          <cx:pt idx="9568">-208</cx:pt>
          <cx:pt idx="9569">-208</cx:pt>
          <cx:pt idx="9570">-208</cx:pt>
          <cx:pt idx="9571">-208</cx:pt>
          <cx:pt idx="9572">-208</cx:pt>
          <cx:pt idx="9573">-208</cx:pt>
          <cx:pt idx="9574">-208</cx:pt>
          <cx:pt idx="9575">-208</cx:pt>
          <cx:pt idx="9576">-208</cx:pt>
          <cx:pt idx="9577">-208</cx:pt>
          <cx:pt idx="9578">-208</cx:pt>
          <cx:pt idx="9579">-209</cx:pt>
          <cx:pt idx="9580">-209</cx:pt>
          <cx:pt idx="9581">-209</cx:pt>
          <cx:pt idx="9582">-209</cx:pt>
          <cx:pt idx="9583">-209</cx:pt>
          <cx:pt idx="9584">-209</cx:pt>
          <cx:pt idx="9585">-209</cx:pt>
          <cx:pt idx="9586">-209</cx:pt>
          <cx:pt idx="9587">-209</cx:pt>
          <cx:pt idx="9588">-209</cx:pt>
          <cx:pt idx="9589">-209</cx:pt>
          <cx:pt idx="9590">-209</cx:pt>
          <cx:pt idx="9591">-210</cx:pt>
          <cx:pt idx="9592">-210</cx:pt>
          <cx:pt idx="9593">-210</cx:pt>
          <cx:pt idx="9594">-210</cx:pt>
          <cx:pt idx="9595">-210</cx:pt>
          <cx:pt idx="9596">-210</cx:pt>
          <cx:pt idx="9597">-210</cx:pt>
          <cx:pt idx="9598">-210</cx:pt>
          <cx:pt idx="9599">-210</cx:pt>
          <cx:pt idx="9600">-210</cx:pt>
          <cx:pt idx="9601">-210</cx:pt>
          <cx:pt idx="9602">-210</cx:pt>
          <cx:pt idx="9603">-211</cx:pt>
          <cx:pt idx="9604">-211</cx:pt>
          <cx:pt idx="9605">-211</cx:pt>
          <cx:pt idx="9606">-211</cx:pt>
          <cx:pt idx="9607">-211</cx:pt>
          <cx:pt idx="9608">-211</cx:pt>
          <cx:pt idx="9609">-211</cx:pt>
          <cx:pt idx="9610">-211</cx:pt>
          <cx:pt idx="9611">-211</cx:pt>
          <cx:pt idx="9612">-211</cx:pt>
          <cx:pt idx="9613">-211</cx:pt>
          <cx:pt idx="9614">-212</cx:pt>
          <cx:pt idx="9615">-212</cx:pt>
          <cx:pt idx="9616">-212</cx:pt>
          <cx:pt idx="9617">-212</cx:pt>
          <cx:pt idx="9618">-212</cx:pt>
          <cx:pt idx="9619">-212</cx:pt>
          <cx:pt idx="9620">-212</cx:pt>
          <cx:pt idx="9621">-212</cx:pt>
          <cx:pt idx="9622">-213</cx:pt>
          <cx:pt idx="9623">-213</cx:pt>
          <cx:pt idx="9624">-213</cx:pt>
          <cx:pt idx="9625">-213</cx:pt>
          <cx:pt idx="9626">-213</cx:pt>
          <cx:pt idx="9627">-213</cx:pt>
          <cx:pt idx="9628">-213</cx:pt>
          <cx:pt idx="9629">-213</cx:pt>
          <cx:pt idx="9630">-213</cx:pt>
          <cx:pt idx="9631">-213</cx:pt>
          <cx:pt idx="9632">-213</cx:pt>
          <cx:pt idx="9633">-213</cx:pt>
          <cx:pt idx="9634">-213</cx:pt>
          <cx:pt idx="9635">-214</cx:pt>
          <cx:pt idx="9636">-214</cx:pt>
          <cx:pt idx="9637">-214</cx:pt>
          <cx:pt idx="9638">-214</cx:pt>
          <cx:pt idx="9639">-214</cx:pt>
          <cx:pt idx="9640">-214</cx:pt>
          <cx:pt idx="9641">-214</cx:pt>
          <cx:pt idx="9642">-214</cx:pt>
          <cx:pt idx="9643">-214</cx:pt>
          <cx:pt idx="9644">-214</cx:pt>
          <cx:pt idx="9645">-214</cx:pt>
          <cx:pt idx="9646">-214</cx:pt>
          <cx:pt idx="9647">-214</cx:pt>
          <cx:pt idx="9648">-214</cx:pt>
          <cx:pt idx="9649">-215</cx:pt>
          <cx:pt idx="9650">-215</cx:pt>
          <cx:pt idx="9651">-215</cx:pt>
          <cx:pt idx="9652">-215</cx:pt>
          <cx:pt idx="9653">-215</cx:pt>
          <cx:pt idx="9654">-215</cx:pt>
          <cx:pt idx="9655">-215</cx:pt>
          <cx:pt idx="9656">-215</cx:pt>
          <cx:pt idx="9657">-215</cx:pt>
          <cx:pt idx="9658">-216</cx:pt>
          <cx:pt idx="9659">-216</cx:pt>
          <cx:pt idx="9660">-216</cx:pt>
          <cx:pt idx="9661">-216</cx:pt>
          <cx:pt idx="9662">-216</cx:pt>
          <cx:pt idx="9663">-216</cx:pt>
          <cx:pt idx="9664">-216</cx:pt>
          <cx:pt idx="9665">-216</cx:pt>
          <cx:pt idx="9666">-217</cx:pt>
          <cx:pt idx="9667">-217</cx:pt>
          <cx:pt idx="9668">-217</cx:pt>
          <cx:pt idx="9669">-217</cx:pt>
          <cx:pt idx="9670">-217</cx:pt>
          <cx:pt idx="9671">-217</cx:pt>
          <cx:pt idx="9672">-218</cx:pt>
          <cx:pt idx="9673">-218</cx:pt>
          <cx:pt idx="9674">-218</cx:pt>
          <cx:pt idx="9675">-218</cx:pt>
          <cx:pt idx="9676">-218</cx:pt>
          <cx:pt idx="9677">-218</cx:pt>
          <cx:pt idx="9678">-218</cx:pt>
          <cx:pt idx="9679">-218</cx:pt>
          <cx:pt idx="9680">-219</cx:pt>
          <cx:pt idx="9681">-219</cx:pt>
          <cx:pt idx="9682">-219</cx:pt>
          <cx:pt idx="9683">-220</cx:pt>
          <cx:pt idx="9684">-220</cx:pt>
          <cx:pt idx="9685">-220</cx:pt>
          <cx:pt idx="9686">-220</cx:pt>
          <cx:pt idx="9687">-220</cx:pt>
          <cx:pt idx="9688">-220</cx:pt>
          <cx:pt idx="9689">-220</cx:pt>
          <cx:pt idx="9690">-220</cx:pt>
          <cx:pt idx="9691">-220</cx:pt>
          <cx:pt idx="9692">-220</cx:pt>
          <cx:pt idx="9693">-220</cx:pt>
          <cx:pt idx="9694">-220</cx:pt>
          <cx:pt idx="9695">-221</cx:pt>
          <cx:pt idx="9696">-221</cx:pt>
          <cx:pt idx="9697">-221</cx:pt>
          <cx:pt idx="9698">-221</cx:pt>
          <cx:pt idx="9699">-221</cx:pt>
          <cx:pt idx="9700">-221</cx:pt>
          <cx:pt idx="9701">-221</cx:pt>
          <cx:pt idx="9702">-221</cx:pt>
          <cx:pt idx="9703">-221</cx:pt>
          <cx:pt idx="9704">-222</cx:pt>
          <cx:pt idx="9705">-222</cx:pt>
          <cx:pt idx="9706">-222</cx:pt>
          <cx:pt idx="9707">-222</cx:pt>
          <cx:pt idx="9708">-222</cx:pt>
          <cx:pt idx="9709">-222</cx:pt>
          <cx:pt idx="9710">-222</cx:pt>
          <cx:pt idx="9711">-222</cx:pt>
          <cx:pt idx="9712">-222</cx:pt>
          <cx:pt idx="9713">-222</cx:pt>
          <cx:pt idx="9714">-222</cx:pt>
          <cx:pt idx="9715">-222</cx:pt>
          <cx:pt idx="9716">-223</cx:pt>
          <cx:pt idx="9717">-223</cx:pt>
          <cx:pt idx="9718">-223</cx:pt>
          <cx:pt idx="9719">-223</cx:pt>
          <cx:pt idx="9720">-223</cx:pt>
          <cx:pt idx="9721">-223</cx:pt>
          <cx:pt idx="9722">-223</cx:pt>
          <cx:pt idx="9723">-223</cx:pt>
          <cx:pt idx="9724">-223</cx:pt>
          <cx:pt idx="9725">-223</cx:pt>
          <cx:pt idx="9726">-224</cx:pt>
          <cx:pt idx="9727">-224</cx:pt>
          <cx:pt idx="9728">-224</cx:pt>
          <cx:pt idx="9729">-224</cx:pt>
          <cx:pt idx="9730">-224</cx:pt>
          <cx:pt idx="9731">-224</cx:pt>
          <cx:pt idx="9732">-224</cx:pt>
          <cx:pt idx="9733">-224</cx:pt>
          <cx:pt idx="9734">-224</cx:pt>
          <cx:pt idx="9735">-225</cx:pt>
          <cx:pt idx="9736">-225</cx:pt>
          <cx:pt idx="9737">-225</cx:pt>
          <cx:pt idx="9738">-225</cx:pt>
          <cx:pt idx="9739">-225</cx:pt>
          <cx:pt idx="9740">-225</cx:pt>
          <cx:pt idx="9741">-225</cx:pt>
          <cx:pt idx="9742">-225</cx:pt>
          <cx:pt idx="9743">-225</cx:pt>
          <cx:pt idx="9744">-225</cx:pt>
          <cx:pt idx="9745">-225</cx:pt>
          <cx:pt idx="9746">-225</cx:pt>
          <cx:pt idx="9747">-225</cx:pt>
          <cx:pt idx="9748">-225</cx:pt>
          <cx:pt idx="9749">-225</cx:pt>
          <cx:pt idx="9750">-225</cx:pt>
          <cx:pt idx="9751">-226</cx:pt>
          <cx:pt idx="9752">-226</cx:pt>
          <cx:pt idx="9753">-226</cx:pt>
          <cx:pt idx="9754">-226</cx:pt>
          <cx:pt idx="9755">-226</cx:pt>
          <cx:pt idx="9756">-226</cx:pt>
          <cx:pt idx="9757">-226</cx:pt>
          <cx:pt idx="9758">-226</cx:pt>
          <cx:pt idx="9759">-226</cx:pt>
          <cx:pt idx="9760">-226</cx:pt>
          <cx:pt idx="9761">-226</cx:pt>
          <cx:pt idx="9762">-227</cx:pt>
          <cx:pt idx="9763">-227</cx:pt>
          <cx:pt idx="9764">-227</cx:pt>
          <cx:pt idx="9765">-227</cx:pt>
          <cx:pt idx="9766">-227</cx:pt>
          <cx:pt idx="9767">-227</cx:pt>
          <cx:pt idx="9768">-227</cx:pt>
          <cx:pt idx="9769">-227</cx:pt>
          <cx:pt idx="9770">-227</cx:pt>
          <cx:pt idx="9771">-227</cx:pt>
          <cx:pt idx="9772">-228</cx:pt>
          <cx:pt idx="9773">-228</cx:pt>
          <cx:pt idx="9774">-228</cx:pt>
          <cx:pt idx="9775">-228</cx:pt>
          <cx:pt idx="9776">-228</cx:pt>
          <cx:pt idx="9777">-228</cx:pt>
          <cx:pt idx="9778">-228</cx:pt>
          <cx:pt idx="9779">-228</cx:pt>
          <cx:pt idx="9780">-229</cx:pt>
          <cx:pt idx="9781">-229</cx:pt>
          <cx:pt idx="9782">-229</cx:pt>
          <cx:pt idx="9783">-229</cx:pt>
          <cx:pt idx="9784">-229</cx:pt>
          <cx:pt idx="9785">-229</cx:pt>
          <cx:pt idx="9786">-229</cx:pt>
          <cx:pt idx="9787">-229</cx:pt>
          <cx:pt idx="9788">-229</cx:pt>
          <cx:pt idx="9789">-229</cx:pt>
          <cx:pt idx="9790">-230</cx:pt>
          <cx:pt idx="9791">-230</cx:pt>
          <cx:pt idx="9792">-230</cx:pt>
          <cx:pt idx="9793">-230</cx:pt>
          <cx:pt idx="9794">-230</cx:pt>
          <cx:pt idx="9795">-230</cx:pt>
          <cx:pt idx="9796">-230</cx:pt>
          <cx:pt idx="9797">-230</cx:pt>
          <cx:pt idx="9798">-230</cx:pt>
          <cx:pt idx="9799">-230</cx:pt>
          <cx:pt idx="9800">-230</cx:pt>
          <cx:pt idx="9801">-230</cx:pt>
          <cx:pt idx="9802">-230</cx:pt>
          <cx:pt idx="9803">-230</cx:pt>
          <cx:pt idx="9804">-230</cx:pt>
          <cx:pt idx="9805">-231</cx:pt>
          <cx:pt idx="9806">-231</cx:pt>
          <cx:pt idx="9807">-231</cx:pt>
          <cx:pt idx="9808">-231</cx:pt>
          <cx:pt idx="9809">-231</cx:pt>
          <cx:pt idx="9810">-231</cx:pt>
          <cx:pt idx="9811">-231</cx:pt>
          <cx:pt idx="9812">-231</cx:pt>
          <cx:pt idx="9813">-231</cx:pt>
          <cx:pt idx="9814">-231</cx:pt>
          <cx:pt idx="9815">-232</cx:pt>
          <cx:pt idx="9816">-232</cx:pt>
          <cx:pt idx="9817">-232</cx:pt>
          <cx:pt idx="9818">-232</cx:pt>
          <cx:pt idx="9819">-232</cx:pt>
          <cx:pt idx="9820">-232</cx:pt>
          <cx:pt idx="9821">-232</cx:pt>
          <cx:pt idx="9822">-232</cx:pt>
          <cx:pt idx="9823">-232</cx:pt>
          <cx:pt idx="9824">-233</cx:pt>
          <cx:pt idx="9825">-233</cx:pt>
          <cx:pt idx="9826">-233</cx:pt>
          <cx:pt idx="9827">-233</cx:pt>
          <cx:pt idx="9828">-233</cx:pt>
          <cx:pt idx="9829">-233</cx:pt>
          <cx:pt idx="9830">-233</cx:pt>
          <cx:pt idx="9831">-233</cx:pt>
          <cx:pt idx="9832">-234</cx:pt>
          <cx:pt idx="9833">-234</cx:pt>
          <cx:pt idx="9834">-234</cx:pt>
          <cx:pt idx="9835">-234</cx:pt>
          <cx:pt idx="9836">-234</cx:pt>
          <cx:pt idx="9837">-234</cx:pt>
          <cx:pt idx="9838">-234</cx:pt>
          <cx:pt idx="9839">-235</cx:pt>
          <cx:pt idx="9840">-235</cx:pt>
          <cx:pt idx="9841">-235</cx:pt>
          <cx:pt idx="9842">-235</cx:pt>
          <cx:pt idx="9843">-235</cx:pt>
          <cx:pt idx="9844">-235</cx:pt>
          <cx:pt idx="9845">-235</cx:pt>
          <cx:pt idx="9846">-235</cx:pt>
          <cx:pt idx="9847">-235</cx:pt>
          <cx:pt idx="9848">-235</cx:pt>
          <cx:pt idx="9849">-236</cx:pt>
          <cx:pt idx="9850">-236</cx:pt>
          <cx:pt idx="9851">-236</cx:pt>
          <cx:pt idx="9852">-236</cx:pt>
          <cx:pt idx="9853">-236</cx:pt>
          <cx:pt idx="9854">-236</cx:pt>
          <cx:pt idx="9855">-236</cx:pt>
          <cx:pt idx="9856">-236</cx:pt>
          <cx:pt idx="9857">-236</cx:pt>
          <cx:pt idx="9858">-237</cx:pt>
          <cx:pt idx="9859">-237</cx:pt>
          <cx:pt idx="9860">-237</cx:pt>
          <cx:pt idx="9861">-237</cx:pt>
          <cx:pt idx="9862">-237</cx:pt>
          <cx:pt idx="9863">-237</cx:pt>
          <cx:pt idx="9864">-237</cx:pt>
          <cx:pt idx="9865">-237</cx:pt>
          <cx:pt idx="9866">-237</cx:pt>
          <cx:pt idx="9867">-237</cx:pt>
          <cx:pt idx="9868">-237</cx:pt>
          <cx:pt idx="9869">-237</cx:pt>
          <cx:pt idx="9870">-237</cx:pt>
          <cx:pt idx="9871">-238</cx:pt>
          <cx:pt idx="9872">-238</cx:pt>
          <cx:pt idx="9873">-238</cx:pt>
          <cx:pt idx="9874">-238</cx:pt>
          <cx:pt idx="9875">-238</cx:pt>
          <cx:pt idx="9876">-238</cx:pt>
          <cx:pt idx="9877">-238</cx:pt>
          <cx:pt idx="9878">-238</cx:pt>
          <cx:pt idx="9879">-239</cx:pt>
          <cx:pt idx="9880">-239</cx:pt>
          <cx:pt idx="9881">-239</cx:pt>
          <cx:pt idx="9882">-239</cx:pt>
          <cx:pt idx="9883">-239</cx:pt>
          <cx:pt idx="9884">-239</cx:pt>
          <cx:pt idx="9885">-239</cx:pt>
          <cx:pt idx="9886">-239</cx:pt>
          <cx:pt idx="9887">-239</cx:pt>
          <cx:pt idx="9888">-239</cx:pt>
          <cx:pt idx="9889">-239</cx:pt>
          <cx:pt idx="9890">-240</cx:pt>
          <cx:pt idx="9891">-240</cx:pt>
          <cx:pt idx="9892">-240</cx:pt>
          <cx:pt idx="9893">-240</cx:pt>
          <cx:pt idx="9894">-240</cx:pt>
          <cx:pt idx="9895">-240</cx:pt>
          <cx:pt idx="9896">-240</cx:pt>
          <cx:pt idx="9897">-240</cx:pt>
          <cx:pt idx="9898">-240</cx:pt>
          <cx:pt idx="9899">-240</cx:pt>
          <cx:pt idx="9900">-241</cx:pt>
          <cx:pt idx="9901">-241</cx:pt>
          <cx:pt idx="9902">-241</cx:pt>
          <cx:pt idx="9903">-241</cx:pt>
          <cx:pt idx="9904">-241</cx:pt>
          <cx:pt idx="9905">-241</cx:pt>
          <cx:pt idx="9906">-241</cx:pt>
          <cx:pt idx="9907">-241</cx:pt>
          <cx:pt idx="9908">-241</cx:pt>
          <cx:pt idx="9909">-241</cx:pt>
          <cx:pt idx="9910">-242</cx:pt>
          <cx:pt idx="9911">-242</cx:pt>
          <cx:pt idx="9912">-242</cx:pt>
          <cx:pt idx="9913">-242</cx:pt>
          <cx:pt idx="9914">-242</cx:pt>
          <cx:pt idx="9915">-242</cx:pt>
          <cx:pt idx="9916">-242</cx:pt>
          <cx:pt idx="9917">-242</cx:pt>
          <cx:pt idx="9918">-242</cx:pt>
          <cx:pt idx="9919">-243</cx:pt>
          <cx:pt idx="9920">-243</cx:pt>
          <cx:pt idx="9921">-243</cx:pt>
          <cx:pt idx="9922">-243</cx:pt>
          <cx:pt idx="9923">-243</cx:pt>
          <cx:pt idx="9924">-243</cx:pt>
          <cx:pt idx="9925">-243</cx:pt>
          <cx:pt idx="9926">-243</cx:pt>
          <cx:pt idx="9927">-243</cx:pt>
          <cx:pt idx="9928">-243</cx:pt>
          <cx:pt idx="9929">-243</cx:pt>
          <cx:pt idx="9930">-244</cx:pt>
          <cx:pt idx="9931">-244</cx:pt>
          <cx:pt idx="9932">-244</cx:pt>
          <cx:pt idx="9933">-244</cx:pt>
          <cx:pt idx="9934">-244</cx:pt>
          <cx:pt idx="9935">-244</cx:pt>
          <cx:pt idx="9936">-244</cx:pt>
          <cx:pt idx="9937">-244</cx:pt>
          <cx:pt idx="9938">-244</cx:pt>
          <cx:pt idx="9939">-244</cx:pt>
          <cx:pt idx="9940">-245</cx:pt>
          <cx:pt idx="9941">-245</cx:pt>
          <cx:pt idx="9942">-245</cx:pt>
          <cx:pt idx="9943">-245</cx:pt>
          <cx:pt idx="9944">-245</cx:pt>
          <cx:pt idx="9945">-245</cx:pt>
          <cx:pt idx="9946">-245</cx:pt>
          <cx:pt idx="9947">-245</cx:pt>
          <cx:pt idx="9948">-245</cx:pt>
          <cx:pt idx="9949">-245</cx:pt>
          <cx:pt idx="9950">-245</cx:pt>
          <cx:pt idx="9951">-245</cx:pt>
          <cx:pt idx="9952">-246</cx:pt>
          <cx:pt idx="9953">-246</cx:pt>
          <cx:pt idx="9954">-246</cx:pt>
          <cx:pt idx="9955">-246</cx:pt>
          <cx:pt idx="9956">-246</cx:pt>
          <cx:pt idx="9957">-246</cx:pt>
          <cx:pt idx="9958">-246</cx:pt>
          <cx:pt idx="9959">-246</cx:pt>
          <cx:pt idx="9960">-246</cx:pt>
          <cx:pt idx="9961">-247</cx:pt>
          <cx:pt idx="9962">-247</cx:pt>
          <cx:pt idx="9963">-247</cx:pt>
          <cx:pt idx="9964">-247</cx:pt>
          <cx:pt idx="9965">-247</cx:pt>
          <cx:pt idx="9966">-247</cx:pt>
          <cx:pt idx="9967">-247</cx:pt>
          <cx:pt idx="9968">-247</cx:pt>
          <cx:pt idx="9969">-247</cx:pt>
          <cx:pt idx="9970">-247</cx:pt>
          <cx:pt idx="9971">-248</cx:pt>
          <cx:pt idx="9972">-248</cx:pt>
          <cx:pt idx="9973">-248</cx:pt>
          <cx:pt idx="9974">-248</cx:pt>
          <cx:pt idx="9975">-248</cx:pt>
          <cx:pt idx="9976">-248</cx:pt>
          <cx:pt idx="9977">-248</cx:pt>
          <cx:pt idx="9978">-248</cx:pt>
          <cx:pt idx="9979">-248</cx:pt>
          <cx:pt idx="9980">-248</cx:pt>
          <cx:pt idx="9981">-249</cx:pt>
          <cx:pt idx="9982">-249</cx:pt>
          <cx:pt idx="9983">-249</cx:pt>
          <cx:pt idx="9984">-249</cx:pt>
          <cx:pt idx="9985">-249</cx:pt>
          <cx:pt idx="9986">-249</cx:pt>
          <cx:pt idx="9987">-249</cx:pt>
          <cx:pt idx="9988">-249</cx:pt>
          <cx:pt idx="9989">-249</cx:pt>
          <cx:pt idx="9990">-249</cx:pt>
          <cx:pt idx="9991">-250</cx:pt>
          <cx:pt idx="9992">-250</cx:pt>
          <cx:pt idx="9993">-250</cx:pt>
          <cx:pt idx="9994">-250</cx:pt>
          <cx:pt idx="9995">-250</cx:pt>
          <cx:pt idx="9996">-250</cx:pt>
          <cx:pt idx="9997">-250</cx:pt>
          <cx:pt idx="9998">-250</cx:pt>
          <cx:pt idx="9999">-250</cx:pt>
        </cx:lvl>
      </cx:numDim>
    </cx:data>
  </cx:chartData>
  <cx:chart>
    <cx:title pos="t" align="ctr" overlay="0">
      <cx:tx>
        <cx:txData>
          <cx:v>Histogram of 10000 random numbers  X between -250 and 750</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Histogram of 10000 random numbers  X between -250 and 750</a:t>
          </a:r>
        </a:p>
      </cx:txPr>
    </cx:title>
    <cx:plotArea>
      <cx:plotAreaRegion>
        <cx:series layoutId="clusteredColumn" uniqueId="{3745AEDB-7ACE-49CE-9B1D-EC0E7C2633F6}">
          <cx:tx>
            <cx:txData>
              <cx:f>'Sheet2 (2)'!$H$1</cx:f>
              <cx:v>random number between -250 and 750</cx:v>
            </cx:txData>
          </cx:tx>
          <cx:spPr>
            <a:solidFill>
              <a:schemeClr val="bg1">
                <a:alpha val="59000"/>
              </a:schemeClr>
            </a:solidFill>
            <a:ln>
              <a:solidFill>
                <a:schemeClr val="accent1"/>
              </a:solidFill>
            </a:ln>
          </cx:spPr>
          <cx:dataPt idx="0">
            <cx:spPr>
              <a:pattFill prst="wdUpDiag">
                <a:fgClr>
                  <a:srgbClr val="4472C4"/>
                </a:fgClr>
                <a:bgClr>
                  <a:sysClr val="window" lastClr="FFFFFF"/>
                </a:bgClr>
              </a:pattFill>
            </cx:spPr>
          </cx:dataPt>
          <cx:dataId val="0"/>
          <cx:layoutPr>
            <cx:binning intervalClosed="r">
              <cx:binSize val="250"/>
            </cx:binning>
          </cx:layoutPr>
        </cx:series>
      </cx:plotAreaRegion>
      <cx:axis id="0">
        <cx:catScaling gapWidth="0"/>
        <cx:tickLabels/>
        <cx:numFmt formatCode="#,##0" sourceLinked="0"/>
        <cx:txPr>
          <a:bodyPr spcFirstLastPara="1" vertOverflow="ellipsis" horzOverflow="overflow" wrap="square" lIns="0" tIns="0" rIns="0" bIns="0" anchor="ctr" anchorCtr="1"/>
          <a:lstStyle/>
          <a:p>
            <a:pPr algn="ctr" rtl="0">
              <a:defRPr sz="1600" baseline="0"/>
            </a:pPr>
            <a:endParaRPr lang="en-US" sz="1600" b="0" i="0" u="none" strike="noStrike" kern="1200" baseline="0">
              <a:solidFill>
                <a:sysClr val="windowText" lastClr="000000">
                  <a:lumMod val="65000"/>
                  <a:lumOff val="35000"/>
                </a:sysClr>
              </a:solidFill>
              <a:latin typeface="Calibri" panose="020F0502020204030204"/>
            </a:endParaRPr>
          </a:p>
        </cx:txPr>
      </cx:axis>
      <cx:axis id="1" hidden="1">
        <cx:valScaling/>
        <cx:majorGridlines>
          <cx:spPr>
            <a:ln>
              <a:noFill/>
            </a:ln>
          </cx:spPr>
        </cx:majorGridlines>
        <cx:tickLabels/>
        <cx:spPr>
          <a:ln>
            <a:noFill/>
          </a:ln>
        </cx:spPr>
        <cx:txPr>
          <a:bodyPr spcFirstLastPara="1" vertOverflow="ellipsis" horzOverflow="overflow" wrap="square" lIns="0" tIns="0" rIns="0" bIns="0" anchor="ctr" anchorCtr="1"/>
          <a:lstStyle/>
          <a:p>
            <a:pPr algn="ctr" rtl="0">
              <a:defRPr sz="1600" baseline="0"/>
            </a:pPr>
            <a:endParaRPr lang="en-US" sz="1600" b="0" i="0" u="none" strike="noStrike" kern="1200" baseline="0">
              <a:solidFill>
                <a:sysClr val="windowText" lastClr="000000">
                  <a:lumMod val="65000"/>
                  <a:lumOff val="35000"/>
                </a:sysClr>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0.36184</cdr:x>
      <cdr:y>0.65961</cdr:y>
    </cdr:from>
    <cdr:to>
      <cdr:x>0.36184</cdr:x>
      <cdr:y>0.79515</cdr:y>
    </cdr:to>
    <cdr:cxnSp macro="">
      <cdr:nvCxnSpPr>
        <cdr:cNvPr id="3" name="Straight Arrow Connector 2"/>
        <cdr:cNvCxnSpPr/>
      </cdr:nvCxnSpPr>
      <cdr:spPr>
        <a:xfrm xmlns:a="http://schemas.openxmlformats.org/drawingml/2006/main" flipV="1">
          <a:off x="1492357" y="1193732"/>
          <a:ext cx="0" cy="245293"/>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0.16275</cdr:x>
      <cdr:y>0.63856</cdr:y>
    </cdr:from>
    <cdr:to>
      <cdr:x>0.37875</cdr:x>
      <cdr:y>0.64266</cdr:y>
    </cdr:to>
    <cdr:cxnSp macro="">
      <cdr:nvCxnSpPr>
        <cdr:cNvPr id="7" name="Straight Arrow Connector 6"/>
        <cdr:cNvCxnSpPr/>
      </cdr:nvCxnSpPr>
      <cdr:spPr>
        <a:xfrm xmlns:a="http://schemas.openxmlformats.org/drawingml/2006/main" flipH="1" flipV="1">
          <a:off x="671232" y="1155629"/>
          <a:ext cx="890868" cy="7433"/>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3F207-0AB6-4338-8CCC-C39587DE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4606</Words>
  <Characters>26258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STRAVENS</dc:creator>
  <cp:lastModifiedBy>Matthew Edward Maccallum</cp:lastModifiedBy>
  <cp:revision>2</cp:revision>
  <cp:lastPrinted>2013-02-04T05:34:00Z</cp:lastPrinted>
  <dcterms:created xsi:type="dcterms:W3CDTF">2020-05-31T01:54:00Z</dcterms:created>
  <dcterms:modified xsi:type="dcterms:W3CDTF">2020-05-31T01:54:00Z</dcterms:modified>
</cp:coreProperties>
</file>