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53DA2" w14:textId="77777777" w:rsidR="007548FB" w:rsidRDefault="00087BFD" w:rsidP="00087BFD">
      <w:pPr>
        <w:jc w:val="center"/>
        <w:rPr>
          <w:sz w:val="28"/>
          <w:szCs w:val="28"/>
          <w:lang w:val="en-US"/>
        </w:rPr>
      </w:pPr>
      <w:r>
        <w:rPr>
          <w:sz w:val="40"/>
          <w:szCs w:val="40"/>
          <w:lang w:val="en-US"/>
        </w:rPr>
        <w:t>Sprint A Review</w:t>
      </w:r>
    </w:p>
    <w:p w14:paraId="03FA49EB" w14:textId="77777777" w:rsidR="00087BFD" w:rsidRDefault="00087BFD" w:rsidP="00087BFD">
      <w:pPr>
        <w:pStyle w:val="ListParagraph"/>
        <w:numPr>
          <w:ilvl w:val="0"/>
          <w:numId w:val="1"/>
        </w:numPr>
        <w:rPr>
          <w:b/>
          <w:bCs/>
          <w:sz w:val="28"/>
          <w:szCs w:val="28"/>
          <w:lang w:val="en-US"/>
        </w:rPr>
      </w:pPr>
      <w:r>
        <w:rPr>
          <w:b/>
          <w:bCs/>
          <w:sz w:val="28"/>
          <w:szCs w:val="28"/>
          <w:lang w:val="en-US"/>
        </w:rPr>
        <w:t>A</w:t>
      </w:r>
      <w:r w:rsidRPr="00087BFD">
        <w:rPr>
          <w:b/>
          <w:bCs/>
          <w:sz w:val="28"/>
          <w:szCs w:val="28"/>
          <w:lang w:val="en-US"/>
        </w:rPr>
        <w:t>rchitectural choices</w:t>
      </w:r>
    </w:p>
    <w:p w14:paraId="33F27C96" w14:textId="77777777" w:rsidR="00087BFD" w:rsidRDefault="00087BFD" w:rsidP="00087BFD">
      <w:pPr>
        <w:pStyle w:val="ListParagraph"/>
        <w:numPr>
          <w:ilvl w:val="0"/>
          <w:numId w:val="3"/>
        </w:numPr>
        <w:rPr>
          <w:sz w:val="24"/>
          <w:szCs w:val="24"/>
          <w:lang w:val="en-US"/>
        </w:rPr>
      </w:pPr>
      <w:r>
        <w:rPr>
          <w:sz w:val="24"/>
          <w:szCs w:val="24"/>
          <w:lang w:val="en-US"/>
        </w:rPr>
        <w:t>NodeJS for backend</w:t>
      </w:r>
    </w:p>
    <w:p w14:paraId="78A25384" w14:textId="77777777" w:rsidR="00087BFD" w:rsidRDefault="00087BFD" w:rsidP="00087BFD">
      <w:pPr>
        <w:pStyle w:val="ListParagraph"/>
        <w:numPr>
          <w:ilvl w:val="0"/>
          <w:numId w:val="3"/>
        </w:numPr>
        <w:rPr>
          <w:sz w:val="24"/>
          <w:szCs w:val="24"/>
          <w:lang w:val="en-US"/>
        </w:rPr>
      </w:pPr>
      <w:r>
        <w:rPr>
          <w:sz w:val="24"/>
          <w:szCs w:val="24"/>
          <w:lang w:val="en-US"/>
        </w:rPr>
        <w:t>ReactJS for frontend</w:t>
      </w:r>
    </w:p>
    <w:p w14:paraId="066AE4AB" w14:textId="77777777" w:rsidR="00087BFD" w:rsidRDefault="00087BFD" w:rsidP="00087BFD">
      <w:pPr>
        <w:pStyle w:val="ListParagraph"/>
        <w:ind w:left="1080"/>
        <w:rPr>
          <w:sz w:val="24"/>
          <w:szCs w:val="24"/>
          <w:lang w:val="en-US"/>
        </w:rPr>
      </w:pPr>
      <w:r>
        <w:rPr>
          <w:sz w:val="24"/>
          <w:szCs w:val="24"/>
          <w:lang w:val="en-US"/>
        </w:rPr>
        <w:t>The reason behind those choices is the single language architecture</w:t>
      </w:r>
      <w:r w:rsidR="006A28B2">
        <w:rPr>
          <w:sz w:val="24"/>
          <w:szCs w:val="24"/>
          <w:lang w:val="en-US"/>
        </w:rPr>
        <w:t xml:space="preserve"> and open-source documentation</w:t>
      </w:r>
      <w:r w:rsidR="00C34D78">
        <w:rPr>
          <w:sz w:val="24"/>
          <w:szCs w:val="24"/>
          <w:lang w:val="en-US"/>
        </w:rPr>
        <w:t>/technology</w:t>
      </w:r>
      <w:r>
        <w:rPr>
          <w:sz w:val="24"/>
          <w:szCs w:val="24"/>
          <w:lang w:val="en-US"/>
        </w:rPr>
        <w:t>.</w:t>
      </w:r>
    </w:p>
    <w:p w14:paraId="4DD33562" w14:textId="77777777" w:rsidR="00087BFD" w:rsidRDefault="00087BFD" w:rsidP="00087BFD">
      <w:pPr>
        <w:pStyle w:val="ListParagraph"/>
        <w:ind w:left="1080"/>
        <w:rPr>
          <w:sz w:val="24"/>
          <w:szCs w:val="24"/>
          <w:lang w:val="en-US"/>
        </w:rPr>
      </w:pPr>
      <w:r>
        <w:rPr>
          <w:sz w:val="24"/>
          <w:szCs w:val="24"/>
          <w:lang w:val="en-US"/>
        </w:rPr>
        <w:t xml:space="preserve">It was discussed </w:t>
      </w:r>
      <w:r w:rsidR="00BD4007">
        <w:rPr>
          <w:sz w:val="24"/>
          <w:szCs w:val="24"/>
          <w:lang w:val="en-US"/>
        </w:rPr>
        <w:t xml:space="preserve">and approved in </w:t>
      </w:r>
      <w:r>
        <w:rPr>
          <w:sz w:val="24"/>
          <w:szCs w:val="24"/>
          <w:lang w:val="en-US"/>
        </w:rPr>
        <w:t>the first meeting</w:t>
      </w:r>
      <w:r w:rsidR="00BD4007">
        <w:rPr>
          <w:sz w:val="24"/>
          <w:szCs w:val="24"/>
          <w:lang w:val="en-US"/>
        </w:rPr>
        <w:t xml:space="preserve"> with the Project Owner.</w:t>
      </w:r>
    </w:p>
    <w:p w14:paraId="3AB3D275" w14:textId="77777777" w:rsidR="00087BFD" w:rsidRDefault="00087BFD" w:rsidP="00087BFD">
      <w:pPr>
        <w:pStyle w:val="ListParagraph"/>
        <w:rPr>
          <w:b/>
          <w:bCs/>
          <w:sz w:val="28"/>
          <w:szCs w:val="28"/>
          <w:lang w:val="en-US"/>
        </w:rPr>
      </w:pPr>
    </w:p>
    <w:p w14:paraId="1F9DB4E3" w14:textId="77777777" w:rsidR="00087BFD" w:rsidRDefault="00087BFD" w:rsidP="00087BFD">
      <w:pPr>
        <w:pStyle w:val="ListParagraph"/>
        <w:numPr>
          <w:ilvl w:val="0"/>
          <w:numId w:val="1"/>
        </w:numPr>
        <w:rPr>
          <w:b/>
          <w:bCs/>
          <w:sz w:val="28"/>
          <w:szCs w:val="28"/>
          <w:lang w:val="en-US"/>
        </w:rPr>
      </w:pPr>
      <w:r>
        <w:rPr>
          <w:b/>
          <w:bCs/>
          <w:sz w:val="28"/>
          <w:szCs w:val="28"/>
          <w:lang w:val="en-US"/>
        </w:rPr>
        <w:t>Project plan</w:t>
      </w:r>
    </w:p>
    <w:p w14:paraId="00312EE7" w14:textId="77777777" w:rsidR="00087BFD" w:rsidRDefault="00087BFD" w:rsidP="00087BFD">
      <w:pPr>
        <w:pStyle w:val="ListParagraph"/>
        <w:rPr>
          <w:sz w:val="24"/>
          <w:szCs w:val="24"/>
          <w:lang w:val="en-US"/>
        </w:rPr>
      </w:pPr>
      <w:r w:rsidRPr="00087BFD">
        <w:rPr>
          <w:sz w:val="24"/>
          <w:szCs w:val="24"/>
          <w:lang w:val="en-US"/>
        </w:rPr>
        <w:t xml:space="preserve">Delivered </w:t>
      </w:r>
      <w:r>
        <w:rPr>
          <w:sz w:val="24"/>
          <w:szCs w:val="24"/>
          <w:lang w:val="en-US"/>
        </w:rPr>
        <w:t>on time (can be found on Canvas). Waiting for feedback.</w:t>
      </w:r>
    </w:p>
    <w:p w14:paraId="79E0FD80" w14:textId="77777777" w:rsidR="00087BFD" w:rsidRPr="00087BFD" w:rsidRDefault="00087BFD" w:rsidP="00087BFD">
      <w:pPr>
        <w:pStyle w:val="ListParagraph"/>
        <w:rPr>
          <w:sz w:val="24"/>
          <w:szCs w:val="24"/>
          <w:lang w:val="en-US"/>
        </w:rPr>
      </w:pPr>
    </w:p>
    <w:p w14:paraId="476A1070" w14:textId="77777777" w:rsidR="00087BFD" w:rsidRDefault="00087BFD" w:rsidP="00087BFD">
      <w:pPr>
        <w:pStyle w:val="ListParagraph"/>
        <w:numPr>
          <w:ilvl w:val="0"/>
          <w:numId w:val="1"/>
        </w:numPr>
        <w:rPr>
          <w:b/>
          <w:bCs/>
          <w:sz w:val="28"/>
          <w:szCs w:val="28"/>
          <w:lang w:val="en-US"/>
        </w:rPr>
      </w:pPr>
      <w:r>
        <w:rPr>
          <w:b/>
          <w:bCs/>
          <w:sz w:val="28"/>
          <w:szCs w:val="28"/>
          <w:lang w:val="en-US"/>
        </w:rPr>
        <w:t>GitHub</w:t>
      </w:r>
      <w:r w:rsidR="002307F3">
        <w:rPr>
          <w:b/>
          <w:bCs/>
          <w:sz w:val="28"/>
          <w:szCs w:val="28"/>
          <w:lang w:val="en-US"/>
        </w:rPr>
        <w:t xml:space="preserve"> and Definition of Done</w:t>
      </w:r>
    </w:p>
    <w:p w14:paraId="4B0560FE" w14:textId="77777777" w:rsidR="00087BFD" w:rsidRDefault="00087BFD" w:rsidP="00087BFD">
      <w:pPr>
        <w:pStyle w:val="ListParagraph"/>
        <w:rPr>
          <w:sz w:val="24"/>
          <w:szCs w:val="24"/>
          <w:lang w:val="en-US"/>
        </w:rPr>
      </w:pPr>
      <w:r>
        <w:rPr>
          <w:sz w:val="24"/>
          <w:szCs w:val="24"/>
          <w:lang w:val="en-US"/>
        </w:rPr>
        <w:t>Project Owner and our Tutor have access to our GitHub repositories and Board (planning tool). =&gt; BE (</w:t>
      </w:r>
      <w:hyperlink r:id="rId5" w:history="1">
        <w:r>
          <w:rPr>
            <w:rStyle w:val="Hyperlink"/>
          </w:rPr>
          <w:t>View 1 · Back-End board (github.com)</w:t>
        </w:r>
      </w:hyperlink>
      <w:r>
        <w:rPr>
          <w:sz w:val="24"/>
          <w:szCs w:val="24"/>
          <w:lang w:val="en-US"/>
        </w:rPr>
        <w:t>) FE (</w:t>
      </w:r>
      <w:hyperlink r:id="rId6" w:history="1">
        <w:r>
          <w:rPr>
            <w:rStyle w:val="Hyperlink"/>
          </w:rPr>
          <w:t>View 1 · Front-End board (github.com)</w:t>
        </w:r>
      </w:hyperlink>
      <w:r>
        <w:rPr>
          <w:sz w:val="24"/>
          <w:szCs w:val="24"/>
          <w:lang w:val="en-US"/>
        </w:rPr>
        <w:t>)</w:t>
      </w:r>
    </w:p>
    <w:p w14:paraId="2866D4FB" w14:textId="77777777" w:rsidR="002307F3" w:rsidRDefault="002307F3" w:rsidP="00087BFD">
      <w:pPr>
        <w:pStyle w:val="ListParagraph"/>
        <w:rPr>
          <w:sz w:val="24"/>
          <w:szCs w:val="24"/>
          <w:lang w:val="en-US"/>
        </w:rPr>
      </w:pPr>
      <w:r w:rsidRPr="002307F3">
        <w:rPr>
          <w:sz w:val="24"/>
          <w:szCs w:val="24"/>
          <w:lang w:val="en-US"/>
        </w:rPr>
        <w:t>The group has chosen to employ a branching method where each member has their individual branch to work on. Once they've completed their tasks, they submit a merge request. Both the SCRUM master</w:t>
      </w:r>
      <w:r>
        <w:rPr>
          <w:sz w:val="24"/>
          <w:szCs w:val="24"/>
          <w:lang w:val="en-US"/>
        </w:rPr>
        <w:t xml:space="preserve"> (</w:t>
      </w:r>
      <w:r w:rsidRPr="002307F3">
        <w:rPr>
          <w:sz w:val="24"/>
          <w:szCs w:val="24"/>
          <w:lang w:val="en-US"/>
        </w:rPr>
        <w:t>Danko</w:t>
      </w:r>
      <w:r>
        <w:rPr>
          <w:sz w:val="24"/>
          <w:szCs w:val="24"/>
          <w:lang w:val="en-US"/>
        </w:rPr>
        <w:t>)</w:t>
      </w:r>
      <w:r w:rsidRPr="002307F3">
        <w:rPr>
          <w:sz w:val="24"/>
          <w:szCs w:val="24"/>
          <w:lang w:val="en-US"/>
        </w:rPr>
        <w:t xml:space="preserve"> and Bogdan review these requests. This approach guarantees quality control, dual feedback, and verification against the acceptance criteria</w:t>
      </w:r>
      <w:r>
        <w:rPr>
          <w:sz w:val="24"/>
          <w:szCs w:val="24"/>
          <w:lang w:val="en-US"/>
        </w:rPr>
        <w:t xml:space="preserve"> of the US/Task</w:t>
      </w:r>
      <w:r w:rsidRPr="002307F3">
        <w:rPr>
          <w:sz w:val="24"/>
          <w:szCs w:val="24"/>
          <w:lang w:val="en-US"/>
        </w:rPr>
        <w:t>.</w:t>
      </w:r>
    </w:p>
    <w:p w14:paraId="0D1E9ED6" w14:textId="2E034643" w:rsidR="0049321B" w:rsidRDefault="0049321B" w:rsidP="00087BFD">
      <w:pPr>
        <w:pStyle w:val="ListParagraph"/>
        <w:rPr>
          <w:sz w:val="24"/>
          <w:szCs w:val="24"/>
          <w:lang w:val="en-US"/>
        </w:rPr>
      </w:pPr>
      <w:r>
        <w:rPr>
          <w:sz w:val="24"/>
          <w:szCs w:val="24"/>
          <w:lang w:val="en-US"/>
        </w:rPr>
        <w:t xml:space="preserve">Stand up attendance can </w:t>
      </w:r>
      <w:r w:rsidR="00DD2EDF">
        <w:rPr>
          <w:sz w:val="24"/>
          <w:szCs w:val="24"/>
          <w:lang w:val="en-US"/>
        </w:rPr>
        <w:t>b</w:t>
      </w:r>
      <w:r>
        <w:rPr>
          <w:sz w:val="24"/>
          <w:szCs w:val="24"/>
          <w:lang w:val="en-US"/>
        </w:rPr>
        <w:t>e seen in the other document (Stand Ups history).</w:t>
      </w:r>
    </w:p>
    <w:p w14:paraId="0C055975" w14:textId="77777777" w:rsidR="002307F3" w:rsidRDefault="002307F3" w:rsidP="00087BFD">
      <w:pPr>
        <w:pStyle w:val="ListParagraph"/>
        <w:rPr>
          <w:sz w:val="24"/>
          <w:szCs w:val="24"/>
          <w:lang w:val="en-US"/>
        </w:rPr>
      </w:pPr>
    </w:p>
    <w:p w14:paraId="4445A0CA" w14:textId="77777777" w:rsidR="00087BFD" w:rsidRDefault="002307F3" w:rsidP="00087BFD">
      <w:pPr>
        <w:pStyle w:val="ListParagraph"/>
        <w:numPr>
          <w:ilvl w:val="0"/>
          <w:numId w:val="1"/>
        </w:numPr>
        <w:rPr>
          <w:b/>
          <w:bCs/>
          <w:sz w:val="28"/>
          <w:szCs w:val="28"/>
          <w:lang w:val="en-US"/>
        </w:rPr>
      </w:pPr>
      <w:r>
        <w:rPr>
          <w:b/>
          <w:bCs/>
          <w:sz w:val="28"/>
          <w:szCs w:val="28"/>
          <w:lang w:val="en-US"/>
        </w:rPr>
        <w:t>Preparation for the Review with the PO</w:t>
      </w:r>
    </w:p>
    <w:p w14:paraId="3E364391" w14:textId="77777777" w:rsidR="006A28B2" w:rsidRPr="006A28B2" w:rsidRDefault="006A28B2" w:rsidP="006A28B2">
      <w:pPr>
        <w:pStyle w:val="ListParagraph"/>
        <w:rPr>
          <w:sz w:val="24"/>
          <w:szCs w:val="24"/>
          <w:lang w:val="en-US"/>
        </w:rPr>
      </w:pPr>
      <w:r w:rsidRPr="006A28B2">
        <w:rPr>
          <w:sz w:val="24"/>
          <w:szCs w:val="24"/>
          <w:lang w:val="en-US"/>
        </w:rPr>
        <w:t>Our approach is to present our accomplishments</w:t>
      </w:r>
      <w:r>
        <w:rPr>
          <w:sz w:val="24"/>
          <w:szCs w:val="24"/>
          <w:lang w:val="en-US"/>
        </w:rPr>
        <w:t xml:space="preserve"> (explain the choices made)</w:t>
      </w:r>
      <w:r w:rsidRPr="006A28B2">
        <w:rPr>
          <w:sz w:val="24"/>
          <w:szCs w:val="24"/>
          <w:lang w:val="en-US"/>
        </w:rPr>
        <w:t xml:space="preserve"> and some preliminary designs for the website to gather feedback. </w:t>
      </w:r>
      <w:r>
        <w:rPr>
          <w:sz w:val="24"/>
          <w:szCs w:val="24"/>
          <w:lang w:val="en-US"/>
        </w:rPr>
        <w:t>W</w:t>
      </w:r>
      <w:r w:rsidRPr="006A28B2">
        <w:rPr>
          <w:sz w:val="24"/>
          <w:szCs w:val="24"/>
          <w:lang w:val="en-US"/>
        </w:rPr>
        <w:t xml:space="preserve">e will </w:t>
      </w:r>
      <w:r>
        <w:rPr>
          <w:sz w:val="24"/>
          <w:szCs w:val="24"/>
          <w:lang w:val="en-US"/>
        </w:rPr>
        <w:t>ask</w:t>
      </w:r>
      <w:r w:rsidRPr="006A28B2">
        <w:rPr>
          <w:sz w:val="24"/>
          <w:szCs w:val="24"/>
          <w:lang w:val="en-US"/>
        </w:rPr>
        <w:t xml:space="preserve"> several questions to clarify any ambiguities.</w:t>
      </w:r>
    </w:p>
    <w:p w14:paraId="42CAF7E1" w14:textId="77777777" w:rsidR="0084511F" w:rsidRDefault="006A28B2" w:rsidP="006A28B2">
      <w:pPr>
        <w:pStyle w:val="ListParagraph"/>
        <w:rPr>
          <w:b/>
          <w:bCs/>
          <w:sz w:val="24"/>
          <w:szCs w:val="24"/>
          <w:lang w:val="en-US"/>
        </w:rPr>
      </w:pPr>
      <w:r w:rsidRPr="0054395D">
        <w:rPr>
          <w:b/>
          <w:bCs/>
          <w:sz w:val="24"/>
          <w:szCs w:val="24"/>
          <w:lang w:val="en-US"/>
        </w:rPr>
        <w:t>Here are the questions we've prepared:</w:t>
      </w:r>
    </w:p>
    <w:p w14:paraId="1A351CC0" w14:textId="63A1CF48" w:rsidR="00041A18" w:rsidRDefault="00041A18" w:rsidP="00041A18">
      <w:pPr>
        <w:pStyle w:val="ListParagraph"/>
        <w:numPr>
          <w:ilvl w:val="0"/>
          <w:numId w:val="4"/>
        </w:numPr>
        <w:rPr>
          <w:sz w:val="24"/>
          <w:szCs w:val="24"/>
          <w:lang w:val="en-US"/>
        </w:rPr>
      </w:pPr>
      <w:r>
        <w:rPr>
          <w:sz w:val="24"/>
          <w:szCs w:val="24"/>
          <w:lang w:val="en-US"/>
        </w:rPr>
        <w:t>Are the new wireframes sufficient?</w:t>
      </w:r>
    </w:p>
    <w:p w14:paraId="436E156B" w14:textId="1B8DE6B0" w:rsidR="00041A18" w:rsidRDefault="00041A18" w:rsidP="00041A18">
      <w:pPr>
        <w:pStyle w:val="ListParagraph"/>
        <w:numPr>
          <w:ilvl w:val="0"/>
          <w:numId w:val="4"/>
        </w:numPr>
        <w:rPr>
          <w:sz w:val="24"/>
          <w:szCs w:val="24"/>
          <w:lang w:val="en-US"/>
        </w:rPr>
      </w:pPr>
      <w:r>
        <w:rPr>
          <w:sz w:val="24"/>
          <w:szCs w:val="24"/>
          <w:lang w:val="en-US"/>
        </w:rPr>
        <w:t>Do offices have a capacity for check-in?</w:t>
      </w:r>
    </w:p>
    <w:p w14:paraId="48CA7DF7" w14:textId="1DB4EE64" w:rsidR="00041A18" w:rsidRDefault="00041A18" w:rsidP="00041A18">
      <w:pPr>
        <w:pStyle w:val="ListParagraph"/>
        <w:numPr>
          <w:ilvl w:val="0"/>
          <w:numId w:val="4"/>
        </w:numPr>
        <w:rPr>
          <w:sz w:val="24"/>
          <w:szCs w:val="24"/>
          <w:lang w:val="en-US"/>
        </w:rPr>
      </w:pPr>
      <w:r>
        <w:rPr>
          <w:sz w:val="24"/>
          <w:szCs w:val="24"/>
          <w:lang w:val="en-US"/>
        </w:rPr>
        <w:t>What can a user do on the website?</w:t>
      </w:r>
    </w:p>
    <w:p w14:paraId="0D295146" w14:textId="0C7393D9" w:rsidR="00041A18" w:rsidRDefault="00041A18" w:rsidP="00041A18">
      <w:pPr>
        <w:pStyle w:val="ListParagraph"/>
        <w:numPr>
          <w:ilvl w:val="0"/>
          <w:numId w:val="4"/>
        </w:numPr>
        <w:rPr>
          <w:sz w:val="24"/>
          <w:szCs w:val="24"/>
          <w:lang w:val="en-US"/>
        </w:rPr>
      </w:pPr>
      <w:r>
        <w:rPr>
          <w:sz w:val="24"/>
          <w:szCs w:val="24"/>
          <w:lang w:val="en-US"/>
        </w:rPr>
        <w:t>Is scheduling a meeting needed or just an invitation?</w:t>
      </w:r>
    </w:p>
    <w:p w14:paraId="79493DCA" w14:textId="44193A2D" w:rsidR="00041A18" w:rsidRDefault="00041A18" w:rsidP="00041A18">
      <w:pPr>
        <w:pStyle w:val="ListParagraph"/>
        <w:numPr>
          <w:ilvl w:val="0"/>
          <w:numId w:val="4"/>
        </w:numPr>
        <w:rPr>
          <w:sz w:val="24"/>
          <w:szCs w:val="24"/>
          <w:lang w:val="en-US"/>
        </w:rPr>
      </w:pPr>
      <w:r>
        <w:rPr>
          <w:sz w:val="24"/>
          <w:szCs w:val="24"/>
          <w:lang w:val="en-US"/>
        </w:rPr>
        <w:t>Should there be a chat feature?</w:t>
      </w:r>
    </w:p>
    <w:p w14:paraId="356E9B9D" w14:textId="6D0BFE3F" w:rsidR="00041A18" w:rsidRDefault="00F4788C" w:rsidP="00041A18">
      <w:pPr>
        <w:pStyle w:val="ListParagraph"/>
        <w:numPr>
          <w:ilvl w:val="0"/>
          <w:numId w:val="4"/>
        </w:numPr>
        <w:rPr>
          <w:sz w:val="24"/>
          <w:szCs w:val="24"/>
          <w:lang w:val="en-US"/>
        </w:rPr>
      </w:pPr>
      <w:r>
        <w:rPr>
          <w:sz w:val="24"/>
          <w:szCs w:val="24"/>
          <w:lang w:val="en-US"/>
        </w:rPr>
        <w:t>Login based on email or username?</w:t>
      </w:r>
    </w:p>
    <w:p w14:paraId="4066D0B1" w14:textId="76DC18EB" w:rsidR="00F4788C" w:rsidRPr="00041A18" w:rsidRDefault="00F4788C" w:rsidP="00041A18">
      <w:pPr>
        <w:pStyle w:val="ListParagraph"/>
        <w:numPr>
          <w:ilvl w:val="0"/>
          <w:numId w:val="4"/>
        </w:numPr>
        <w:rPr>
          <w:sz w:val="24"/>
          <w:szCs w:val="24"/>
          <w:lang w:val="en-US"/>
        </w:rPr>
      </w:pPr>
      <w:r>
        <w:rPr>
          <w:sz w:val="24"/>
          <w:szCs w:val="24"/>
          <w:lang w:val="en-US"/>
        </w:rPr>
        <w:t>User creates an account or is given one?</w:t>
      </w:r>
    </w:p>
    <w:p w14:paraId="7F944348" w14:textId="77777777" w:rsidR="006A28B2" w:rsidRDefault="006A28B2" w:rsidP="006A28B2">
      <w:pPr>
        <w:pStyle w:val="ListParagraph"/>
        <w:rPr>
          <w:sz w:val="24"/>
          <w:szCs w:val="24"/>
          <w:lang w:val="en-US"/>
        </w:rPr>
      </w:pPr>
    </w:p>
    <w:p w14:paraId="75E62B79" w14:textId="77777777" w:rsidR="002307F3" w:rsidRDefault="006A28B2" w:rsidP="002307F3">
      <w:pPr>
        <w:pStyle w:val="ListParagraph"/>
        <w:rPr>
          <w:sz w:val="24"/>
          <w:szCs w:val="24"/>
          <w:lang w:val="en-US"/>
        </w:rPr>
      </w:pPr>
      <w:r w:rsidRPr="006A28B2">
        <w:rPr>
          <w:sz w:val="24"/>
          <w:szCs w:val="24"/>
          <w:lang w:val="en-US"/>
        </w:rPr>
        <w:t xml:space="preserve">We aim to gain a clearer understanding of the specific requirements for the website. </w:t>
      </w:r>
      <w:r>
        <w:rPr>
          <w:sz w:val="24"/>
          <w:szCs w:val="24"/>
          <w:lang w:val="en-US"/>
        </w:rPr>
        <w:t xml:space="preserve">Currently </w:t>
      </w:r>
      <w:r w:rsidRPr="006A28B2">
        <w:rPr>
          <w:sz w:val="24"/>
          <w:szCs w:val="24"/>
          <w:lang w:val="en-US"/>
        </w:rPr>
        <w:t xml:space="preserve">there are </w:t>
      </w:r>
      <w:r>
        <w:rPr>
          <w:sz w:val="24"/>
          <w:szCs w:val="24"/>
          <w:lang w:val="en-US"/>
        </w:rPr>
        <w:t>differences</w:t>
      </w:r>
      <w:r w:rsidRPr="006A28B2">
        <w:rPr>
          <w:sz w:val="24"/>
          <w:szCs w:val="24"/>
          <w:lang w:val="en-US"/>
        </w:rPr>
        <w:t xml:space="preserve"> between our perception and the Product Owner's vision, which we intend to resolve.</w:t>
      </w:r>
    </w:p>
    <w:p w14:paraId="3F437104" w14:textId="6AE01F75" w:rsidR="00C97899" w:rsidRDefault="00C97899" w:rsidP="002307F3">
      <w:pPr>
        <w:pStyle w:val="ListParagraph"/>
        <w:rPr>
          <w:b/>
          <w:bCs/>
          <w:sz w:val="24"/>
          <w:szCs w:val="24"/>
          <w:lang w:val="en-US"/>
        </w:rPr>
      </w:pPr>
      <w:r w:rsidRPr="00C97899">
        <w:rPr>
          <w:b/>
          <w:bCs/>
          <w:sz w:val="24"/>
          <w:szCs w:val="24"/>
          <w:lang w:val="en-US"/>
        </w:rPr>
        <w:t>Here are the wireframes</w:t>
      </w:r>
      <w:r w:rsidR="0017658B">
        <w:rPr>
          <w:b/>
          <w:bCs/>
          <w:sz w:val="24"/>
          <w:szCs w:val="24"/>
          <w:lang w:val="en-US"/>
        </w:rPr>
        <w:t xml:space="preserve"> (</w:t>
      </w:r>
      <w:r w:rsidR="00A8781E">
        <w:rPr>
          <w:b/>
          <w:bCs/>
          <w:sz w:val="24"/>
          <w:szCs w:val="24"/>
          <w:lang w:val="en-US"/>
        </w:rPr>
        <w:t>for the</w:t>
      </w:r>
      <w:r w:rsidR="00AD602B">
        <w:rPr>
          <w:b/>
          <w:bCs/>
          <w:sz w:val="24"/>
          <w:szCs w:val="24"/>
          <w:lang w:val="en-US"/>
        </w:rPr>
        <w:t xml:space="preserve"> </w:t>
      </w:r>
      <w:r w:rsidR="0017658B">
        <w:rPr>
          <w:b/>
          <w:bCs/>
          <w:sz w:val="24"/>
          <w:szCs w:val="24"/>
          <w:lang w:val="en-US"/>
        </w:rPr>
        <w:t>PO meeting)</w:t>
      </w:r>
      <w:r w:rsidRPr="00C97899">
        <w:rPr>
          <w:b/>
          <w:bCs/>
          <w:sz w:val="24"/>
          <w:szCs w:val="24"/>
          <w:lang w:val="en-US"/>
        </w:rPr>
        <w:t>:</w:t>
      </w:r>
    </w:p>
    <w:p w14:paraId="51BF51A2" w14:textId="4FA93CF1" w:rsidR="00B56095" w:rsidRDefault="00B56095" w:rsidP="002307F3">
      <w:pPr>
        <w:pStyle w:val="ListParagraph"/>
        <w:rPr>
          <w:b/>
          <w:bCs/>
          <w:sz w:val="24"/>
          <w:szCs w:val="24"/>
          <w:lang w:val="en-US"/>
        </w:rPr>
      </w:pPr>
      <w:r>
        <w:rPr>
          <w:b/>
          <w:bCs/>
          <w:noProof/>
          <w:sz w:val="24"/>
          <w:szCs w:val="24"/>
          <w:lang w:val="en-US"/>
        </w:rPr>
        <w:lastRenderedPageBreak/>
        <w:drawing>
          <wp:inline distT="0" distB="0" distL="0" distR="0" wp14:anchorId="7F56A3C1" wp14:editId="78C9E77F">
            <wp:extent cx="3486484" cy="2191065"/>
            <wp:effectExtent l="0" t="0" r="0" b="0"/>
            <wp:docPr id="90511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912" cy="2228412"/>
                    </a:xfrm>
                    <a:prstGeom prst="rect">
                      <a:avLst/>
                    </a:prstGeom>
                    <a:noFill/>
                  </pic:spPr>
                </pic:pic>
              </a:graphicData>
            </a:graphic>
          </wp:inline>
        </w:drawing>
      </w:r>
    </w:p>
    <w:p w14:paraId="4B5D9308" w14:textId="030E74F4" w:rsidR="00B56095" w:rsidRDefault="00B56095" w:rsidP="002307F3">
      <w:pPr>
        <w:pStyle w:val="ListParagraph"/>
        <w:rPr>
          <w:b/>
          <w:bCs/>
          <w:sz w:val="24"/>
          <w:szCs w:val="24"/>
          <w:lang w:val="en-US"/>
        </w:rPr>
      </w:pPr>
      <w:r>
        <w:rPr>
          <w:b/>
          <w:bCs/>
          <w:noProof/>
          <w:sz w:val="24"/>
          <w:szCs w:val="24"/>
          <w:lang w:val="en-US"/>
        </w:rPr>
        <w:drawing>
          <wp:inline distT="0" distB="0" distL="0" distR="0" wp14:anchorId="7513AC28" wp14:editId="3B81ACAB">
            <wp:extent cx="3713213" cy="2039815"/>
            <wp:effectExtent l="0" t="0" r="1905" b="0"/>
            <wp:docPr id="24931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5076" cy="2062812"/>
                    </a:xfrm>
                    <a:prstGeom prst="rect">
                      <a:avLst/>
                    </a:prstGeom>
                    <a:noFill/>
                  </pic:spPr>
                </pic:pic>
              </a:graphicData>
            </a:graphic>
          </wp:inline>
        </w:drawing>
      </w:r>
    </w:p>
    <w:p w14:paraId="51B48DA3" w14:textId="498FE893" w:rsidR="00B56095" w:rsidRDefault="00B56095" w:rsidP="002307F3">
      <w:pPr>
        <w:pStyle w:val="ListParagraph"/>
        <w:rPr>
          <w:b/>
          <w:bCs/>
          <w:sz w:val="24"/>
          <w:szCs w:val="24"/>
          <w:lang w:val="en-US"/>
        </w:rPr>
      </w:pPr>
      <w:r>
        <w:rPr>
          <w:b/>
          <w:bCs/>
          <w:noProof/>
          <w:sz w:val="24"/>
          <w:szCs w:val="24"/>
          <w:lang w:val="en-US"/>
        </w:rPr>
        <w:drawing>
          <wp:inline distT="0" distB="0" distL="0" distR="0" wp14:anchorId="27D6D58D" wp14:editId="685FBA79">
            <wp:extent cx="3732237" cy="1903377"/>
            <wp:effectExtent l="0" t="0" r="1905" b="1905"/>
            <wp:docPr id="1905208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3812" cy="1914380"/>
                    </a:xfrm>
                    <a:prstGeom prst="rect">
                      <a:avLst/>
                    </a:prstGeom>
                    <a:noFill/>
                  </pic:spPr>
                </pic:pic>
              </a:graphicData>
            </a:graphic>
          </wp:inline>
        </w:drawing>
      </w:r>
    </w:p>
    <w:p w14:paraId="58D2EA38" w14:textId="77777777" w:rsidR="00C97899" w:rsidRPr="00C97899" w:rsidRDefault="00C97899" w:rsidP="002307F3">
      <w:pPr>
        <w:pStyle w:val="ListParagraph"/>
        <w:rPr>
          <w:b/>
          <w:bCs/>
          <w:sz w:val="24"/>
          <w:szCs w:val="24"/>
          <w:lang w:val="en-US"/>
        </w:rPr>
      </w:pPr>
    </w:p>
    <w:p w14:paraId="1A1EA6CA" w14:textId="77777777" w:rsidR="006A28B2" w:rsidRPr="002307F3" w:rsidRDefault="006A28B2" w:rsidP="002307F3">
      <w:pPr>
        <w:pStyle w:val="ListParagraph"/>
        <w:rPr>
          <w:sz w:val="24"/>
          <w:szCs w:val="24"/>
          <w:lang w:val="en-US"/>
        </w:rPr>
      </w:pPr>
    </w:p>
    <w:p w14:paraId="24F1412A" w14:textId="77777777" w:rsidR="00087BFD" w:rsidRDefault="0054395D" w:rsidP="00087BFD">
      <w:pPr>
        <w:pStyle w:val="ListParagraph"/>
        <w:numPr>
          <w:ilvl w:val="0"/>
          <w:numId w:val="1"/>
        </w:numPr>
        <w:rPr>
          <w:b/>
          <w:bCs/>
          <w:sz w:val="28"/>
          <w:szCs w:val="28"/>
          <w:lang w:val="en-US"/>
        </w:rPr>
      </w:pPr>
      <w:r w:rsidRPr="0054395D">
        <w:rPr>
          <w:b/>
          <w:bCs/>
          <w:sz w:val="28"/>
          <w:szCs w:val="28"/>
          <w:lang w:val="en-US"/>
        </w:rPr>
        <w:t>Sprint B planning</w:t>
      </w:r>
    </w:p>
    <w:p w14:paraId="565DC16C" w14:textId="77777777" w:rsidR="0054395D" w:rsidRPr="0054395D" w:rsidRDefault="0054395D" w:rsidP="0054395D">
      <w:pPr>
        <w:pStyle w:val="ListParagraph"/>
        <w:rPr>
          <w:sz w:val="24"/>
          <w:szCs w:val="24"/>
          <w:lang w:val="en-US"/>
        </w:rPr>
      </w:pPr>
      <w:r>
        <w:rPr>
          <w:sz w:val="24"/>
          <w:szCs w:val="24"/>
          <w:lang w:val="en-US"/>
        </w:rPr>
        <w:t>W</w:t>
      </w:r>
      <w:r w:rsidRPr="0054395D">
        <w:rPr>
          <w:sz w:val="24"/>
          <w:szCs w:val="24"/>
          <w:lang w:val="en-US"/>
        </w:rPr>
        <w:t xml:space="preserve">e have completed our research phase. This was our primary objective for Sprint A, and our attention will now shift to implementation. However, should there be any changes arising from feedback by the Product Owner, we're open to revisiting our research. Now that we're aware of our working speed, we have a clearer insight into our capacities. Our future planning takes this into account, and the features for the next sprint will be </w:t>
      </w:r>
      <w:r>
        <w:rPr>
          <w:sz w:val="24"/>
          <w:szCs w:val="24"/>
          <w:lang w:val="en-US"/>
        </w:rPr>
        <w:t>discussed</w:t>
      </w:r>
      <w:r w:rsidRPr="0054395D">
        <w:rPr>
          <w:sz w:val="24"/>
          <w:szCs w:val="24"/>
          <w:lang w:val="en-US"/>
        </w:rPr>
        <w:t xml:space="preserve"> with the Product Owner.</w:t>
      </w:r>
    </w:p>
    <w:p w14:paraId="65D22BEA" w14:textId="77777777" w:rsidR="0054395D" w:rsidRPr="0054395D" w:rsidRDefault="0054395D" w:rsidP="0054395D">
      <w:pPr>
        <w:pStyle w:val="ListParagraph"/>
        <w:rPr>
          <w:sz w:val="24"/>
          <w:szCs w:val="24"/>
          <w:lang w:val="en-US"/>
        </w:rPr>
      </w:pPr>
    </w:p>
    <w:sectPr w:rsidR="0054395D" w:rsidRPr="00543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6C23"/>
    <w:multiLevelType w:val="hybridMultilevel"/>
    <w:tmpl w:val="78B2B1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7AE32C7"/>
    <w:multiLevelType w:val="hybridMultilevel"/>
    <w:tmpl w:val="DBD4FC86"/>
    <w:lvl w:ilvl="0" w:tplc="040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FA00FA"/>
    <w:multiLevelType w:val="hybridMultilevel"/>
    <w:tmpl w:val="6000416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 w15:restartNumberingAfterBreak="0">
    <w:nsid w:val="5D0C4DA2"/>
    <w:multiLevelType w:val="hybridMultilevel"/>
    <w:tmpl w:val="C53869A0"/>
    <w:lvl w:ilvl="0" w:tplc="417A75C6">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16cid:durableId="1092629790">
    <w:abstractNumId w:val="0"/>
  </w:num>
  <w:num w:numId="2" w16cid:durableId="737944081">
    <w:abstractNumId w:val="3"/>
  </w:num>
  <w:num w:numId="3" w16cid:durableId="977687116">
    <w:abstractNumId w:val="1"/>
  </w:num>
  <w:num w:numId="4" w16cid:durableId="1175994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E8"/>
    <w:rsid w:val="00041A18"/>
    <w:rsid w:val="00087BFD"/>
    <w:rsid w:val="0017658B"/>
    <w:rsid w:val="001E57E8"/>
    <w:rsid w:val="002307F3"/>
    <w:rsid w:val="0049321B"/>
    <w:rsid w:val="0054395D"/>
    <w:rsid w:val="006A28B2"/>
    <w:rsid w:val="007370BE"/>
    <w:rsid w:val="007548FB"/>
    <w:rsid w:val="0084511F"/>
    <w:rsid w:val="008522B9"/>
    <w:rsid w:val="00A8781E"/>
    <w:rsid w:val="00AD602B"/>
    <w:rsid w:val="00B56095"/>
    <w:rsid w:val="00BA44F4"/>
    <w:rsid w:val="00BD4007"/>
    <w:rsid w:val="00C34D78"/>
    <w:rsid w:val="00C97899"/>
    <w:rsid w:val="00DD2EDF"/>
    <w:rsid w:val="00F478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BC43"/>
  <w15:chartTrackingRefBased/>
  <w15:docId w15:val="{47E19258-6FA3-4ABF-8EC8-F6C08B57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FD"/>
    <w:pPr>
      <w:ind w:left="720"/>
      <w:contextualSpacing/>
    </w:pPr>
  </w:style>
  <w:style w:type="character" w:styleId="Hyperlink">
    <w:name w:val="Hyperlink"/>
    <w:basedOn w:val="DefaultParagraphFont"/>
    <w:uiPriority w:val="99"/>
    <w:semiHidden/>
    <w:unhideWhenUsed/>
    <w:rsid w:val="00087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s/Group-One-Fontys-Ordina/projects/5" TargetMode="External"/><Relationship Id="rId11" Type="http://schemas.openxmlformats.org/officeDocument/2006/relationships/theme" Target="theme/theme1.xml"/><Relationship Id="rId5" Type="http://schemas.openxmlformats.org/officeDocument/2006/relationships/hyperlink" Target="https://github.com/orgs/Group-One-Fontys-Ordina/projects/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Kralski</dc:creator>
  <cp:keywords/>
  <dc:description/>
  <cp:lastModifiedBy>Danko Kralski</cp:lastModifiedBy>
  <cp:revision>17</cp:revision>
  <dcterms:created xsi:type="dcterms:W3CDTF">2023-10-24T10:01:00Z</dcterms:created>
  <dcterms:modified xsi:type="dcterms:W3CDTF">2023-10-24T16:15:00Z</dcterms:modified>
</cp:coreProperties>
</file>