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CC17" w14:textId="77777777" w:rsidR="00E56EE6" w:rsidRDefault="00E56EE6" w:rsidP="00E56EE6">
      <w:pPr>
        <w:pStyle w:val="Heading1"/>
      </w:pPr>
      <w:r>
        <w:t>Assumptions:</w:t>
      </w:r>
    </w:p>
    <w:p w14:paraId="374B4F18" w14:textId="77777777" w:rsidR="00E56EE6" w:rsidRDefault="00E56EE6" w:rsidP="00E56EE6">
      <w:r>
        <w:t>Some probable assumptions for the project based on the customer requirement document are:</w:t>
      </w:r>
    </w:p>
    <w:p w14:paraId="5F262329" w14:textId="77777777" w:rsidR="00E56EE6" w:rsidRDefault="00E56EE6" w:rsidP="00E56EE6">
      <w:pPr>
        <w:pStyle w:val="ListParagraph"/>
        <w:numPr>
          <w:ilvl w:val="0"/>
          <w:numId w:val="1"/>
        </w:numPr>
      </w:pPr>
      <w:r>
        <w:t>To make use of the online reporting system, users must have access to a computer or mobile device that is connected to the internet.</w:t>
      </w:r>
    </w:p>
    <w:p w14:paraId="551FB4C2" w14:textId="77777777" w:rsidR="00E56EE6" w:rsidRDefault="00E56EE6" w:rsidP="00E56EE6">
      <w:pPr>
        <w:pStyle w:val="ListParagraph"/>
        <w:numPr>
          <w:ilvl w:val="0"/>
          <w:numId w:val="1"/>
        </w:numPr>
      </w:pPr>
      <w:r>
        <w:t>The system will be created to handle a high number of users and requests at the same time without facing serious performance problems.</w:t>
      </w:r>
    </w:p>
    <w:p w14:paraId="3C6660A7" w14:textId="77777777" w:rsidR="00E56EE6" w:rsidRDefault="00E56EE6" w:rsidP="00E56EE6">
      <w:pPr>
        <w:pStyle w:val="ListParagraph"/>
        <w:numPr>
          <w:ilvl w:val="0"/>
          <w:numId w:val="1"/>
        </w:numPr>
      </w:pPr>
      <w:r>
        <w:t>The lab staff will be trained to manage test bookings and sample collection in a fast and correct manner.</w:t>
      </w:r>
    </w:p>
    <w:p w14:paraId="3E96A8E8" w14:textId="77777777" w:rsidR="00E56EE6" w:rsidRDefault="00E56EE6" w:rsidP="00E56EE6">
      <w:pPr>
        <w:pStyle w:val="ListParagraph"/>
        <w:numPr>
          <w:ilvl w:val="0"/>
          <w:numId w:val="1"/>
        </w:numPr>
      </w:pPr>
      <w:r>
        <w:t>Users will have safe access to their test reports, with no unwanted access or privacy violations.</w:t>
      </w:r>
    </w:p>
    <w:p w14:paraId="34DA95A3" w14:textId="77777777" w:rsidR="00E56EE6" w:rsidRDefault="00E56EE6" w:rsidP="00E56EE6">
      <w:pPr>
        <w:pStyle w:val="ListParagraph"/>
        <w:numPr>
          <w:ilvl w:val="0"/>
          <w:numId w:val="1"/>
        </w:numPr>
      </w:pPr>
      <w:r>
        <w:t>To minimize mistakes or delays in the test booking and reporting process, users shall give correct and comprehensive information throughout the registration procedure.</w:t>
      </w:r>
    </w:p>
    <w:p w14:paraId="48F8861F" w14:textId="77777777" w:rsidR="0097111F" w:rsidRDefault="0097111F"/>
    <w:sectPr w:rsidR="0097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60CEE"/>
    <w:multiLevelType w:val="hybridMultilevel"/>
    <w:tmpl w:val="2908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88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E6"/>
    <w:rsid w:val="0097111F"/>
    <w:rsid w:val="00E56EE6"/>
    <w:rsid w:val="00F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8744"/>
  <w15:chartTrackingRefBased/>
  <w15:docId w15:val="{B79835C1-3630-435D-8CB0-93C1619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EE6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E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5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Dibash GH</dc:creator>
  <cp:keywords/>
  <dc:description/>
  <cp:lastModifiedBy>Dibash GH</cp:lastModifiedBy>
  <cp:revision>1</cp:revision>
  <dcterms:created xsi:type="dcterms:W3CDTF">2023-04-17T08:11:00Z</dcterms:created>
  <dcterms:modified xsi:type="dcterms:W3CDTF">2023-04-17T08:12:00Z</dcterms:modified>
</cp:coreProperties>
</file>