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8838" w14:textId="77777777" w:rsidR="005755CD" w:rsidRPr="008E3609" w:rsidRDefault="005755CD" w:rsidP="005755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09890A" w14:textId="77777777" w:rsidR="005755CD" w:rsidRPr="008E3609" w:rsidRDefault="005755CD" w:rsidP="005755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E3609">
        <w:rPr>
          <w:rFonts w:ascii="Times New Roman" w:hAnsi="Times New Roman" w:cs="Times New Roman"/>
          <w:sz w:val="24"/>
          <w:szCs w:val="24"/>
        </w:rPr>
        <w:t>Non Functional</w:t>
      </w:r>
      <w:proofErr w:type="gramEnd"/>
      <w:r w:rsidRPr="008E3609">
        <w:rPr>
          <w:rFonts w:ascii="Times New Roman" w:hAnsi="Times New Roman" w:cs="Times New Roman"/>
          <w:sz w:val="24"/>
          <w:szCs w:val="24"/>
        </w:rPr>
        <w:t xml:space="preserve"> Requirement:</w:t>
      </w:r>
    </w:p>
    <w:p w14:paraId="70DAFD0D" w14:textId="77777777" w:rsidR="005755CD" w:rsidRPr="008E3609" w:rsidRDefault="005755CD" w:rsidP="005755C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 xml:space="preserve">Availability: The system should </w:t>
      </w:r>
      <w:proofErr w:type="gramStart"/>
      <w:r w:rsidRPr="008E3609">
        <w:rPr>
          <w:rFonts w:ascii="Times New Roman" w:hAnsi="Times New Roman" w:cs="Times New Roman"/>
          <w:sz w:val="24"/>
          <w:szCs w:val="24"/>
        </w:rPr>
        <w:t>be available to users at all times</w:t>
      </w:r>
      <w:proofErr w:type="gramEnd"/>
      <w:r w:rsidRPr="008E3609">
        <w:rPr>
          <w:rFonts w:ascii="Times New Roman" w:hAnsi="Times New Roman" w:cs="Times New Roman"/>
          <w:sz w:val="24"/>
          <w:szCs w:val="24"/>
        </w:rPr>
        <w:t>, with a guaranteed uptime of at least 99%.</w:t>
      </w:r>
    </w:p>
    <w:p w14:paraId="1C2AD350" w14:textId="77777777" w:rsidR="005755CD" w:rsidRPr="008E3609" w:rsidRDefault="005755CD" w:rsidP="005755C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F953A5" w14:textId="77777777" w:rsidR="005755CD" w:rsidRPr="008E3609" w:rsidRDefault="005755CD" w:rsidP="005755C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Security: The system should be safe, with all data and transactions encrypted and shielded from unwanted access.</w:t>
      </w:r>
    </w:p>
    <w:p w14:paraId="450AA188" w14:textId="77777777" w:rsidR="005755CD" w:rsidRPr="008E3609" w:rsidRDefault="005755CD" w:rsidP="005755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E3A7E9" w14:textId="77777777" w:rsidR="005755CD" w:rsidRPr="008E3609" w:rsidRDefault="005755CD" w:rsidP="005755C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Usability: The system should be user-friendly and simple to use with minimal training required for users.</w:t>
      </w:r>
    </w:p>
    <w:p w14:paraId="04D6FE33" w14:textId="77777777" w:rsidR="005755CD" w:rsidRDefault="005755CD"/>
    <w:sectPr w:rsidR="0057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9FF"/>
    <w:multiLevelType w:val="hybridMultilevel"/>
    <w:tmpl w:val="EC08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9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CD"/>
    <w:rsid w:val="005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2F34C"/>
  <w15:chartTrackingRefBased/>
  <w15:docId w15:val="{8A06C85F-4218-D945-BFD4-F3BD8394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5C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Raj BHATTARAI</dc:creator>
  <cp:keywords/>
  <dc:description/>
  <cp:lastModifiedBy>Prem Raj BHATTARAI</cp:lastModifiedBy>
  <cp:revision>1</cp:revision>
  <dcterms:created xsi:type="dcterms:W3CDTF">2023-04-18T01:59:00Z</dcterms:created>
  <dcterms:modified xsi:type="dcterms:W3CDTF">2023-04-18T01:59:00Z</dcterms:modified>
</cp:coreProperties>
</file>