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D6" w:rsidRDefault="000F16D6">
      <w:bookmarkStart w:id="0" w:name="_GoBack"/>
      <w:r>
        <w:t>Hồ bơi</w:t>
      </w:r>
    </w:p>
    <w:bookmarkEnd w:id="0"/>
    <w:p w:rsidR="006F382A" w:rsidRDefault="000F16D6">
      <w:r w:rsidRPr="000F16D6">
        <w:t xml:space="preserve">Hồ bơi ngoài trời Hồ bơi ngoài trời trên tầng 3 với không gian thoáng đãng, phục vụ các món ăn nhẹ và nước trái cây </w:t>
      </w:r>
      <w:proofErr w:type="gramStart"/>
      <w:r w:rsidRPr="000F16D6">
        <w:t>thơm</w:t>
      </w:r>
      <w:proofErr w:type="gramEnd"/>
      <w:r w:rsidRPr="000F16D6">
        <w:t xml:space="preserve"> mát của miền nhiệt đới. Quý khách có thể hòa mình vào làn nước mát và tận hưởng không khí trong lành tại thành phố biển Vũng Tàu.</w:t>
      </w:r>
    </w:p>
    <w:sectPr w:rsidR="006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D6"/>
    <w:rsid w:val="000F16D6"/>
    <w:rsid w:val="006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64D4-1216-4D8F-A3A2-2EC258B0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2018-04-16T09:26:00Z</dcterms:created>
  <dcterms:modified xsi:type="dcterms:W3CDTF">2018-04-16T09:27:00Z</dcterms:modified>
</cp:coreProperties>
</file>