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93" w:rsidRPr="001662B5" w:rsidRDefault="00942793" w:rsidP="0094279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62B5">
        <w:rPr>
          <w:rFonts w:ascii="Arial" w:eastAsia="Times New Roman" w:hAnsi="Arial" w:cs="Arial"/>
          <w:color w:val="000000"/>
          <w:kern w:val="36"/>
          <w:sz w:val="40"/>
          <w:szCs w:val="40"/>
        </w:rPr>
        <w:t>9. Trang cá nhân hỗ trợ GV dạy học</w:t>
      </w:r>
    </w:p>
    <w:p w:rsidR="00942793" w:rsidRPr="001662B5" w:rsidRDefault="00942793" w:rsidP="0094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8137"/>
      </w:tblGrid>
      <w:tr w:rsidR="00942793" w:rsidRPr="001662B5" w:rsidTr="007918F2">
        <w:trPr>
          <w:trHeight w:val="11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93" w:rsidRPr="001662B5" w:rsidRDefault="00942793" w:rsidP="00E1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2B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Loại </w:t>
            </w:r>
          </w:p>
          <w:p w:rsidR="00942793" w:rsidRPr="001662B5" w:rsidRDefault="00942793" w:rsidP="00E1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2B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93" w:rsidRPr="001662B5" w:rsidRDefault="00942793" w:rsidP="00E1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2B5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Chức năng cần hỗ trợ</w:t>
            </w:r>
          </w:p>
        </w:tc>
      </w:tr>
      <w:tr w:rsidR="00942793" w:rsidRPr="001662B5" w:rsidTr="00E12A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93" w:rsidRPr="001662B5" w:rsidRDefault="00942793" w:rsidP="00E1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2B5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GV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93" w:rsidRPr="000167BA" w:rsidRDefault="00942793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Mở được một khóa học. Giao diện phải cho phép giảng viên nhập được các thông tin: tên khóa học, mô tả khóa học</w:t>
            </w:r>
            <w:r w:rsidRPr="001662B5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.</w:t>
            </w:r>
          </w:p>
          <w:p w:rsidR="000167BA" w:rsidRPr="001662B5" w:rsidRDefault="000167BA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316B7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 xml:space="preserve">Hỗ trợ việc dạy học: </w:t>
            </w:r>
            <w:r w:rsidRPr="00D1771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thêm</w:t>
            </w:r>
            <w:r w:rsidRPr="001662B5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</w:t>
            </w:r>
            <w:r w:rsidRPr="001316B7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sửa, xóa các tài liệu</w:t>
            </w:r>
            <w:r w:rsidRPr="001662B5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</w:t>
            </w:r>
            <w:r w:rsidRPr="001316B7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 xml:space="preserve">video bài giảng dành cho học viên, </w:t>
            </w: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có thảo luận(danh sách thảo luận,  thread thảo luận).</w:t>
            </w:r>
          </w:p>
          <w:p w:rsidR="00942793" w:rsidRPr="00335C71" w:rsidRDefault="00942793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Ra bài tập. Giao diện hỗ trợ nhập thông tin: tên bài tập, nội dung bài tập, thời gian làm bài tập</w:t>
            </w:r>
          </w:p>
          <w:p w:rsidR="002357D5" w:rsidRPr="002357D5" w:rsidRDefault="002357D5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:rsidR="00942793" w:rsidRPr="002357D5" w:rsidRDefault="00942793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357D5">
              <w:rPr>
                <w:rFonts w:ascii="Verdana" w:eastAsia="Times New Roman" w:hAnsi="Verdana" w:cs="Arial"/>
                <w:sz w:val="24"/>
                <w:szCs w:val="24"/>
              </w:rPr>
              <w:t>Xem danh sách các bài tập đã nộp, màn hình chứa các thông tin: tên bài tập, tên học viên, thời gian nộp</w:t>
            </w:r>
          </w:p>
          <w:p w:rsidR="00942793" w:rsidRPr="002357D5" w:rsidRDefault="00942793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357D5">
              <w:rPr>
                <w:rFonts w:ascii="Verdana" w:eastAsia="Times New Roman" w:hAnsi="Verdana" w:cs="Arial"/>
                <w:sz w:val="24"/>
                <w:szCs w:val="24"/>
              </w:rPr>
              <w:t>Xem chi tiết bài nộp. Giao diện có chứa các thông như trên và hỗ trợ giảng viên download, nhập nhận xét (đánh giá), nhập điểm số.</w:t>
            </w:r>
          </w:p>
          <w:p w:rsidR="00942793" w:rsidRPr="001662B5" w:rsidRDefault="00942793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Ra đề thi trắc nghiệm</w:t>
            </w:r>
            <w:r w:rsidRPr="001662B5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. </w:t>
            </w:r>
            <w:r w:rsidRPr="009865DE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Giao diện có chứa: các câu hỏi, câu lựa chọn, đáp án đúng từng câu hỏi</w:t>
            </w:r>
            <w:r w:rsidRPr="001662B5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.</w:t>
            </w:r>
          </w:p>
          <w:p w:rsidR="00942793" w:rsidRPr="00335C71" w:rsidRDefault="00942793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 xml:space="preserve">Quản lý danh sách các học viên. Giao diện thể hiện: thêm học viên vào khóa học </w:t>
            </w:r>
            <w:bookmarkStart w:id="0" w:name="_GoBack"/>
            <w:bookmarkEnd w:id="0"/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(tên học viên,tên khóa học, mail, sđt) và xem thông tin học viên(tên học viên, email, số điện thoại, các khóa học học viên đã đăng kí.)</w:t>
            </w:r>
          </w:p>
          <w:p w:rsidR="00942793" w:rsidRPr="00905675" w:rsidRDefault="00942793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905675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Xem các bài tập,chi tiết một bài tập ra</w:t>
            </w:r>
          </w:p>
          <w:p w:rsidR="00737F17" w:rsidRPr="00737F17" w:rsidRDefault="00942793" w:rsidP="007310B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37F17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Hỗ trợ tìm kiếm bài tập</w:t>
            </w:r>
            <w:r w:rsidRPr="00737F17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</w:t>
            </w:r>
            <w:r w:rsidRPr="00737F17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tìm kiếm học viên</w:t>
            </w:r>
            <w:r w:rsidRPr="00737F17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</w:t>
            </w:r>
            <w:r w:rsidRPr="00737F17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tìm kiếm các khóa học đã mở</w:t>
            </w:r>
          </w:p>
          <w:p w:rsidR="00942793" w:rsidRPr="00737F17" w:rsidRDefault="00942793" w:rsidP="007310B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37F17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gởi tin nhắn cho học viên qua email.</w:t>
            </w:r>
          </w:p>
          <w:p w:rsidR="00942793" w:rsidRPr="006B5E3F" w:rsidRDefault="00942793" w:rsidP="009427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B5E3F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Quản lý tài khoản</w:t>
            </w:r>
          </w:p>
          <w:p w:rsidR="00942793" w:rsidRPr="003366ED" w:rsidRDefault="00942793" w:rsidP="0094279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66ED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Thông báo thông tin khóa học. Giao diện gồm: tên thông báo, nội dung thông báo</w:t>
            </w:r>
          </w:p>
          <w:p w:rsidR="00942793" w:rsidRPr="001662B5" w:rsidRDefault="00942793" w:rsidP="00E1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793" w:rsidRPr="001662B5" w:rsidRDefault="00942793" w:rsidP="000167BA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42793" w:rsidRPr="001662B5" w:rsidTr="00E12A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42793" w:rsidRPr="001662B5" w:rsidRDefault="00942793" w:rsidP="00E1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2B5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HV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67BA" w:rsidRPr="00335C71" w:rsidRDefault="000167BA" w:rsidP="000167B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Đăng kí tài khoản (bắt buộc phải nhập thông tin: email, số điện thoại và mật khẩu)</w:t>
            </w:r>
          </w:p>
          <w:p w:rsidR="000167BA" w:rsidRPr="00335C71" w:rsidRDefault="000167BA" w:rsidP="000167B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Quản lý tài khoản(đổi mật khẩu, đổi thông tin cá nhân)</w:t>
            </w:r>
          </w:p>
          <w:p w:rsidR="000167BA" w:rsidRPr="000167BA" w:rsidRDefault="000167BA" w:rsidP="00E54E3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0167BA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Xem chi tiết một khóa học (đã ĐK và chưa ĐK), bao gồm: tên khóa học, mô tả khóa học</w:t>
            </w:r>
          </w:p>
          <w:p w:rsidR="00942793" w:rsidRPr="00335C71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Đăng kí, hủy khóa học</w:t>
            </w:r>
          </w:p>
          <w:p w:rsidR="00942793" w:rsidRPr="00335C71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Xem và sửa đổi thông tin cá nhân</w:t>
            </w:r>
          </w:p>
          <w:p w:rsidR="00942793" w:rsidRPr="00335C71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lastRenderedPageBreak/>
              <w:t>Xem danh sách các khóa học (để có thể chọn và đăng kí). Màn hình danh sách các khóa học có thông tin: tên khóa học</w:t>
            </w:r>
          </w:p>
          <w:p w:rsidR="00942793" w:rsidRPr="00335C71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Xem danh sách các khóa học đã đăng kí: Giao diện gồm: tên khóa học</w:t>
            </w:r>
          </w:p>
          <w:p w:rsidR="00942793" w:rsidRPr="00335C71" w:rsidRDefault="00854B1E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Xem v</w:t>
            </w:r>
            <w:r w:rsidR="00942793"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ideo; download tài liệu</w:t>
            </w:r>
          </w:p>
          <w:p w:rsidR="00942793" w:rsidRPr="00335C71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Gửi tin nhắn giảng viên qua mail</w:t>
            </w:r>
          </w:p>
          <w:p w:rsidR="00942793" w:rsidRPr="00CD4862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CD4862">
              <w:rPr>
                <w:rFonts w:ascii="Verdana" w:eastAsia="Times New Roman" w:hAnsi="Verdana" w:cs="Arial"/>
                <w:color w:val="C00000"/>
                <w:sz w:val="24"/>
                <w:szCs w:val="24"/>
              </w:rPr>
              <w:t>Xem các bài tập được giao</w:t>
            </w:r>
          </w:p>
          <w:p w:rsidR="00942793" w:rsidRPr="001662B5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 xml:space="preserve">Nộp bài tập. Giao diện gồm: upload file bài lên, tên bài tập, ghi nhận </w:t>
            </w:r>
            <w:r w:rsidRPr="004C1822">
              <w:rPr>
                <w:rFonts w:ascii="Verdana" w:eastAsia="Times New Roman" w:hAnsi="Verdana" w:cs="Arial"/>
                <w:color w:val="C00000"/>
                <w:sz w:val="24"/>
                <w:szCs w:val="24"/>
              </w:rPr>
              <w:t>thời gian  </w:t>
            </w: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submit vào database.</w:t>
            </w:r>
          </w:p>
          <w:p w:rsidR="00942793" w:rsidRPr="00335C71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Làm bài thi trắc nghiệm online. Giao diện gồm: các câu hỏi, các đáp án, thời gian còn lại</w:t>
            </w:r>
          </w:p>
          <w:p w:rsidR="00942793" w:rsidRPr="001662B5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Xem điểm</w:t>
            </w:r>
            <w:r w:rsidRPr="001662B5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Pr="00130EE7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các bài tập</w:t>
            </w:r>
            <w:r w:rsidRPr="00335C71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, bài thi</w:t>
            </w:r>
          </w:p>
          <w:p w:rsidR="00942793" w:rsidRPr="00BC2C2B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BC2C2B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Khảo sát khóa học</w:t>
            </w:r>
          </w:p>
          <w:p w:rsidR="00942793" w:rsidRPr="00E77E1E" w:rsidRDefault="00942793" w:rsidP="009427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E77E1E">
              <w:rPr>
                <w:rFonts w:ascii="Verdana" w:eastAsia="Times New Roman" w:hAnsi="Verdana" w:cs="Arial"/>
                <w:color w:val="FF0000"/>
                <w:sz w:val="24"/>
                <w:szCs w:val="24"/>
              </w:rPr>
              <w:t>Xem thông báo của giảng viên trong một khóa học. Giao diện gồm: tên thông báo, nội dung thông báo</w:t>
            </w:r>
          </w:p>
          <w:p w:rsidR="00942793" w:rsidRPr="001662B5" w:rsidRDefault="00942793" w:rsidP="0094279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35C71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Xem, download bài học, tài liệu</w:t>
            </w:r>
          </w:p>
          <w:p w:rsidR="00942793" w:rsidRPr="001662B5" w:rsidRDefault="00942793" w:rsidP="00E1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2367" w:rsidRDefault="00D371DD"/>
    <w:sectPr w:rsidR="0021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20D2"/>
    <w:multiLevelType w:val="multilevel"/>
    <w:tmpl w:val="850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1604C"/>
    <w:multiLevelType w:val="multilevel"/>
    <w:tmpl w:val="2FB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613EA"/>
    <w:multiLevelType w:val="multilevel"/>
    <w:tmpl w:val="42B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73BCE"/>
    <w:multiLevelType w:val="multilevel"/>
    <w:tmpl w:val="04FC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93"/>
    <w:rsid w:val="000167BA"/>
    <w:rsid w:val="00130EE7"/>
    <w:rsid w:val="001316B7"/>
    <w:rsid w:val="001331F5"/>
    <w:rsid w:val="00142FE0"/>
    <w:rsid w:val="002357D5"/>
    <w:rsid w:val="002408B7"/>
    <w:rsid w:val="003115D4"/>
    <w:rsid w:val="00335C71"/>
    <w:rsid w:val="003366ED"/>
    <w:rsid w:val="004C1822"/>
    <w:rsid w:val="004D3CCD"/>
    <w:rsid w:val="006B5E3F"/>
    <w:rsid w:val="00737F17"/>
    <w:rsid w:val="007918F2"/>
    <w:rsid w:val="007D37A5"/>
    <w:rsid w:val="007E22ED"/>
    <w:rsid w:val="00854B1E"/>
    <w:rsid w:val="00892F8B"/>
    <w:rsid w:val="008F183C"/>
    <w:rsid w:val="00905675"/>
    <w:rsid w:val="00920422"/>
    <w:rsid w:val="00942793"/>
    <w:rsid w:val="009800E3"/>
    <w:rsid w:val="00980A93"/>
    <w:rsid w:val="009865DE"/>
    <w:rsid w:val="009C7304"/>
    <w:rsid w:val="00AC0CCC"/>
    <w:rsid w:val="00AC6E8B"/>
    <w:rsid w:val="00B276C6"/>
    <w:rsid w:val="00BC2C2B"/>
    <w:rsid w:val="00C02E2E"/>
    <w:rsid w:val="00CD1EC0"/>
    <w:rsid w:val="00CD4862"/>
    <w:rsid w:val="00D17711"/>
    <w:rsid w:val="00D371DD"/>
    <w:rsid w:val="00E77E1E"/>
    <w:rsid w:val="00EE3F89"/>
    <w:rsid w:val="00F74956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4CAB"/>
  <w15:chartTrackingRefBased/>
  <w15:docId w15:val="{96DC43D9-EA1B-4A88-9039-ECF885DF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Mác Lưu Đình</cp:lastModifiedBy>
  <cp:revision>27</cp:revision>
  <dcterms:created xsi:type="dcterms:W3CDTF">2016-12-07T11:30:00Z</dcterms:created>
  <dcterms:modified xsi:type="dcterms:W3CDTF">2016-12-13T23:33:00Z</dcterms:modified>
</cp:coreProperties>
</file>