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04" w:rsidRDefault="009C5968">
      <w:r>
        <w:rPr>
          <w:noProof/>
        </w:rPr>
        <w:drawing>
          <wp:inline distT="0" distB="0" distL="0" distR="0" wp14:anchorId="4D9CF63C" wp14:editId="199F3E2E">
            <wp:extent cx="5943600" cy="420751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9C5968" w:rsidTr="009C5968">
        <w:tc>
          <w:tcPr>
            <w:tcW w:w="9576" w:type="dxa"/>
          </w:tcPr>
          <w:p w:rsidR="009C5968" w:rsidRDefault="009C5968" w:rsidP="009C5968">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hàng.:thêm khách hàng, xóa khách hàng, cập nhật khách hàng và tìm kiếm khách hàng</w:t>
            </w:r>
          </w:p>
        </w:tc>
      </w:tr>
      <w:tr w:rsidR="009C5968" w:rsidTr="009C5968">
        <w:tc>
          <w:tcPr>
            <w:tcW w:w="9576" w:type="dxa"/>
          </w:tcPr>
          <w:p w:rsidR="009C5968" w:rsidRDefault="009C5968" w:rsidP="009C5968">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9C5968" w:rsidRDefault="009C5968" w:rsidP="009C59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yêu cầu nhân viên bán hàng chọn chức năng muốn thực hiện (Thêm khách hàng/ Sửa khách hàng/ Tìm kiếm khách hàng/ Xóa khách hàng)</w:t>
            </w:r>
          </w:p>
          <w:p w:rsidR="009C5968" w:rsidRDefault="009C5968" w:rsidP="009C59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“Thêm khách hành”</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“Sửa khách hàng”</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Tìm kiếm khách hàng”</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“Xóa khách hàng”</w:t>
            </w:r>
          </w:p>
          <w:p w:rsidR="009C5968" w:rsidRDefault="009C5968" w:rsidP="009C5968">
            <w:pPr>
              <w:pStyle w:val="ListParagraph"/>
              <w:ind w:left="1180"/>
              <w:rPr>
                <w:rFonts w:ascii="Times New Roman" w:hAnsi="Times New Roman" w:cs="Times New Roman"/>
                <w:sz w:val="26"/>
                <w:szCs w:val="26"/>
              </w:rPr>
            </w:pPr>
          </w:p>
          <w:p w:rsidR="009C5968" w:rsidRDefault="009C5968"/>
        </w:tc>
      </w:tr>
      <w:tr w:rsidR="009C5968" w:rsidTr="009C5968">
        <w:tc>
          <w:tcPr>
            <w:tcW w:w="9576" w:type="dxa"/>
          </w:tcPr>
          <w:p w:rsidR="009C5968" w:rsidRPr="00387C60" w:rsidRDefault="009C5968" w:rsidP="0099747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9C5968" w:rsidTr="009C5968">
        <w:tc>
          <w:tcPr>
            <w:tcW w:w="9576" w:type="dxa"/>
          </w:tcPr>
          <w:p w:rsidR="009C5968" w:rsidRPr="00A96507"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9C5968" w:rsidTr="009C5968">
        <w:tc>
          <w:tcPr>
            <w:tcW w:w="9576" w:type="dxa"/>
          </w:tcPr>
          <w:p w:rsidR="009C5968" w:rsidRPr="00A96507"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cập nhật hoặc xóa hàng hóa khỏi hệ thống. Ngược lại, trạng thái hệ thống không thay đổi</w:t>
            </w:r>
          </w:p>
        </w:tc>
      </w:tr>
    </w:tbl>
    <w:p w:rsidR="009C5968" w:rsidRDefault="009C5968"/>
    <w:tbl>
      <w:tblPr>
        <w:tblStyle w:val="TableGrid"/>
        <w:tblW w:w="0" w:type="auto"/>
        <w:tblLook w:val="04A0" w:firstRow="1" w:lastRow="0" w:firstColumn="1" w:lastColumn="0" w:noHBand="0" w:noVBand="1"/>
      </w:tblPr>
      <w:tblGrid>
        <w:gridCol w:w="9576"/>
      </w:tblGrid>
      <w:tr w:rsidR="009C5968" w:rsidTr="00D72DDC">
        <w:tc>
          <w:tcPr>
            <w:tcW w:w="9576" w:type="dxa"/>
          </w:tcPr>
          <w:p w:rsidR="009C5968" w:rsidRDefault="009C5968" w:rsidP="009C5968">
            <w:r w:rsidRPr="00387C60">
              <w:rPr>
                <w:rFonts w:ascii="Times New Roman" w:hAnsi="Times New Roman" w:cs="Times New Roman"/>
                <w:color w:val="FF0000"/>
                <w:sz w:val="26"/>
                <w:szCs w:val="26"/>
              </w:rPr>
              <w:lastRenderedPageBreak/>
              <w:t xml:space="preserve">Tóm tắt: </w:t>
            </w:r>
            <w:r>
              <w:rPr>
                <w:rFonts w:ascii="Times New Roman" w:hAnsi="Times New Roman" w:cs="Times New Roman"/>
                <w:sz w:val="26"/>
                <w:szCs w:val="26"/>
              </w:rPr>
              <w:t>Use case này cho phép NV bán hàng duy trì thông tin khách hàng trong hệ thống quản lý khách hàng “Thêm khách hàng”</w:t>
            </w:r>
          </w:p>
        </w:tc>
      </w:tr>
      <w:tr w:rsidR="009C5968" w:rsidTr="00D72DDC">
        <w:tc>
          <w:tcPr>
            <w:tcW w:w="9576" w:type="dxa"/>
          </w:tcPr>
          <w:p w:rsidR="009C5968"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9C5968" w:rsidRDefault="009C5968" w:rsidP="009C59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yêu cầu nhân viên bán hàng chọn chức năng muốn thực hiện (Thêm khách hàng)</w:t>
            </w:r>
          </w:p>
          <w:p w:rsidR="009C5968" w:rsidRDefault="009C5968" w:rsidP="009C59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9C5968" w:rsidRDefault="009C5968" w:rsidP="009C596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“Thêm khách hàng”</w:t>
            </w:r>
          </w:p>
          <w:p w:rsidR="009C5968" w:rsidRDefault="009C5968" w:rsidP="009C5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NV bán hàng chọn “Thêm khách hàng”</w:t>
            </w:r>
          </w:p>
          <w:p w:rsidR="009C5968" w:rsidRDefault="009C5968" w:rsidP="009C5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yêu cầu NV bán hàng nhập vào các thông tin của khách hàng (Tên khách hàng, giới tính, ngày sinh, địa chỉ, số điện thoại) Hệ thống sẽ tự động cập nhật Mã khách hàng trong quá trình Thêm khách hàng mới</w:t>
            </w:r>
          </w:p>
          <w:p w:rsidR="009C5968" w:rsidRDefault="009C5968" w:rsidP="009C5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Sau khi NV bán hàng cung cấp thông tin được yêu cầu. Nếu điều kiện nhập là hợp lệ thì khách hàng này được lưu vào hệ thống</w:t>
            </w:r>
          </w:p>
          <w:p w:rsidR="009C5968" w:rsidRDefault="009C5968" w:rsidP="009C5968">
            <w:pPr>
              <w:pStyle w:val="ListParagraph"/>
              <w:ind w:left="1180"/>
              <w:rPr>
                <w:rFonts w:ascii="Times New Roman" w:hAnsi="Times New Roman" w:cs="Times New Roman"/>
                <w:sz w:val="26"/>
                <w:szCs w:val="26"/>
              </w:rPr>
            </w:pPr>
          </w:p>
          <w:p w:rsidR="009C5968" w:rsidRDefault="009C5968" w:rsidP="00D72DDC">
            <w:pPr>
              <w:pStyle w:val="ListParagraph"/>
              <w:ind w:left="1180"/>
              <w:rPr>
                <w:rFonts w:ascii="Times New Roman" w:hAnsi="Times New Roman" w:cs="Times New Roman"/>
                <w:sz w:val="26"/>
                <w:szCs w:val="26"/>
              </w:rPr>
            </w:pPr>
          </w:p>
          <w:p w:rsidR="009C5968" w:rsidRDefault="009C5968" w:rsidP="00D72DDC"/>
        </w:tc>
      </w:tr>
      <w:tr w:rsidR="009C5968" w:rsidTr="00D72DDC">
        <w:tc>
          <w:tcPr>
            <w:tcW w:w="9576" w:type="dxa"/>
          </w:tcPr>
          <w:p w:rsidR="009C5968" w:rsidRPr="009E6F7F"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p w:rsidR="009C5968" w:rsidRPr="00387C60" w:rsidRDefault="009C5968" w:rsidP="00D72DDC">
            <w:pPr>
              <w:rPr>
                <w:rFonts w:ascii="Times New Roman" w:hAnsi="Times New Roman" w:cs="Times New Roman"/>
                <w:color w:val="FF0000"/>
                <w:sz w:val="26"/>
                <w:szCs w:val="26"/>
              </w:rPr>
            </w:pPr>
          </w:p>
        </w:tc>
      </w:tr>
      <w:tr w:rsidR="009C5968" w:rsidTr="00D72DDC">
        <w:tc>
          <w:tcPr>
            <w:tcW w:w="9576" w:type="dxa"/>
          </w:tcPr>
          <w:p w:rsidR="009C5968" w:rsidRPr="00A96507"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9C5968" w:rsidTr="00D72DDC">
        <w:tc>
          <w:tcPr>
            <w:tcW w:w="9576" w:type="dxa"/>
          </w:tcPr>
          <w:p w:rsidR="009C5968" w:rsidRPr="00A96507" w:rsidRDefault="009C5968" w:rsidP="009C5968">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bl>
    <w:p w:rsidR="009C5968" w:rsidRDefault="009C5968"/>
    <w:tbl>
      <w:tblPr>
        <w:tblStyle w:val="TableGrid"/>
        <w:tblW w:w="0" w:type="auto"/>
        <w:tblLook w:val="04A0" w:firstRow="1" w:lastRow="0" w:firstColumn="1" w:lastColumn="0" w:noHBand="0" w:noVBand="1"/>
      </w:tblPr>
      <w:tblGrid>
        <w:gridCol w:w="9576"/>
      </w:tblGrid>
      <w:tr w:rsidR="007E61C1" w:rsidTr="00D72DDC">
        <w:tc>
          <w:tcPr>
            <w:tcW w:w="9576" w:type="dxa"/>
          </w:tcPr>
          <w:p w:rsidR="007E61C1" w:rsidRDefault="007E61C1" w:rsidP="00D72DDC">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 “Sửa khách hàng”</w:t>
            </w:r>
          </w:p>
        </w:tc>
      </w:tr>
      <w:tr w:rsidR="007E61C1" w:rsidTr="00D72DDC">
        <w:tc>
          <w:tcPr>
            <w:tcW w:w="9576" w:type="dxa"/>
          </w:tcPr>
          <w:p w:rsidR="007E61C1"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7E61C1" w:rsidRPr="0001171F" w:rsidRDefault="007E61C1" w:rsidP="0001171F">
            <w:pPr>
              <w:pStyle w:val="ListParagraph"/>
              <w:numPr>
                <w:ilvl w:val="0"/>
                <w:numId w:val="5"/>
              </w:numPr>
              <w:rPr>
                <w:rFonts w:ascii="Times New Roman" w:hAnsi="Times New Roman" w:cs="Times New Roman"/>
                <w:sz w:val="26"/>
                <w:szCs w:val="26"/>
              </w:rPr>
            </w:pPr>
            <w:r w:rsidRPr="0001171F">
              <w:rPr>
                <w:rFonts w:ascii="Times New Roman" w:hAnsi="Times New Roman" w:cs="Times New Roman"/>
                <w:sz w:val="26"/>
                <w:szCs w:val="26"/>
              </w:rPr>
              <w:t>Hệ thống yêu cầu nhân viên bán hàng chọn chức năng muốn thực hiện (Thêm khách hàng)</w:t>
            </w:r>
          </w:p>
          <w:p w:rsidR="007E61C1" w:rsidRDefault="007E61C1" w:rsidP="0001171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7E61C1" w:rsidRDefault="0001171F" w:rsidP="0001171F">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“Sửa</w:t>
            </w:r>
            <w:r w:rsidR="007E61C1">
              <w:rPr>
                <w:rFonts w:ascii="Times New Roman" w:hAnsi="Times New Roman" w:cs="Times New Roman"/>
                <w:sz w:val="26"/>
                <w:szCs w:val="26"/>
              </w:rPr>
              <w:t xml:space="preserve">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trực tiếp chọn khách hàng cần sửa: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1 khách cần sửa thông tin</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“Sửa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thông tin khách hàng qua bảng sửa chữa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chỉnh sửa các thông tin khách hàng, nếu điều kiện nhập là hợp lệ thì khách hàng được lưu vào hệ thống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b NV bán hàng dùng công cụ tìm để sửa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“Tìm kiếm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yêu cầu NV quản lý nhập các thông tin tìm kiếm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Sau khi NV bán hàng cung cấp thông tin được yêu cầu. Nếu điều kiện </w:t>
            </w:r>
            <w:r>
              <w:rPr>
                <w:rFonts w:ascii="Times New Roman" w:hAnsi="Times New Roman" w:cs="Times New Roman"/>
                <w:sz w:val="26"/>
                <w:szCs w:val="26"/>
              </w:rPr>
              <w:lastRenderedPageBreak/>
              <w:t>nhập là hợp lệ thì hệ thống bắt đầu tìm kiếm và hiển thị ra thông tin tìm kiếm</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ở phần 2.2.a</w:t>
            </w:r>
          </w:p>
          <w:p w:rsidR="007E61C1" w:rsidRDefault="007E61C1" w:rsidP="00D72DDC">
            <w:pPr>
              <w:pStyle w:val="ListParagraph"/>
              <w:ind w:left="1180"/>
              <w:rPr>
                <w:rFonts w:ascii="Times New Roman" w:hAnsi="Times New Roman" w:cs="Times New Roman"/>
                <w:sz w:val="26"/>
                <w:szCs w:val="26"/>
              </w:rPr>
            </w:pPr>
          </w:p>
          <w:p w:rsidR="007E61C1" w:rsidRDefault="007E61C1" w:rsidP="00D72DDC">
            <w:pPr>
              <w:pStyle w:val="ListParagraph"/>
              <w:ind w:left="1180"/>
              <w:rPr>
                <w:rFonts w:ascii="Times New Roman" w:hAnsi="Times New Roman" w:cs="Times New Roman"/>
                <w:sz w:val="26"/>
                <w:szCs w:val="26"/>
              </w:rPr>
            </w:pPr>
          </w:p>
          <w:p w:rsidR="007E61C1" w:rsidRDefault="007E61C1" w:rsidP="00D72DDC"/>
        </w:tc>
      </w:tr>
      <w:tr w:rsidR="007E61C1" w:rsidTr="00D72DDC">
        <w:tc>
          <w:tcPr>
            <w:tcW w:w="9576" w:type="dxa"/>
          </w:tcPr>
          <w:p w:rsidR="007E61C1" w:rsidRPr="009E6F7F"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trong luồng sự kiện không tồn tại khách hàng nào thì hệ thống sẽ xuất ra câu thông báo “Không tìm thấy khách hàng”. NV bán hàng có thể nhập thông tin tìm kiếm khác hoặc hủy bỏ thao tác, lúc use case kết thúc</w:t>
            </w:r>
          </w:p>
          <w:p w:rsidR="007E61C1" w:rsidRPr="00387C60" w:rsidRDefault="007E61C1" w:rsidP="00D72DDC">
            <w:pPr>
              <w:rPr>
                <w:rFonts w:ascii="Times New Roman" w:hAnsi="Times New Roman" w:cs="Times New Roman"/>
                <w:color w:val="FF0000"/>
                <w:sz w:val="26"/>
                <w:szCs w:val="26"/>
              </w:rPr>
            </w:pPr>
          </w:p>
        </w:tc>
      </w:tr>
      <w:tr w:rsidR="007E61C1" w:rsidTr="00D72DDC">
        <w:tc>
          <w:tcPr>
            <w:tcW w:w="9576" w:type="dxa"/>
          </w:tcPr>
          <w:p w:rsidR="007E61C1" w:rsidRPr="00A96507"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7E61C1" w:rsidTr="00D72DDC">
        <w:tc>
          <w:tcPr>
            <w:tcW w:w="9576" w:type="dxa"/>
          </w:tcPr>
          <w:p w:rsidR="007E61C1" w:rsidRPr="00A96507"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bl>
    <w:p w:rsidR="007E61C1" w:rsidRDefault="007E61C1"/>
    <w:p w:rsidR="0001171F" w:rsidRDefault="0001171F"/>
    <w:tbl>
      <w:tblPr>
        <w:tblStyle w:val="TableGrid"/>
        <w:tblW w:w="0" w:type="auto"/>
        <w:tblLook w:val="04A0" w:firstRow="1" w:lastRow="0" w:firstColumn="1" w:lastColumn="0" w:noHBand="0" w:noVBand="1"/>
      </w:tblPr>
      <w:tblGrid>
        <w:gridCol w:w="9576"/>
      </w:tblGrid>
      <w:tr w:rsidR="0001171F" w:rsidTr="00D72DDC">
        <w:tc>
          <w:tcPr>
            <w:tcW w:w="9576" w:type="dxa"/>
          </w:tcPr>
          <w:p w:rsidR="0001171F" w:rsidRDefault="0001171F" w:rsidP="00D72DDC">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 “</w:t>
            </w:r>
            <w:r w:rsidR="0099747C">
              <w:rPr>
                <w:rFonts w:ascii="Times New Roman" w:hAnsi="Times New Roman" w:cs="Times New Roman"/>
                <w:sz w:val="26"/>
                <w:szCs w:val="26"/>
              </w:rPr>
              <w:t xml:space="preserve">Tìm kiếm </w:t>
            </w:r>
            <w:r>
              <w:rPr>
                <w:rFonts w:ascii="Times New Roman" w:hAnsi="Times New Roman" w:cs="Times New Roman"/>
                <w:sz w:val="26"/>
                <w:szCs w:val="26"/>
              </w:rPr>
              <w:t>khách hàng”</w:t>
            </w:r>
          </w:p>
        </w:tc>
      </w:tr>
      <w:tr w:rsidR="0001171F" w:rsidTr="00D72DDC">
        <w:tc>
          <w:tcPr>
            <w:tcW w:w="9576" w:type="dxa"/>
          </w:tcPr>
          <w:p w:rsidR="0001171F"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01171F" w:rsidRPr="0001171F" w:rsidRDefault="0001171F" w:rsidP="0001171F">
            <w:pPr>
              <w:pStyle w:val="ListParagraph"/>
              <w:numPr>
                <w:ilvl w:val="0"/>
                <w:numId w:val="6"/>
              </w:numPr>
              <w:rPr>
                <w:rFonts w:ascii="Times New Roman" w:hAnsi="Times New Roman" w:cs="Times New Roman"/>
                <w:sz w:val="26"/>
                <w:szCs w:val="26"/>
              </w:rPr>
            </w:pPr>
            <w:r w:rsidRPr="0001171F">
              <w:rPr>
                <w:rFonts w:ascii="Times New Roman" w:hAnsi="Times New Roman" w:cs="Times New Roman"/>
                <w:sz w:val="26"/>
                <w:szCs w:val="26"/>
              </w:rPr>
              <w:t>Hệ thống yêu cầu nhân viên bán hàng chọn chức năng muốn thực hiện (Thêm khách hàng)</w:t>
            </w:r>
          </w:p>
          <w:p w:rsidR="0001171F" w:rsidRPr="0001171F" w:rsidRDefault="0001171F" w:rsidP="0001171F">
            <w:pPr>
              <w:ind w:left="360"/>
              <w:rPr>
                <w:rFonts w:ascii="Times New Roman" w:hAnsi="Times New Roman" w:cs="Times New Roman"/>
                <w:sz w:val="26"/>
                <w:szCs w:val="26"/>
              </w:rPr>
            </w:pPr>
            <w:r w:rsidRPr="0001171F">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01171F">
              <w:rPr>
                <w:rFonts w:ascii="Times New Roman" w:hAnsi="Times New Roman" w:cs="Times New Roman"/>
                <w:sz w:val="26"/>
                <w:szCs w:val="26"/>
              </w:rPr>
              <w:t>Lúc này, xảy ra các luồng sự kiện sau:</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“Tìm kiếm khách hàng”</w:t>
            </w:r>
          </w:p>
          <w:p w:rsidR="0001171F" w:rsidRDefault="0001171F" w:rsidP="000117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NV bán hàng chọn “Tìm kiếm khách hàng”</w:t>
            </w:r>
          </w:p>
          <w:p w:rsidR="0001171F" w:rsidRDefault="0001171F" w:rsidP="000117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yêu cầu NV bán hàng nhập các thông tin tìm kiếm khách hàng</w:t>
            </w:r>
          </w:p>
          <w:p w:rsidR="0001171F" w:rsidRDefault="0001171F" w:rsidP="000117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Sau khi NV bán hàng cung cấp thông tin được yêu cầu. Nếu điều kiện nhập là hợp lệ thì hệ thống bắt đầu việc tìm kiếm và hiển thị ra thông tin khách hàng được tìm kiếm</w:t>
            </w:r>
          </w:p>
          <w:p w:rsidR="0001171F" w:rsidRPr="0001171F" w:rsidRDefault="0001171F" w:rsidP="0001171F">
            <w:pPr>
              <w:rPr>
                <w:rFonts w:ascii="Times New Roman" w:hAnsi="Times New Roman" w:cs="Times New Roman"/>
                <w:sz w:val="26"/>
                <w:szCs w:val="26"/>
              </w:rPr>
            </w:pPr>
          </w:p>
          <w:p w:rsidR="0001171F" w:rsidRDefault="0001171F" w:rsidP="00D72DDC">
            <w:pPr>
              <w:pStyle w:val="ListParagraph"/>
              <w:ind w:left="1180"/>
              <w:rPr>
                <w:rFonts w:ascii="Times New Roman" w:hAnsi="Times New Roman" w:cs="Times New Roman"/>
                <w:sz w:val="26"/>
                <w:szCs w:val="26"/>
              </w:rPr>
            </w:pPr>
          </w:p>
          <w:p w:rsidR="0001171F" w:rsidRDefault="0001171F" w:rsidP="00D72DDC"/>
        </w:tc>
      </w:tr>
      <w:tr w:rsidR="0099747C" w:rsidTr="00D72DDC">
        <w:tc>
          <w:tcPr>
            <w:tcW w:w="9576" w:type="dxa"/>
          </w:tcPr>
          <w:p w:rsidR="0099747C" w:rsidRPr="009E6F7F" w:rsidRDefault="0099747C" w:rsidP="0099747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trong luồng sự kiện không tồn tại khách hàng nào thì hệ thống sẽ xuất ra câu thông báo “Không tìm thấy khách hàng”. NV bán hàng có thể nhập thông tin tìm kiếm khác hoặc hủy bỏ thao tác, lúc use case kết thúc</w:t>
            </w:r>
          </w:p>
          <w:p w:rsidR="0099747C" w:rsidRPr="00387C60" w:rsidRDefault="0099747C" w:rsidP="00D72DDC">
            <w:pPr>
              <w:rPr>
                <w:rFonts w:ascii="Times New Roman" w:hAnsi="Times New Roman" w:cs="Times New Roman"/>
                <w:color w:val="FF0000"/>
                <w:sz w:val="26"/>
                <w:szCs w:val="26"/>
              </w:rPr>
            </w:pPr>
          </w:p>
        </w:tc>
      </w:tr>
      <w:tr w:rsidR="0001171F" w:rsidTr="00D72DDC">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01171F" w:rsidTr="00D72DDC">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r w:rsidR="0001171F" w:rsidTr="0001171F">
        <w:tc>
          <w:tcPr>
            <w:tcW w:w="9576" w:type="dxa"/>
          </w:tcPr>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01171F" w:rsidRDefault="0001171F" w:rsidP="00D72DDC">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 “Xóa khách hàng”</w:t>
            </w:r>
          </w:p>
        </w:tc>
      </w:tr>
      <w:tr w:rsidR="0001171F" w:rsidTr="0001171F">
        <w:tc>
          <w:tcPr>
            <w:tcW w:w="9576" w:type="dxa"/>
          </w:tcPr>
          <w:p w:rsidR="0001171F"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01171F" w:rsidRDefault="0001171F" w:rsidP="0001171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Hệ thống yêu cầu nhân viên bán hàng chọn chức năng muốn thực hiện (Thêm khách hàng)</w:t>
            </w:r>
          </w:p>
          <w:p w:rsidR="0001171F" w:rsidRDefault="0001171F" w:rsidP="0001171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a NV bán hàng trực tiếp chọn khách hàng muốn xóa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1 khách hàng muốn xóa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“Xóa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câu thông báo xác nhận NV bán hàng có muốn xóa không?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chấp nhận, khách hàng sẽ bị xóa khỏi hệ thống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b NV bán hàng dùng công cụ tìm kiếm để xóa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“Xóa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yêu cầu NV bán hàng nhập các thông tin tìm kiếm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Sau khi NV bán hàng cung cấp thông tin được yêu câù. Nếu điều kiện nhập là hợp lệ thì hệ thống bắt đầu việc tìm kiếm và hiển thị ra thông tin tìm kiếm</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a</w:t>
            </w:r>
          </w:p>
          <w:p w:rsidR="0001171F" w:rsidRPr="0001171F" w:rsidRDefault="0001171F" w:rsidP="00D72DDC">
            <w:pPr>
              <w:rPr>
                <w:rFonts w:ascii="Times New Roman" w:hAnsi="Times New Roman" w:cs="Times New Roman"/>
                <w:sz w:val="26"/>
                <w:szCs w:val="26"/>
              </w:rPr>
            </w:pPr>
          </w:p>
          <w:p w:rsidR="0001171F" w:rsidRDefault="0001171F" w:rsidP="00D72DDC">
            <w:pPr>
              <w:pStyle w:val="ListParagraph"/>
              <w:ind w:left="1180"/>
              <w:rPr>
                <w:rFonts w:ascii="Times New Roman" w:hAnsi="Times New Roman" w:cs="Times New Roman"/>
                <w:sz w:val="26"/>
                <w:szCs w:val="26"/>
              </w:rPr>
            </w:pPr>
          </w:p>
          <w:p w:rsidR="0001171F" w:rsidRDefault="0001171F" w:rsidP="00D72DDC"/>
        </w:tc>
      </w:tr>
      <w:tr w:rsidR="001C4C4D" w:rsidRPr="001C4C4D" w:rsidTr="0001171F">
        <w:tc>
          <w:tcPr>
            <w:tcW w:w="9576" w:type="dxa"/>
          </w:tcPr>
          <w:p w:rsidR="001C4C4D" w:rsidRPr="001C4C4D" w:rsidRDefault="001C4C4D" w:rsidP="00D72DDC">
            <w:pPr>
              <w:rPr>
                <w:rFonts w:ascii="Times New Roman" w:hAnsi="Times New Roman" w:cs="Times New Roman"/>
                <w:sz w:val="26"/>
                <w:szCs w:val="26"/>
              </w:rPr>
            </w:pPr>
            <w:r>
              <w:rPr>
                <w:rFonts w:ascii="Times New Roman" w:hAnsi="Times New Roman" w:cs="Times New Roman"/>
                <w:color w:val="FF0000"/>
                <w:sz w:val="26"/>
                <w:szCs w:val="26"/>
              </w:rPr>
              <w:t xml:space="preserve">Dòng sự kiện phụ: </w:t>
            </w:r>
            <w:r>
              <w:rPr>
                <w:rFonts w:ascii="Times New Roman" w:hAnsi="Times New Roman" w:cs="Times New Roman"/>
                <w:sz w:val="26"/>
                <w:szCs w:val="26"/>
              </w:rPr>
              <w:t>Không chấp nhận xóa, nếu trong luồng sự kiện, nhân viên bán hàng không đồng ý xóa khách hàng nữa, thao tác bị hủy, dòng sự kiện chính được bắt đầu lại từ đầu</w:t>
            </w:r>
          </w:p>
        </w:tc>
      </w:tr>
      <w:tr w:rsidR="0001171F" w:rsidTr="0001171F">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01171F" w:rsidTr="0001171F">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bl>
    <w:p w:rsidR="0001171F" w:rsidRDefault="0001171F"/>
    <w:p w:rsidR="0001171F" w:rsidRDefault="0001171F">
      <w:r>
        <w:rPr>
          <w:noProof/>
        </w:rPr>
        <w:lastRenderedPageBreak/>
        <w:drawing>
          <wp:inline distT="0" distB="0" distL="0" distR="0" wp14:anchorId="7693541F" wp14:editId="0D0F2C77">
            <wp:extent cx="5943600" cy="408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DD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CB39A5" w:rsidTr="00D72DDC">
        <w:tc>
          <w:tcPr>
            <w:tcW w:w="9576" w:type="dxa"/>
          </w:tcPr>
          <w:p w:rsidR="00CB39A5" w:rsidRPr="00C9503D"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đơn đặt hàng</w:t>
            </w:r>
            <w:r>
              <w:rPr>
                <w:rFonts w:ascii="Times New Roman" w:hAnsi="Times New Roman" w:cs="Times New Roman"/>
                <w:sz w:val="26"/>
                <w:szCs w:val="26"/>
                <w:lang w:val="vi-VN"/>
              </w:rPr>
              <w:t xml:space="preserve">” </w:t>
            </w:r>
            <w:r>
              <w:rPr>
                <w:rFonts w:ascii="Times New Roman" w:hAnsi="Times New Roman" w:cs="Times New Roman"/>
                <w:sz w:val="26"/>
                <w:szCs w:val="26"/>
              </w:rPr>
              <w:t>cho phép nhân viên bán hàng lập đơn đặt hàng và xem thông tin khách hàng trước khi lập đơn, in đơn đặt hàng cho khách</w:t>
            </w:r>
          </w:p>
        </w:tc>
      </w:tr>
      <w:tr w:rsidR="00CB39A5" w:rsidTr="00D72DDC">
        <w:tc>
          <w:tcPr>
            <w:tcW w:w="9576" w:type="dxa"/>
          </w:tcPr>
          <w:p w:rsidR="00CB39A5"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p>
          <w:p w:rsidR="00CB39A5" w:rsidRDefault="00CB39A5" w:rsidP="00D72DDC">
            <w:pPr>
              <w:rPr>
                <w:rFonts w:ascii="Times New Roman" w:hAnsi="Times New Roman" w:cs="Times New Roman"/>
                <w:sz w:val="26"/>
                <w:szCs w:val="26"/>
              </w:rPr>
            </w:pPr>
            <w:r>
              <w:rPr>
                <w:rFonts w:ascii="Times New Roman" w:hAnsi="Times New Roman" w:cs="Times New Roman"/>
                <w:sz w:val="26"/>
                <w:szCs w:val="26"/>
              </w:rPr>
              <w:t>Use case bắt đầu khi nhân viên bán hàng nhận thông tin đặt hàng từ khách gồm tạo đơn đặt hàng, in đơn đặt hàng và tra cứu thông tin khách hàng đã được lưu trong hệ thống</w:t>
            </w:r>
          </w:p>
          <w:p w:rsidR="00CB39A5" w:rsidRPr="00C9503D" w:rsidRDefault="00CB39A5" w:rsidP="00CB39A5">
            <w:pPr>
              <w:pStyle w:val="ListParagraph"/>
              <w:numPr>
                <w:ilvl w:val="0"/>
                <w:numId w:val="10"/>
              </w:numPr>
              <w:rPr>
                <w:rFonts w:ascii="Times New Roman" w:hAnsi="Times New Roman" w:cs="Times New Roman"/>
                <w:color w:val="FF0000"/>
                <w:sz w:val="26"/>
                <w:szCs w:val="26"/>
              </w:rPr>
            </w:pPr>
            <w:r>
              <w:rPr>
                <w:rFonts w:ascii="Times New Roman" w:hAnsi="Times New Roman" w:cs="Times New Roman"/>
                <w:sz w:val="26"/>
                <w:szCs w:val="26"/>
              </w:rPr>
              <w:t>Hệ thống yêu cầu NV bán hàng chọn chức năng muốn thực hiện:</w:t>
            </w:r>
          </w:p>
          <w:p w:rsidR="00CB39A5" w:rsidRPr="00C9503D" w:rsidRDefault="00CB39A5" w:rsidP="00CB39A5">
            <w:pPr>
              <w:pStyle w:val="ListParagraph"/>
              <w:numPr>
                <w:ilvl w:val="0"/>
                <w:numId w:val="11"/>
              </w:numPr>
              <w:rPr>
                <w:rFonts w:ascii="Times New Roman" w:hAnsi="Times New Roman" w:cs="Times New Roman"/>
                <w:color w:val="FF0000"/>
                <w:sz w:val="26"/>
                <w:szCs w:val="26"/>
              </w:rPr>
            </w:pPr>
            <w:r>
              <w:rPr>
                <w:rFonts w:ascii="Times New Roman" w:hAnsi="Times New Roman" w:cs="Times New Roman"/>
                <w:sz w:val="26"/>
                <w:szCs w:val="26"/>
              </w:rPr>
              <w:t>“Lập đơn đặt hàng”:</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Hệ thống yêu cầu NV bán hàng nhập các thông tin vào đơn đặt hàng. (Mã đơn đặt hàng do hệ thống tự cập nhật)</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Thông tin khách hàng (Tên khách hàng, địa chỉ, số điện thoại …)</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Nội dung đặt hàng (Mã hàng hóa, Tên hàng hóa, số lượng)</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NV chọn “Hoàn thành” để lưu đơn đặt hàng vào hệ thống</w:t>
            </w:r>
          </w:p>
          <w:p w:rsidR="00CB39A5" w:rsidRPr="00C9503D"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Nếu NV bán hàng nhập các thông tin hợp lệ, hệ thống sẽ tiến hành lưu đơn đặt hàng và csdl và cập nhật mã đơn đặt hàng cho lần đặt hàng tiếp theo</w:t>
            </w:r>
          </w:p>
          <w:p w:rsidR="00CB39A5" w:rsidRPr="00C9503D" w:rsidRDefault="00CB39A5" w:rsidP="00D72DDC">
            <w:pPr>
              <w:rPr>
                <w:rFonts w:ascii="Times New Roman" w:hAnsi="Times New Roman" w:cs="Times New Roman"/>
                <w:color w:val="FF0000"/>
                <w:sz w:val="26"/>
                <w:szCs w:val="26"/>
              </w:rPr>
            </w:pPr>
          </w:p>
        </w:tc>
      </w:tr>
      <w:tr w:rsidR="00CB39A5" w:rsidTr="00D72DDC">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CB39A5" w:rsidTr="00D72DDC">
        <w:tc>
          <w:tcPr>
            <w:tcW w:w="9576" w:type="dxa"/>
          </w:tcPr>
          <w:p w:rsidR="00CB39A5" w:rsidRPr="00387C60"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phiếu đặt hàng</w:t>
            </w:r>
          </w:p>
        </w:tc>
      </w:tr>
      <w:tr w:rsidR="00CB39A5" w:rsidTr="00D72DDC">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Phiếu đặt hàng được lưu xuống cơ sở dữ liệu</w:t>
            </w:r>
          </w:p>
          <w:p w:rsidR="00CB39A5" w:rsidRPr="00A96507" w:rsidRDefault="00CB39A5" w:rsidP="00D72DDC">
            <w:pPr>
              <w:rPr>
                <w:rFonts w:ascii="Times New Roman" w:hAnsi="Times New Roman" w:cs="Times New Roman"/>
                <w:sz w:val="26"/>
                <w:szCs w:val="26"/>
                <w:lang w:val="vi-VN"/>
              </w:rPr>
            </w:pPr>
          </w:p>
        </w:tc>
      </w:tr>
      <w:tr w:rsidR="00CB39A5" w:rsidTr="00CB39A5">
        <w:tc>
          <w:tcPr>
            <w:tcW w:w="9576" w:type="dxa"/>
          </w:tcPr>
          <w:p w:rsidR="00CB39A5" w:rsidRPr="00C9503D"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 xml:space="preserve">Tóm tắt: </w:t>
            </w:r>
            <w:r>
              <w:rPr>
                <w:rFonts w:ascii="Times New Roman" w:hAnsi="Times New Roman" w:cs="Times New Roman"/>
                <w:sz w:val="26"/>
                <w:szCs w:val="26"/>
                <w:lang w:val="vi-VN"/>
              </w:rPr>
              <w:t>Use-case “</w:t>
            </w:r>
            <w:r>
              <w:rPr>
                <w:rFonts w:ascii="Times New Roman" w:hAnsi="Times New Roman" w:cs="Times New Roman"/>
                <w:sz w:val="26"/>
                <w:szCs w:val="26"/>
              </w:rPr>
              <w:t>Xem thông tin khách hàng</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cho phép nhân viên bán hàng xem thông tin khách hàng trước khi lập đơn, </w:t>
            </w:r>
          </w:p>
        </w:tc>
      </w:tr>
      <w:tr w:rsidR="00CB39A5" w:rsidTr="00CB39A5">
        <w:tc>
          <w:tcPr>
            <w:tcW w:w="9576" w:type="dxa"/>
          </w:tcPr>
          <w:p w:rsidR="00CB39A5"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p>
          <w:p w:rsidR="00CB39A5" w:rsidRPr="00681271" w:rsidRDefault="00CB39A5" w:rsidP="00D72DDC">
            <w:pPr>
              <w:rPr>
                <w:rFonts w:ascii="Times New Roman" w:hAnsi="Times New Roman" w:cs="Times New Roman"/>
                <w:sz w:val="26"/>
                <w:szCs w:val="26"/>
              </w:rPr>
            </w:pPr>
            <w:r w:rsidRPr="00681271">
              <w:rPr>
                <w:rFonts w:ascii="Times New Roman" w:hAnsi="Times New Roman" w:cs="Times New Roman"/>
                <w:sz w:val="26"/>
                <w:szCs w:val="26"/>
              </w:rPr>
              <w:t xml:space="preserve">Use case bắt đầu khi nhân viên bán hàng nhập thông tin cho phần “Thông tin khách </w:t>
            </w:r>
            <w:r>
              <w:rPr>
                <w:rFonts w:ascii="Times New Roman" w:hAnsi="Times New Roman" w:cs="Times New Roman"/>
                <w:sz w:val="26"/>
                <w:szCs w:val="26"/>
              </w:rPr>
              <w:t>h</w:t>
            </w:r>
            <w:r w:rsidRPr="00681271">
              <w:rPr>
                <w:rFonts w:ascii="Times New Roman" w:hAnsi="Times New Roman" w:cs="Times New Roman"/>
                <w:sz w:val="26"/>
                <w:szCs w:val="26"/>
              </w:rPr>
              <w:t>àng”</w:t>
            </w:r>
          </w:p>
          <w:p w:rsidR="00CB39A5" w:rsidRDefault="00CB39A5" w:rsidP="00CB39A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Tra cứu từ danh sách khách hàng:</w:t>
            </w:r>
          </w:p>
          <w:p w:rsidR="00CB39A5" w:rsidRDefault="00CB39A5" w:rsidP="00D72DDC">
            <w:pPr>
              <w:pStyle w:val="ListParagraph"/>
              <w:rPr>
                <w:rFonts w:ascii="Times New Roman" w:hAnsi="Times New Roman" w:cs="Times New Roman"/>
                <w:sz w:val="26"/>
                <w:szCs w:val="26"/>
              </w:rPr>
            </w:pPr>
            <w:r>
              <w:rPr>
                <w:rFonts w:ascii="Times New Roman" w:hAnsi="Times New Roman" w:cs="Times New Roman"/>
                <w:sz w:val="26"/>
                <w:szCs w:val="26"/>
              </w:rPr>
              <w:t>Nếu là khách hàng cũ, NV bán hàng chọn “Xem thông tin khách hàng” và chọn khách hàng đặt mua hàng</w:t>
            </w:r>
          </w:p>
          <w:p w:rsidR="00CB39A5" w:rsidRDefault="00CB39A5" w:rsidP="00CB39A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NV tự nhập thông tin khách hàng</w:t>
            </w:r>
          </w:p>
          <w:p w:rsidR="00CB39A5" w:rsidRDefault="00CB39A5" w:rsidP="00D72DDC">
            <w:pPr>
              <w:pStyle w:val="ListParagraph"/>
              <w:rPr>
                <w:rFonts w:ascii="Times New Roman" w:hAnsi="Times New Roman" w:cs="Times New Roman"/>
                <w:sz w:val="26"/>
                <w:szCs w:val="26"/>
              </w:rPr>
            </w:pPr>
            <w:r>
              <w:rPr>
                <w:rFonts w:ascii="Times New Roman" w:hAnsi="Times New Roman" w:cs="Times New Roman"/>
                <w:sz w:val="26"/>
                <w:szCs w:val="26"/>
              </w:rPr>
              <w:t>Nếu là khách hàng mới, NV phải nhập thông tin ở phần này</w:t>
            </w:r>
          </w:p>
          <w:p w:rsidR="00CB39A5" w:rsidRDefault="00CB39A5" w:rsidP="00D72DDC">
            <w:pPr>
              <w:rPr>
                <w:rFonts w:ascii="Times New Roman" w:hAnsi="Times New Roman" w:cs="Times New Roman"/>
                <w:sz w:val="26"/>
                <w:szCs w:val="26"/>
              </w:rPr>
            </w:pPr>
            <w:r>
              <w:rPr>
                <w:rFonts w:ascii="Times New Roman" w:hAnsi="Times New Roman" w:cs="Times New Roman"/>
                <w:sz w:val="26"/>
                <w:szCs w:val="26"/>
              </w:rPr>
              <w:t>Hệ thống hiển thị phần thông tin của khách hàng</w:t>
            </w:r>
          </w:p>
          <w:p w:rsidR="00CB39A5" w:rsidRDefault="00CB39A5" w:rsidP="00CB39A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Hiển thị từ cơ sở dữ liệu: hệ thống hiển thị phần thông tin của khách hàng từ csdl lên phần “Thông tin khách hàng” trong bảng “Đơn đặt hàng”</w:t>
            </w:r>
          </w:p>
          <w:p w:rsidR="00CB39A5" w:rsidRDefault="00CB39A5" w:rsidP="00CB39A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Hiển thị theo nội dung NV bán hàng nhập: hệ thống hiển thị phần “</w:t>
            </w:r>
            <w:r w:rsidR="00185894">
              <w:rPr>
                <w:rFonts w:ascii="Times New Roman" w:hAnsi="Times New Roman" w:cs="Times New Roman"/>
                <w:sz w:val="26"/>
                <w:szCs w:val="26"/>
              </w:rPr>
              <w:t>Thông tin khách hàng” đúng theo</w:t>
            </w:r>
            <w:r>
              <w:rPr>
                <w:rFonts w:ascii="Times New Roman" w:hAnsi="Times New Roman" w:cs="Times New Roman"/>
                <w:sz w:val="26"/>
                <w:szCs w:val="26"/>
              </w:rPr>
              <w:t>nội dung của NV bán hàng nhập</w:t>
            </w:r>
          </w:p>
          <w:p w:rsidR="00CB39A5" w:rsidRPr="00C9503D" w:rsidRDefault="00CB39A5" w:rsidP="00D72DDC">
            <w:pPr>
              <w:rPr>
                <w:rFonts w:ascii="Times New Roman" w:hAnsi="Times New Roman" w:cs="Times New Roman"/>
                <w:color w:val="FF0000"/>
                <w:sz w:val="26"/>
                <w:szCs w:val="26"/>
              </w:rPr>
            </w:pPr>
          </w:p>
        </w:tc>
      </w:tr>
      <w:tr w:rsidR="00CB39A5" w:rsidTr="00CB39A5">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CB39A5" w:rsidTr="00CB39A5">
        <w:tc>
          <w:tcPr>
            <w:tcW w:w="9576" w:type="dxa"/>
          </w:tcPr>
          <w:p w:rsidR="00CB39A5" w:rsidRPr="00387C60"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phiếu đặt hàng</w:t>
            </w:r>
          </w:p>
        </w:tc>
      </w:tr>
      <w:tr w:rsidR="00CB39A5" w:rsidTr="00CB39A5">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Phiếu đặt hàng được lưu xuống cơ sở dữ liệu</w:t>
            </w:r>
          </w:p>
          <w:p w:rsidR="00CB39A5" w:rsidRPr="00A96507" w:rsidRDefault="00CB39A5" w:rsidP="00D72DDC">
            <w:pPr>
              <w:rPr>
                <w:rFonts w:ascii="Times New Roman" w:hAnsi="Times New Roman" w:cs="Times New Roman"/>
                <w:sz w:val="26"/>
                <w:szCs w:val="26"/>
                <w:lang w:val="vi-VN"/>
              </w:rPr>
            </w:pPr>
          </w:p>
        </w:tc>
      </w:tr>
    </w:tbl>
    <w:p w:rsidR="00294624" w:rsidRDefault="00294624"/>
    <w:p w:rsidR="007C69CC" w:rsidRDefault="007C69CC"/>
    <w:tbl>
      <w:tblPr>
        <w:tblStyle w:val="TableGrid"/>
        <w:tblW w:w="0" w:type="auto"/>
        <w:tblLook w:val="04A0" w:firstRow="1" w:lastRow="0" w:firstColumn="1" w:lastColumn="0" w:noHBand="0" w:noVBand="1"/>
      </w:tblPr>
      <w:tblGrid>
        <w:gridCol w:w="9576"/>
      </w:tblGrid>
      <w:tr w:rsidR="007C69CC" w:rsidRPr="00C9503D" w:rsidTr="00BA6982">
        <w:tc>
          <w:tcPr>
            <w:tcW w:w="9576" w:type="dxa"/>
          </w:tcPr>
          <w:p w:rsidR="007C69CC" w:rsidRPr="00C9503D" w:rsidRDefault="007C69CC" w:rsidP="00BA6982">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Use-case “</w:t>
            </w:r>
            <w:r w:rsidR="00185894">
              <w:rPr>
                <w:rFonts w:ascii="Times New Roman" w:hAnsi="Times New Roman" w:cs="Times New Roman"/>
                <w:sz w:val="26"/>
                <w:szCs w:val="26"/>
              </w:rPr>
              <w:t>In đơn đặt hàng</w:t>
            </w:r>
            <w:r>
              <w:rPr>
                <w:rFonts w:ascii="Times New Roman" w:hAnsi="Times New Roman" w:cs="Times New Roman"/>
                <w:sz w:val="26"/>
                <w:szCs w:val="26"/>
                <w:lang w:val="vi-VN"/>
              </w:rPr>
              <w:t xml:space="preserve">” </w:t>
            </w:r>
            <w:r>
              <w:rPr>
                <w:rFonts w:ascii="Times New Roman" w:hAnsi="Times New Roman" w:cs="Times New Roman"/>
                <w:sz w:val="26"/>
                <w:szCs w:val="26"/>
              </w:rPr>
              <w:t>cho phép nhân viên bán h</w:t>
            </w:r>
            <w:r w:rsidR="00185894">
              <w:rPr>
                <w:rFonts w:ascii="Times New Roman" w:hAnsi="Times New Roman" w:cs="Times New Roman"/>
                <w:sz w:val="26"/>
                <w:szCs w:val="26"/>
              </w:rPr>
              <w:t>àng in đơn đặt hàng</w:t>
            </w:r>
          </w:p>
        </w:tc>
      </w:tr>
      <w:tr w:rsidR="007C69CC" w:rsidRPr="00C9503D" w:rsidTr="00BA6982">
        <w:tc>
          <w:tcPr>
            <w:tcW w:w="9576" w:type="dxa"/>
          </w:tcPr>
          <w:p w:rsidR="007C69CC" w:rsidRDefault="007C69CC"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p>
          <w:p w:rsidR="007C69CC" w:rsidRDefault="00185894" w:rsidP="0018589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hoàn tất đơn đặt hàng, NV bán hàng chọn “In đơn đặt hàng”</w:t>
            </w:r>
          </w:p>
          <w:p w:rsidR="00185894" w:rsidRPr="00185894" w:rsidRDefault="00185894" w:rsidP="0018589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xuất ra bảng “Đơn đặt hàng” để nhân viên thuận tiện in ra giao cho khách hàng</w:t>
            </w:r>
          </w:p>
        </w:tc>
      </w:tr>
      <w:tr w:rsidR="007C69CC" w:rsidRPr="00A96507" w:rsidTr="00BA6982">
        <w:tc>
          <w:tcPr>
            <w:tcW w:w="9576" w:type="dxa"/>
          </w:tcPr>
          <w:p w:rsidR="007C69CC" w:rsidRPr="00185894" w:rsidRDefault="007C69CC" w:rsidP="00BA698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sidR="00185894">
              <w:rPr>
                <w:rFonts w:ascii="Times New Roman" w:hAnsi="Times New Roman" w:cs="Times New Roman"/>
                <w:sz w:val="26"/>
                <w:szCs w:val="26"/>
              </w:rPr>
              <w:t>NV bán hàng nhập thông tin không hợp lệ thì hệ thống sẽ xuất ra câu thông báo nhắc “Thông tin nhập không hợp lệ”. NV quản lý có thể nhập lại thông tin hoặc huỷ bỏ thao tác, lúc này use case kết thúc.</w:t>
            </w:r>
          </w:p>
        </w:tc>
      </w:tr>
      <w:tr w:rsidR="007C69CC" w:rsidRPr="00387C60" w:rsidTr="00BA6982">
        <w:tc>
          <w:tcPr>
            <w:tcW w:w="9576" w:type="dxa"/>
          </w:tcPr>
          <w:p w:rsidR="007C69CC" w:rsidRPr="00387C60" w:rsidRDefault="007C69CC"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phiếu đặt hàng</w:t>
            </w:r>
          </w:p>
        </w:tc>
      </w:tr>
      <w:tr w:rsidR="007C69CC" w:rsidRPr="00A96507" w:rsidTr="00BA6982">
        <w:tc>
          <w:tcPr>
            <w:tcW w:w="9576" w:type="dxa"/>
          </w:tcPr>
          <w:p w:rsidR="007C69CC" w:rsidRPr="00A96507" w:rsidRDefault="007C69CC" w:rsidP="00BA6982">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Phiếu đặt hàng được lưu xuống cơ sở dữ liệu</w:t>
            </w:r>
          </w:p>
          <w:p w:rsidR="007C69CC" w:rsidRPr="00A96507" w:rsidRDefault="007C69CC" w:rsidP="00BA6982">
            <w:pPr>
              <w:rPr>
                <w:rFonts w:ascii="Times New Roman" w:hAnsi="Times New Roman" w:cs="Times New Roman"/>
                <w:sz w:val="26"/>
                <w:szCs w:val="26"/>
                <w:lang w:val="vi-VN"/>
              </w:rPr>
            </w:pPr>
          </w:p>
        </w:tc>
      </w:tr>
    </w:tbl>
    <w:p w:rsidR="007C69CC" w:rsidRDefault="007C69CC"/>
    <w:p w:rsidR="00B04774" w:rsidRDefault="00B04774"/>
    <w:p w:rsidR="00B04774" w:rsidRDefault="00B04774">
      <w:r>
        <w:rPr>
          <w:noProof/>
        </w:rPr>
        <w:lastRenderedPageBreak/>
        <w:drawing>
          <wp:inline distT="0" distB="0" distL="0" distR="0" wp14:anchorId="2962803B" wp14:editId="42DE1B18">
            <wp:extent cx="5943600" cy="4034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H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Use-case “Lập hóa đơn bán hàng” dung để ghi nhận thông tin mua hàng của khách hàng, số tiền thanh toán.</w:t>
            </w:r>
          </w:p>
        </w:tc>
      </w:tr>
      <w:tr w:rsidR="00B04774" w:rsidTr="00BA6982">
        <w:tc>
          <w:tcPr>
            <w:tcW w:w="9576" w:type="dxa"/>
          </w:tcPr>
          <w:p w:rsidR="00B04774"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B04774" w:rsidRDefault="00B04774" w:rsidP="00BA6982">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hóa đơn bán hàng”</w:t>
            </w:r>
          </w:p>
          <w:p w:rsidR="00B04774" w:rsidRDefault="00B04774" w:rsidP="00BA6982">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hóa đơn bán hàng</w:t>
            </w:r>
            <w:r w:rsidR="002C2586">
              <w:rPr>
                <w:rFonts w:ascii="Times New Roman" w:hAnsi="Times New Roman" w:cs="Times New Roman"/>
                <w:sz w:val="26"/>
                <w:szCs w:val="26"/>
              </w:rPr>
              <w:t xml:space="preserve"> Thêm chi tiết hóa đơn/ Xóa chi tiết hóa đơn/ Hoàn tất hóa đơn/ In hóa đơn</w:t>
            </w:r>
          </w:p>
          <w:p w:rsidR="00B04774" w:rsidRDefault="00B04774" w:rsidP="00BA6982">
            <w:pPr>
              <w:rPr>
                <w:rFonts w:ascii="Times New Roman" w:hAnsi="Times New Roman" w:cs="Times New Roman"/>
                <w:sz w:val="26"/>
                <w:szCs w:val="26"/>
              </w:rPr>
            </w:pPr>
            <w:r>
              <w:rPr>
                <w:rFonts w:ascii="Times New Roman" w:hAnsi="Times New Roman" w:cs="Times New Roman"/>
                <w:sz w:val="26"/>
                <w:szCs w:val="26"/>
              </w:rPr>
              <w:t>3. Nhân viên bán hàng nhập thông tin vào Hóa đơn bán hàng</w:t>
            </w:r>
          </w:p>
          <w:p w:rsidR="00B04774" w:rsidRPr="00387C60" w:rsidRDefault="00B04774" w:rsidP="00BA6982">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Hóa đơn bán hàng sẽ được lưu vào CSDL</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thiếu thông tin trên hóa đơn thì hệ thống sẽ thông  báo thiếu thông tin</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hóa đơn bán hàng</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hóa đơn bán hàng được lưu xuống cơ sở dữ liệu</w:t>
            </w:r>
          </w:p>
        </w:tc>
      </w:tr>
    </w:tbl>
    <w:p w:rsidR="00B04774" w:rsidRDefault="00B04774"/>
    <w:tbl>
      <w:tblPr>
        <w:tblStyle w:val="TableGrid"/>
        <w:tblW w:w="0" w:type="auto"/>
        <w:tblLook w:val="04A0" w:firstRow="1" w:lastRow="0" w:firstColumn="1" w:lastColumn="0" w:noHBand="0" w:noVBand="1"/>
      </w:tblPr>
      <w:tblGrid>
        <w:gridCol w:w="9576"/>
      </w:tblGrid>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sidR="002C2586">
              <w:rPr>
                <w:rFonts w:ascii="Times New Roman" w:hAnsi="Times New Roman" w:cs="Times New Roman"/>
                <w:sz w:val="26"/>
                <w:szCs w:val="26"/>
                <w:lang w:val="vi-VN"/>
              </w:rPr>
              <w:t>Use-case “</w:t>
            </w:r>
            <w:r w:rsidR="002C2586">
              <w:rPr>
                <w:rFonts w:ascii="Times New Roman" w:hAnsi="Times New Roman" w:cs="Times New Roman"/>
                <w:sz w:val="26"/>
                <w:szCs w:val="26"/>
              </w:rPr>
              <w:t>Thêm chi tiết hóa đơn</w:t>
            </w:r>
            <w:r>
              <w:rPr>
                <w:rFonts w:ascii="Times New Roman" w:hAnsi="Times New Roman" w:cs="Times New Roman"/>
                <w:sz w:val="26"/>
                <w:szCs w:val="26"/>
                <w:lang w:val="vi-VN"/>
              </w:rPr>
              <w:t>” dung để ghi nhận thông tin mua hàng của khách hàng, số tiền thanh toán.</w:t>
            </w:r>
          </w:p>
        </w:tc>
      </w:tr>
      <w:tr w:rsidR="00B04774" w:rsidTr="00BA6982">
        <w:tc>
          <w:tcPr>
            <w:tcW w:w="9576" w:type="dxa"/>
          </w:tcPr>
          <w:p w:rsidR="00B04774"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2C2586" w:rsidRDefault="002C2586" w:rsidP="00BA6982">
            <w:pPr>
              <w:rPr>
                <w:rFonts w:ascii="Times New Roman" w:hAnsi="Times New Roman" w:cs="Times New Roman"/>
                <w:sz w:val="26"/>
                <w:szCs w:val="26"/>
              </w:rPr>
            </w:pPr>
            <w:r>
              <w:rPr>
                <w:rFonts w:ascii="Times New Roman" w:hAnsi="Times New Roman" w:cs="Times New Roman"/>
                <w:sz w:val="26"/>
                <w:szCs w:val="26"/>
              </w:rPr>
              <w:t xml:space="preserve">1. </w:t>
            </w:r>
            <w:r w:rsidRPr="002C2586">
              <w:rPr>
                <w:rFonts w:ascii="Times New Roman" w:hAnsi="Times New Roman" w:cs="Times New Roman"/>
                <w:sz w:val="26"/>
                <w:szCs w:val="26"/>
              </w:rPr>
              <w:t>NV bán hàng nhập các thông tin hóa đơn</w:t>
            </w:r>
            <w:r>
              <w:rPr>
                <w:rFonts w:ascii="Times New Roman" w:hAnsi="Times New Roman" w:cs="Times New Roman"/>
                <w:sz w:val="26"/>
                <w:szCs w:val="26"/>
              </w:rPr>
              <w:t xml:space="preserve"> (Tên hàng hóa, Số lượng)</w:t>
            </w:r>
          </w:p>
          <w:p w:rsidR="00B04774" w:rsidRDefault="002C2586" w:rsidP="00BA6982">
            <w:pPr>
              <w:rPr>
                <w:rFonts w:ascii="Times New Roman" w:hAnsi="Times New Roman" w:cs="Times New Roman"/>
                <w:sz w:val="26"/>
                <w:szCs w:val="26"/>
              </w:rPr>
            </w:pPr>
            <w:r>
              <w:rPr>
                <w:rFonts w:ascii="Times New Roman" w:hAnsi="Times New Roman" w:cs="Times New Roman"/>
                <w:sz w:val="26"/>
                <w:szCs w:val="26"/>
              </w:rPr>
              <w:t>2. NV bán hàng nhấn chọn “Thêm”</w:t>
            </w:r>
          </w:p>
          <w:p w:rsidR="00B04774" w:rsidRDefault="002C2586" w:rsidP="00BA6982">
            <w:pPr>
              <w:rPr>
                <w:rFonts w:ascii="Times New Roman" w:hAnsi="Times New Roman" w:cs="Times New Roman"/>
                <w:sz w:val="26"/>
                <w:szCs w:val="26"/>
              </w:rPr>
            </w:pPr>
            <w:r>
              <w:rPr>
                <w:rFonts w:ascii="Times New Roman" w:hAnsi="Times New Roman" w:cs="Times New Roman"/>
                <w:sz w:val="26"/>
                <w:szCs w:val="26"/>
              </w:rPr>
              <w:t xml:space="preserve">3. Nếu điều kiện nhập của NV bán hàng và hợp lệ, hệ thống sẽ thực hiện việc thêm 1 </w:t>
            </w:r>
            <w:r>
              <w:rPr>
                <w:rFonts w:ascii="Times New Roman" w:hAnsi="Times New Roman" w:cs="Times New Roman"/>
                <w:sz w:val="26"/>
                <w:szCs w:val="26"/>
              </w:rPr>
              <w:lastRenderedPageBreak/>
              <w:t>hàng trong danh sách hóa đơn và cập nhật lại số lượng hàng hóa</w:t>
            </w:r>
          </w:p>
          <w:p w:rsidR="00B04774" w:rsidRPr="00387C60" w:rsidRDefault="00B04774" w:rsidP="002C2586">
            <w:pPr>
              <w:rPr>
                <w:rFonts w:ascii="Times New Roman" w:hAnsi="Times New Roman" w:cs="Times New Roman"/>
                <w:color w:val="FF0000"/>
                <w:sz w:val="26"/>
                <w:szCs w:val="26"/>
              </w:rPr>
            </w:pPr>
          </w:p>
        </w:tc>
      </w:tr>
      <w:tr w:rsidR="00B04774" w:rsidTr="00BA6982">
        <w:tc>
          <w:tcPr>
            <w:tcW w:w="9576" w:type="dxa"/>
          </w:tcPr>
          <w:p w:rsidR="00B04774" w:rsidRPr="0071419F" w:rsidRDefault="00B04774" w:rsidP="00E94183">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sidR="0071419F">
              <w:rPr>
                <w:rFonts w:ascii="Times New Roman" w:hAnsi="Times New Roman" w:cs="Times New Roman"/>
                <w:sz w:val="26"/>
                <w:szCs w:val="26"/>
              </w:rPr>
              <w:t>NV bán hàng nhập lớn hơn số lượng tồn kho của hàng hóa thì hệ thống sẽ hiển thị thông báo nhắc “Bạn nhập quá số lượng tồn kho” để NV bán hàng điều chỉnh lại số lượng cho phù hợp.</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hóa đơn bán hàng</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sidR="00E94183">
              <w:rPr>
                <w:rFonts w:ascii="Times New Roman" w:hAnsi="Times New Roman" w:cs="Times New Roman"/>
                <w:sz w:val="26"/>
                <w:szCs w:val="26"/>
              </w:rPr>
              <w:t xml:space="preserve">chi tiết </w:t>
            </w:r>
            <w:r>
              <w:rPr>
                <w:rFonts w:ascii="Times New Roman" w:hAnsi="Times New Roman" w:cs="Times New Roman"/>
                <w:sz w:val="26"/>
                <w:szCs w:val="26"/>
                <w:lang w:val="vi-VN"/>
              </w:rPr>
              <w:t>hóa đơn bán hàng được lưu xuống cơ sở dữ liệu</w:t>
            </w:r>
          </w:p>
        </w:tc>
      </w:tr>
    </w:tbl>
    <w:p w:rsidR="00B04774" w:rsidRDefault="00B04774"/>
    <w:tbl>
      <w:tblPr>
        <w:tblStyle w:val="TableGrid"/>
        <w:tblW w:w="0" w:type="auto"/>
        <w:tblLook w:val="04A0" w:firstRow="1" w:lastRow="0" w:firstColumn="1" w:lastColumn="0" w:noHBand="0" w:noVBand="1"/>
      </w:tblPr>
      <w:tblGrid>
        <w:gridCol w:w="9576"/>
      </w:tblGrid>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Use-case “</w:t>
            </w:r>
            <w:r>
              <w:rPr>
                <w:rFonts w:ascii="Times New Roman" w:hAnsi="Times New Roman" w:cs="Times New Roman"/>
                <w:sz w:val="26"/>
                <w:szCs w:val="26"/>
              </w:rPr>
              <w:t>Xóa</w:t>
            </w:r>
            <w:r>
              <w:rPr>
                <w:rFonts w:ascii="Times New Roman" w:hAnsi="Times New Roman" w:cs="Times New Roman"/>
                <w:sz w:val="26"/>
                <w:szCs w:val="26"/>
              </w:rPr>
              <w:t xml:space="preserve"> chi tiết hóa đơn</w:t>
            </w:r>
            <w:r>
              <w:rPr>
                <w:rFonts w:ascii="Times New Roman" w:hAnsi="Times New Roman" w:cs="Times New Roman"/>
                <w:sz w:val="26"/>
                <w:szCs w:val="26"/>
                <w:lang w:val="vi-VN"/>
              </w:rPr>
              <w:t>” d</w:t>
            </w:r>
            <w:r>
              <w:rPr>
                <w:rFonts w:ascii="Times New Roman" w:hAnsi="Times New Roman" w:cs="Times New Roman"/>
                <w:sz w:val="26"/>
                <w:szCs w:val="26"/>
              </w:rPr>
              <w:t>ù</w:t>
            </w:r>
            <w:r>
              <w:rPr>
                <w:rFonts w:ascii="Times New Roman" w:hAnsi="Times New Roman" w:cs="Times New Roman"/>
                <w:sz w:val="26"/>
                <w:szCs w:val="26"/>
                <w:lang w:val="vi-VN"/>
              </w:rPr>
              <w:t>ng để ghi nhận thông tin mua hàng của khách hàng, số tiền thanh toán.</w:t>
            </w:r>
          </w:p>
        </w:tc>
      </w:tr>
      <w:tr w:rsidR="00E94183" w:rsidTr="00BA6982">
        <w:tc>
          <w:tcPr>
            <w:tcW w:w="9576" w:type="dxa"/>
          </w:tcPr>
          <w:p w:rsidR="00E94183"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 xml:space="preserve">1. </w:t>
            </w:r>
            <w:r w:rsidRPr="002C2586">
              <w:rPr>
                <w:rFonts w:ascii="Times New Roman" w:hAnsi="Times New Roman" w:cs="Times New Roman"/>
                <w:sz w:val="26"/>
                <w:szCs w:val="26"/>
              </w:rPr>
              <w:t>NV bán hàng nhậ</w:t>
            </w:r>
            <w:r>
              <w:rPr>
                <w:rFonts w:ascii="Times New Roman" w:hAnsi="Times New Roman" w:cs="Times New Roman"/>
                <w:sz w:val="26"/>
                <w:szCs w:val="26"/>
              </w:rPr>
              <w:t>p chọn 1 hàng hóa muốn xóa khỏi danh sách hóa đơn nhập chuột phải và chọn “Xóa”</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2. Hệ thống hiển thị nhắc nhở có chắc chắn muốn xóa hay không</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 xml:space="preserve">3. </w:t>
            </w:r>
            <w:r>
              <w:rPr>
                <w:rFonts w:ascii="Times New Roman" w:hAnsi="Times New Roman" w:cs="Times New Roman"/>
                <w:sz w:val="26"/>
                <w:szCs w:val="26"/>
              </w:rPr>
              <w:t>NV bán hàng chấp nhận xóa</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4. Hệ thống tiến hành xóa hàng hóa đó ra khỏi danh sách</w:t>
            </w:r>
          </w:p>
          <w:p w:rsidR="00E94183" w:rsidRPr="00387C60" w:rsidRDefault="00E94183" w:rsidP="00BA6982">
            <w:pPr>
              <w:rPr>
                <w:rFonts w:ascii="Times New Roman" w:hAnsi="Times New Roman" w:cs="Times New Roman"/>
                <w:color w:val="FF0000"/>
                <w:sz w:val="26"/>
                <w:szCs w:val="26"/>
              </w:rPr>
            </w:pPr>
          </w:p>
        </w:tc>
      </w:tr>
      <w:tr w:rsidR="00E94183" w:rsidTr="00BA6982">
        <w:tc>
          <w:tcPr>
            <w:tcW w:w="9576" w:type="dxa"/>
          </w:tcPr>
          <w:p w:rsidR="00E94183" w:rsidRPr="0071419F" w:rsidRDefault="00E94183" w:rsidP="00BA698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sidR="0071419F">
              <w:rPr>
                <w:rFonts w:ascii="Times New Roman" w:hAnsi="Times New Roman" w:cs="Times New Roman"/>
                <w:sz w:val="26"/>
                <w:szCs w:val="26"/>
              </w:rPr>
              <w:t>NV bán hàng không đồng ý xóa hàng hóa nữa, thao tác xóa bị hủy, các luồng sự kiện sẽ bắt đầu lại từ đầu.</w:t>
            </w:r>
          </w:p>
        </w:tc>
      </w:tr>
      <w:tr w:rsidR="00E94183" w:rsidTr="00BA6982">
        <w:tc>
          <w:tcPr>
            <w:tcW w:w="9576" w:type="dxa"/>
          </w:tcPr>
          <w:p w:rsidR="00E94183" w:rsidRPr="00E94183" w:rsidRDefault="00E94183" w:rsidP="00E94183">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w:t>
            </w:r>
          </w:p>
        </w:tc>
      </w:tr>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 xml:space="preserve">chi tiết </w:t>
            </w:r>
            <w:r>
              <w:rPr>
                <w:rFonts w:ascii="Times New Roman" w:hAnsi="Times New Roman" w:cs="Times New Roman"/>
                <w:sz w:val="26"/>
                <w:szCs w:val="26"/>
                <w:lang w:val="vi-VN"/>
              </w:rPr>
              <w:t>hóa đơn bán hàng đượ</w:t>
            </w:r>
            <w:r>
              <w:rPr>
                <w:rFonts w:ascii="Times New Roman" w:hAnsi="Times New Roman" w:cs="Times New Roman"/>
                <w:sz w:val="26"/>
                <w:szCs w:val="26"/>
                <w:lang w:val="vi-VN"/>
              </w:rPr>
              <w:t xml:space="preserve">c </w:t>
            </w:r>
            <w:r>
              <w:rPr>
                <w:rFonts w:ascii="Times New Roman" w:hAnsi="Times New Roman" w:cs="Times New Roman"/>
                <w:sz w:val="26"/>
                <w:szCs w:val="26"/>
              </w:rPr>
              <w:t xml:space="preserve">xóa khỏi </w:t>
            </w:r>
            <w:r>
              <w:rPr>
                <w:rFonts w:ascii="Times New Roman" w:hAnsi="Times New Roman" w:cs="Times New Roman"/>
                <w:sz w:val="26"/>
                <w:szCs w:val="26"/>
                <w:lang w:val="vi-VN"/>
              </w:rPr>
              <w:t>cơ sở dữ liệu</w:t>
            </w:r>
          </w:p>
        </w:tc>
      </w:tr>
    </w:tbl>
    <w:p w:rsidR="00E94183" w:rsidRDefault="00E94183"/>
    <w:tbl>
      <w:tblPr>
        <w:tblStyle w:val="TableGrid"/>
        <w:tblW w:w="0" w:type="auto"/>
        <w:tblLook w:val="04A0" w:firstRow="1" w:lastRow="0" w:firstColumn="1" w:lastColumn="0" w:noHBand="0" w:noVBand="1"/>
      </w:tblPr>
      <w:tblGrid>
        <w:gridCol w:w="9576"/>
      </w:tblGrid>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Use-case “</w:t>
            </w:r>
            <w:r>
              <w:rPr>
                <w:rFonts w:ascii="Times New Roman" w:hAnsi="Times New Roman" w:cs="Times New Roman"/>
                <w:sz w:val="26"/>
                <w:szCs w:val="26"/>
              </w:rPr>
              <w:t xml:space="preserve">Hoàn tất </w:t>
            </w:r>
            <w:r>
              <w:rPr>
                <w:rFonts w:ascii="Times New Roman" w:hAnsi="Times New Roman" w:cs="Times New Roman"/>
                <w:sz w:val="26"/>
                <w:szCs w:val="26"/>
              </w:rPr>
              <w:t>hóa đơn</w:t>
            </w:r>
            <w:r>
              <w:rPr>
                <w:rFonts w:ascii="Times New Roman" w:hAnsi="Times New Roman" w:cs="Times New Roman"/>
                <w:sz w:val="26"/>
                <w:szCs w:val="26"/>
                <w:lang w:val="vi-VN"/>
              </w:rPr>
              <w:t>” d</w:t>
            </w:r>
            <w:r>
              <w:rPr>
                <w:rFonts w:ascii="Times New Roman" w:hAnsi="Times New Roman" w:cs="Times New Roman"/>
                <w:sz w:val="26"/>
                <w:szCs w:val="26"/>
              </w:rPr>
              <w:t>ù</w:t>
            </w:r>
            <w:r>
              <w:rPr>
                <w:rFonts w:ascii="Times New Roman" w:hAnsi="Times New Roman" w:cs="Times New Roman"/>
                <w:sz w:val="26"/>
                <w:szCs w:val="26"/>
                <w:lang w:val="vi-VN"/>
              </w:rPr>
              <w:t>ng để ghi nhận thông tin mua hàng của khách hàng, số tiền thanh toán.</w:t>
            </w:r>
          </w:p>
        </w:tc>
      </w:tr>
      <w:tr w:rsidR="00E94183" w:rsidTr="00BA6982">
        <w:tc>
          <w:tcPr>
            <w:tcW w:w="9576" w:type="dxa"/>
          </w:tcPr>
          <w:p w:rsidR="00E94183" w:rsidRDefault="00E94183" w:rsidP="0071419F">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71419F" w:rsidRPr="0071419F" w:rsidRDefault="0071419F" w:rsidP="0071419F">
            <w:pPr>
              <w:rPr>
                <w:rFonts w:ascii="Times New Roman" w:hAnsi="Times New Roman" w:cs="Times New Roman"/>
                <w:sz w:val="26"/>
                <w:szCs w:val="26"/>
              </w:rPr>
            </w:pPr>
            <w:r>
              <w:rPr>
                <w:rFonts w:ascii="Times New Roman" w:hAnsi="Times New Roman" w:cs="Times New Roman"/>
                <w:sz w:val="26"/>
                <w:szCs w:val="26"/>
              </w:rPr>
              <w:t>1.</w:t>
            </w:r>
            <w:r w:rsidRPr="0071419F">
              <w:rPr>
                <w:rFonts w:ascii="Times New Roman" w:hAnsi="Times New Roman" w:cs="Times New Roman"/>
                <w:sz w:val="26"/>
                <w:szCs w:val="26"/>
              </w:rPr>
              <w:t>Sau khi chọn thêm 1 hay nhiều loại mặt hàng, NV bán hàng chọn “Hoàn thành”</w:t>
            </w:r>
          </w:p>
          <w:p w:rsidR="0071419F" w:rsidRPr="0071419F" w:rsidRDefault="0071419F" w:rsidP="0071419F">
            <w:pPr>
              <w:rPr>
                <w:rFonts w:ascii="Times New Roman" w:hAnsi="Times New Roman" w:cs="Times New Roman"/>
                <w:sz w:val="26"/>
                <w:szCs w:val="26"/>
              </w:rPr>
            </w:pPr>
            <w:r>
              <w:rPr>
                <w:rFonts w:ascii="Times New Roman" w:hAnsi="Times New Roman" w:cs="Times New Roman"/>
                <w:sz w:val="26"/>
                <w:szCs w:val="26"/>
              </w:rPr>
              <w:t>2.Hệ thống tiến hành lưu hóa đơn và sẽ cập nhật lại mã hóa đơn trong lần tạo hóa đơn lần sau</w:t>
            </w:r>
          </w:p>
        </w:tc>
      </w:tr>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E94183" w:rsidTr="00BA6982">
        <w:tc>
          <w:tcPr>
            <w:tcW w:w="9576" w:type="dxa"/>
          </w:tcPr>
          <w:p w:rsidR="00E94183" w:rsidRPr="00E94183"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w:t>
            </w:r>
          </w:p>
        </w:tc>
      </w:tr>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 xml:space="preserve">chi tiết </w:t>
            </w:r>
            <w:r>
              <w:rPr>
                <w:rFonts w:ascii="Times New Roman" w:hAnsi="Times New Roman" w:cs="Times New Roman"/>
                <w:sz w:val="26"/>
                <w:szCs w:val="26"/>
                <w:lang w:val="vi-VN"/>
              </w:rPr>
              <w:t xml:space="preserve">hóa đơn bán hàng được </w:t>
            </w:r>
            <w:r>
              <w:rPr>
                <w:rFonts w:ascii="Times New Roman" w:hAnsi="Times New Roman" w:cs="Times New Roman"/>
                <w:sz w:val="26"/>
                <w:szCs w:val="26"/>
              </w:rPr>
              <w:t xml:space="preserve">xóa khỏi </w:t>
            </w:r>
            <w:r>
              <w:rPr>
                <w:rFonts w:ascii="Times New Roman" w:hAnsi="Times New Roman" w:cs="Times New Roman"/>
                <w:sz w:val="26"/>
                <w:szCs w:val="26"/>
                <w:lang w:val="vi-VN"/>
              </w:rPr>
              <w:t>cơ sở dữ liệu</w:t>
            </w:r>
          </w:p>
        </w:tc>
      </w:tr>
    </w:tbl>
    <w:p w:rsidR="00E94183" w:rsidRDefault="00E94183"/>
    <w:p w:rsidR="0071419F" w:rsidRDefault="0071419F"/>
    <w:p w:rsidR="0071419F" w:rsidRDefault="0071419F" w:rsidP="0071419F">
      <w:r>
        <w:rPr>
          <w:noProof/>
        </w:rPr>
        <w:lastRenderedPageBreak/>
        <w:drawing>
          <wp:inline distT="0" distB="0" distL="0" distR="0" wp14:anchorId="239A3470" wp14:editId="6DDA6123">
            <wp:extent cx="5943600" cy="3928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PG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rsidR="0071419F" w:rsidRDefault="0071419F" w:rsidP="0071419F"/>
    <w:p w:rsidR="0071419F" w:rsidRDefault="0071419F" w:rsidP="0071419F"/>
    <w:tbl>
      <w:tblPr>
        <w:tblStyle w:val="TableGrid"/>
        <w:tblW w:w="9576" w:type="dxa"/>
        <w:tblLook w:val="04A0" w:firstRow="1" w:lastRow="0" w:firstColumn="1" w:lastColumn="0" w:noHBand="0" w:noVBand="1"/>
      </w:tblPr>
      <w:tblGrid>
        <w:gridCol w:w="9576"/>
      </w:tblGrid>
      <w:tr w:rsidR="0071419F" w:rsidTr="00BA6982">
        <w:tc>
          <w:tcPr>
            <w:tcW w:w="9576" w:type="dxa"/>
          </w:tcPr>
          <w:p w:rsidR="0071419F" w:rsidRPr="00D8464E"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phiếu giao hàng</w:t>
            </w:r>
            <w:r>
              <w:rPr>
                <w:rFonts w:ascii="Times New Roman" w:hAnsi="Times New Roman" w:cs="Times New Roman"/>
                <w:sz w:val="26"/>
                <w:szCs w:val="26"/>
                <w:lang w:val="vi-VN"/>
              </w:rPr>
              <w:t xml:space="preserve">” dung để ghi nhận thông tin </w:t>
            </w:r>
            <w:r>
              <w:rPr>
                <w:rFonts w:ascii="Times New Roman" w:hAnsi="Times New Roman" w:cs="Times New Roman"/>
                <w:sz w:val="26"/>
                <w:szCs w:val="26"/>
              </w:rPr>
              <w:t>từng đợt giao hàng cho khách vì là khách sỉ nên có thể giao nhiều lần</w:t>
            </w:r>
          </w:p>
        </w:tc>
      </w:tr>
      <w:tr w:rsidR="0071419F" w:rsidTr="00BA6982">
        <w:tc>
          <w:tcPr>
            <w:tcW w:w="9576" w:type="dxa"/>
          </w:tcPr>
          <w:p w:rsidR="0071419F"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phiếu giao hàng”</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phiếu giao hàng</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3. Nhân viên bán hàng nhập thông tin vào Lập phiếu giao hàng</w:t>
            </w:r>
          </w:p>
          <w:p w:rsidR="0071419F" w:rsidRPr="00387C60" w:rsidRDefault="0071419F" w:rsidP="00BA6982">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Phiếu giao hàng sẽ được lưu vào CSDL</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thiếu thông tin trên phiếu giao hàng thì hệ thống sẽ thông  báo thiếu thông tin</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để Lập </w:t>
            </w:r>
            <w:r>
              <w:rPr>
                <w:rFonts w:ascii="Times New Roman" w:hAnsi="Times New Roman" w:cs="Times New Roman"/>
                <w:sz w:val="26"/>
                <w:szCs w:val="26"/>
              </w:rPr>
              <w:t>phiếu giao</w:t>
            </w:r>
            <w:r>
              <w:rPr>
                <w:rFonts w:ascii="Times New Roman" w:hAnsi="Times New Roman" w:cs="Times New Roman"/>
                <w:sz w:val="26"/>
                <w:szCs w:val="26"/>
                <w:lang w:val="vi-VN"/>
              </w:rPr>
              <w:t xml:space="preserve"> hàng</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phiếu giao</w:t>
            </w:r>
            <w:r>
              <w:rPr>
                <w:rFonts w:ascii="Times New Roman" w:hAnsi="Times New Roman" w:cs="Times New Roman"/>
                <w:sz w:val="26"/>
                <w:szCs w:val="26"/>
                <w:lang w:val="vi-VN"/>
              </w:rPr>
              <w:t xml:space="preserve"> hàng được lưu xuống cơ sở dữ liệu</w:t>
            </w:r>
          </w:p>
        </w:tc>
      </w:tr>
    </w:tbl>
    <w:p w:rsidR="0071419F" w:rsidRDefault="0071419F" w:rsidP="0071419F">
      <w:r>
        <w:rPr>
          <w:noProof/>
        </w:rPr>
        <w:lastRenderedPageBreak/>
        <w:drawing>
          <wp:inline distT="0" distB="0" distL="0" distR="0" wp14:anchorId="1255A290" wp14:editId="7A4A34E4">
            <wp:extent cx="5943600" cy="383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P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p>
    <w:tbl>
      <w:tblPr>
        <w:tblStyle w:val="TableGrid"/>
        <w:tblW w:w="9576" w:type="dxa"/>
        <w:tblLook w:val="04A0" w:firstRow="1" w:lastRow="0" w:firstColumn="1" w:lastColumn="0" w:noHBand="0" w:noVBand="1"/>
      </w:tblPr>
      <w:tblGrid>
        <w:gridCol w:w="9576"/>
      </w:tblGrid>
      <w:tr w:rsidR="0071419F" w:rsidTr="00BA6982">
        <w:tc>
          <w:tcPr>
            <w:tcW w:w="9576" w:type="dxa"/>
          </w:tcPr>
          <w:p w:rsidR="0071419F" w:rsidRPr="00D8464E"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phiếu thu</w:t>
            </w:r>
            <w:r>
              <w:rPr>
                <w:rFonts w:ascii="Times New Roman" w:hAnsi="Times New Roman" w:cs="Times New Roman"/>
                <w:sz w:val="26"/>
                <w:szCs w:val="26"/>
                <w:lang w:val="vi-VN"/>
              </w:rPr>
              <w:t>” d</w:t>
            </w:r>
            <w:r>
              <w:rPr>
                <w:rFonts w:ascii="Times New Roman" w:hAnsi="Times New Roman" w:cs="Times New Roman"/>
                <w:sz w:val="26"/>
                <w:szCs w:val="26"/>
              </w:rPr>
              <w:t>ù</w:t>
            </w:r>
            <w:r>
              <w:rPr>
                <w:rFonts w:ascii="Times New Roman" w:hAnsi="Times New Roman" w:cs="Times New Roman"/>
                <w:sz w:val="26"/>
                <w:szCs w:val="26"/>
                <w:lang w:val="vi-VN"/>
              </w:rPr>
              <w:t xml:space="preserve">ng để ghi nhận thông tin </w:t>
            </w:r>
            <w:r>
              <w:rPr>
                <w:rFonts w:ascii="Times New Roman" w:hAnsi="Times New Roman" w:cs="Times New Roman"/>
                <w:sz w:val="26"/>
                <w:szCs w:val="26"/>
              </w:rPr>
              <w:t xml:space="preserve">từng đợt thanh toán tiền của khách </w:t>
            </w:r>
          </w:p>
        </w:tc>
      </w:tr>
      <w:tr w:rsidR="0071419F" w:rsidTr="00BA6982">
        <w:tc>
          <w:tcPr>
            <w:tcW w:w="9576" w:type="dxa"/>
          </w:tcPr>
          <w:p w:rsidR="0071419F"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phiếu thu”</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phiếu thu tiền</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3. Nhân viên bán hàng nhập thông tin vào Lập phiếu thu</w:t>
            </w:r>
          </w:p>
          <w:p w:rsidR="0071419F" w:rsidRPr="00387C60" w:rsidRDefault="0071419F" w:rsidP="00BA6982">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Phiếu thu sẽ được lưu vào CSDL</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thiếu thông tin trên phiếu thu thì hệ thống sẽ thông  báo thiếu thông tin</w:t>
            </w:r>
          </w:p>
        </w:tc>
      </w:tr>
      <w:tr w:rsidR="0071419F" w:rsidTr="00BA6982">
        <w:tc>
          <w:tcPr>
            <w:tcW w:w="9576" w:type="dxa"/>
          </w:tcPr>
          <w:p w:rsidR="0071419F" w:rsidRPr="00D8464E"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để Lập </w:t>
            </w:r>
            <w:r>
              <w:rPr>
                <w:rFonts w:ascii="Times New Roman" w:hAnsi="Times New Roman" w:cs="Times New Roman"/>
                <w:sz w:val="26"/>
                <w:szCs w:val="26"/>
              </w:rPr>
              <w:t>phiếu thu</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phiếu phiếu thu</w:t>
            </w:r>
            <w:r>
              <w:rPr>
                <w:rFonts w:ascii="Times New Roman" w:hAnsi="Times New Roman" w:cs="Times New Roman"/>
                <w:sz w:val="26"/>
                <w:szCs w:val="26"/>
                <w:lang w:val="vi-VN"/>
              </w:rPr>
              <w:t xml:space="preserve"> được lưu xuống cơ sở dữ liệu</w:t>
            </w:r>
          </w:p>
        </w:tc>
      </w:tr>
    </w:tbl>
    <w:p w:rsidR="0071419F" w:rsidRDefault="0071419F" w:rsidP="0071419F"/>
    <w:p w:rsidR="0071419F" w:rsidRPr="00B04774" w:rsidRDefault="0071419F">
      <w:bookmarkStart w:id="0" w:name="_GoBack"/>
      <w:bookmarkEnd w:id="0"/>
    </w:p>
    <w:sectPr w:rsidR="0071419F" w:rsidRPr="00B0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187"/>
    <w:multiLevelType w:val="hybridMultilevel"/>
    <w:tmpl w:val="5C5238B0"/>
    <w:lvl w:ilvl="0" w:tplc="69928214">
      <w:start w:val="1"/>
      <w:numFmt w:val="lowerLetter"/>
      <w:lvlText w:val="%1."/>
      <w:lvlJc w:val="left"/>
      <w:pPr>
        <w:ind w:left="1080" w:hanging="360"/>
      </w:pPr>
      <w:rPr>
        <w:rFonts w:hint="default"/>
        <w:color w:val="auto"/>
      </w:rPr>
    </w:lvl>
    <w:lvl w:ilvl="1" w:tplc="D1CC137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A6FBF"/>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C215C91"/>
    <w:multiLevelType w:val="hybridMultilevel"/>
    <w:tmpl w:val="CE02DFB4"/>
    <w:lvl w:ilvl="0" w:tplc="63AC4B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45DC1"/>
    <w:multiLevelType w:val="hybridMultilevel"/>
    <w:tmpl w:val="191C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808E8"/>
    <w:multiLevelType w:val="hybridMultilevel"/>
    <w:tmpl w:val="E6923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8530A"/>
    <w:multiLevelType w:val="hybridMultilevel"/>
    <w:tmpl w:val="064CE04A"/>
    <w:lvl w:ilvl="0" w:tplc="CB589C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D249C"/>
    <w:multiLevelType w:val="hybridMultilevel"/>
    <w:tmpl w:val="6660F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383CB3"/>
    <w:multiLevelType w:val="hybridMultilevel"/>
    <w:tmpl w:val="6D0CE944"/>
    <w:lvl w:ilvl="0" w:tplc="16B6C85E">
      <w:start w:val="2"/>
      <w:numFmt w:val="bullet"/>
      <w:lvlText w:val="-"/>
      <w:lvlJc w:val="left"/>
      <w:pPr>
        <w:ind w:left="1540" w:hanging="360"/>
      </w:pPr>
      <w:rPr>
        <w:rFonts w:ascii="Times New Roman" w:eastAsiaTheme="minorEastAsia"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nsid w:val="3B0C6D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3FB53C3F"/>
    <w:multiLevelType w:val="hybridMultilevel"/>
    <w:tmpl w:val="8CC87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855E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56E90174"/>
    <w:multiLevelType w:val="hybridMultilevel"/>
    <w:tmpl w:val="5C9C4D6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DD4F42"/>
    <w:multiLevelType w:val="hybridMultilevel"/>
    <w:tmpl w:val="9CA025EE"/>
    <w:lvl w:ilvl="0" w:tplc="A2D0A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0241C4"/>
    <w:multiLevelType w:val="hybridMultilevel"/>
    <w:tmpl w:val="AAD8945C"/>
    <w:lvl w:ilvl="0" w:tplc="63AC4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5A6C6F"/>
    <w:multiLevelType w:val="hybridMultilevel"/>
    <w:tmpl w:val="031CA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5"/>
  </w:num>
  <w:num w:numId="5">
    <w:abstractNumId w:val="9"/>
  </w:num>
  <w:num w:numId="6">
    <w:abstractNumId w:val="3"/>
  </w:num>
  <w:num w:numId="7">
    <w:abstractNumId w:val="12"/>
  </w:num>
  <w:num w:numId="8">
    <w:abstractNumId w:val="8"/>
  </w:num>
  <w:num w:numId="9">
    <w:abstractNumId w:val="6"/>
  </w:num>
  <w:num w:numId="10">
    <w:abstractNumId w:val="11"/>
  </w:num>
  <w:num w:numId="11">
    <w:abstractNumId w:val="0"/>
  </w:num>
  <w:num w:numId="12">
    <w:abstractNumId w:val="14"/>
  </w:num>
  <w:num w:numId="13">
    <w:abstractNumId w:val="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968"/>
    <w:rsid w:val="0001171F"/>
    <w:rsid w:val="00185894"/>
    <w:rsid w:val="001C4C4D"/>
    <w:rsid w:val="002174B6"/>
    <w:rsid w:val="00294624"/>
    <w:rsid w:val="002C2586"/>
    <w:rsid w:val="0071419F"/>
    <w:rsid w:val="007C69CC"/>
    <w:rsid w:val="007E61C1"/>
    <w:rsid w:val="008F3A49"/>
    <w:rsid w:val="0099747C"/>
    <w:rsid w:val="009C5968"/>
    <w:rsid w:val="00B04774"/>
    <w:rsid w:val="00B74614"/>
    <w:rsid w:val="00C86C39"/>
    <w:rsid w:val="00CB39A5"/>
    <w:rsid w:val="00E94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68"/>
    <w:rPr>
      <w:rFonts w:ascii="Tahoma" w:hAnsi="Tahoma" w:cs="Tahoma"/>
      <w:sz w:val="16"/>
      <w:szCs w:val="16"/>
    </w:rPr>
  </w:style>
  <w:style w:type="table" w:styleId="TableGrid">
    <w:name w:val="Table Grid"/>
    <w:basedOn w:val="TableNormal"/>
    <w:uiPriority w:val="59"/>
    <w:rsid w:val="009C5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59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68"/>
    <w:rPr>
      <w:rFonts w:ascii="Tahoma" w:hAnsi="Tahoma" w:cs="Tahoma"/>
      <w:sz w:val="16"/>
      <w:szCs w:val="16"/>
    </w:rPr>
  </w:style>
  <w:style w:type="table" w:styleId="TableGrid">
    <w:name w:val="Table Grid"/>
    <w:basedOn w:val="TableNormal"/>
    <w:uiPriority w:val="59"/>
    <w:rsid w:val="009C5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10</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Thuy</dc:creator>
  <cp:lastModifiedBy>Thanh Thuy</cp:lastModifiedBy>
  <cp:revision>3</cp:revision>
  <dcterms:created xsi:type="dcterms:W3CDTF">2016-11-15T12:24:00Z</dcterms:created>
  <dcterms:modified xsi:type="dcterms:W3CDTF">2016-11-16T03:52:00Z</dcterms:modified>
</cp:coreProperties>
</file>