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3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6"/>
        <w:gridCol w:w="4358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>
            <w:pPr>
              <w:pStyle w:val="4"/>
              <w:wordWrap w:val="0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Date </w:t>
            </w:r>
            <w:r>
              <w:rPr>
                <w:rFonts w:hint="eastAsia" w:eastAsia="宋体" w:cstheme="minorHAnsi"/>
                <w:lang w:val="en-US" w:eastAsia="zh-CN"/>
              </w:rPr>
              <w:t>26</w:t>
            </w:r>
            <w:r>
              <w:rPr>
                <w:rFonts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</w:t>
            </w:r>
            <w:r>
              <w:rPr>
                <w:rFonts w:eastAsia="宋体" w:cstheme="minorHAnsi"/>
                <w:lang w:eastAsia="zh-CN"/>
              </w:rPr>
              <w:t>October</w:t>
            </w:r>
            <w:r>
              <w:rPr>
                <w:rFonts w:hint="eastAsia" w:eastAsia="宋体" w:cstheme="minorHAnsi"/>
                <w:lang w:eastAsia="zh-CN"/>
              </w:rPr>
              <w:t>, 2021</w:t>
            </w:r>
          </w:p>
          <w:p>
            <w:pPr>
              <w:pStyle w:val="4"/>
              <w:wordWrap w:val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T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ime 9:00 AM</w:t>
            </w:r>
          </w:p>
          <w:p>
            <w:pPr>
              <w:pStyle w:val="4"/>
              <w:wordWrap w:val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L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ocation 401-ZYU</w:t>
            </w:r>
          </w:p>
        </w:tc>
      </w:tr>
    </w:tbl>
    <w:tbl>
      <w:tblPr>
        <w:tblStyle w:val="19"/>
        <w:tblW w:w="5089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2"/>
        <w:gridCol w:w="1779"/>
        <w:gridCol w:w="3317"/>
      </w:tblGrid>
      <w:tr>
        <w:tc>
          <w:tcPr>
            <w:tcW w:w="10406" w:type="dxa"/>
            <w:gridSpan w:val="4"/>
            <w:tcMar>
              <w:top w:w="144" w:type="dxa"/>
            </w:tcMar>
          </w:tcPr>
          <w:p>
            <w:pPr>
              <w:spacing w:after="0"/>
              <w:jc w:val="both"/>
              <w:rPr>
                <w:rFonts w:hint="default" w:eastAsia="宋体" w:cstheme="minorHAnsi"/>
                <w:color w:val="1F497D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2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Mengze Chen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7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2</w:t>
            </w:r>
            <w:r>
              <w:rPr>
                <w:rFonts w:cstheme="minorHAnsi"/>
              </w:rPr>
              <w:t>1</w:t>
            </w:r>
          </w:p>
        </w:tc>
      </w:tr>
      <w:tr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2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azhong Shen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7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eyi Wang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Keyi Wang, Dazhong Sheng, Yufan Li, Mengze Chen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  <w:lang w:val="en-US"/>
              </w:rPr>
              <w:t>N</w:t>
            </w:r>
            <w:r>
              <w:rPr>
                <w:rFonts w:hint="eastAsia" w:eastAsia="宋体" w:cstheme="minorHAnsi"/>
                <w:lang w:val="en-US" w:eastAsia="zh-CN"/>
              </w:rPr>
              <w:t>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78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Risk register 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User acceptance test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 register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{8f61ff5c-8ff9-44d4-a663-4a5b5abbde83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Keyi Wang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{670a42c9-dfd0-4af1-8a27-cd492691ad7d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/>
          <w:lang w:val="en-US"/>
        </w:rPr>
      </w:pPr>
      <w:r>
        <w:rPr>
          <w:rFonts w:hint="eastAsia" w:eastAsia="宋体" w:cstheme="minorHAnsi"/>
          <w:lang w:val="en-US" w:eastAsia="zh-CN"/>
        </w:rPr>
        <w:t>Risk register are needed for mitigating the risks.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{c98f2dd5-aea5-4fe2-8b1b-dd14cb9c1a78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Complete the risk register form.</w:t>
      </w:r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9"/>
        <w:gridCol w:w="4741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29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{d66ac559-a8d9-4f78-809a-d302778d3116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4741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{a8cac9d0-8de4-43fd-aaff-13666f1e9bd7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{b429b7c7-0e6b-466f-ab4b-21cf6e05a252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629" w:type="dxa"/>
          </w:tcPr>
          <w:p>
            <w:pPr>
              <w:pStyle w:val="6"/>
              <w:spacing w:after="80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r</w:t>
            </w:r>
            <w:r>
              <w:rPr>
                <w:rFonts w:hint="eastAsia" w:eastAsia="宋体" w:cstheme="minorHAnsi"/>
                <w:lang w:val="en-NZ" w:eastAsia="en-NZ"/>
              </w:rPr>
              <w:t>isk description</w:t>
            </w:r>
            <w:r>
              <w:rPr>
                <w:rFonts w:hint="eastAsia" w:eastAsia="宋体" w:cstheme="minorHAnsi"/>
                <w:lang w:val="en-US" w:eastAsia="zh-CN"/>
              </w:rPr>
              <w:t>, l</w:t>
            </w:r>
            <w:r>
              <w:rPr>
                <w:rFonts w:hint="eastAsia" w:eastAsia="宋体" w:cstheme="minorHAnsi"/>
                <w:lang w:val="en-NZ" w:eastAsia="en-NZ"/>
              </w:rPr>
              <w:t>ikelihood of the risk occurring</w:t>
            </w:r>
            <w:r>
              <w:rPr>
                <w:rFonts w:hint="eastAsia" w:eastAsia="宋体" w:cstheme="minorHAnsi"/>
                <w:lang w:val="en-US" w:eastAsia="zh-CN"/>
              </w:rPr>
              <w:t>, i</w:t>
            </w:r>
            <w:r>
              <w:rPr>
                <w:rFonts w:hint="eastAsia" w:eastAsia="宋体" w:cstheme="minorHAnsi"/>
                <w:lang w:val="en-NZ" w:eastAsia="en-NZ"/>
              </w:rPr>
              <w:t>mpact if the risk occurs</w:t>
            </w:r>
            <w:r>
              <w:rPr>
                <w:rFonts w:hint="eastAsia" w:eastAsia="宋体" w:cstheme="minorHAnsi"/>
                <w:lang w:val="en-US" w:eastAsia="zh-CN"/>
              </w:rPr>
              <w:t>, s</w:t>
            </w:r>
            <w:r>
              <w:rPr>
                <w:rFonts w:hint="eastAsia" w:eastAsia="宋体" w:cstheme="minorHAnsi"/>
                <w:lang w:val="en-NZ" w:eastAsia="en-NZ"/>
              </w:rPr>
              <w:t>everity</w:t>
            </w:r>
            <w:r>
              <w:rPr>
                <w:rFonts w:hint="eastAsia" w:eastAsia="宋体" w:cstheme="minorHAnsi"/>
                <w:lang w:val="en-US" w:eastAsia="zh-CN"/>
              </w:rPr>
              <w:t>, o</w:t>
            </w:r>
            <w:r>
              <w:rPr>
                <w:rFonts w:hint="eastAsia" w:eastAsia="宋体" w:cstheme="minorHAnsi"/>
                <w:lang w:val="en-NZ" w:eastAsia="en-NZ"/>
              </w:rPr>
              <w:t>wner</w:t>
            </w:r>
          </w:p>
        </w:tc>
        <w:tc>
          <w:tcPr>
            <w:tcW w:w="4741" w:type="dxa"/>
          </w:tcPr>
          <w:p>
            <w:pPr>
              <w:spacing w:after="80"/>
              <w:rPr>
                <w:rFonts w:hint="default" w:cstheme="minorHAnsi"/>
                <w:lang w:val="en-US" w:eastAsia="zh-CN"/>
              </w:rPr>
            </w:pPr>
            <w:r>
              <w:rPr>
                <w:rFonts w:hint="eastAsia" w:cstheme="minorHAnsi"/>
                <w:lang w:val="en-US" w:eastAsia="zh-CN"/>
              </w:rPr>
              <w:t>Keyi Wang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2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nd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spacing w:after="80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</w:t>
            </w:r>
            <w:r>
              <w:rPr>
                <w:rFonts w:hint="eastAsia" w:eastAsia="宋体" w:cstheme="minorHAnsi"/>
                <w:lang w:val="en-NZ" w:eastAsia="en-NZ"/>
              </w:rPr>
              <w:t>itigating action</w:t>
            </w:r>
            <w:r>
              <w:rPr>
                <w:rFonts w:hint="eastAsia" w:eastAsia="宋体" w:cstheme="minorHAnsi"/>
                <w:lang w:val="en-US" w:eastAsia="zh-CN"/>
              </w:rPr>
              <w:t>, s</w:t>
            </w:r>
            <w:r>
              <w:rPr>
                <w:rFonts w:hint="eastAsia" w:eastAsia="宋体" w:cstheme="minorHAnsi"/>
                <w:lang w:val="en-NZ" w:eastAsia="en-NZ"/>
              </w:rPr>
              <w:t>tatus</w:t>
            </w:r>
            <w:r>
              <w:rPr>
                <w:rFonts w:hint="eastAsia" w:eastAsia="宋体" w:cstheme="minorHAnsi"/>
                <w:lang w:val="en-US" w:eastAsia="zh-CN"/>
              </w:rPr>
              <w:t>, u</w:t>
            </w:r>
            <w:r>
              <w:rPr>
                <w:rFonts w:hint="eastAsia" w:eastAsia="宋体" w:cstheme="minorHAnsi"/>
                <w:lang w:val="en-NZ" w:eastAsia="en-NZ"/>
              </w:rPr>
              <w:t>seful resources</w:t>
            </w:r>
          </w:p>
        </w:tc>
        <w:tc>
          <w:tcPr>
            <w:tcW w:w="4741" w:type="dxa"/>
          </w:tcPr>
          <w:p>
            <w:pPr>
              <w:pStyle w:val="6"/>
              <w:numPr>
                <w:ilvl w:val="0"/>
                <w:numId w:val="0"/>
              </w:numPr>
              <w:spacing w:after="80"/>
              <w:ind w:leftChars="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Yufan Li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2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nd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November, 2021</w:t>
            </w:r>
          </w:p>
        </w:tc>
      </w:tr>
    </w:tbl>
    <w:p/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User acceptance test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Yufan Li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User acceptance test are needed to improve the project.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Complete the user acceptance test form.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Test the website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cstheme="minorHAnsi"/>
                <w:lang w:val="en-US" w:eastAsia="zh-CN"/>
              </w:rPr>
              <w:t>Keyi Wang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9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Test the website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azhong Shen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9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November, 2021</w:t>
            </w: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Test the website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ufan Li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9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bookmarkStart w:id="6" w:name="_GoBack" w:colFirst="2" w:colLast="2"/>
            <w:r>
              <w:rPr>
                <w:rFonts w:hint="eastAsia" w:eastAsia="宋体" w:cstheme="minorHAnsi"/>
                <w:lang w:val="en-US" w:eastAsia="zh-CN"/>
              </w:rPr>
              <w:t>Test the website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M</w:t>
            </w:r>
            <w:r>
              <w:rPr>
                <w:rFonts w:hint="eastAsia" w:eastAsia="宋体" w:cstheme="minorHAnsi"/>
                <w:lang w:val="en-US" w:eastAsia="zh-CN"/>
              </w:rPr>
              <w:t>engze Chen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9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November, 2021</w:t>
            </w:r>
          </w:p>
        </w:tc>
      </w:tr>
      <w:bookmarkEnd w:id="6"/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pStyle w:val="2"/>
        <w:jc w:val="left"/>
        <w:rPr>
          <w:rFonts w:cstheme="minorHAnsi"/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15949FE"/>
    <w:rsid w:val="14250F98"/>
    <w:rsid w:val="1A4C2F99"/>
    <w:rsid w:val="30364916"/>
    <w:rsid w:val="351B5642"/>
    <w:rsid w:val="56446235"/>
    <w:rsid w:val="69FA07A5"/>
    <w:rsid w:val="772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{8f61ff5c-8ff9-44d4-a663-4a5b5abbde8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1ff5c-8ff9-44d4-a663-4a5b5abbde83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{670a42c9-dfd0-4af1-8a27-cd492691ad7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a42c9-dfd0-4af1-8a27-cd492691ad7d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{c98f2dd5-aea5-4fe2-8b1b-dd14cb9c1a7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f2dd5-aea5-4fe2-8b1b-dd14cb9c1a78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{d66ac559-a8d9-4f78-809a-d302778d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6ac559-a8d9-4f78-809a-d302778d3116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{a8cac9d0-8de4-43fd-aaff-13666f1e9b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ac9d0-8de4-43fd-aaff-13666f1e9bd7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{b429b7c7-0e6b-466f-ab4b-21cf6e05a25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9b7c7-0e6b-466f-ab4b-21cf6e05a252}"/>
      </w:docPartPr>
      <w:docPartBody>
        <w:p>
          <w:pPr>
            <w:pStyle w:val="20"/>
          </w:pPr>
          <w:r>
            <w:t>Deadline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0</TotalTime>
  <ScaleCrop>false</ScaleCrop>
  <LinksUpToDate>false</LinksUpToDate>
  <CharactersWithSpaces>2357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慢热</cp:lastModifiedBy>
  <dcterms:modified xsi:type="dcterms:W3CDTF">2021-11-11T14:16:01Z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2052-11.1.0.10938</vt:lpwstr>
  </property>
  <property fmtid="{D5CDD505-2E9C-101B-9397-08002B2CF9AE}" pid="4" name="ICV">
    <vt:lpwstr>E0ACADDEAF6F4AED94C3781B787CA391</vt:lpwstr>
  </property>
</Properties>
</file>