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F7FE" w14:textId="77777777" w:rsidR="009D4CB4" w:rsidRDefault="00C607C4">
      <w:pPr>
        <w:pStyle w:val="LO-Normal"/>
      </w:pPr>
      <w:r>
        <w:rPr>
          <w:b/>
          <w:sz w:val="18"/>
          <w:szCs w:val="18"/>
        </w:rPr>
        <w:t>Course schedule and assignments</w:t>
      </w:r>
    </w:p>
    <w:p w14:paraId="0932B7EC" w14:textId="77777777" w:rsidR="009D4CB4" w:rsidRDefault="009D4CB4"/>
    <w:tbl>
      <w:tblPr>
        <w:tblW w:w="108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65"/>
        <w:gridCol w:w="5499"/>
        <w:gridCol w:w="3243"/>
      </w:tblGrid>
      <w:tr w:rsidR="009D4CB4" w14:paraId="6CEEEFFD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70" w:type="dxa"/>
            </w:tcMar>
          </w:tcPr>
          <w:p w14:paraId="79C69ABE" w14:textId="77777777" w:rsidR="009D4CB4" w:rsidRDefault="00C607C4">
            <w:pPr>
              <w:pStyle w:val="LO-Normal"/>
              <w:jc w:val="center"/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70" w:type="dxa"/>
            </w:tcMar>
          </w:tcPr>
          <w:p w14:paraId="532B6C33" w14:textId="77777777" w:rsidR="009D4CB4" w:rsidRDefault="00C607C4">
            <w:pPr>
              <w:pStyle w:val="LO-Normal"/>
              <w:jc w:val="center"/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TOPIC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666666"/>
            <w:tcMar>
              <w:left w:w="70" w:type="dxa"/>
            </w:tcMar>
          </w:tcPr>
          <w:p w14:paraId="43E2C010" w14:textId="77777777" w:rsidR="009D4CB4" w:rsidRDefault="00C607C4">
            <w:pPr>
              <w:pStyle w:val="LO-Normal"/>
              <w:jc w:val="center"/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ASSIGNMENTS DUE</w:t>
            </w:r>
          </w:p>
        </w:tc>
      </w:tr>
      <w:tr w:rsidR="009D4CB4" w14:paraId="49561EEC" w14:textId="77777777">
        <w:trPr>
          <w:trHeight w:val="35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79B65F" w14:textId="77777777" w:rsidR="009D4CB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2DA5CCCF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07ED175C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1 — Course overview and setting the stage</w:t>
            </w:r>
          </w:p>
        </w:tc>
      </w:tr>
      <w:tr w:rsidR="009D4CB4" w14:paraId="495A98DC" w14:textId="77777777" w:rsidTr="00071F97">
        <w:trPr>
          <w:trHeight w:val="24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CAEF75E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Thursday, 18 Jan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F54A6A4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Syllabus; class expectations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89C516" w14:textId="77777777" w:rsidR="009D4CB4" w:rsidRPr="00C607C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2A1AE4A8" w14:textId="77777777" w:rsidTr="00071F97">
        <w:trPr>
          <w:trHeight w:val="132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3A70EC8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AEEE6D9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Team formation; begin work on 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Group Project #1</w:t>
            </w:r>
          </w:p>
        </w:tc>
      </w:tr>
      <w:tr w:rsidR="009D4CB4" w14:paraId="1E99199F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64C2C1FE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2 — When IT fails</w:t>
            </w:r>
          </w:p>
        </w:tc>
      </w:tr>
      <w:tr w:rsidR="009D4CB4" w14:paraId="3C6F9484" w14:textId="77777777" w:rsidTr="00071F97">
        <w:trPr>
          <w:trHeight w:val="24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278B543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Tuesday, 23 Jan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BCEB6A4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The modern IT team; what is IT service delivery?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441693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Phoenix Project</w:t>
            </w: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607C4"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 1–8</w:t>
            </w:r>
          </w:p>
        </w:tc>
      </w:tr>
      <w:tr w:rsidR="009D4CB4" w14:paraId="47FF6DBA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FA164B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Thursday, 25 Jan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A2B03B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Theory of constraints; wait/busy times; the four types of work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54F8DCB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Phoenix Project</w:t>
            </w: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607C4"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 9–16</w:t>
            </w:r>
          </w:p>
        </w:tc>
      </w:tr>
      <w:tr w:rsidR="009D4CB4" w14:paraId="509F66E8" w14:textId="77777777" w:rsidTr="00071F97">
        <w:trPr>
          <w:trHeight w:val="195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D214F44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EA9D3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ERFA Week 2</w:t>
            </w:r>
          </w:p>
        </w:tc>
      </w:tr>
      <w:tr w:rsidR="009D4CB4" w14:paraId="23F05FCC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0E3BB737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3 — Rethinking IT service delivery</w:t>
            </w:r>
          </w:p>
        </w:tc>
      </w:tr>
      <w:tr w:rsidR="009D4CB4" w14:paraId="539CFE01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797CC08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Tuesday, 30 Jan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57B2E36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The three ways; guarding constraints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A8CF9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Phoenix Project</w:t>
            </w: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607C4"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 17–26</w:t>
            </w:r>
          </w:p>
          <w:p w14:paraId="1431BFE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Exercise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: </w:t>
            </w:r>
            <w:r w:rsidRPr="00C607C4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Group Project #1</w:t>
            </w:r>
          </w:p>
        </w:tc>
      </w:tr>
      <w:tr w:rsidR="009D4CB4" w14:paraId="24FC0872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C93F75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Thursday, 1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B945633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Total systems thinking; the improvement kata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4BBD58B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 w:rsidRPr="00C607C4"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Phoenix Project</w:t>
            </w: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607C4"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 27–35</w:t>
            </w:r>
          </w:p>
        </w:tc>
      </w:tr>
      <w:tr w:rsidR="009D4CB4" w14:paraId="003DE7E9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3DCB3CF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4EB0774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VirtualBox, Vagrant, and the Linux command line</w:t>
            </w:r>
          </w:p>
          <w:p w14:paraId="7789E5B2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Video courses in </w:t>
            </w:r>
            <w:r w:rsidRPr="00C607C4">
              <w:rPr>
                <w:rFonts w:eastAsia="Times New Roman"/>
                <w:b/>
                <w:bCs/>
                <w:i/>
                <w:iCs/>
                <w:color w:val="000000"/>
                <w:sz w:val="18"/>
                <w:szCs w:val="18"/>
              </w:rPr>
              <w:t>TCMG 476</w:t>
            </w:r>
            <w:r w:rsidRPr="00C607C4">
              <w:rPr>
                <w:rFonts w:eastAsia="Times New Roman"/>
                <w:color w:val="000000"/>
                <w:sz w:val="18"/>
                <w:szCs w:val="18"/>
              </w:rPr>
              <w:t xml:space="preserve"> playlist on Lynda.com — </w:t>
            </w:r>
            <w:hyperlink r:id="rId5" w:tgtFrame="_top">
              <w:r w:rsidRPr="00C607C4">
                <w:rPr>
                  <w:rStyle w:val="InternetLink"/>
                  <w:rFonts w:eastAsia="Times New Roman"/>
                  <w:b/>
                  <w:bCs/>
                  <w:color w:val="00748B"/>
                  <w:sz w:val="18"/>
                  <w:szCs w:val="18"/>
                </w:rPr>
                <w:t>http://goo.gl/NPUqWA</w:t>
              </w:r>
            </w:hyperlink>
          </w:p>
        </w:tc>
      </w:tr>
      <w:tr w:rsidR="009D4CB4" w14:paraId="1AEA7463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1F68E10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Sunday, 4 Feb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AB4F366" w14:textId="77777777" w:rsidR="009D4CB4" w:rsidRPr="00C607C4" w:rsidRDefault="00C607C4">
            <w:pPr>
              <w:pStyle w:val="LO-Normal"/>
            </w:pPr>
            <w:r w:rsidRPr="00C607C4">
              <w:rPr>
                <w:rFonts w:eastAsia="Times New Roman"/>
                <w:color w:val="000000"/>
                <w:sz w:val="18"/>
                <w:szCs w:val="18"/>
              </w:rPr>
              <w:t>ERFA Week 3</w:t>
            </w:r>
          </w:p>
        </w:tc>
      </w:tr>
      <w:tr w:rsidR="009D4CB4" w14:paraId="516CAB5E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2F7FB5C2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4 — What is DevOps?</w:t>
            </w:r>
          </w:p>
        </w:tc>
      </w:tr>
      <w:tr w:rsidR="009D4CB4" w14:paraId="1213853C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0F7117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6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165AD51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Introducing terms; DevOps as folk model; the history of DevOps;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Introducing Slack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4B6C0E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1–3</w:t>
            </w:r>
          </w:p>
        </w:tc>
      </w:tr>
      <w:tr w:rsidR="009D4CB4" w14:paraId="6C59C59F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EB196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8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33B412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Foundational concepts; misconceptions and anti-patterns; the 4 pillars of DevOps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33ED40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4–6</w:t>
            </w:r>
          </w:p>
        </w:tc>
      </w:tr>
      <w:tr w:rsidR="009D4CB4" w14:paraId="2DA14887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AFF5FD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20DB24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Version control systems, git, and GitHub.com</w:t>
            </w:r>
          </w:p>
          <w:p w14:paraId="227CED1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Lynda.com — </w:t>
            </w:r>
            <w:hyperlink r:id="rId6" w:tgtFrame="_top">
              <w:r>
                <w:rPr>
                  <w:rStyle w:val="InternetLink"/>
                  <w:rFonts w:eastAsia="Times New Roman"/>
                  <w:b/>
                  <w:bCs/>
                  <w:color w:val="00748B"/>
                  <w:sz w:val="18"/>
                  <w:szCs w:val="18"/>
                </w:rPr>
                <w:t>http://goo.gl/NPUqWA</w:t>
              </w:r>
            </w:hyperlink>
          </w:p>
        </w:tc>
      </w:tr>
      <w:tr w:rsidR="009D4CB4" w14:paraId="6002CCC5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F68387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11 Feb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C4AE36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4</w:t>
            </w:r>
          </w:p>
        </w:tc>
      </w:tr>
      <w:tr w:rsidR="009D4CB4" w14:paraId="6B210E2D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66768033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5 — Collaboration: Individuals working together</w:t>
            </w:r>
          </w:p>
        </w:tc>
      </w:tr>
      <w:tr w:rsidR="009D4CB4" w14:paraId="0C369810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E29B28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13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0B2F1AF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Guest lecture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: Benjamin Liles, Site Reliability Engineer at Google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(and Google recruiters)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BEE9E29" w14:textId="77777777" w:rsidR="009D4CB4" w:rsidRDefault="009D4CB4">
            <w:pPr>
              <w:pStyle w:val="LO-Normal"/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</w:tr>
      <w:tr w:rsidR="009D4CB4" w14:paraId="4D247805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745962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15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B95C79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Pillar 1: collaboration; individuals and the group; conflict resolution; trust and empathy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C16AE2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7–8</w:t>
            </w:r>
          </w:p>
        </w:tc>
      </w:tr>
      <w:tr w:rsidR="00452F9B" w14:paraId="79BA795A" w14:textId="77777777" w:rsidTr="00452F9B">
        <w:trPr>
          <w:trHeight w:val="15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81B95C9" w14:textId="7358A84E" w:rsidR="00452F9B" w:rsidRDefault="00452F9B">
            <w:pPr>
              <w:pStyle w:val="LO-Normal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74324C" w14:textId="0E51D151" w:rsidR="00452F9B" w:rsidRPr="00452F9B" w:rsidRDefault="00452F9B">
            <w:pPr>
              <w:pStyle w:val="LO-Normal"/>
              <w:rPr>
                <w:rFonts w:eastAsia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Work on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Group Project #2</w:t>
            </w:r>
          </w:p>
        </w:tc>
      </w:tr>
      <w:tr w:rsidR="00452F9B" w14:paraId="510BCA75" w14:textId="77777777" w:rsidTr="00071F97">
        <w:trPr>
          <w:trHeight w:val="15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73B2F66" w14:textId="6B1719C1" w:rsidR="00452F9B" w:rsidRDefault="00452F9B">
            <w:pPr>
              <w:pStyle w:val="LO-Normal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18 Feb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963213" w14:textId="0044D11E" w:rsidR="00452F9B" w:rsidRDefault="00452F9B">
            <w:pPr>
              <w:pStyle w:val="LO-Normal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5</w:t>
            </w:r>
          </w:p>
        </w:tc>
      </w:tr>
    </w:tbl>
    <w:p w14:paraId="52100384" w14:textId="64EAA7CA" w:rsidR="00452F9B" w:rsidRDefault="00452F9B"/>
    <w:tbl>
      <w:tblPr>
        <w:tblW w:w="108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65"/>
        <w:gridCol w:w="5499"/>
        <w:gridCol w:w="3243"/>
      </w:tblGrid>
      <w:tr w:rsidR="009D4CB4" w14:paraId="24115102" w14:textId="77777777">
        <w:trPr>
          <w:trHeight w:val="26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21891C59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lastRenderedPageBreak/>
              <w:t>WEEK 6 — Affinity: from individuals to teams</w:t>
            </w:r>
          </w:p>
        </w:tc>
      </w:tr>
      <w:tr w:rsidR="009D4CB4" w14:paraId="6E78E8A3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75D88E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20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A5AC5B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Pillar 2: affinity; team culture/cohesion; diversity; hiring; org structure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75FBA4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9</w:t>
            </w:r>
          </w:p>
        </w:tc>
      </w:tr>
      <w:tr w:rsidR="009D4CB4" w14:paraId="2094C387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F81A8A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22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C30F19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Affinity misconceptions and troubleshooting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CB18B5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10</w:t>
            </w:r>
          </w:p>
          <w:p w14:paraId="623B861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Exercise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Group Project #2</w:t>
            </w:r>
          </w:p>
        </w:tc>
      </w:tr>
      <w:tr w:rsidR="009D4CB4" w14:paraId="64423802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61DE65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41A585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Programming basics: The Python language</w:t>
            </w:r>
          </w:p>
          <w:p w14:paraId="41BBFF6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Lynda.com —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hyperlink r:id="rId7" w:tgtFrame="_top">
              <w:r>
                <w:rPr>
                  <w:rStyle w:val="InternetLink"/>
                  <w:rFonts w:eastAsia="Times New Roman"/>
                  <w:b/>
                  <w:bCs/>
                  <w:color w:val="0000FF"/>
                  <w:sz w:val="18"/>
                  <w:szCs w:val="18"/>
                </w:rPr>
                <w:t>http://goo.gl/NPUqWA</w:t>
              </w:r>
            </w:hyperlink>
          </w:p>
        </w:tc>
      </w:tr>
      <w:tr w:rsidR="009D4CB4" w14:paraId="24D125E3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B6B8EE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25 Feb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55F62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6</w:t>
            </w:r>
          </w:p>
        </w:tc>
      </w:tr>
      <w:tr w:rsidR="009D4CB4" w14:paraId="5A9A6084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06A748A4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7 — Team building</w:t>
            </w:r>
          </w:p>
        </w:tc>
      </w:tr>
      <w:tr w:rsidR="009D4CB4" w14:paraId="6DF74569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F7596D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27 Feb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28D61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Working with a dysfunctional team; the importance of trust; stages of team development; teams and sports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2A98F9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Five Dysfunctions of a Team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1-26</w:t>
            </w:r>
          </w:p>
        </w:tc>
      </w:tr>
      <w:tr w:rsidR="009D4CB4" w14:paraId="4B9B94A7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22EC32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1 Mar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701B2A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Conflict-avoidance; commitment; accountability; inattention to results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7301B7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Five Dysfunctions of a Team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27-44</w:t>
            </w:r>
          </w:p>
        </w:tc>
      </w:tr>
      <w:tr w:rsidR="009D4CB4" w14:paraId="29DA93D7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AA2A961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D48B87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Python next steps and tutorial; Work on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Group Project #3</w:t>
            </w:r>
          </w:p>
        </w:tc>
      </w:tr>
      <w:tr w:rsidR="009D4CB4" w14:paraId="7B10B646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1665F52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4 Mar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F6399D2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7</w:t>
            </w:r>
          </w:p>
        </w:tc>
      </w:tr>
      <w:tr w:rsidR="009D4CB4" w14:paraId="2C06B239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4B2D82FB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8 — Tools: accelerators of culture</w:t>
            </w:r>
          </w:p>
        </w:tc>
      </w:tr>
      <w:tr w:rsidR="009D4CB4" w14:paraId="60D1B480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7F002C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6 Mar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DA796D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Pillar 3: tools (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Automate all the things!)</w:t>
            </w:r>
            <w:r>
              <w:rPr>
                <w:rFonts w:eastAsia="Times New Roman"/>
                <w:color w:val="000000"/>
                <w:sz w:val="18"/>
                <w:szCs w:val="18"/>
              </w:rPr>
              <w:t>; development; automation; monitoring; how tools affect culture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15263F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11-12</w:t>
            </w:r>
          </w:p>
        </w:tc>
      </w:tr>
      <w:tr w:rsidR="009D4CB4" w14:paraId="19FD1C37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8066E0F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8 Mar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9B9344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Tools misconceptions and troubleshooting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1185BA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13</w:t>
            </w:r>
          </w:p>
          <w:p w14:paraId="0E8185F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Exercise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Group Project #3</w:t>
            </w:r>
          </w:p>
        </w:tc>
      </w:tr>
      <w:tr w:rsidR="009D4CB4" w14:paraId="4A514217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E30286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8A904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Containerization and Docker</w:t>
            </w:r>
          </w:p>
          <w:p w14:paraId="36CE72C6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Docker Basics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on Lynda.com — </w:t>
            </w:r>
            <w:hyperlink r:id="rId8" w:tgtFrame="_top">
              <w:r>
                <w:rPr>
                  <w:rStyle w:val="InternetLink"/>
                  <w:rFonts w:eastAsia="Times New Roman"/>
                  <w:b/>
                  <w:bCs/>
                  <w:color w:val="00748B"/>
                  <w:sz w:val="18"/>
                  <w:szCs w:val="18"/>
                </w:rPr>
                <w:t>http://goo.gl/NPUqWA</w:t>
              </w:r>
            </w:hyperlink>
          </w:p>
          <w:p w14:paraId="2915F47E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Fundamentals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Operations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from https://training.docker.com/self-paced-training</w:t>
            </w:r>
          </w:p>
        </w:tc>
      </w:tr>
      <w:tr w:rsidR="009D4CB4" w14:paraId="736A51C6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A614EA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11 Mar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2138F3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8</w:t>
            </w:r>
          </w:p>
        </w:tc>
      </w:tr>
      <w:tr w:rsidR="009D4CB4" w14:paraId="59418C08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6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50D011A3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9 — Scaling and preparing for growth</w:t>
            </w:r>
          </w:p>
        </w:tc>
      </w:tr>
      <w:tr w:rsidR="009D4CB4" w14:paraId="7642E634" w14:textId="77777777">
        <w:tc>
          <w:tcPr>
            <w:tcW w:w="2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42A5E56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20 Mar</w:t>
            </w:r>
          </w:p>
        </w:tc>
        <w:tc>
          <w:tcPr>
            <w:tcW w:w="5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715D5EE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Understanding scaling; effect on technology; effect on teams and organizations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6" w:type="dxa"/>
            </w:tcMar>
          </w:tcPr>
          <w:p w14:paraId="260DB0C3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14–15</w:t>
            </w:r>
          </w:p>
        </w:tc>
      </w:tr>
      <w:tr w:rsidR="009D4CB4" w14:paraId="25AD8430" w14:textId="77777777">
        <w:tc>
          <w:tcPr>
            <w:tcW w:w="2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7F86500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22 Mar</w:t>
            </w:r>
          </w:p>
        </w:tc>
        <w:tc>
          <w:tcPr>
            <w:tcW w:w="5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5EB8EF30" w14:textId="77777777" w:rsidR="009D4CB4" w:rsidRDefault="00C607C4">
            <w:pPr>
              <w:pStyle w:val="LO-Normal"/>
            </w:pPr>
            <w:r>
              <w:rPr>
                <w:rFonts w:eastAsia="Times New Roman"/>
                <w:sz w:val="18"/>
                <w:szCs w:val="18"/>
              </w:rPr>
              <w:t>Guest lecture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6" w:type="dxa"/>
            </w:tcMar>
          </w:tcPr>
          <w:p w14:paraId="77BCEBC3" w14:textId="77777777" w:rsidR="009D4CB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78F899DC" w14:textId="77777777">
        <w:tc>
          <w:tcPr>
            <w:tcW w:w="2065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CB4F21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25 Mar</w:t>
            </w:r>
          </w:p>
        </w:tc>
        <w:tc>
          <w:tcPr>
            <w:tcW w:w="8742" w:type="dxa"/>
            <w:gridSpan w:val="2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4B82F3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9</w:t>
            </w:r>
          </w:p>
        </w:tc>
      </w:tr>
      <w:tr w:rsidR="009D4CB4" w14:paraId="789A37B7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74338C4C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10 — Automation is key</w:t>
            </w:r>
          </w:p>
        </w:tc>
      </w:tr>
      <w:tr w:rsidR="009D4CB4" w14:paraId="2DA6F5C1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F586E4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27 Mar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E8B6AF2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Guest lecture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Linux systems automation with Chef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by Blake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Dworaczyk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>, Linux Systems Engineer for TAMU College of Engineering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26E87" w14:textId="77777777" w:rsidR="009D4CB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423BB681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92EB63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29 Mar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0124D2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Learning automation with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Chef</w:t>
            </w:r>
          </w:p>
          <w:p w14:paraId="2926A8E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Online tutorials from </w:t>
            </w:r>
            <w:hyperlink r:id="rId9" w:tgtFrame="_top">
              <w:r>
                <w:rPr>
                  <w:rStyle w:val="InternetLink"/>
                  <w:rFonts w:eastAsia="Times New Roman"/>
                  <w:b/>
                  <w:bCs/>
                  <w:color w:val="000000"/>
                  <w:sz w:val="18"/>
                  <w:szCs w:val="18"/>
                </w:rPr>
                <w:t>https://learn.chef.io/</w:t>
              </w:r>
            </w:hyperlink>
          </w:p>
          <w:p w14:paraId="4B2AC105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Assigned</w:t>
            </w:r>
            <w:r>
              <w:rPr>
                <w:rFonts w:eastAsia="Times New Roman"/>
                <w:color w:val="000000"/>
                <w:sz w:val="18"/>
                <w:szCs w:val="18"/>
              </w:rPr>
              <w:t>: New to Chef; Learn the basics; Manage a node; Develop locally</w:t>
            </w:r>
          </w:p>
        </w:tc>
      </w:tr>
      <w:tr w:rsidR="009D4CB4" w14:paraId="2DEA6C7A" w14:textId="77777777" w:rsidTr="00BF63D8">
        <w:trPr>
          <w:trHeight w:val="51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7D55CF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F5C2B0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Work on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Group Project #4</w:t>
            </w:r>
          </w:p>
        </w:tc>
      </w:tr>
      <w:tr w:rsidR="009D4CB4" w14:paraId="772EDE57" w14:textId="77777777" w:rsidTr="00E24D10">
        <w:trPr>
          <w:trHeight w:val="15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50571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1 Apr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62AE8B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10</w:t>
            </w:r>
          </w:p>
        </w:tc>
      </w:tr>
    </w:tbl>
    <w:p w14:paraId="5C14A757" w14:textId="77777777" w:rsidR="009D4CB4" w:rsidRDefault="009D4CB4">
      <w:bookmarkStart w:id="0" w:name="_GoBack"/>
      <w:bookmarkEnd w:id="0"/>
    </w:p>
    <w:tbl>
      <w:tblPr>
        <w:tblW w:w="108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65"/>
        <w:gridCol w:w="5499"/>
        <w:gridCol w:w="3243"/>
      </w:tblGrid>
      <w:tr w:rsidR="009D4CB4" w14:paraId="71406B7F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1F6498A3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lastRenderedPageBreak/>
              <w:t>WEEK 11 — The Lean Enterprise</w:t>
            </w:r>
          </w:p>
        </w:tc>
      </w:tr>
      <w:tr w:rsidR="009D4CB4" w14:paraId="6E2581B6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F68CF83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3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EDAF7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The improvement katas; continuous process innovation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371C1D2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Lean Enterprise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6</w:t>
            </w:r>
          </w:p>
        </w:tc>
      </w:tr>
      <w:tr w:rsidR="009D4CB4" w14:paraId="77D58B49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FEE0D97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5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A8C380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Kanban and agile; lean manufacturing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04EBDD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Selections from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Kanban (Anderson)</w:t>
            </w:r>
          </w:p>
        </w:tc>
      </w:tr>
      <w:tr w:rsidR="009D4CB4" w14:paraId="603F1184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4D79D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547EC91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Learning automation with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Chef</w:t>
            </w:r>
          </w:p>
          <w:p w14:paraId="634B711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Online tutorials from https://learn.chef.io/ —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Manage a basic web application</w:t>
            </w:r>
          </w:p>
        </w:tc>
      </w:tr>
      <w:tr w:rsidR="009D4CB4" w14:paraId="7A9CBC74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E8FE6B1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8 Apr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1920A2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11</w:t>
            </w:r>
          </w:p>
        </w:tc>
      </w:tr>
      <w:tr w:rsidR="009D4CB4" w14:paraId="37829808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69F6AE1E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12 — DevOps is Culture</w:t>
            </w:r>
          </w:p>
        </w:tc>
      </w:tr>
      <w:tr w:rsidR="009D4CB4" w14:paraId="1D6133C2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80F2A4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10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8D672B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Understanding culture: values, prohibitions, myths, rituals, shared knowledge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5FB867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16-17</w:t>
            </w:r>
          </w:p>
        </w:tc>
      </w:tr>
      <w:tr w:rsidR="009D4CB4" w14:paraId="70F449E9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50B4E6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12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CA9BD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Putting everything together; systems health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0C9F86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Effective DevOps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ch.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18</w:t>
            </w:r>
          </w:p>
          <w:p w14:paraId="4F4A503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Exercise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Group Project #4</w:t>
            </w:r>
          </w:p>
        </w:tc>
      </w:tr>
      <w:tr w:rsidR="009D4CB4" w14:paraId="506C450D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6C45A1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C20F1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Learning automation with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Chef</w:t>
            </w:r>
          </w:p>
          <w:p w14:paraId="50C97ED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Online tutorials from https://learn.chef.io/</w:t>
            </w:r>
          </w:p>
          <w:p w14:paraId="5D1381E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Continuous delivery and build automation: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Get started with Chef Automate</w:t>
            </w:r>
          </w:p>
        </w:tc>
      </w:tr>
      <w:tr w:rsidR="009D4CB4" w14:paraId="07642DAA" w14:textId="77777777">
        <w:trPr>
          <w:trHeight w:val="17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4A1E966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15 Apr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283DA8D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ERFA Week 12</w:t>
            </w:r>
          </w:p>
        </w:tc>
      </w:tr>
      <w:tr w:rsidR="009D4CB4" w14:paraId="79E40D8F" w14:textId="77777777">
        <w:trPr>
          <w:trHeight w:val="22"/>
        </w:trPr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29388F74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13 — On leadership</w:t>
            </w:r>
          </w:p>
        </w:tc>
      </w:tr>
      <w:tr w:rsidR="009D4CB4" w14:paraId="4B2E700B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CE91E8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17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4543B6" w14:textId="77777777" w:rsidR="009D4CB4" w:rsidRDefault="00C607C4">
            <w:pPr>
              <w:pStyle w:val="LO-Normal"/>
            </w:pP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Guest lecture</w:t>
            </w:r>
            <w:r>
              <w:rPr>
                <w:rFonts w:eastAsia="Times New Roman"/>
                <w:color w:val="000000"/>
                <w:sz w:val="18"/>
                <w:szCs w:val="18"/>
              </w:rPr>
              <w:t>: Col. Byron Stebbins, Chief of Staff for Texas A&amp;M Corp of Cadets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A438412" w14:textId="77777777" w:rsidR="009D4CB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669ABE99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F8D371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19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787C9DE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Postmortems and just culture;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</w:rPr>
              <w:t>Cynefin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</w:rPr>
              <w:t xml:space="preserve"> framework; prioritizing team growth over feelings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F58394B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Beyond Blame</w:t>
            </w:r>
            <w:r>
              <w:rPr>
                <w:rFonts w:eastAsia="Times New Roman"/>
                <w:color w:val="000000"/>
                <w:sz w:val="18"/>
                <w:szCs w:val="18"/>
              </w:rPr>
              <w:t>, all chapters</w:t>
            </w:r>
          </w:p>
        </w:tc>
      </w:tr>
      <w:tr w:rsidR="009D4CB4" w14:paraId="217A583E" w14:textId="77777777">
        <w:trPr>
          <w:trHeight w:val="400"/>
        </w:trPr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98ED0F1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22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F293D4" w14:textId="77777777" w:rsidR="009D4CB4" w:rsidRDefault="009D4CB4">
            <w:pPr>
              <w:pStyle w:val="LO-Normal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31E0388" w14:textId="77777777" w:rsidR="009D4CB4" w:rsidRDefault="009D4CB4">
            <w:pPr>
              <w:pStyle w:val="LO-Normal"/>
              <w:rPr>
                <w:rFonts w:eastAsia="Times New Roman"/>
                <w:sz w:val="18"/>
                <w:szCs w:val="18"/>
              </w:rPr>
            </w:pPr>
          </w:p>
        </w:tc>
      </w:tr>
      <w:tr w:rsidR="009D4CB4" w14:paraId="7B99BA97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6D980236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WEEK 14 — Blame-free culture; thinking about business value</w:t>
            </w:r>
          </w:p>
        </w:tc>
      </w:tr>
      <w:tr w:rsidR="009D4CB4" w14:paraId="2A6206D9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3981F20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Tuesday, 24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EEFA9A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Psychological biases; conducting a postmortem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4108F9C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Human side of Postmortems</w:t>
            </w:r>
          </w:p>
        </w:tc>
      </w:tr>
      <w:tr w:rsidR="009D4CB4" w14:paraId="77976F8E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DAD8EFF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Thursday, 26 Apr</w:t>
            </w:r>
          </w:p>
        </w:tc>
        <w:tc>
          <w:tcPr>
            <w:tcW w:w="5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539025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What is business value? Who decides?</w:t>
            </w:r>
          </w:p>
        </w:tc>
        <w:tc>
          <w:tcPr>
            <w:tcW w:w="32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ECDCE8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Reading: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The Art of Business Value</w:t>
            </w:r>
          </w:p>
          <w:p w14:paraId="1879113F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Exercise: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Group Project #5</w:t>
            </w:r>
          </w:p>
        </w:tc>
      </w:tr>
      <w:tr w:rsidR="009D4CB4" w14:paraId="007E9C02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79F9A58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Thursday lab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0F0C9E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Present </w:t>
            </w:r>
            <w:r>
              <w:rPr>
                <w:rFonts w:eastAsia="Times New Roman"/>
                <w:i/>
                <w:iCs/>
                <w:color w:val="000000"/>
                <w:sz w:val="18"/>
                <w:szCs w:val="18"/>
              </w:rPr>
              <w:t>Group Project #5</w:t>
            </w:r>
          </w:p>
        </w:tc>
      </w:tr>
      <w:tr w:rsidR="009D4CB4" w14:paraId="7551EB71" w14:textId="77777777">
        <w:tc>
          <w:tcPr>
            <w:tcW w:w="2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4339A39" w14:textId="77777777" w:rsidR="009D4CB4" w:rsidRDefault="00C607C4">
            <w:pPr>
              <w:pStyle w:val="LO-Normal"/>
            </w:pPr>
            <w:r>
              <w:rPr>
                <w:rFonts w:eastAsia="Times New Roman"/>
                <w:color w:val="000000"/>
                <w:sz w:val="18"/>
                <w:szCs w:val="18"/>
              </w:rPr>
              <w:t>Sunday, 29 Apr</w:t>
            </w:r>
          </w:p>
        </w:tc>
        <w:tc>
          <w:tcPr>
            <w:tcW w:w="874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AB0379B" w14:textId="77777777" w:rsidR="009D4CB4" w:rsidRDefault="009D4CB4">
            <w:pPr>
              <w:pStyle w:val="LO-Normal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9D4CB4" w14:paraId="51BB66D8" w14:textId="77777777">
        <w:tc>
          <w:tcPr>
            <w:tcW w:w="10807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70" w:type="dxa"/>
            </w:tcMar>
          </w:tcPr>
          <w:p w14:paraId="62C24419" w14:textId="77777777" w:rsidR="009D4CB4" w:rsidRDefault="00C607C4">
            <w:pPr>
              <w:pStyle w:val="LO-Normal"/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FINAL EXAM — Friday, May 3 @ 3:00—5:00pm</w:t>
            </w:r>
          </w:p>
        </w:tc>
      </w:tr>
    </w:tbl>
    <w:p w14:paraId="1D655EA9" w14:textId="77777777" w:rsidR="009D4CB4" w:rsidRDefault="009D4CB4"/>
    <w:sectPr w:rsidR="009D4CB4">
      <w:pgSz w:w="12240" w:h="15840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D4CB4"/>
    <w:rsid w:val="00071F97"/>
    <w:rsid w:val="001229CD"/>
    <w:rsid w:val="00452F9B"/>
    <w:rsid w:val="004F79D4"/>
    <w:rsid w:val="009D4CB4"/>
    <w:rsid w:val="00BE648D"/>
    <w:rsid w:val="00BF63D8"/>
    <w:rsid w:val="00C547DC"/>
    <w:rsid w:val="00C607C4"/>
    <w:rsid w:val="00E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825E"/>
  <w15:docId w15:val="{989ABE7F-5B69-4CAE-A4B5-B69B520A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Noto Sans CJK SC Regular" w:hAnsi="Verdana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color w:val="00000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NPUqW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.gl/NPUqW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o.gl/NPUqW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oo.gl/NPUqW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.chef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493BD-D824-40AE-BD03-FCE8350D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767</Words>
  <Characters>4369</Characters>
  <Application>Microsoft Office Word</Application>
  <DocSecurity>0</DocSecurity>
  <Lines>201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Brandon Walker</cp:lastModifiedBy>
  <cp:revision>10</cp:revision>
  <dcterms:created xsi:type="dcterms:W3CDTF">2018-02-05T21:16:00Z</dcterms:created>
  <dcterms:modified xsi:type="dcterms:W3CDTF">2018-02-09T07:34:00Z</dcterms:modified>
  <dc:language>en-US</dc:language>
</cp:coreProperties>
</file>