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2CF" w:rsidRPr="002D52CF" w:rsidRDefault="002D52CF" w:rsidP="002D52C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15863888"/>
      <w:r w:rsidRPr="002D52CF">
        <w:rPr>
          <w:rFonts w:ascii="Times New Roman" w:hAnsi="Times New Roman" w:cs="Times New Roman"/>
          <w:sz w:val="28"/>
          <w:szCs w:val="28"/>
        </w:rPr>
        <w:t>МИНОБРНАУКИ РОССИИ</w:t>
      </w:r>
      <w:bookmarkEnd w:id="0"/>
    </w:p>
    <w:p w:rsidR="002D52CF" w:rsidRPr="002D52CF" w:rsidRDefault="002D52CF" w:rsidP="002D52CF">
      <w:pPr>
        <w:pStyle w:val="a3"/>
        <w:rPr>
          <w:b/>
          <w:bCs/>
          <w:spacing w:val="-20"/>
          <w:szCs w:val="28"/>
        </w:rPr>
      </w:pPr>
      <w:r w:rsidRPr="002D52CF">
        <w:rPr>
          <w:b/>
          <w:bCs/>
          <w:spacing w:val="-20"/>
          <w:szCs w:val="28"/>
        </w:rPr>
        <w:t xml:space="preserve">ФЕДЕРАЛЬНОЕ ГОСУДАРСТВЕННОЕ БЮДЖЕТНОЕ ОБРАЗОВАТЕЛЬНОЕ УЧРЕЖДЕНИЕ  </w:t>
      </w:r>
    </w:p>
    <w:p w:rsidR="002D52CF" w:rsidRPr="002D52CF" w:rsidRDefault="002D52CF" w:rsidP="002D52CF">
      <w:pPr>
        <w:pStyle w:val="a3"/>
        <w:rPr>
          <w:b/>
          <w:bCs/>
          <w:spacing w:val="-20"/>
          <w:szCs w:val="28"/>
        </w:rPr>
      </w:pPr>
      <w:r w:rsidRPr="002D52CF">
        <w:rPr>
          <w:b/>
          <w:bCs/>
          <w:spacing w:val="-20"/>
          <w:szCs w:val="28"/>
        </w:rPr>
        <w:t>ВЫСШЕГО ОБРАЗОВАНИЯ</w:t>
      </w:r>
    </w:p>
    <w:p w:rsidR="002D52CF" w:rsidRPr="002D52CF" w:rsidRDefault="002D52CF" w:rsidP="002D52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52CF">
        <w:rPr>
          <w:rFonts w:ascii="Times New Roman" w:hAnsi="Times New Roman" w:cs="Times New Roman"/>
          <w:b/>
          <w:bCs/>
          <w:sz w:val="28"/>
          <w:szCs w:val="28"/>
        </w:rPr>
        <w:t>«ВОРОНЕЖСКИЙ ГОСУДАРСТВЕННЫЙ УНИВЕРСИТЕТ»</w:t>
      </w:r>
    </w:p>
    <w:p w:rsidR="002D52CF" w:rsidRPr="002D52CF" w:rsidRDefault="002D52CF" w:rsidP="002D52CF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Toc115863889"/>
    </w:p>
    <w:p w:rsidR="002D52CF" w:rsidRPr="002D52CF" w:rsidRDefault="002D52CF" w:rsidP="002D52C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52CF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  <w:bookmarkEnd w:id="1"/>
    </w:p>
    <w:p w:rsidR="002D52CF" w:rsidRPr="002D52CF" w:rsidRDefault="002D52CF" w:rsidP="002D52C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15863890"/>
      <w:r w:rsidRPr="002D52CF">
        <w:rPr>
          <w:rFonts w:ascii="Times New Roman" w:hAnsi="Times New Roman" w:cs="Times New Roman"/>
          <w:sz w:val="28"/>
          <w:szCs w:val="28"/>
        </w:rPr>
        <w:t>Кафедра технологий обработки и защиты информации</w:t>
      </w:r>
      <w:bookmarkEnd w:id="2"/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color w:val="000000"/>
          <w:sz w:val="28"/>
          <w:szCs w:val="28"/>
        </w:rPr>
      </w:pP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color w:val="000000"/>
          <w:sz w:val="28"/>
          <w:szCs w:val="28"/>
        </w:rPr>
      </w:pPr>
      <w:r w:rsidRPr="002D52CF">
        <w:rPr>
          <w:color w:val="000000"/>
          <w:sz w:val="28"/>
          <w:szCs w:val="28"/>
        </w:rPr>
        <w:t>Аналог видеохостинга «</w:t>
      </w:r>
      <w:r w:rsidRPr="002D52CF">
        <w:rPr>
          <w:color w:val="000000"/>
          <w:sz w:val="28"/>
          <w:szCs w:val="28"/>
          <w:lang w:val="en-US"/>
        </w:rPr>
        <w:t>Youtube</w:t>
      </w:r>
      <w:r w:rsidRPr="002D52CF">
        <w:rPr>
          <w:color w:val="000000"/>
          <w:sz w:val="28"/>
          <w:szCs w:val="28"/>
        </w:rPr>
        <w:t>»</w:t>
      </w:r>
    </w:p>
    <w:p w:rsidR="002D52CF" w:rsidRPr="002D52CF" w:rsidRDefault="002D52CF" w:rsidP="002D52CF">
      <w:pPr>
        <w:pStyle w:val="2"/>
        <w:suppressAutoHyphens/>
        <w:spacing w:before="120" w:line="240" w:lineRule="auto"/>
        <w:rPr>
          <w:color w:val="000000"/>
          <w:sz w:val="28"/>
          <w:szCs w:val="28"/>
        </w:rPr>
      </w:pPr>
      <w:r w:rsidRPr="002D52CF">
        <w:rPr>
          <w:color w:val="000000"/>
          <w:sz w:val="28"/>
          <w:szCs w:val="28"/>
        </w:rPr>
        <w:t xml:space="preserve"> </w:t>
      </w: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color w:val="000000"/>
          <w:sz w:val="28"/>
          <w:szCs w:val="28"/>
        </w:rPr>
      </w:pPr>
      <w:r w:rsidRPr="002D52CF">
        <w:rPr>
          <w:color w:val="000000"/>
          <w:sz w:val="28"/>
          <w:szCs w:val="28"/>
        </w:rPr>
        <w:t>Курсовой проект</w:t>
      </w: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color w:val="000000"/>
          <w:sz w:val="28"/>
          <w:szCs w:val="28"/>
        </w:rPr>
      </w:pPr>
    </w:p>
    <w:p w:rsidR="002D52CF" w:rsidRPr="002D52CF" w:rsidRDefault="002D52CF" w:rsidP="002D52CF">
      <w:pPr>
        <w:pStyle w:val="2"/>
        <w:suppressAutoHyphens/>
        <w:spacing w:after="0" w:line="240" w:lineRule="auto"/>
        <w:jc w:val="center"/>
        <w:rPr>
          <w:sz w:val="28"/>
          <w:szCs w:val="28"/>
        </w:rPr>
      </w:pPr>
    </w:p>
    <w:p w:rsidR="002D52CF" w:rsidRPr="002D52CF" w:rsidRDefault="002D52CF" w:rsidP="002D52CF">
      <w:pPr>
        <w:pStyle w:val="2"/>
        <w:suppressAutoHyphens/>
        <w:spacing w:line="240" w:lineRule="auto"/>
        <w:jc w:val="center"/>
        <w:rPr>
          <w:sz w:val="28"/>
          <w:szCs w:val="28"/>
        </w:rPr>
      </w:pPr>
      <w:r w:rsidRPr="002D52CF">
        <w:rPr>
          <w:sz w:val="28"/>
          <w:szCs w:val="28"/>
        </w:rPr>
        <w:t>09.03.02 Информационные системы и технологии</w:t>
      </w: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sz w:val="28"/>
          <w:szCs w:val="28"/>
        </w:rPr>
      </w:pPr>
      <w:r w:rsidRPr="002D52CF">
        <w:rPr>
          <w:sz w:val="28"/>
          <w:szCs w:val="28"/>
        </w:rPr>
        <w:t>Обработка информации и машинное обучение</w:t>
      </w: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sz w:val="28"/>
          <w:szCs w:val="28"/>
        </w:rPr>
      </w:pP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sz w:val="28"/>
          <w:szCs w:val="28"/>
        </w:rPr>
      </w:pPr>
    </w:p>
    <w:p w:rsidR="002D52CF" w:rsidRPr="002D52CF" w:rsidRDefault="002D52CF" w:rsidP="002D52CF">
      <w:pPr>
        <w:pStyle w:val="2"/>
        <w:suppressAutoHyphens/>
        <w:spacing w:before="120" w:line="240" w:lineRule="auto"/>
        <w:jc w:val="center"/>
        <w:rPr>
          <w:sz w:val="28"/>
          <w:szCs w:val="28"/>
        </w:rPr>
      </w:pPr>
    </w:p>
    <w:p w:rsidR="002D52CF" w:rsidRPr="002D52CF" w:rsidRDefault="002D52CF" w:rsidP="002D52CF">
      <w:pPr>
        <w:spacing w:before="240"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2D52CF">
        <w:rPr>
          <w:rFonts w:ascii="Times New Roman" w:hAnsi="Times New Roman" w:cs="Times New Roman"/>
          <w:sz w:val="28"/>
          <w:szCs w:val="28"/>
        </w:rPr>
        <w:t xml:space="preserve">Обучающийся         ______________     </w:t>
      </w:r>
      <w:r w:rsidRPr="002D52CF">
        <w:rPr>
          <w:rFonts w:ascii="Times New Roman" w:hAnsi="Times New Roman" w:cs="Times New Roman"/>
          <w:color w:val="000000"/>
          <w:sz w:val="28"/>
          <w:szCs w:val="28"/>
        </w:rPr>
        <w:t>Масловский И.</w:t>
      </w:r>
      <w:r w:rsidRPr="002D52CF">
        <w:rPr>
          <w:rFonts w:ascii="Times New Roman" w:hAnsi="Times New Roman" w:cs="Times New Roman"/>
          <w:sz w:val="28"/>
          <w:szCs w:val="28"/>
        </w:rPr>
        <w:t xml:space="preserve"> 3 курс д/о</w:t>
      </w:r>
    </w:p>
    <w:p w:rsidR="002D52CF" w:rsidRPr="002D52CF" w:rsidRDefault="002D52CF" w:rsidP="002D52CF">
      <w:pPr>
        <w:spacing w:before="240"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2D52CF">
        <w:rPr>
          <w:rFonts w:ascii="Times New Roman" w:hAnsi="Times New Roman" w:cs="Times New Roman"/>
          <w:sz w:val="28"/>
          <w:szCs w:val="28"/>
        </w:rPr>
        <w:t>Обучающийся     ______________    Бондаренко В. 3 курс д/о</w:t>
      </w:r>
    </w:p>
    <w:p w:rsidR="002D52CF" w:rsidRPr="002D52CF" w:rsidRDefault="002D52CF" w:rsidP="002D52CF">
      <w:pPr>
        <w:spacing w:before="240" w:after="120"/>
        <w:jc w:val="right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2D52CF">
        <w:rPr>
          <w:rFonts w:ascii="Times New Roman" w:hAnsi="Times New Roman" w:cs="Times New Roman"/>
          <w:sz w:val="28"/>
          <w:szCs w:val="28"/>
        </w:rPr>
        <w:t xml:space="preserve">Обучающийся ______________   </w:t>
      </w:r>
      <w:proofErr w:type="spellStart"/>
      <w:r w:rsidR="00F260B5">
        <w:rPr>
          <w:rFonts w:ascii="Times New Roman" w:hAnsi="Times New Roman" w:cs="Times New Roman"/>
          <w:sz w:val="28"/>
          <w:szCs w:val="28"/>
        </w:rPr>
        <w:t>Молин</w:t>
      </w:r>
      <w:proofErr w:type="spellEnd"/>
      <w:r w:rsidR="00F260B5">
        <w:rPr>
          <w:rFonts w:ascii="Times New Roman" w:hAnsi="Times New Roman" w:cs="Times New Roman"/>
          <w:sz w:val="28"/>
          <w:szCs w:val="28"/>
        </w:rPr>
        <w:t xml:space="preserve"> Д</w:t>
      </w:r>
      <w:r w:rsidRPr="002D52CF">
        <w:rPr>
          <w:rFonts w:ascii="Times New Roman" w:hAnsi="Times New Roman" w:cs="Times New Roman"/>
          <w:sz w:val="28"/>
          <w:szCs w:val="28"/>
        </w:rPr>
        <w:t xml:space="preserve">. 3 курс д/о </w:t>
      </w:r>
    </w:p>
    <w:p w:rsidR="002D52CF" w:rsidRPr="002D52CF" w:rsidRDefault="002D52CF" w:rsidP="002D52CF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before="240" w:after="120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before="240" w:after="120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before="240" w:after="120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before="240" w:after="120"/>
        <w:rPr>
          <w:rFonts w:ascii="Times New Roman" w:hAnsi="Times New Roman" w:cs="Times New Roman"/>
          <w:sz w:val="28"/>
          <w:szCs w:val="28"/>
        </w:rPr>
      </w:pPr>
    </w:p>
    <w:p w:rsidR="002D52CF" w:rsidRPr="002D52CF" w:rsidRDefault="002D52CF" w:rsidP="002D52CF">
      <w:pPr>
        <w:spacing w:before="240"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D52CF">
        <w:rPr>
          <w:rFonts w:ascii="Times New Roman" w:hAnsi="Times New Roman" w:cs="Times New Roman"/>
          <w:sz w:val="28"/>
          <w:szCs w:val="28"/>
        </w:rPr>
        <w:t>Воронеж</w:t>
      </w:r>
      <w:r w:rsidRPr="002D52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D52CF">
        <w:rPr>
          <w:rFonts w:ascii="Times New Roman" w:hAnsi="Times New Roman" w:cs="Times New Roman"/>
          <w:bCs/>
          <w:sz w:val="28"/>
          <w:szCs w:val="28"/>
        </w:rPr>
        <w:t>2022</w:t>
      </w:r>
    </w:p>
    <w:p w:rsidR="002D52CF" w:rsidRPr="002D52CF" w:rsidRDefault="002D52CF">
      <w:pPr>
        <w:rPr>
          <w:rFonts w:ascii="Times New Roman" w:hAnsi="Times New Roman" w:cs="Times New Roman"/>
        </w:rPr>
      </w:pPr>
    </w:p>
    <w:p w:rsidR="002D52CF" w:rsidRPr="002D52CF" w:rsidRDefault="002D52CF" w:rsidP="002D52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2CF">
        <w:rPr>
          <w:rFonts w:ascii="Times New Roman" w:hAnsi="Times New Roman" w:cs="Times New Roman"/>
        </w:rPr>
        <w:br w:type="page"/>
      </w:r>
      <w:r w:rsidRPr="002D52CF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-11138944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260B5" w:rsidRDefault="00F260B5">
          <w:pPr>
            <w:pStyle w:val="ad"/>
          </w:pPr>
        </w:p>
        <w:p w:rsidR="00266270" w:rsidRPr="00266270" w:rsidRDefault="00F260B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26627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26627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26627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19533319" w:history="1">
            <w:r w:rsidR="00266270"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_Toc119533319 \h </w:instrText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66270"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0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Постановка задачи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_Toc119533320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1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Инструментальные средства разработки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_Toc119533321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2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1.1.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Серверная часть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_Toc119533322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3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1.2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Клиентская часть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_Toc119533323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4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Анализ предметной области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_Toc119533324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5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2.1.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Потребность в создании ИС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_Toc119533325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6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2.2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Web</w:t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-сайт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_Toc119533326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7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2.3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Видеохостинги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_Toc119533327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8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2.4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</w:rPr>
              <w:t>Обзор существующего решения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_Toc119533328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29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2.4.1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YouTube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_Toc119533329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0" w:history="1"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</w:rPr>
              <w:t>2.4.2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Analog Youtube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_Toc119533330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1" w:history="1"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Анализ задачи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_Toc119533331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2" w:history="1"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3.1.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Навигация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_Toc119533332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3" w:history="1"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4.</w:t>
            </w:r>
            <w:r w:rsidRPr="00266270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Диаграммы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_Toc119533333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4" w:history="1"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_Toc119533334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6270" w:rsidRPr="00266270" w:rsidRDefault="00266270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533335" w:history="1">
            <w:r w:rsidRPr="00266270">
              <w:rPr>
                <w:rStyle w:val="a6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_Toc119533335 \h </w:instrTex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6627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60B5" w:rsidRDefault="00F260B5">
          <w:r w:rsidRPr="0026627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D52CF" w:rsidRPr="002D52CF" w:rsidRDefault="002D52CF">
      <w:pPr>
        <w:rPr>
          <w:rFonts w:ascii="Times New Roman" w:hAnsi="Times New Roman" w:cs="Times New Roman"/>
        </w:rPr>
      </w:pPr>
    </w:p>
    <w:p w:rsidR="002D52CF" w:rsidRPr="002D52CF" w:rsidRDefault="002D52CF">
      <w:pPr>
        <w:rPr>
          <w:rFonts w:ascii="Times New Roman" w:hAnsi="Times New Roman" w:cs="Times New Roman"/>
        </w:rPr>
      </w:pPr>
      <w:r w:rsidRPr="002D52CF">
        <w:rPr>
          <w:rFonts w:ascii="Times New Roman" w:hAnsi="Times New Roman" w:cs="Times New Roman"/>
        </w:rPr>
        <w:br w:type="page"/>
      </w:r>
    </w:p>
    <w:p w:rsidR="002D52CF" w:rsidRPr="00F260B5" w:rsidRDefault="002D52CF" w:rsidP="00F260B5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3" w:name="_Toc119533319"/>
      <w:r w:rsidRPr="00F260B5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3"/>
    </w:p>
    <w:p w:rsidR="00661B53" w:rsidRPr="00E2701E" w:rsidRDefault="00661B53" w:rsidP="0048177C">
      <w:pPr>
        <w:spacing w:after="0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Интернет и видеохостинги – это самые быстро развивающиеся </w:t>
      </w:r>
    </w:p>
    <w:p w:rsidR="002D52CF" w:rsidRPr="00E2701E" w:rsidRDefault="00661B53" w:rsidP="0048177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0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нашего мира. </w:t>
      </w:r>
    </w:p>
    <w:p w:rsidR="00661B53" w:rsidRPr="00E2701E" w:rsidRDefault="00661B53" w:rsidP="0048177C">
      <w:pPr>
        <w:spacing w:after="0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01E">
        <w:rPr>
          <w:rFonts w:ascii="Times New Roman" w:hAnsi="Times New Roman" w:cs="Times New Roman"/>
          <w:color w:val="000000" w:themeColor="text1"/>
          <w:sz w:val="28"/>
          <w:szCs w:val="28"/>
        </w:rPr>
        <w:t>Сейчас почти происходит в интернете. В 14 февраля 2005 года на свет</w:t>
      </w:r>
    </w:p>
    <w:p w:rsidR="0048177C" w:rsidRPr="00E2701E" w:rsidRDefault="00661B53" w:rsidP="00E2701E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2701E">
        <w:rPr>
          <w:color w:val="000000" w:themeColor="text1"/>
          <w:sz w:val="28"/>
          <w:szCs w:val="28"/>
        </w:rPr>
        <w:t>появился видеохостинг «</w:t>
      </w:r>
      <w:r w:rsidRPr="00E2701E">
        <w:rPr>
          <w:color w:val="000000" w:themeColor="text1"/>
          <w:sz w:val="28"/>
          <w:szCs w:val="28"/>
          <w:lang w:val="en-US"/>
        </w:rPr>
        <w:t>Youtube</w:t>
      </w:r>
      <w:r w:rsidRPr="00E2701E">
        <w:rPr>
          <w:color w:val="000000" w:themeColor="text1"/>
          <w:sz w:val="28"/>
          <w:szCs w:val="28"/>
        </w:rPr>
        <w:t xml:space="preserve">». </w:t>
      </w:r>
    </w:p>
    <w:p w:rsidR="0048177C" w:rsidRPr="00E2701E" w:rsidRDefault="00661B53" w:rsidP="00E2701E">
      <w:pPr>
        <w:pStyle w:val="a5"/>
        <w:shd w:val="clear" w:color="auto" w:fill="FFFFFF"/>
        <w:spacing w:before="0" w:beforeAutospacing="0" w:after="0" w:afterAutospacing="0"/>
        <w:ind w:left="708"/>
        <w:jc w:val="both"/>
        <w:rPr>
          <w:color w:val="000000" w:themeColor="text1"/>
          <w:sz w:val="28"/>
          <w:szCs w:val="28"/>
        </w:rPr>
      </w:pPr>
      <w:r w:rsidRPr="00E2701E">
        <w:rPr>
          <w:b/>
          <w:bCs/>
          <w:color w:val="000000" w:themeColor="text1"/>
          <w:sz w:val="28"/>
          <w:szCs w:val="28"/>
        </w:rPr>
        <w:t>YouTube</w:t>
      </w:r>
      <w:r w:rsidRPr="00E2701E">
        <w:rPr>
          <w:color w:val="000000" w:themeColor="text1"/>
          <w:sz w:val="28"/>
          <w:szCs w:val="28"/>
        </w:rPr>
        <w:t xml:space="preserve">  — видеохостинг, предоставляющий пользователям услуги </w:t>
      </w:r>
    </w:p>
    <w:p w:rsidR="0048177C" w:rsidRPr="00E2701E" w:rsidRDefault="00661B53" w:rsidP="00955194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2701E">
        <w:rPr>
          <w:color w:val="000000" w:themeColor="text1"/>
          <w:sz w:val="28"/>
          <w:szCs w:val="28"/>
        </w:rPr>
        <w:t>хранения, доставки и показа видео. YouTube стал популярнейшим видеохостингом и вторым сайтом в мире по количеству посетителей.</w:t>
      </w:r>
      <w:r w:rsidR="0048177C" w:rsidRPr="00E2701E">
        <w:rPr>
          <w:color w:val="000000" w:themeColor="text1"/>
          <w:sz w:val="28"/>
          <w:szCs w:val="28"/>
        </w:rPr>
        <w:t xml:space="preserve"> Пользователи могут </w:t>
      </w:r>
      <w:r w:rsidRPr="00E2701E">
        <w:rPr>
          <w:color w:val="000000" w:themeColor="text1"/>
          <w:sz w:val="28"/>
          <w:szCs w:val="28"/>
        </w:rPr>
        <w:t xml:space="preserve">загружать, просматривать, оценивать, комментировать, добавлять в избранное и делиться видеозаписями, не нарушая правила и политику пользования сервисом. </w:t>
      </w:r>
    </w:p>
    <w:p w:rsidR="0048177C" w:rsidRPr="00E2701E" w:rsidRDefault="00661B53" w:rsidP="00E2701E">
      <w:pPr>
        <w:pStyle w:val="a5"/>
        <w:shd w:val="clear" w:color="auto" w:fill="FFFFFF"/>
        <w:spacing w:before="0" w:beforeAutospacing="0" w:after="0" w:afterAutospacing="0"/>
        <w:ind w:left="708"/>
        <w:jc w:val="both"/>
        <w:rPr>
          <w:color w:val="000000" w:themeColor="text1"/>
          <w:sz w:val="28"/>
          <w:szCs w:val="28"/>
        </w:rPr>
      </w:pPr>
      <w:r w:rsidRPr="00E2701E">
        <w:rPr>
          <w:color w:val="000000" w:themeColor="text1"/>
          <w:sz w:val="28"/>
          <w:szCs w:val="28"/>
        </w:rPr>
        <w:t>В январе 2012 года ежедневное колич</w:t>
      </w:r>
      <w:r w:rsidR="0048177C" w:rsidRPr="00E2701E">
        <w:rPr>
          <w:color w:val="000000" w:themeColor="text1"/>
          <w:sz w:val="28"/>
          <w:szCs w:val="28"/>
        </w:rPr>
        <w:t>ество просмотров видео на сайте</w:t>
      </w:r>
    </w:p>
    <w:p w:rsidR="0048177C" w:rsidRPr="00E2701E" w:rsidRDefault="00661B53" w:rsidP="00955194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2701E">
        <w:rPr>
          <w:color w:val="000000" w:themeColor="text1"/>
          <w:sz w:val="28"/>
          <w:szCs w:val="28"/>
        </w:rPr>
        <w:t>достигло 4 млрд. На сайте представлены фильмы, </w:t>
      </w:r>
      <w:r w:rsidR="0048177C" w:rsidRPr="00E2701E">
        <w:rPr>
          <w:color w:val="000000" w:themeColor="text1"/>
          <w:sz w:val="28"/>
          <w:szCs w:val="28"/>
        </w:rPr>
        <w:t xml:space="preserve">музыкальные </w:t>
      </w:r>
      <w:r w:rsidRPr="00E2701E">
        <w:rPr>
          <w:color w:val="000000" w:themeColor="text1"/>
          <w:sz w:val="28"/>
          <w:szCs w:val="28"/>
        </w:rPr>
        <w:t xml:space="preserve">клипы, трейлеры, новости, образовательные передачи, а </w:t>
      </w:r>
      <w:r w:rsidR="0048177C" w:rsidRPr="00E2701E">
        <w:rPr>
          <w:color w:val="000000" w:themeColor="text1"/>
          <w:sz w:val="28"/>
          <w:szCs w:val="28"/>
        </w:rPr>
        <w:t xml:space="preserve">также любительские видеозаписи, </w:t>
      </w:r>
      <w:r w:rsidRPr="00E2701E">
        <w:rPr>
          <w:color w:val="000000" w:themeColor="text1"/>
          <w:sz w:val="28"/>
          <w:szCs w:val="28"/>
        </w:rPr>
        <w:t>включая видеоблоги, летсплеи, слайд-шоу</w:t>
      </w:r>
      <w:r w:rsidR="0048177C" w:rsidRPr="00E2701E">
        <w:rPr>
          <w:color w:val="000000" w:themeColor="text1"/>
          <w:sz w:val="28"/>
          <w:szCs w:val="28"/>
        </w:rPr>
        <w:t xml:space="preserve">, </w:t>
      </w:r>
      <w:r w:rsidRPr="00E2701E">
        <w:rPr>
          <w:color w:val="000000" w:themeColor="text1"/>
          <w:sz w:val="28"/>
          <w:szCs w:val="28"/>
        </w:rPr>
        <w:t xml:space="preserve">юмористические видеоролики и прочее. </w:t>
      </w:r>
      <w:r w:rsidR="00E2701E">
        <w:rPr>
          <w:color w:val="000000" w:themeColor="text1"/>
          <w:sz w:val="28"/>
          <w:szCs w:val="28"/>
        </w:rPr>
        <w:t>Также н</w:t>
      </w:r>
      <w:r w:rsidRPr="00E2701E">
        <w:rPr>
          <w:color w:val="000000" w:themeColor="text1"/>
          <w:sz w:val="28"/>
          <w:szCs w:val="28"/>
        </w:rPr>
        <w:t xml:space="preserve">а сайте есть различные </w:t>
      </w:r>
      <w:r w:rsidR="00E2701E">
        <w:rPr>
          <w:color w:val="000000" w:themeColor="text1"/>
          <w:sz w:val="28"/>
          <w:szCs w:val="28"/>
        </w:rPr>
        <w:t xml:space="preserve">музыкальные </w:t>
      </w:r>
      <w:proofErr w:type="spellStart"/>
      <w:r w:rsidR="00E2701E">
        <w:rPr>
          <w:color w:val="000000" w:themeColor="text1"/>
          <w:sz w:val="28"/>
          <w:szCs w:val="28"/>
        </w:rPr>
        <w:t>чарты</w:t>
      </w:r>
      <w:proofErr w:type="spellEnd"/>
      <w:r w:rsidR="00E2701E">
        <w:rPr>
          <w:color w:val="000000" w:themeColor="text1"/>
          <w:sz w:val="28"/>
          <w:szCs w:val="28"/>
        </w:rPr>
        <w:t xml:space="preserve">, показывающие </w:t>
      </w:r>
      <w:r w:rsidRPr="00E2701E">
        <w:rPr>
          <w:color w:val="000000" w:themeColor="text1"/>
          <w:sz w:val="28"/>
          <w:szCs w:val="28"/>
        </w:rPr>
        <w:t>предпочтения пользователей в зависимости от географического положения.</w:t>
      </w:r>
      <w:r w:rsidR="0048177C" w:rsidRPr="00E2701E">
        <w:rPr>
          <w:color w:val="000000" w:themeColor="text1"/>
          <w:sz w:val="28"/>
          <w:szCs w:val="28"/>
        </w:rPr>
        <w:t xml:space="preserve"> </w:t>
      </w:r>
    </w:p>
    <w:p w:rsidR="00E2701E" w:rsidRPr="00E2701E" w:rsidRDefault="0048177C" w:rsidP="00E2701E">
      <w:pPr>
        <w:pStyle w:val="a5"/>
        <w:shd w:val="clear" w:color="auto" w:fill="FFFFFF"/>
        <w:spacing w:before="0" w:beforeAutospacing="0" w:after="0" w:afterAutospacing="0"/>
        <w:ind w:left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701E">
        <w:rPr>
          <w:color w:val="000000" w:themeColor="text1"/>
          <w:sz w:val="28"/>
          <w:szCs w:val="28"/>
          <w:shd w:val="clear" w:color="auto" w:fill="FFFFFF"/>
        </w:rPr>
        <w:t>Пользователи могут комментирова</w:t>
      </w:r>
      <w:r w:rsidR="00E2701E" w:rsidRPr="00E2701E">
        <w:rPr>
          <w:color w:val="000000" w:themeColor="text1"/>
          <w:sz w:val="28"/>
          <w:szCs w:val="28"/>
          <w:shd w:val="clear" w:color="auto" w:fill="FFFFFF"/>
        </w:rPr>
        <w:t>ть, оценивать чужие комментарии,</w:t>
      </w:r>
    </w:p>
    <w:p w:rsidR="00661B53" w:rsidRDefault="0048177C" w:rsidP="00E2701E">
      <w:pPr>
        <w:pStyle w:val="a5"/>
        <w:shd w:val="clear" w:color="auto" w:fill="FFFFFF"/>
        <w:spacing w:before="0" w:beforeAutospacing="0" w:after="12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701E">
        <w:rPr>
          <w:color w:val="000000" w:themeColor="text1"/>
          <w:sz w:val="28"/>
          <w:szCs w:val="28"/>
          <w:shd w:val="clear" w:color="auto" w:fill="FFFFFF"/>
        </w:rPr>
        <w:t>добавлять аннотации и титры к видео, а также выставлять рейтинг просмотренным видео (но автор видео может скрыть количество лайков и дизлайков, если пожелает). Человек, загрузивший видео, также может запретить «встраивание» (</w:t>
      </w:r>
      <w:r w:rsidRPr="00E2701E">
        <w:rPr>
          <w:i/>
          <w:iCs/>
          <w:color w:val="000000" w:themeColor="text1"/>
          <w:sz w:val="28"/>
          <w:szCs w:val="28"/>
          <w:shd w:val="clear" w:color="auto" w:fill="FFFFFF"/>
        </w:rPr>
        <w:t>embedding</w:t>
      </w:r>
      <w:r w:rsidRPr="00E2701E">
        <w:rPr>
          <w:color w:val="000000" w:themeColor="text1"/>
          <w:sz w:val="28"/>
          <w:szCs w:val="28"/>
          <w:shd w:val="clear" w:color="auto" w:fill="FFFFFF"/>
        </w:rPr>
        <w:t xml:space="preserve">) своего видео на другие сайты, блоги и форумы. Также, по выбору, он может преобразовать загруженное видео из 2D в 3D. Первоначально YouTube предлагал просмотр видео только в одном уровне качества с разрешением 320 × 240 пикселей с использованием кодека </w:t>
      </w:r>
      <w:proofErr w:type="spellStart"/>
      <w:r w:rsidRPr="00E2701E">
        <w:rPr>
          <w:color w:val="000000" w:themeColor="text1"/>
          <w:sz w:val="28"/>
          <w:szCs w:val="28"/>
          <w:shd w:val="clear" w:color="auto" w:fill="FFFFFF"/>
        </w:rPr>
        <w:t>Sorenson</w:t>
      </w:r>
      <w:proofErr w:type="spellEnd"/>
      <w:r w:rsidRPr="00E2701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2701E">
        <w:rPr>
          <w:color w:val="000000" w:themeColor="text1"/>
          <w:sz w:val="28"/>
          <w:szCs w:val="28"/>
          <w:shd w:val="clear" w:color="auto" w:fill="FFFFFF"/>
        </w:rPr>
        <w:t>Spark</w:t>
      </w:r>
      <w:proofErr w:type="spellEnd"/>
      <w:r w:rsidRPr="00E2701E">
        <w:rPr>
          <w:color w:val="000000" w:themeColor="text1"/>
          <w:sz w:val="28"/>
          <w:szCs w:val="28"/>
          <w:shd w:val="clear" w:color="auto" w:fill="FFFFFF"/>
        </w:rPr>
        <w:t xml:space="preserve"> (вариант H.263) с </w:t>
      </w:r>
      <w:proofErr w:type="spellStart"/>
      <w:r w:rsidRPr="00E2701E">
        <w:rPr>
          <w:color w:val="000000" w:themeColor="text1"/>
          <w:sz w:val="28"/>
          <w:szCs w:val="28"/>
          <w:shd w:val="clear" w:color="auto" w:fill="FFFFFF"/>
        </w:rPr>
        <w:t>монозвуком</w:t>
      </w:r>
      <w:proofErr w:type="spellEnd"/>
      <w:r w:rsidRPr="00E2701E">
        <w:rPr>
          <w:color w:val="000000" w:themeColor="text1"/>
          <w:sz w:val="28"/>
          <w:szCs w:val="28"/>
          <w:shd w:val="clear" w:color="auto" w:fill="FFFFFF"/>
        </w:rPr>
        <w:t> MP3.</w:t>
      </w:r>
    </w:p>
    <w:p w:rsidR="00955194" w:rsidRDefault="00955194" w:rsidP="00955194">
      <w:pPr>
        <w:pStyle w:val="a5"/>
        <w:shd w:val="clear" w:color="auto" w:fill="FFFFFF"/>
        <w:spacing w:before="0" w:beforeAutospacing="0" w:after="0" w:afterAutospacing="0"/>
        <w:ind w:left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5194">
        <w:rPr>
          <w:color w:val="000000" w:themeColor="text1"/>
          <w:sz w:val="28"/>
          <w:szCs w:val="28"/>
          <w:shd w:val="clear" w:color="auto" w:fill="FFFFFF"/>
        </w:rPr>
        <w:t>В 2007 году разработчики Yo</w:t>
      </w:r>
      <w:r>
        <w:rPr>
          <w:color w:val="000000" w:themeColor="text1"/>
          <w:sz w:val="28"/>
          <w:szCs w:val="28"/>
          <w:shd w:val="clear" w:color="auto" w:fill="FFFFFF"/>
        </w:rPr>
        <w:t>uTube уже предпринимали попытку</w:t>
      </w:r>
    </w:p>
    <w:p w:rsidR="00955194" w:rsidRPr="00955194" w:rsidRDefault="00955194" w:rsidP="00955194">
      <w:pPr>
        <w:pStyle w:val="a5"/>
        <w:shd w:val="clear" w:color="auto" w:fill="FFFFFF"/>
        <w:spacing w:before="0" w:beforeAutospacing="0" w:after="12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сделать более продвинутый </w:t>
      </w:r>
      <w:proofErr w:type="spellStart"/>
      <w:r w:rsidRPr="00955194">
        <w:rPr>
          <w:color w:val="000000" w:themeColor="text1"/>
          <w:sz w:val="28"/>
          <w:szCs w:val="28"/>
          <w:shd w:val="clear" w:color="auto" w:fill="FFFFFF"/>
        </w:rPr>
        <w:t>видеоредактор</w:t>
      </w:r>
      <w:proofErr w:type="spellEnd"/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 с использованием технологии </w:t>
      </w:r>
      <w:proofErr w:type="spellStart"/>
      <w:r w:rsidRPr="00955194">
        <w:rPr>
          <w:color w:val="000000" w:themeColor="text1"/>
          <w:sz w:val="28"/>
          <w:szCs w:val="28"/>
          <w:shd w:val="clear" w:color="auto" w:fill="FFFFFF"/>
        </w:rPr>
        <w:t>Adobe</w:t>
      </w:r>
      <w:proofErr w:type="spellEnd"/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55194">
        <w:rPr>
          <w:color w:val="000000" w:themeColor="text1"/>
          <w:sz w:val="28"/>
          <w:szCs w:val="28"/>
          <w:shd w:val="clear" w:color="auto" w:fill="FFFFFF"/>
        </w:rPr>
        <w:t>Flash</w:t>
      </w:r>
      <w:proofErr w:type="spellEnd"/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, он назывался YouTube </w:t>
      </w:r>
      <w:proofErr w:type="spellStart"/>
      <w:r w:rsidRPr="00955194">
        <w:rPr>
          <w:color w:val="000000" w:themeColor="text1"/>
          <w:sz w:val="28"/>
          <w:szCs w:val="28"/>
          <w:shd w:val="clear" w:color="auto" w:fill="FFFFFF"/>
        </w:rPr>
        <w:t>Remixer</w:t>
      </w:r>
      <w:proofErr w:type="spellEnd"/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, но разработки были приостановлены. </w:t>
      </w:r>
    </w:p>
    <w:p w:rsidR="00FB52AC" w:rsidRDefault="00955194" w:rsidP="00FB52AC">
      <w:pPr>
        <w:pStyle w:val="a5"/>
        <w:shd w:val="clear" w:color="auto" w:fill="FFFFFF"/>
        <w:spacing w:before="0" w:beforeAutospacing="0" w:after="120" w:afterAutospacing="0"/>
        <w:ind w:left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C января 2009 года YouTube предоставляет возможность скачивать </w:t>
      </w:r>
    </w:p>
    <w:p w:rsidR="00955194" w:rsidRPr="00955194" w:rsidRDefault="00955194" w:rsidP="00E2701E">
      <w:pPr>
        <w:pStyle w:val="a5"/>
        <w:shd w:val="clear" w:color="auto" w:fill="FFFFFF"/>
        <w:spacing w:before="0" w:beforeAutospacing="0" w:after="120" w:afterAutospacing="0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55194">
        <w:rPr>
          <w:color w:val="000000" w:themeColor="text1"/>
          <w:sz w:val="28"/>
          <w:szCs w:val="28"/>
          <w:shd w:val="clear" w:color="auto" w:fill="FFFFFF"/>
        </w:rPr>
        <w:t>некоторые видеоролики напрямую с сайта</w:t>
      </w:r>
      <w:r w:rsidR="00057181">
        <w:rPr>
          <w:color w:val="000000" w:themeColor="text1"/>
          <w:sz w:val="28"/>
          <w:szCs w:val="28"/>
          <w:shd w:val="clear" w:color="auto" w:fill="FFFFFF"/>
        </w:rPr>
        <w:t xml:space="preserve"> в</w:t>
      </w:r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озможно сохранение без помощи сторонних приложений. Сохранённое видео размещается в кэше браузера (если ролик имеет большой размер, в </w:t>
      </w:r>
      <w:proofErr w:type="spellStart"/>
      <w:r w:rsidRPr="00955194">
        <w:rPr>
          <w:color w:val="000000" w:themeColor="text1"/>
          <w:sz w:val="28"/>
          <w:szCs w:val="28"/>
          <w:shd w:val="clear" w:color="auto" w:fill="FFFFFF"/>
        </w:rPr>
        <w:t>кеше</w:t>
      </w:r>
      <w:proofErr w:type="spellEnd"/>
      <w:r w:rsidRPr="00955194">
        <w:rPr>
          <w:color w:val="000000" w:themeColor="text1"/>
          <w:sz w:val="28"/>
          <w:szCs w:val="28"/>
          <w:shd w:val="clear" w:color="auto" w:fill="FFFFFF"/>
        </w:rPr>
        <w:t xml:space="preserve"> может оказаться только его часть, которая просматривалась последней, как правило этого не происходит с роликами длительностью менее 15 минут).</w:t>
      </w:r>
    </w:p>
    <w:p w:rsidR="00FB52AC" w:rsidRDefault="00E2701E" w:rsidP="00FB52AC">
      <w:pPr>
        <w:pStyle w:val="a5"/>
        <w:shd w:val="clear" w:color="auto" w:fill="FFFFFF"/>
        <w:spacing w:before="0" w:beforeAutospacing="0" w:after="120" w:afterAutospacing="0"/>
        <w:ind w:left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2701E">
        <w:rPr>
          <w:color w:val="000000" w:themeColor="text1"/>
          <w:sz w:val="28"/>
          <w:szCs w:val="28"/>
          <w:shd w:val="clear" w:color="auto" w:fill="FFFFFF"/>
        </w:rPr>
        <w:t>В данной курсовой работе предполагает</w:t>
      </w:r>
      <w:r w:rsidR="00955194">
        <w:rPr>
          <w:color w:val="000000" w:themeColor="text1"/>
          <w:sz w:val="28"/>
          <w:szCs w:val="28"/>
          <w:shd w:val="clear" w:color="auto" w:fill="FFFFFF"/>
        </w:rPr>
        <w:t>ся</w:t>
      </w:r>
      <w:r w:rsidRPr="00E2701E">
        <w:rPr>
          <w:color w:val="000000" w:themeColor="text1"/>
          <w:sz w:val="28"/>
          <w:szCs w:val="28"/>
          <w:shd w:val="clear" w:color="auto" w:fill="FFFFFF"/>
        </w:rPr>
        <w:t xml:space="preserve"> сделать аналог видеохостинга </w:t>
      </w:r>
    </w:p>
    <w:p w:rsidR="00E2701E" w:rsidRPr="00E2701E" w:rsidRDefault="00E2701E" w:rsidP="0048177C">
      <w:pPr>
        <w:pStyle w:val="a5"/>
        <w:shd w:val="clear" w:color="auto" w:fill="FFFFFF"/>
        <w:spacing w:before="0" w:beforeAutospacing="0" w:after="120" w:afterAutospacing="0"/>
        <w:jc w:val="both"/>
        <w:rPr>
          <w:color w:val="000000" w:themeColor="text1"/>
          <w:sz w:val="28"/>
          <w:szCs w:val="28"/>
        </w:rPr>
      </w:pPr>
      <w:r w:rsidRPr="00E2701E">
        <w:rPr>
          <w:color w:val="000000" w:themeColor="text1"/>
          <w:sz w:val="28"/>
          <w:szCs w:val="28"/>
          <w:shd w:val="clear" w:color="auto" w:fill="FFFFFF"/>
          <w:lang w:val="en-US"/>
        </w:rPr>
        <w:t>Youtube</w:t>
      </w:r>
      <w:r w:rsidRPr="00E2701E">
        <w:rPr>
          <w:color w:val="000000" w:themeColor="text1"/>
          <w:sz w:val="28"/>
          <w:szCs w:val="28"/>
          <w:shd w:val="clear" w:color="auto" w:fill="FFFFFF"/>
        </w:rPr>
        <w:t>, но с чуть-чут</w:t>
      </w:r>
      <w:r w:rsidR="00955194">
        <w:rPr>
          <w:color w:val="000000" w:themeColor="text1"/>
          <w:sz w:val="28"/>
          <w:szCs w:val="28"/>
          <w:shd w:val="clear" w:color="auto" w:fill="FFFFFF"/>
        </w:rPr>
        <w:t xml:space="preserve">ь большим функционалом. Добавить аудио и </w:t>
      </w:r>
      <w:proofErr w:type="spellStart"/>
      <w:r w:rsidRPr="00E2701E">
        <w:rPr>
          <w:color w:val="000000" w:themeColor="text1"/>
          <w:sz w:val="28"/>
          <w:szCs w:val="28"/>
          <w:shd w:val="clear" w:color="auto" w:fill="FFFFFF"/>
        </w:rPr>
        <w:t>видеочат</w:t>
      </w:r>
      <w:proofErr w:type="spellEnd"/>
      <w:r w:rsidRPr="00E2701E">
        <w:rPr>
          <w:color w:val="000000" w:themeColor="text1"/>
          <w:sz w:val="28"/>
          <w:szCs w:val="28"/>
          <w:shd w:val="clear" w:color="auto" w:fill="FFFFFF"/>
        </w:rPr>
        <w:t>,</w:t>
      </w:r>
      <w:r w:rsidR="00955194">
        <w:rPr>
          <w:color w:val="000000" w:themeColor="text1"/>
          <w:sz w:val="28"/>
          <w:szCs w:val="28"/>
          <w:shd w:val="clear" w:color="auto" w:fill="FFFFFF"/>
        </w:rPr>
        <w:t xml:space="preserve"> чтобы пользователи могли общаться и комментировать просмотренное видео в реальном времени.</w:t>
      </w:r>
    </w:p>
    <w:p w:rsidR="00661B53" w:rsidRPr="00E2701E" w:rsidRDefault="00661B53" w:rsidP="00661B5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55194" w:rsidRPr="00F260B5" w:rsidRDefault="00955194" w:rsidP="00F260B5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4" w:name="_Toc119533320"/>
      <w:r w:rsidRPr="00F260B5">
        <w:rPr>
          <w:rFonts w:ascii="Times New Roman" w:hAnsi="Times New Roman" w:cs="Times New Roman"/>
          <w:b/>
          <w:color w:val="000000" w:themeColor="text1"/>
        </w:rPr>
        <w:lastRenderedPageBreak/>
        <w:t>Постановка задачи</w:t>
      </w:r>
      <w:bookmarkEnd w:id="4"/>
      <w:r w:rsidRPr="00F260B5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057181" w:rsidRDefault="00057181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современной ситуацией в мире,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057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вовсе </w:t>
      </w:r>
    </w:p>
    <w:p w:rsidR="00057181" w:rsidRPr="00057181" w:rsidRDefault="00057181" w:rsidP="00FB52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заблокирован на территории РФ.</w:t>
      </w:r>
      <w:r w:rsidR="004956FB">
        <w:rPr>
          <w:rFonts w:ascii="Times New Roman" w:hAnsi="Times New Roman" w:cs="Times New Roman"/>
          <w:sz w:val="28"/>
          <w:szCs w:val="28"/>
        </w:rPr>
        <w:t xml:space="preserve"> Но пользователям все равно хотелось бы просматривать видео, самим создавать видео. И также преимуществами видеохостинга является неограниченное количество загруженных видео</w:t>
      </w:r>
      <w:r w:rsidR="00FB52AC">
        <w:rPr>
          <w:rFonts w:ascii="Times New Roman" w:hAnsi="Times New Roman" w:cs="Times New Roman"/>
          <w:sz w:val="28"/>
          <w:szCs w:val="28"/>
        </w:rPr>
        <w:t>.</w:t>
      </w:r>
    </w:p>
    <w:p w:rsidR="00057181" w:rsidRDefault="00057181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955194" w:rsidRPr="00955194">
        <w:rPr>
          <w:rFonts w:ascii="Times New Roman" w:hAnsi="Times New Roman" w:cs="Times New Roman"/>
          <w:sz w:val="28"/>
          <w:szCs w:val="28"/>
        </w:rPr>
        <w:t>лавной задачей явл</w:t>
      </w:r>
      <w:r>
        <w:rPr>
          <w:rFonts w:ascii="Times New Roman" w:hAnsi="Times New Roman" w:cs="Times New Roman"/>
          <w:sz w:val="28"/>
          <w:szCs w:val="28"/>
        </w:rPr>
        <w:t xml:space="preserve">яется создание сайта, в котором пользователь мог </w:t>
      </w:r>
    </w:p>
    <w:p w:rsidR="00057181" w:rsidRDefault="00057181" w:rsidP="00FB52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 создавать аккаунты, загружать видео, просматривать видео других пользователей ставить лайки и писать комментарии, а также смог позвонить другому пользователю в чате и обсудить видео, которое они посмотрели</w:t>
      </w:r>
      <w:r w:rsidR="00955194" w:rsidRPr="009551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7181" w:rsidRDefault="00955194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55194">
        <w:rPr>
          <w:rFonts w:ascii="Times New Roman" w:hAnsi="Times New Roman" w:cs="Times New Roman"/>
          <w:sz w:val="28"/>
          <w:szCs w:val="28"/>
        </w:rPr>
        <w:t xml:space="preserve">Большое внимание следует уделить и дизайну. Проанализировав </w:t>
      </w:r>
    </w:p>
    <w:p w:rsidR="00057181" w:rsidRDefault="00955194" w:rsidP="00FB52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55194">
        <w:rPr>
          <w:rFonts w:ascii="Times New Roman" w:hAnsi="Times New Roman" w:cs="Times New Roman"/>
          <w:sz w:val="28"/>
          <w:szCs w:val="28"/>
        </w:rPr>
        <w:t xml:space="preserve">несколько средств разработки выбрать оптимальное. </w:t>
      </w:r>
    </w:p>
    <w:p w:rsidR="00057181" w:rsidRDefault="00955194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57181">
        <w:rPr>
          <w:rFonts w:ascii="Times New Roman" w:hAnsi="Times New Roman" w:cs="Times New Roman"/>
          <w:b/>
          <w:sz w:val="28"/>
          <w:szCs w:val="28"/>
        </w:rPr>
        <w:t>Актуальность данной работы</w:t>
      </w:r>
      <w:r w:rsidRPr="00955194">
        <w:rPr>
          <w:rFonts w:ascii="Times New Roman" w:hAnsi="Times New Roman" w:cs="Times New Roman"/>
          <w:sz w:val="28"/>
          <w:szCs w:val="28"/>
        </w:rPr>
        <w:t xml:space="preserve"> обусловлена востребованностью </w:t>
      </w:r>
    </w:p>
    <w:p w:rsidR="00057181" w:rsidRDefault="00057181" w:rsidP="00FB52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видеохостинга который может функционировать независимо от ситуаций в мире. Способ привлечения пользо</w:t>
      </w:r>
      <w:r w:rsidR="004956FB">
        <w:rPr>
          <w:rFonts w:ascii="Times New Roman" w:hAnsi="Times New Roman" w:cs="Times New Roman"/>
          <w:sz w:val="28"/>
          <w:szCs w:val="28"/>
        </w:rPr>
        <w:t>вателей посредством видеохостинг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55194" w:rsidRPr="00955194">
        <w:rPr>
          <w:rFonts w:ascii="Times New Roman" w:hAnsi="Times New Roman" w:cs="Times New Roman"/>
          <w:sz w:val="28"/>
          <w:szCs w:val="28"/>
        </w:rPr>
        <w:t xml:space="preserve"> отличается относительно низкими затратами и большим количеством целевой аудитории. </w:t>
      </w:r>
    </w:p>
    <w:p w:rsidR="00057181" w:rsidRDefault="00955194" w:rsidP="00FB52A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57181">
        <w:rPr>
          <w:rFonts w:ascii="Times New Roman" w:hAnsi="Times New Roman" w:cs="Times New Roman"/>
          <w:b/>
          <w:sz w:val="28"/>
          <w:szCs w:val="28"/>
        </w:rPr>
        <w:t>Объектом разработки является</w:t>
      </w:r>
      <w:r w:rsidR="00057181">
        <w:rPr>
          <w:rFonts w:ascii="Times New Roman" w:hAnsi="Times New Roman" w:cs="Times New Roman"/>
          <w:sz w:val="28"/>
          <w:szCs w:val="28"/>
        </w:rPr>
        <w:t xml:space="preserve"> сайт видеохостинга</w:t>
      </w:r>
      <w:r w:rsidRPr="009551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7181" w:rsidRDefault="00955194" w:rsidP="00FB52A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57181">
        <w:rPr>
          <w:rFonts w:ascii="Times New Roman" w:hAnsi="Times New Roman" w:cs="Times New Roman"/>
          <w:b/>
          <w:sz w:val="28"/>
          <w:szCs w:val="28"/>
        </w:rPr>
        <w:t>Предметом разработки является</w:t>
      </w:r>
      <w:r w:rsidR="00057181">
        <w:rPr>
          <w:rFonts w:ascii="Times New Roman" w:hAnsi="Times New Roman" w:cs="Times New Roman"/>
          <w:sz w:val="28"/>
          <w:szCs w:val="28"/>
        </w:rPr>
        <w:t xml:space="preserve"> разработка сайта видеохостинга</w:t>
      </w:r>
      <w:r w:rsidRPr="009551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7181" w:rsidRDefault="00955194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57181">
        <w:rPr>
          <w:rFonts w:ascii="Times New Roman" w:hAnsi="Times New Roman" w:cs="Times New Roman"/>
          <w:b/>
          <w:sz w:val="28"/>
          <w:szCs w:val="28"/>
        </w:rPr>
        <w:t>Целью работы</w:t>
      </w:r>
      <w:r w:rsidRPr="00955194">
        <w:rPr>
          <w:rFonts w:ascii="Times New Roman" w:hAnsi="Times New Roman" w:cs="Times New Roman"/>
          <w:sz w:val="28"/>
          <w:szCs w:val="28"/>
        </w:rPr>
        <w:t xml:space="preserve"> является разработка </w:t>
      </w:r>
      <w:proofErr w:type="spellStart"/>
      <w:r w:rsidRPr="0095519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55194">
        <w:rPr>
          <w:rFonts w:ascii="Times New Roman" w:hAnsi="Times New Roman" w:cs="Times New Roman"/>
          <w:sz w:val="28"/>
          <w:szCs w:val="28"/>
        </w:rPr>
        <w:t>-сайта интернет-магазина, предназначенного для продажи товаров и ознакомления потенциальных клиентов с компанией.</w:t>
      </w:r>
    </w:p>
    <w:p w:rsidR="004956FB" w:rsidRDefault="00057181" w:rsidP="00FB52A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Times New Roman" w:hAnsi="Times New Roman" w:cs="Times New Roman"/>
          <w:sz w:val="28"/>
          <w:szCs w:val="28"/>
        </w:rPr>
        <w:t xml:space="preserve">В соответствии с поставленной целью в работе определены следующие </w:t>
      </w:r>
    </w:p>
    <w:p w:rsidR="004956FB" w:rsidRPr="004956FB" w:rsidRDefault="00057181" w:rsidP="00FB52AC">
      <w:pPr>
        <w:jc w:val="both"/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4956FB" w:rsidRPr="004956FB" w:rsidRDefault="00057181" w:rsidP="00057181">
      <w:pPr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Cambria Math" w:hAnsi="Cambria Math" w:cs="Cambria Math"/>
          <w:sz w:val="28"/>
          <w:szCs w:val="28"/>
        </w:rPr>
        <w:t>⎯</w:t>
      </w:r>
      <w:r w:rsidRPr="004956FB">
        <w:rPr>
          <w:rFonts w:ascii="Times New Roman" w:hAnsi="Times New Roman" w:cs="Times New Roman"/>
          <w:sz w:val="28"/>
          <w:szCs w:val="28"/>
        </w:rPr>
        <w:t xml:space="preserve"> изучить технологии по разработки сайтов; </w:t>
      </w:r>
    </w:p>
    <w:p w:rsidR="004956FB" w:rsidRPr="004956FB" w:rsidRDefault="00057181" w:rsidP="00057181">
      <w:pPr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Cambria Math" w:hAnsi="Cambria Math" w:cs="Cambria Math"/>
          <w:sz w:val="28"/>
          <w:szCs w:val="28"/>
        </w:rPr>
        <w:t>⎯</w:t>
      </w:r>
      <w:r w:rsidRPr="004956FB">
        <w:rPr>
          <w:rFonts w:ascii="Times New Roman" w:hAnsi="Times New Roman" w:cs="Times New Roman"/>
          <w:sz w:val="28"/>
          <w:szCs w:val="28"/>
        </w:rPr>
        <w:t xml:space="preserve"> определить ц</w:t>
      </w:r>
      <w:r w:rsidR="004956FB" w:rsidRPr="004956FB">
        <w:rPr>
          <w:rFonts w:ascii="Times New Roman" w:hAnsi="Times New Roman" w:cs="Times New Roman"/>
          <w:sz w:val="28"/>
          <w:szCs w:val="28"/>
        </w:rPr>
        <w:t>ели, идеи, потребности видеохостинга</w:t>
      </w:r>
      <w:r w:rsidRPr="004956FB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956FB" w:rsidRPr="004956FB" w:rsidRDefault="00057181" w:rsidP="00057181">
      <w:pPr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Cambria Math" w:hAnsi="Cambria Math" w:cs="Cambria Math"/>
          <w:sz w:val="28"/>
          <w:szCs w:val="28"/>
        </w:rPr>
        <w:t>⎯</w:t>
      </w:r>
      <w:r w:rsidRPr="004956FB">
        <w:rPr>
          <w:rFonts w:ascii="Times New Roman" w:hAnsi="Times New Roman" w:cs="Times New Roman"/>
          <w:sz w:val="28"/>
          <w:szCs w:val="28"/>
        </w:rPr>
        <w:t xml:space="preserve"> разработать техническую к</w:t>
      </w:r>
      <w:r w:rsidR="004956FB" w:rsidRPr="004956FB">
        <w:rPr>
          <w:rFonts w:ascii="Times New Roman" w:hAnsi="Times New Roman" w:cs="Times New Roman"/>
          <w:sz w:val="28"/>
          <w:szCs w:val="28"/>
        </w:rPr>
        <w:t xml:space="preserve">онцепцию сайта (структуру); </w:t>
      </w:r>
    </w:p>
    <w:p w:rsidR="004956FB" w:rsidRPr="004956FB" w:rsidRDefault="00057181" w:rsidP="00057181">
      <w:pPr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Cambria Math" w:hAnsi="Cambria Math" w:cs="Cambria Math"/>
          <w:sz w:val="28"/>
          <w:szCs w:val="28"/>
        </w:rPr>
        <w:t>⎯</w:t>
      </w:r>
      <w:r w:rsidRPr="004956FB">
        <w:rPr>
          <w:rFonts w:ascii="Times New Roman" w:hAnsi="Times New Roman" w:cs="Times New Roman"/>
          <w:sz w:val="28"/>
          <w:szCs w:val="28"/>
        </w:rPr>
        <w:t xml:space="preserve"> разработать программный продукт. </w:t>
      </w:r>
    </w:p>
    <w:p w:rsidR="002D52CF" w:rsidRPr="00955194" w:rsidRDefault="00057181" w:rsidP="00057181">
      <w:pPr>
        <w:rPr>
          <w:rFonts w:ascii="Times New Roman" w:hAnsi="Times New Roman" w:cs="Times New Roman"/>
          <w:sz w:val="28"/>
          <w:szCs w:val="28"/>
        </w:rPr>
      </w:pPr>
      <w:r w:rsidRPr="004956FB">
        <w:rPr>
          <w:rFonts w:ascii="Cambria Math" w:hAnsi="Cambria Math" w:cs="Cambria Math"/>
          <w:sz w:val="28"/>
          <w:szCs w:val="28"/>
        </w:rPr>
        <w:t>⎯</w:t>
      </w:r>
      <w:r w:rsidRPr="004956FB">
        <w:rPr>
          <w:rFonts w:ascii="Times New Roman" w:hAnsi="Times New Roman" w:cs="Times New Roman"/>
          <w:sz w:val="28"/>
          <w:szCs w:val="28"/>
        </w:rPr>
        <w:t xml:space="preserve"> Результатом работы</w:t>
      </w:r>
      <w:r w:rsidR="004956FB">
        <w:rPr>
          <w:rFonts w:ascii="Times New Roman" w:hAnsi="Times New Roman" w:cs="Times New Roman"/>
          <w:sz w:val="28"/>
          <w:szCs w:val="28"/>
        </w:rPr>
        <w:t xml:space="preserve"> является сайт видеохостинга</w:t>
      </w:r>
      <w:r w:rsidRPr="004956FB">
        <w:rPr>
          <w:rFonts w:ascii="Times New Roman" w:hAnsi="Times New Roman" w:cs="Times New Roman"/>
          <w:sz w:val="28"/>
          <w:szCs w:val="28"/>
        </w:rPr>
        <w:t>.</w:t>
      </w:r>
      <w:r w:rsidR="002D52CF" w:rsidRPr="00955194">
        <w:rPr>
          <w:rFonts w:ascii="Times New Roman" w:hAnsi="Times New Roman" w:cs="Times New Roman"/>
          <w:sz w:val="28"/>
          <w:szCs w:val="28"/>
        </w:rPr>
        <w:br w:type="page"/>
      </w:r>
    </w:p>
    <w:p w:rsidR="00FB221D" w:rsidRPr="007A1B59" w:rsidRDefault="00FB221D" w:rsidP="00F260B5">
      <w:pPr>
        <w:pStyle w:val="a7"/>
        <w:numPr>
          <w:ilvl w:val="0"/>
          <w:numId w:val="8"/>
        </w:numPr>
        <w:spacing w:line="48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5" w:name="_Toc119533321"/>
      <w:r w:rsidRPr="007A1B59">
        <w:rPr>
          <w:rFonts w:ascii="Times New Roman" w:hAnsi="Times New Roman" w:cs="Times New Roman"/>
          <w:b/>
          <w:sz w:val="32"/>
          <w:szCs w:val="32"/>
        </w:rPr>
        <w:lastRenderedPageBreak/>
        <w:t>Инструментальные средства разработки</w:t>
      </w:r>
      <w:bookmarkEnd w:id="5"/>
    </w:p>
    <w:p w:rsidR="00FB221D" w:rsidRPr="007A1B59" w:rsidRDefault="00FB221D" w:rsidP="00F260B5">
      <w:pPr>
        <w:pStyle w:val="a7"/>
        <w:numPr>
          <w:ilvl w:val="1"/>
          <w:numId w:val="8"/>
        </w:numPr>
        <w:spacing w:line="480" w:lineRule="auto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7A1B59"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6" w:name="_Toc119533322"/>
      <w:r w:rsidRPr="007A1B59">
        <w:rPr>
          <w:rFonts w:ascii="Times New Roman" w:hAnsi="Times New Roman" w:cs="Times New Roman"/>
          <w:b/>
          <w:sz w:val="32"/>
          <w:szCs w:val="32"/>
        </w:rPr>
        <w:t>Серверная часть</w:t>
      </w:r>
      <w:bookmarkEnd w:id="6"/>
    </w:p>
    <w:p w:rsidR="00FB221D" w:rsidRPr="00FB221D" w:rsidRDefault="00FB221D" w:rsidP="00FB221D">
      <w:pPr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Times New Roman" w:hAnsi="Times New Roman" w:cs="Times New Roman"/>
          <w:sz w:val="28"/>
          <w:szCs w:val="28"/>
        </w:rPr>
        <w:t>Для реализации серверной части были выбраны технологии, описанные ниже. В качестве основного языка программирования было п</w:t>
      </w:r>
      <w:r>
        <w:rPr>
          <w:rFonts w:ascii="Times New Roman" w:hAnsi="Times New Roman" w:cs="Times New Roman"/>
          <w:sz w:val="28"/>
          <w:szCs w:val="28"/>
        </w:rPr>
        <w:t xml:space="preserve">ринято решение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У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B221D">
        <w:rPr>
          <w:rFonts w:ascii="Times New Roman" w:hAnsi="Times New Roman" w:cs="Times New Roman"/>
          <w:sz w:val="28"/>
          <w:szCs w:val="28"/>
        </w:rPr>
        <w:t xml:space="preserve"> масса достоинств, из-за которых разработчики выбирают его: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Простота;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Times New Roman" w:hAnsi="Times New Roman" w:cs="Times New Roman"/>
          <w:sz w:val="28"/>
          <w:szCs w:val="28"/>
        </w:rPr>
        <w:t xml:space="preserve"> </w:t>
      </w: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Объектно-ориентированный подход;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Надежность;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Безопасность;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Кроссплатформенность;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Производительность; </w:t>
      </w:r>
    </w:p>
    <w:p w:rsidR="00FB221D" w:rsidRPr="00FB221D" w:rsidRDefault="00FB221D" w:rsidP="00FB221D">
      <w:pPr>
        <w:spacing w:after="0"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Cambria Math" w:hAnsi="Cambria Math" w:cs="Cambria Math"/>
          <w:sz w:val="28"/>
          <w:szCs w:val="28"/>
        </w:rPr>
        <w:t>⎯</w:t>
      </w:r>
      <w:r w:rsidRPr="00FB221D">
        <w:rPr>
          <w:rFonts w:ascii="Times New Roman" w:hAnsi="Times New Roman" w:cs="Times New Roman"/>
          <w:sz w:val="28"/>
          <w:szCs w:val="28"/>
        </w:rPr>
        <w:t xml:space="preserve"> Динамичность и </w:t>
      </w:r>
      <w:proofErr w:type="spellStart"/>
      <w:r w:rsidRPr="00FB221D">
        <w:rPr>
          <w:rFonts w:ascii="Times New Roman" w:hAnsi="Times New Roman" w:cs="Times New Roman"/>
          <w:sz w:val="28"/>
          <w:szCs w:val="28"/>
        </w:rPr>
        <w:t>адаптируемость</w:t>
      </w:r>
      <w:proofErr w:type="spellEnd"/>
      <w:r w:rsidRPr="00FB221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FB221D" w:rsidRPr="00FB221D" w:rsidRDefault="00FB221D" w:rsidP="00FB221D">
      <w:pPr>
        <w:spacing w:line="48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FB221D">
        <w:rPr>
          <w:rFonts w:ascii="Times New Roman" w:hAnsi="Times New Roman" w:cs="Times New Roman"/>
          <w:sz w:val="28"/>
          <w:szCs w:val="28"/>
        </w:rPr>
        <w:t>При разработке серве</w:t>
      </w:r>
      <w:r>
        <w:rPr>
          <w:rFonts w:ascii="Times New Roman" w:hAnsi="Times New Roman" w:cs="Times New Roman"/>
          <w:sz w:val="28"/>
          <w:szCs w:val="28"/>
        </w:rPr>
        <w:t xml:space="preserve">рной части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FB22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21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B221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0F66" w:rsidRPr="00FE0F66" w:rsidRDefault="00FE0F66" w:rsidP="00FE0F66">
      <w:pPr>
        <w:spacing w:line="48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0F6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Django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свободный 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фреймворк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веб-приложений на языке 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использующий шаблон проектирования MVC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perscript"/>
        </w:rPr>
        <w:t>]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Сайт на Django строится из одного или нескольких приложений, которые рекомендуется делать отчуждаемыми и подключаемыми. Это одно из существенных архитектурных отличий этого 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фреймворка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некоторых других (например, 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on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Rails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Один из основных принципов </w:t>
      </w:r>
      <w:proofErr w:type="spellStart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фреймворка</w:t>
      </w:r>
      <w:proofErr w:type="spell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DRY (англ. 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Don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'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t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repeat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E0F6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val="en"/>
        </w:rPr>
        <w:t>yourself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:rsidR="00FE0F66" w:rsidRPr="00FE0F66" w:rsidRDefault="00FE0F66" w:rsidP="006F7D1D">
      <w:pPr>
        <w:spacing w:after="0" w:line="48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F7D1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Django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обработчики </w:t>
      </w:r>
      <w:proofErr w:type="gramStart"/>
      <w:r w:rsidRPr="006F7D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URL</w:t>
      </w:r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 конфигурируются</w:t>
      </w:r>
      <w:proofErr w:type="gramEnd"/>
      <w:r w:rsidRPr="00FE0F6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 помощи </w:t>
      </w:r>
      <w:r w:rsidR="006F7D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регулярных выражений</w:t>
      </w:r>
    </w:p>
    <w:p w:rsidR="006F7D1D" w:rsidRDefault="00FE0F66" w:rsidP="006F7D1D">
      <w:pPr>
        <w:shd w:val="clear" w:color="auto" w:fill="FFFFFF"/>
        <w:spacing w:before="120" w:after="120" w:line="240" w:lineRule="auto"/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</w:t>
      </w:r>
      <w:proofErr w:type="spellStart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фреймворк</w:t>
      </w:r>
      <w:proofErr w:type="spellEnd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FE0F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Django</w: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используется в сайтах</w:t>
      </w:r>
      <w:r w:rsidR="006F7D1D"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  <w:r w:rsid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:rsidR="006F7D1D" w:rsidRDefault="006F7D1D" w:rsidP="006F7D1D">
      <w:pPr>
        <w:pStyle w:val="a7"/>
        <w:numPr>
          <w:ilvl w:val="0"/>
          <w:numId w:val="1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Instagram;</w:t>
      </w:r>
    </w:p>
    <w:p w:rsidR="006F7D1D" w:rsidRDefault="006F7D1D" w:rsidP="006F7D1D">
      <w:pPr>
        <w:pStyle w:val="a7"/>
        <w:numPr>
          <w:ilvl w:val="0"/>
          <w:numId w:val="1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YouTube;</w:t>
      </w:r>
    </w:p>
    <w:p w:rsidR="006F7D1D" w:rsidRPr="006F7D1D" w:rsidRDefault="006F7D1D" w:rsidP="006F7D1D">
      <w:pPr>
        <w:pStyle w:val="a7"/>
        <w:numPr>
          <w:ilvl w:val="0"/>
          <w:numId w:val="13"/>
        </w:numPr>
        <w:shd w:val="clear" w:color="auto" w:fill="FFFFFF"/>
        <w:spacing w:before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Google;</w:t>
      </w:r>
    </w:p>
    <w:p w:rsidR="00FE0F66" w:rsidRPr="00FE0F66" w:rsidRDefault="00FE0F66" w:rsidP="006F7D1D">
      <w:pPr>
        <w:shd w:val="clear" w:color="auto" w:fill="FFFFFF"/>
        <w:spacing w:before="120" w:after="12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Также </w:t>
      </w:r>
      <w:r w:rsidRPr="00FE0F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Django </w: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используется в качестве веб-компонента в проектах:</w:t>
      </w:r>
    </w:p>
    <w:p w:rsidR="00FE0F66" w:rsidRPr="00FE0F66" w:rsidRDefault="00FE0F66" w:rsidP="00FE0F66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Graphite</w: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система построения графиков и наблюдения</w:t>
      </w:r>
    </w:p>
    <w:p w:rsidR="00FE0F66" w:rsidRDefault="00FE0F66" w:rsidP="00FE0F66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F7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FreeNAS</w: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свободная реализация системы хранения и обмена файлами и др.</w:t>
      </w:r>
    </w:p>
    <w:p w:rsidR="00FE0F66" w:rsidRPr="00FE0F66" w:rsidRDefault="00FE0F66" w:rsidP="00FE0F66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Некоторые возможности </w:t>
      </w:r>
      <w:r w:rsidRPr="00FE0F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Django</w: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ORM, API доступа к БД с поддержкой </w:t>
      </w:r>
      <w:hyperlink r:id="rId8" w:tooltip="Транзакция (информатика)" w:history="1">
        <w:r w:rsidRPr="00FE0F6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транзакций</w:t>
        </w:r>
      </w:hyperlink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встроенный интерфейс администратора, с уже имеющимися переводами на многие языки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диспетчер URL на основе </w:t>
      </w:r>
      <w:hyperlink r:id="rId9" w:tooltip="Регулярные выражения" w:history="1">
        <w:r w:rsidRPr="00FE0F6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регулярных выражений</w:t>
        </w:r>
      </w:hyperlink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расширяемая система шаблонов с тегами и наследованием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кеширования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10" w:tooltip="Интернационализация" w:history="1">
        <w:r w:rsidRPr="00FE0F6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интернационализация</w:t>
        </w:r>
      </w:hyperlink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подключаемая архитектура приложений, которые можно устанавливать на любые Django-сайты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generic</w:t>
      </w:r>
      <w:proofErr w:type="spellEnd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views</w:t>
      </w:r>
      <w:proofErr w:type="spellEnd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 — шаблоны функций контроллеров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авторизация и аутентификация, подключение внешних модулей аутентификации: </w:t>
      </w:r>
      <w:hyperlink r:id="rId11" w:tooltip="LDAP" w:history="1">
        <w:r w:rsidRPr="00FE0F6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LDAP</w:t>
        </w:r>
      </w:hyperlink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 </w:t>
      </w:r>
      <w:proofErr w:type="spellStart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HYPERLINK "https://ru.wikipedia.org/wiki/OpenID" \o "OpenID" </w:instrText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OpenID</w:t>
      </w:r>
      <w:proofErr w:type="spellEnd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проч.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система фильтров («</w:t>
      </w:r>
      <w:proofErr w:type="spellStart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middleware</w:t>
      </w:r>
      <w:proofErr w:type="spellEnd"/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») для построения дополнительных обработчиков запросов, как например включённые в дистрибутив фильтры для кеширования, сжатия, нормализации URL и поддержки анонимных сессий</w:t>
      </w:r>
    </w:p>
    <w:p w:rsidR="00FE0F66" w:rsidRP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библиотека для работы с формами (наследование, построение форм по существующей модели БД)</w:t>
      </w:r>
      <w:hyperlink r:id="rId12" w:anchor="cite_note-19" w:history="1">
        <w:r w:rsidRPr="00FE0F6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vertAlign w:val="superscript"/>
            <w:lang w:eastAsia="ru-RU"/>
          </w:rPr>
          <w:t>[19]</w:t>
        </w:r>
      </w:hyperlink>
    </w:p>
    <w:p w:rsidR="00FE0F66" w:rsidRDefault="00FE0F66" w:rsidP="00FE0F66">
      <w:pPr>
        <w:numPr>
          <w:ilvl w:val="0"/>
          <w:numId w:val="1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E0F6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встроенная автоматическая документация по тегам шаблонов и моделям данных, доступная через административное приложение</w:t>
      </w:r>
    </w:p>
    <w:p w:rsidR="006F7D1D" w:rsidRDefault="006F7D1D" w:rsidP="006F7D1D">
      <w:pPr>
        <w:pStyle w:val="a5"/>
        <w:shd w:val="clear" w:color="auto" w:fill="FFFFFF"/>
        <w:spacing w:before="120" w:beforeAutospacing="0" w:after="0" w:afterAutospacing="0"/>
        <w:ind w:left="708"/>
        <w:rPr>
          <w:color w:val="000000" w:themeColor="text1"/>
          <w:sz w:val="28"/>
          <w:szCs w:val="28"/>
        </w:rPr>
      </w:pPr>
      <w:r w:rsidRPr="006F7D1D">
        <w:rPr>
          <w:b/>
          <w:color w:val="000000" w:themeColor="text1"/>
          <w:sz w:val="28"/>
          <w:szCs w:val="28"/>
        </w:rPr>
        <w:t>Django</w:t>
      </w:r>
      <w:r w:rsidRPr="006F7D1D">
        <w:rPr>
          <w:color w:val="000000" w:themeColor="text1"/>
          <w:sz w:val="28"/>
          <w:szCs w:val="28"/>
        </w:rPr>
        <w:t xml:space="preserve"> проектировался для работы под управлением </w:t>
      </w:r>
      <w:proofErr w:type="spellStart"/>
      <w:r w:rsidRPr="006F7D1D">
        <w:rPr>
          <w:color w:val="000000" w:themeColor="text1"/>
          <w:sz w:val="28"/>
          <w:szCs w:val="28"/>
        </w:rPr>
        <w:t>Apache</w:t>
      </w:r>
      <w:proofErr w:type="spellEnd"/>
      <w:r>
        <w:rPr>
          <w:color w:val="000000" w:themeColor="text1"/>
          <w:sz w:val="28"/>
          <w:szCs w:val="28"/>
        </w:rPr>
        <w:t> с</w:t>
      </w:r>
    </w:p>
    <w:p w:rsidR="006F7D1D" w:rsidRPr="006F7D1D" w:rsidRDefault="006F7D1D" w:rsidP="006F7D1D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6F7D1D">
        <w:rPr>
          <w:color w:val="000000" w:themeColor="text1"/>
          <w:sz w:val="28"/>
          <w:szCs w:val="28"/>
        </w:rPr>
        <w:t>модулем </w:t>
      </w:r>
      <w:proofErr w:type="spellStart"/>
      <w:r w:rsidRPr="006F7D1D">
        <w:rPr>
          <w:color w:val="000000" w:themeColor="text1"/>
          <w:sz w:val="28"/>
          <w:szCs w:val="28"/>
        </w:rPr>
        <w:t>mod</w:t>
      </w:r>
      <w:proofErr w:type="spellEnd"/>
      <w:r w:rsidRPr="006F7D1D">
        <w:rPr>
          <w:color w:val="000000" w:themeColor="text1"/>
          <w:sz w:val="28"/>
          <w:szCs w:val="28"/>
        </w:rPr>
        <w:t xml:space="preserve"> </w:t>
      </w:r>
      <w:proofErr w:type="spellStart"/>
      <w:r w:rsidRPr="006F7D1D">
        <w:rPr>
          <w:color w:val="000000" w:themeColor="text1"/>
          <w:sz w:val="28"/>
          <w:szCs w:val="28"/>
        </w:rPr>
        <w:t>python</w:t>
      </w:r>
      <w:proofErr w:type="spellEnd"/>
      <w:r w:rsidRPr="006F7D1D">
        <w:rPr>
          <w:color w:val="000000" w:themeColor="text1"/>
          <w:sz w:val="28"/>
          <w:szCs w:val="28"/>
        </w:rPr>
        <w:t xml:space="preserve"> и с использованием PostgreSQL в качестве базы </w:t>
      </w:r>
      <w:proofErr w:type="spellStart"/>
      <w:proofErr w:type="gramStart"/>
      <w:r w:rsidRPr="006F7D1D">
        <w:rPr>
          <w:color w:val="000000" w:themeColor="text1"/>
          <w:sz w:val="28"/>
          <w:szCs w:val="28"/>
        </w:rPr>
        <w:t>данных.С</w:t>
      </w:r>
      <w:proofErr w:type="spellEnd"/>
      <w:proofErr w:type="gramEnd"/>
      <w:r w:rsidRPr="006F7D1D">
        <w:rPr>
          <w:color w:val="000000" w:themeColor="text1"/>
          <w:sz w:val="28"/>
          <w:szCs w:val="28"/>
        </w:rPr>
        <w:t xml:space="preserve"> включением поддержки WSGI, Django может работать под управлением </w:t>
      </w:r>
      <w:proofErr w:type="spellStart"/>
      <w:r w:rsidRPr="006F7D1D">
        <w:rPr>
          <w:color w:val="000000" w:themeColor="text1"/>
          <w:sz w:val="28"/>
          <w:szCs w:val="28"/>
        </w:rPr>
        <w:t>FastCGI</w:t>
      </w:r>
      <w:proofErr w:type="spellEnd"/>
      <w:r w:rsidRPr="006F7D1D">
        <w:rPr>
          <w:color w:val="000000" w:themeColor="text1"/>
          <w:sz w:val="28"/>
          <w:szCs w:val="28"/>
        </w:rPr>
        <w:t>, </w:t>
      </w:r>
      <w:proofErr w:type="spellStart"/>
      <w:r w:rsidRPr="006F7D1D">
        <w:rPr>
          <w:color w:val="000000" w:themeColor="text1"/>
          <w:sz w:val="28"/>
          <w:szCs w:val="28"/>
        </w:rPr>
        <w:t>mod</w:t>
      </w:r>
      <w:proofErr w:type="spellEnd"/>
      <w:r w:rsidRPr="006F7D1D">
        <w:rPr>
          <w:color w:val="000000" w:themeColor="text1"/>
          <w:sz w:val="28"/>
          <w:szCs w:val="28"/>
        </w:rPr>
        <w:t xml:space="preserve"> </w:t>
      </w:r>
      <w:proofErr w:type="spellStart"/>
      <w:r w:rsidRPr="006F7D1D">
        <w:rPr>
          <w:color w:val="000000" w:themeColor="text1"/>
          <w:sz w:val="28"/>
          <w:szCs w:val="28"/>
        </w:rPr>
        <w:t>wsgi</w:t>
      </w:r>
      <w:proofErr w:type="spellEnd"/>
      <w:r w:rsidRPr="006F7D1D">
        <w:rPr>
          <w:color w:val="000000" w:themeColor="text1"/>
          <w:sz w:val="28"/>
          <w:szCs w:val="28"/>
        </w:rPr>
        <w:t xml:space="preserve">, или SCGI на </w:t>
      </w:r>
      <w:proofErr w:type="spellStart"/>
      <w:r w:rsidRPr="006F7D1D">
        <w:rPr>
          <w:color w:val="000000" w:themeColor="text1"/>
          <w:sz w:val="28"/>
          <w:szCs w:val="28"/>
        </w:rPr>
        <w:t>Apache</w:t>
      </w:r>
      <w:proofErr w:type="spellEnd"/>
      <w:r w:rsidRPr="006F7D1D">
        <w:rPr>
          <w:color w:val="000000" w:themeColor="text1"/>
          <w:sz w:val="28"/>
          <w:szCs w:val="28"/>
        </w:rPr>
        <w:t xml:space="preserve"> и других серверах (</w:t>
      </w:r>
      <w:proofErr w:type="spellStart"/>
      <w:r w:rsidRPr="006F7D1D">
        <w:rPr>
          <w:color w:val="000000" w:themeColor="text1"/>
          <w:sz w:val="28"/>
          <w:szCs w:val="28"/>
        </w:rPr>
        <w:t>lighttpd</w:t>
      </w:r>
      <w:proofErr w:type="spellEnd"/>
      <w:r w:rsidRPr="006F7D1D">
        <w:rPr>
          <w:color w:val="000000" w:themeColor="text1"/>
          <w:sz w:val="28"/>
          <w:szCs w:val="28"/>
        </w:rPr>
        <w:t>, </w:t>
      </w:r>
      <w:proofErr w:type="spellStart"/>
      <w:r w:rsidRPr="006F7D1D">
        <w:rPr>
          <w:color w:val="000000" w:themeColor="text1"/>
          <w:sz w:val="28"/>
          <w:szCs w:val="28"/>
        </w:rPr>
        <w:t>nginx</w:t>
      </w:r>
      <w:proofErr w:type="spellEnd"/>
      <w:r w:rsidRPr="006F7D1D">
        <w:rPr>
          <w:color w:val="000000" w:themeColor="text1"/>
          <w:sz w:val="28"/>
          <w:szCs w:val="28"/>
        </w:rPr>
        <w:t>,…), сервера </w:t>
      </w:r>
      <w:proofErr w:type="spellStart"/>
      <w:r w:rsidRPr="006F7D1D">
        <w:rPr>
          <w:color w:val="000000" w:themeColor="text1"/>
          <w:sz w:val="28"/>
          <w:szCs w:val="28"/>
        </w:rPr>
        <w:t>uWSGI</w:t>
      </w:r>
      <w:proofErr w:type="spellEnd"/>
      <w:r w:rsidRPr="006F7D1D">
        <w:rPr>
          <w:color w:val="000000" w:themeColor="text1"/>
          <w:sz w:val="28"/>
          <w:szCs w:val="28"/>
        </w:rPr>
        <w:t>.</w:t>
      </w:r>
    </w:p>
    <w:p w:rsidR="006F7D1D" w:rsidRDefault="006F7D1D" w:rsidP="006F7D1D">
      <w:pPr>
        <w:pStyle w:val="a5"/>
        <w:shd w:val="clear" w:color="auto" w:fill="FFFFFF"/>
        <w:spacing w:before="120" w:beforeAutospacing="0" w:after="120" w:afterAutospacing="0"/>
        <w:ind w:left="708"/>
        <w:rPr>
          <w:color w:val="000000" w:themeColor="text1"/>
          <w:sz w:val="28"/>
          <w:szCs w:val="28"/>
        </w:rPr>
      </w:pPr>
      <w:r w:rsidRPr="006F7D1D">
        <w:rPr>
          <w:b/>
          <w:color w:val="000000" w:themeColor="text1"/>
          <w:sz w:val="28"/>
          <w:szCs w:val="28"/>
        </w:rPr>
        <w:lastRenderedPageBreak/>
        <w:t>Django</w:t>
      </w:r>
      <w:r w:rsidRPr="006F7D1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также </w:t>
      </w:r>
      <w:r w:rsidRPr="006F7D1D">
        <w:rPr>
          <w:color w:val="000000" w:themeColor="text1"/>
          <w:sz w:val="28"/>
          <w:szCs w:val="28"/>
        </w:rPr>
        <w:t>может работать с другими СУБД: 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MySQL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SQLite; 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Microsoft SQL Server;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DB2;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Firebird;</w:t>
      </w:r>
    </w:p>
    <w:p w:rsid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SQL Anywhere;</w:t>
      </w:r>
    </w:p>
    <w:p w:rsidR="006F7D1D" w:rsidRPr="006F7D1D" w:rsidRDefault="006F7D1D" w:rsidP="006F7D1D">
      <w:pPr>
        <w:pStyle w:val="a5"/>
        <w:numPr>
          <w:ilvl w:val="0"/>
          <w:numId w:val="14"/>
        </w:numPr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  <w:lang w:val="en-US"/>
        </w:rPr>
      </w:pPr>
      <w:r w:rsidRPr="006F7D1D">
        <w:rPr>
          <w:color w:val="000000" w:themeColor="text1"/>
          <w:sz w:val="28"/>
          <w:szCs w:val="28"/>
          <w:lang w:val="en-US"/>
        </w:rPr>
        <w:t>Oracle;</w:t>
      </w:r>
    </w:p>
    <w:p w:rsidR="00FB52AC" w:rsidRDefault="006F7D1D" w:rsidP="00FB52AC">
      <w:pPr>
        <w:pStyle w:val="a5"/>
        <w:shd w:val="clear" w:color="auto" w:fill="FFFFFF"/>
        <w:spacing w:before="120" w:beforeAutospacing="0" w:after="0" w:afterAutospacing="0"/>
        <w:ind w:left="708"/>
        <w:rPr>
          <w:color w:val="000000" w:themeColor="text1"/>
          <w:sz w:val="28"/>
          <w:szCs w:val="28"/>
        </w:rPr>
      </w:pPr>
      <w:r w:rsidRPr="006F7D1D">
        <w:rPr>
          <w:color w:val="000000" w:themeColor="text1"/>
          <w:sz w:val="28"/>
          <w:szCs w:val="28"/>
        </w:rPr>
        <w:t xml:space="preserve">В составе </w:t>
      </w:r>
      <w:r w:rsidRPr="006F7D1D">
        <w:rPr>
          <w:b/>
          <w:color w:val="000000" w:themeColor="text1"/>
          <w:sz w:val="28"/>
          <w:szCs w:val="28"/>
        </w:rPr>
        <w:t>Django</w:t>
      </w:r>
      <w:r w:rsidRPr="006F7D1D">
        <w:rPr>
          <w:color w:val="000000" w:themeColor="text1"/>
          <w:sz w:val="28"/>
          <w:szCs w:val="28"/>
        </w:rPr>
        <w:t xml:space="preserve"> присутствует собственный веб-сервер для </w:t>
      </w:r>
    </w:p>
    <w:p w:rsidR="00FE0F66" w:rsidRPr="00FB52AC" w:rsidRDefault="006F7D1D" w:rsidP="00FB52AC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  <w:sz w:val="28"/>
          <w:szCs w:val="28"/>
        </w:rPr>
      </w:pPr>
      <w:r w:rsidRPr="006F7D1D">
        <w:rPr>
          <w:color w:val="000000" w:themeColor="text1"/>
          <w:sz w:val="28"/>
          <w:szCs w:val="28"/>
        </w:rPr>
        <w:t>разработки. Сервер автоматически определяет изменения в файлах исходного кода проекта и перезапускается, что ускоряет процесс разработки на </w:t>
      </w:r>
      <w:proofErr w:type="spellStart"/>
      <w:r w:rsidRPr="006F7D1D">
        <w:rPr>
          <w:color w:val="000000" w:themeColor="text1"/>
          <w:sz w:val="28"/>
          <w:szCs w:val="28"/>
        </w:rPr>
        <w:t>Python</w:t>
      </w:r>
      <w:proofErr w:type="spellEnd"/>
      <w:r w:rsidRPr="006F7D1D">
        <w:rPr>
          <w:color w:val="000000" w:themeColor="text1"/>
          <w:sz w:val="28"/>
          <w:szCs w:val="28"/>
        </w:rPr>
        <w:t>. Но при этом он работает в однопоточном режиме и пригоден только для процесса разработки и отладки приложения.</w:t>
      </w:r>
    </w:p>
    <w:p w:rsidR="00FB221D" w:rsidRPr="007A1B59" w:rsidRDefault="00FE0F66" w:rsidP="00F260B5">
      <w:pPr>
        <w:pStyle w:val="a7"/>
        <w:numPr>
          <w:ilvl w:val="0"/>
          <w:numId w:val="9"/>
        </w:numPr>
        <w:spacing w:before="240" w:line="480" w:lineRule="auto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7A1B59"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7" w:name="_Toc119533323"/>
      <w:r w:rsidR="00FB221D" w:rsidRPr="007A1B59">
        <w:rPr>
          <w:rFonts w:ascii="Times New Roman" w:hAnsi="Times New Roman" w:cs="Times New Roman"/>
          <w:b/>
          <w:sz w:val="32"/>
          <w:szCs w:val="32"/>
        </w:rPr>
        <w:t>Клиентская часть</w:t>
      </w:r>
      <w:bookmarkEnd w:id="7"/>
    </w:p>
    <w:p w:rsidR="00FB52AC" w:rsidRPr="00FB52AC" w:rsidRDefault="00FB52AC" w:rsidP="00FB52AC">
      <w:pPr>
        <w:spacing w:before="240"/>
        <w:ind w:left="708"/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Клиентская часть написана с использованием HTML, CSS и JS. </w:t>
      </w:r>
    </w:p>
    <w:p w:rsidR="00FB52AC" w:rsidRDefault="00FB52AC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HTML — это язык разметки, который состоит из различных команд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52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52AC" w:rsidRPr="00FB52AC" w:rsidRDefault="00FB52AC" w:rsidP="00FB52A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"тегов". Всего существует более ста тегов, но чаще всего приходится взаимодействовать примерно с третью. Про остальные теги необходимо помнить, чтобы представлять все возможности HTML и пользоваться ими в нужный для того, чтобы оформить элемент страницы. </w:t>
      </w:r>
    </w:p>
    <w:p w:rsidR="00FB52AC" w:rsidRDefault="00FB52AC" w:rsidP="00FB52AC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CSS — это язык описания стилей, который определяет, как будет </w:t>
      </w:r>
    </w:p>
    <w:p w:rsidR="00FB52AC" w:rsidRPr="00FB52AC" w:rsidRDefault="00FB52AC" w:rsidP="00FB52AC">
      <w:pPr>
        <w:jc w:val="both"/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>наглядно отображаться HTML-документ. CSS работает с шрифтами на странице, изображениями, высотой и шириной объектов, цветом, полями, а также с позициони</w:t>
      </w:r>
      <w:r>
        <w:rPr>
          <w:rFonts w:ascii="Times New Roman" w:hAnsi="Times New Roman" w:cs="Times New Roman"/>
          <w:sz w:val="28"/>
          <w:szCs w:val="28"/>
        </w:rPr>
        <w:t>рованием элементов на странице.</w:t>
      </w:r>
    </w:p>
    <w:p w:rsidR="00FB52AC" w:rsidRDefault="00FB52AC" w:rsidP="00FB221D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B52A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B52A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FB52AC">
        <w:rPr>
          <w:rFonts w:ascii="Times New Roman" w:hAnsi="Times New Roman" w:cs="Times New Roman"/>
          <w:sz w:val="28"/>
          <w:szCs w:val="28"/>
        </w:rPr>
        <w:t>прототипно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-ориентированный сценарный язык </w:t>
      </w:r>
    </w:p>
    <w:p w:rsidR="00FB52AC" w:rsidRPr="00FB52AC" w:rsidRDefault="00FB52AC" w:rsidP="00FB52AC">
      <w:p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>программирования.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 Основные архитектурные черты:</w:t>
      </w:r>
    </w:p>
    <w:p w:rsidR="00FB52AC" w:rsidRDefault="00FB52AC" w:rsidP="00FB52A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динамическая типизация; </w:t>
      </w:r>
    </w:p>
    <w:p w:rsidR="00FB52AC" w:rsidRDefault="00FB52AC" w:rsidP="00FB52A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слабая типизация; </w:t>
      </w:r>
    </w:p>
    <w:p w:rsidR="00FB52AC" w:rsidRDefault="00FB52AC" w:rsidP="00FB52A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>автоматическое управление памятью;</w:t>
      </w:r>
    </w:p>
    <w:p w:rsidR="00FB52AC" w:rsidRDefault="00FB52AC" w:rsidP="00FB52A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прототипное программирование; </w:t>
      </w:r>
    </w:p>
    <w:p w:rsidR="00FB52AC" w:rsidRDefault="00FB52AC" w:rsidP="00FB52AC">
      <w:pPr>
        <w:pStyle w:val="a7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52AC">
        <w:rPr>
          <w:rFonts w:ascii="Times New Roman" w:hAnsi="Times New Roman" w:cs="Times New Roman"/>
          <w:sz w:val="28"/>
          <w:szCs w:val="28"/>
        </w:rPr>
        <w:t xml:space="preserve">функции как объекты первого класса.  </w:t>
      </w:r>
    </w:p>
    <w:p w:rsidR="00FB52AC" w:rsidRDefault="00FB52AC">
      <w:pPr>
        <w:rPr>
          <w:rFonts w:ascii="Times New Roman" w:hAnsi="Times New Roman" w:cs="Times New Roman"/>
          <w:sz w:val="28"/>
          <w:szCs w:val="28"/>
        </w:rPr>
      </w:pPr>
    </w:p>
    <w:p w:rsidR="00FB52AC" w:rsidRPr="007A1B59" w:rsidRDefault="00FB52AC" w:rsidP="00F260B5">
      <w:pPr>
        <w:pStyle w:val="a7"/>
        <w:numPr>
          <w:ilvl w:val="0"/>
          <w:numId w:val="8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8" w:name="_Toc119533324"/>
      <w:r w:rsidRPr="007A1B59">
        <w:rPr>
          <w:rFonts w:ascii="Times New Roman" w:hAnsi="Times New Roman" w:cs="Times New Roman"/>
          <w:b/>
          <w:sz w:val="32"/>
          <w:szCs w:val="32"/>
        </w:rPr>
        <w:t>Анализ предметной области</w:t>
      </w:r>
      <w:bookmarkEnd w:id="8"/>
    </w:p>
    <w:p w:rsidR="00FB52AC" w:rsidRPr="007A1B59" w:rsidRDefault="00FB52AC" w:rsidP="00F260B5">
      <w:pPr>
        <w:pStyle w:val="a7"/>
        <w:numPr>
          <w:ilvl w:val="1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7A1B59"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9" w:name="_Toc119533325"/>
      <w:r w:rsidRPr="007A1B59">
        <w:rPr>
          <w:rFonts w:ascii="Times New Roman" w:hAnsi="Times New Roman" w:cs="Times New Roman"/>
          <w:b/>
          <w:sz w:val="32"/>
          <w:szCs w:val="32"/>
        </w:rPr>
        <w:t>Потребность в создании ИС</w:t>
      </w:r>
      <w:bookmarkEnd w:id="9"/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Потребность в создании информационных систем (ИС) может </w:t>
      </w:r>
    </w:p>
    <w:p w:rsidR="00043B31" w:rsidRPr="00043B31" w:rsidRDefault="00FB52AC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обусловливаться как необходимостью автоматизации или модернизации существующих информационных процессов, так и необходимостью коренной реорганизации в деятельности предприятия. Перед созданием ИС необходимо обдумать следующие вопросы: во-первых, для достижения каких именно целей необходима разработка системы; во-вторых, к какому времени целесообразно осуществить разработку; в-третьих, какие затраты необходимо осуществить для проектирования системы. </w:t>
      </w:r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Существует немало способов коммерческого подхода к Интернету. </w:t>
      </w:r>
    </w:p>
    <w:p w:rsidR="00043B31" w:rsidRPr="00043B31" w:rsidRDefault="007232E6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сети </w:t>
      </w:r>
      <w:r w:rsidR="00FB52AC" w:rsidRPr="00043B31">
        <w:rPr>
          <w:rFonts w:ascii="Times New Roman" w:hAnsi="Times New Roman" w:cs="Times New Roman"/>
          <w:sz w:val="28"/>
          <w:szCs w:val="28"/>
        </w:rPr>
        <w:t xml:space="preserve">можно рекламировать стандартные услуги, либо продавать товары. Уже сейчас Интернет открывает реальные перспективы электронной коммерции. На современном этапе развития электронных средств бизнеса можно выделить два основных направления использования Интернет в бизнесе: технологии Интернет для бизнеса и бизнес в Интернет-пространстве. </w:t>
      </w:r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>Первый подход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) используется, чуть ли не с самого </w:t>
      </w:r>
    </w:p>
    <w:p w:rsidR="00043B31" w:rsidRPr="00043B31" w:rsidRDefault="00FB52AC" w:rsidP="007232E6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момента зарождения Интернет. Любой компании необходимы информационное сопровождение своих бизнес-процессов, а также информационное взаимодействие в режиме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On-line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с внешней средой – филиалами в других городах и странах, клиентами, поставщиками – надежное и, желательно, недорогое. Те компании, которые первыми стали использовать электронную почту и телеконференции, на некоторое время получили конкурентное преимущество. Компании стали обзаводиться информационными витринами (сайтами), а многопрофильные компании и корпорации – информационными порталами, которые очень быстро начали не только представлять «лицо» компании в бизнесе, но и стали одним из мощных инст</w:t>
      </w:r>
      <w:r w:rsidR="00043B31" w:rsidRPr="00043B31">
        <w:rPr>
          <w:rFonts w:ascii="Times New Roman" w:hAnsi="Times New Roman" w:cs="Times New Roman"/>
          <w:sz w:val="28"/>
          <w:szCs w:val="28"/>
        </w:rPr>
        <w:t xml:space="preserve">рументов управления бизнесом. </w:t>
      </w:r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232E6" w:rsidRDefault="00FB52AC" w:rsidP="007232E6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>Второй подход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) основан на понимании того, что </w:t>
      </w:r>
    </w:p>
    <w:p w:rsidR="00043B31" w:rsidRDefault="00FB52AC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современный Интернет является сложившимся информационным виртуальным пространством, которое доступно любому пользователю сети в любое время в любой точке Земли. Возможность интерактивного взаимодействия позволяет пользователям, не выходя из офиса или дома, делать покупки в Интернет-магазинах, оплачивать услуги, играть на бирже, получать образование, повышать культурный уровень. Для компаний, использующих Интернет-технологии, это реальная возможность «продвигать» бизнес через Интернет-маркетинг, продажи, оказание услуг, реклама. В связи </w:t>
      </w:r>
      <w:r w:rsidRPr="00043B31">
        <w:rPr>
          <w:rFonts w:ascii="Times New Roman" w:hAnsi="Times New Roman" w:cs="Times New Roman"/>
          <w:sz w:val="28"/>
          <w:szCs w:val="28"/>
        </w:rPr>
        <w:lastRenderedPageBreak/>
        <w:t xml:space="preserve">с этим сформировались два понятия: электронный бизнес и электронная коммерция. </w:t>
      </w:r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>Электронная коммерция (e-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) является важнейшей составной </w:t>
      </w:r>
    </w:p>
    <w:p w:rsidR="00043B31" w:rsidRDefault="00FB52AC" w:rsidP="007232E6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частью электронного бизнеса. Это вид бизнеса, при котором взаимодействие (транзакции) между участниками коммерческих сделок происходит с помощью информационных технологий (электронные платежи, электронная цифровая подпись и пр.) или посредством Интернет (Интернет-коммерция). </w:t>
      </w:r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Электронную коммерцию в настоящее время принято разделять на ряд </w:t>
      </w:r>
    </w:p>
    <w:p w:rsidR="00043B31" w:rsidRDefault="00FB52AC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>направлений, основными из которых считаются: «бизнес – бизнес»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Businessto-Business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– В2В), «бизнес – потребитель»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Business-to-Consumer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, или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Business-to-Client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– В2С), «потребитель – бизнес»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Consumer-to-Business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– С2В), «потребитель – потребитель» (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Consumer-to-Consumer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– С2С). </w:t>
      </w:r>
    </w:p>
    <w:p w:rsidR="007232E6" w:rsidRDefault="00FB52AC" w:rsidP="007232E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>Электронный бизнес (e-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) означает осуществление и </w:t>
      </w:r>
    </w:p>
    <w:p w:rsidR="00043B31" w:rsidRDefault="00FB52AC" w:rsidP="007232E6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автоматизацию бизнес-процессов, а также повышение эффективности деятельности предприятия за счет повсеместного применения достижений из области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-технологий. В электронном бизнесе можно выделить четыре слоя: Интернет-инфраструктура (телекоммуникационные компании и производители программного обеспечения компьютерного и сетевого оборудования), Интернет-услуги (предоставляются Интернет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сервиспровайдерами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, обеспечивающими транзакции в сети, и владельцами каналов связи), информационные посредники (службы, консультационные и 11 обслуживающие компании, обеспечивающие создание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>-страниц и управление их контентом, поисковые машины, базы данных и мультимедиа</w:t>
      </w:r>
      <w:r w:rsidR="00043B31">
        <w:rPr>
          <w:rFonts w:ascii="Times New Roman" w:hAnsi="Times New Roman" w:cs="Times New Roman"/>
          <w:sz w:val="28"/>
          <w:szCs w:val="28"/>
        </w:rPr>
        <w:t xml:space="preserve"> </w:t>
      </w:r>
      <w:r w:rsidRPr="00043B31">
        <w:rPr>
          <w:rFonts w:ascii="Times New Roman" w:hAnsi="Times New Roman" w:cs="Times New Roman"/>
          <w:sz w:val="28"/>
          <w:szCs w:val="28"/>
        </w:rPr>
        <w:t xml:space="preserve">применения), электронная коммерция. </w:t>
      </w:r>
    </w:p>
    <w:p w:rsidR="007232E6" w:rsidRDefault="00FB52AC" w:rsidP="007232E6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Сектор В2С. Это форма электронной коммерции, целью которой </w:t>
      </w:r>
    </w:p>
    <w:p w:rsidR="00043B31" w:rsidRDefault="00FB52AC" w:rsidP="007232E6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являются прямые продажи для потребителя. Сектор В2С позволяет вести прямые продажи с минимальным числом посредников. Устранение посредников дает возможность устанавливать конкурентные цены на местах и даже увеличивать их (исключая процент посредников), что естественно приведет к росту прибыли. </w:t>
      </w:r>
    </w:p>
    <w:p w:rsidR="00043B31" w:rsidRDefault="00FB52AC" w:rsidP="007232E6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К системам В2С относятся: </w:t>
      </w:r>
    </w:p>
    <w:p w:rsidR="00043B31" w:rsidRPr="007232E6" w:rsidRDefault="00FB52AC" w:rsidP="007232E6">
      <w:pPr>
        <w:pStyle w:val="a7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32E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>-витрины (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 xml:space="preserve">) торговых компаний для привлечения возможных покупателей к продуктам и услугам данных компаний; </w:t>
      </w:r>
    </w:p>
    <w:p w:rsidR="007232E6" w:rsidRDefault="00FB52AC" w:rsidP="00043B31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32E6">
        <w:rPr>
          <w:rFonts w:ascii="Times New Roman" w:hAnsi="Times New Roman" w:cs="Times New Roman"/>
          <w:sz w:val="28"/>
          <w:szCs w:val="28"/>
        </w:rPr>
        <w:t>Интернет-магазины, которые занимаются только продажей товаров и содержат необходимую инфраструктуру (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>) для производства продаж и управления электронной торговлей через Интернет;</w:t>
      </w:r>
    </w:p>
    <w:p w:rsidR="00043B31" w:rsidRPr="007232E6" w:rsidRDefault="00FB52AC" w:rsidP="00043B31">
      <w:pPr>
        <w:pStyle w:val="a7"/>
        <w:numPr>
          <w:ilvl w:val="0"/>
          <w:numId w:val="3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32E6">
        <w:rPr>
          <w:rFonts w:ascii="Times New Roman" w:hAnsi="Times New Roman" w:cs="Times New Roman"/>
          <w:sz w:val="28"/>
          <w:szCs w:val="28"/>
        </w:rPr>
        <w:lastRenderedPageBreak/>
        <w:t>торговые Интернет-компании, в которых система электронных продаж (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32E6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7232E6">
        <w:rPr>
          <w:rFonts w:ascii="Times New Roman" w:hAnsi="Times New Roman" w:cs="Times New Roman"/>
          <w:sz w:val="28"/>
          <w:szCs w:val="28"/>
        </w:rPr>
        <w:t xml:space="preserve">) полностью интегрирована со всеми торговыми бизнес-процессами. </w:t>
      </w:r>
    </w:p>
    <w:p w:rsidR="00FB52AC" w:rsidRDefault="00FB52AC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В современном бизнесе многое зависит от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самопрезентации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 компании, ее позиционировании на рынке оказываемых услуг и способности искать новых клиентов и рынки сбыта. Одним из инструментов, как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имиджевых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, так и маркетинговых, является наличие своего сайта в сети Интернет. Для привлечения возможных покупателей (новых клиентов) к услугам данной компаний, автоматизации и упрощения, </w:t>
      </w:r>
      <w:proofErr w:type="gramStart"/>
      <w:r w:rsidRPr="00043B31"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 w:rsidRPr="00043B31">
        <w:rPr>
          <w:rFonts w:ascii="Times New Roman" w:hAnsi="Times New Roman" w:cs="Times New Roman"/>
          <w:sz w:val="28"/>
          <w:szCs w:val="28"/>
        </w:rPr>
        <w:t xml:space="preserve">, упорядочивания и ускорения, деятельности менеджеров компании создается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>-сайт, одно из современных средств передачи информации, коммуникативное средство, и, наконец, рекламный продукт, дающий большие возможности в области поиска и привлечения клиентов. Еще одним значимым 12 доводом в пользу создания сайта является то, что сайт – это современное и потому актуальное средство предоставления информации. Наличие собственного сайта в наше время является правилом хорошего тона и залогом успеха в развитии любого бизнеса.</w:t>
      </w:r>
    </w:p>
    <w:p w:rsidR="00043B31" w:rsidRPr="007A1B59" w:rsidRDefault="00043B31" w:rsidP="00F260B5">
      <w:pPr>
        <w:pStyle w:val="a7"/>
        <w:numPr>
          <w:ilvl w:val="0"/>
          <w:numId w:val="9"/>
        </w:numPr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7A1B59">
        <w:rPr>
          <w:rFonts w:ascii="Times New Roman" w:hAnsi="Times New Roman" w:cs="Times New Roman"/>
          <w:b/>
          <w:sz w:val="32"/>
          <w:szCs w:val="32"/>
        </w:rPr>
        <w:t xml:space="preserve"> </w:t>
      </w:r>
      <w:bookmarkStart w:id="10" w:name="_Toc119533326"/>
      <w:r w:rsidRPr="007A1B59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7A1B59">
        <w:rPr>
          <w:rFonts w:ascii="Times New Roman" w:hAnsi="Times New Roman" w:cs="Times New Roman"/>
          <w:b/>
          <w:sz w:val="32"/>
          <w:szCs w:val="32"/>
        </w:rPr>
        <w:t>-сайт</w:t>
      </w:r>
      <w:bookmarkEnd w:id="10"/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В настоящее время в глобальной сети интернет существует бесчисленное множество сайтов. Все сайты очень разноплановые и отличаются друг от друга по большому количеству параметров. </w:t>
      </w:r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По типам предоставляемых сервисов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>-сайты можно разделить на коммерческие и некоммерческие. К коммерческим сайтам относят те сайты, которые непосредственно связаны с ведением бизнеса. Среди них можно выделить: продвигающие «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офф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лайн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»-бизнес (т.е. бизнес, который существует вне Интернета) и ориентированные на онлайн-коммерцию (те виды бизнеса, которые без Интернета невозможны, </w:t>
      </w:r>
      <w:proofErr w:type="gramStart"/>
      <w:r w:rsidRPr="00043B3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B31">
        <w:rPr>
          <w:rFonts w:ascii="Times New Roman" w:hAnsi="Times New Roman" w:cs="Times New Roman"/>
          <w:sz w:val="28"/>
          <w:szCs w:val="28"/>
        </w:rPr>
        <w:t>интернет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043B31">
        <w:rPr>
          <w:rFonts w:ascii="Times New Roman" w:hAnsi="Times New Roman" w:cs="Times New Roman"/>
          <w:sz w:val="28"/>
          <w:szCs w:val="28"/>
        </w:rPr>
        <w:t>торговля</w:t>
      </w:r>
      <w:proofErr w:type="spellEnd"/>
      <w:r w:rsidRPr="00043B31">
        <w:rPr>
          <w:rFonts w:ascii="Times New Roman" w:hAnsi="Times New Roman" w:cs="Times New Roman"/>
          <w:sz w:val="28"/>
          <w:szCs w:val="28"/>
        </w:rPr>
        <w:t xml:space="preserve">). Основной аудиторией коммерческого сайта являются действительные и потенциальные клиенты. По своим функциям и свойствам сайты бывают: </w:t>
      </w:r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информационными сайтами, </w:t>
      </w:r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визитками, </w:t>
      </w:r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электронными магазинами,</w:t>
      </w:r>
    </w:p>
    <w:p w:rsidR="00043B31" w:rsidRDefault="00043B31" w:rsidP="00043B31">
      <w:pPr>
        <w:jc w:val="both"/>
        <w:rPr>
          <w:rFonts w:ascii="Times New Roman" w:hAnsi="Times New Roman" w:cs="Times New Roman"/>
          <w:sz w:val="28"/>
          <w:szCs w:val="28"/>
        </w:rPr>
      </w:pPr>
      <w:r w:rsidRPr="00043B31">
        <w:rPr>
          <w:rFonts w:ascii="Times New Roman" w:hAnsi="Times New Roman" w:cs="Times New Roman"/>
          <w:sz w:val="28"/>
          <w:szCs w:val="28"/>
        </w:rPr>
        <w:t xml:space="preserve"> </w:t>
      </w: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корпоративными представительствами, </w:t>
      </w: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системами управления предприятием, </w:t>
      </w:r>
    </w:p>
    <w:p w:rsidR="00FB52AC" w:rsidRPr="00043B31" w:rsidRDefault="00043B31" w:rsidP="00043B3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43B31">
        <w:rPr>
          <w:rFonts w:ascii="Cambria Math" w:hAnsi="Cambria Math" w:cs="Cambria Math"/>
          <w:sz w:val="28"/>
          <w:szCs w:val="28"/>
        </w:rPr>
        <w:t>⎯</w:t>
      </w:r>
      <w:r w:rsidRPr="00043B31">
        <w:rPr>
          <w:rFonts w:ascii="Times New Roman" w:hAnsi="Times New Roman" w:cs="Times New Roman"/>
          <w:sz w:val="28"/>
          <w:szCs w:val="28"/>
        </w:rPr>
        <w:t xml:space="preserve"> порталами</w:t>
      </w:r>
      <w:r>
        <w:t>.</w:t>
      </w:r>
      <w:r w:rsidR="00FB52AC" w:rsidRPr="00043B3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B221D" w:rsidRPr="007A1B59" w:rsidRDefault="00043B31" w:rsidP="00F260B5">
      <w:pPr>
        <w:pStyle w:val="a7"/>
        <w:numPr>
          <w:ilvl w:val="1"/>
          <w:numId w:val="18"/>
        </w:numPr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r w:rsidRPr="007A1B59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  </w:t>
      </w:r>
      <w:bookmarkStart w:id="11" w:name="_Toc119533327"/>
      <w:r w:rsidRPr="007A1B59">
        <w:rPr>
          <w:rFonts w:ascii="Times New Roman" w:hAnsi="Times New Roman" w:cs="Times New Roman"/>
          <w:b/>
          <w:sz w:val="32"/>
          <w:szCs w:val="32"/>
        </w:rPr>
        <w:t>Видеохостинги</w:t>
      </w:r>
      <w:bookmarkEnd w:id="11"/>
    </w:p>
    <w:p w:rsidR="00043B31" w:rsidRPr="00331271" w:rsidRDefault="00043B31" w:rsidP="00331271">
      <w:pPr>
        <w:spacing w:after="0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целью данной курсовой работой рассмотрим </w:t>
      </w:r>
    </w:p>
    <w:p w:rsidR="00043B31" w:rsidRPr="00331271" w:rsidRDefault="00043B31" w:rsidP="0033127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</w:rPr>
        <w:t>видеохостинги подробнее.</w:t>
      </w:r>
    </w:p>
    <w:p w:rsidR="00331271" w:rsidRPr="00331271" w:rsidRDefault="00043B31" w:rsidP="00331271">
      <w:pPr>
        <w:spacing w:after="0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</w:rPr>
        <w:t>Видеохостинг</w:t>
      </w:r>
      <w:r w:rsidR="00331271" w:rsidRPr="003312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веб-сервис, позволяющий загружать и просматривать </w:t>
      </w:r>
    </w:p>
    <w:p w:rsidR="00331271" w:rsidRPr="00331271" w:rsidRDefault="00331271" w:rsidP="0033127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видео в браузере, например, через специальный проигрыватель. Содержит строку поиска видео, кнопки загрузки видео, строку с уже готовыми видео. </w:t>
      </w:r>
    </w:p>
    <w:p w:rsidR="00331271" w:rsidRPr="00331271" w:rsidRDefault="00331271" w:rsidP="00331271">
      <w:pPr>
        <w:spacing w:after="0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Большое количество сайтов видеохостинга тематически не </w:t>
      </w:r>
    </w:p>
    <w:p w:rsidR="00331271" w:rsidRDefault="00331271" w:rsidP="0033127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ограничивают своё наполнение. Однако, некоторые видеохостинги занимают специализированные секторы, предлагая тематические порталы. Особое место занимают сервисы публикации научного, научно-популярного и учебного </w:t>
      </w:r>
      <w:proofErr w:type="spellStart"/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видеоконтента</w:t>
      </w:r>
      <w:proofErr w:type="spellEnd"/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то время как на некоторых сайтах проводится жёсткий контроль закачанных видеофайлов, многие видеохостинги испытывают проблемы, связанные с тем, что пользователи закачивают видеоклипы, не являясь их правообладателями. Так, против YouTube время от времени возбуждаются судебные разбирательства, в которых производители музыкальных видеоклипов, фильмов или телесериалов требуют от </w:t>
      </w:r>
      <w:proofErr w:type="spellStart"/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Google</w:t>
      </w:r>
      <w:proofErr w:type="spellEnd"/>
      <w:r w:rsidRPr="003312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(владельца сервиса) денежной компенсации.</w:t>
      </w:r>
    </w:p>
    <w:p w:rsidR="001E3407" w:rsidRPr="007A1B59" w:rsidRDefault="001E3407" w:rsidP="00F260B5">
      <w:pPr>
        <w:pStyle w:val="a7"/>
        <w:numPr>
          <w:ilvl w:val="0"/>
          <w:numId w:val="23"/>
        </w:numPr>
        <w:jc w:val="both"/>
        <w:outlineLvl w:val="1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bookmarkStart w:id="12" w:name="_Toc119533328"/>
      <w:r w:rsidRPr="007A1B59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Обзор существующего решения</w:t>
      </w:r>
      <w:bookmarkEnd w:id="12"/>
    </w:p>
    <w:p w:rsidR="001E3407" w:rsidRPr="007A1B59" w:rsidRDefault="001E3407" w:rsidP="00F260B5">
      <w:pPr>
        <w:pStyle w:val="a7"/>
        <w:numPr>
          <w:ilvl w:val="0"/>
          <w:numId w:val="24"/>
        </w:numPr>
        <w:jc w:val="both"/>
        <w:outlineLvl w:val="2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bookmarkStart w:id="13" w:name="_Toc119533329"/>
      <w:r w:rsidRPr="007A1B59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  <w:lang w:val="en-US"/>
        </w:rPr>
        <w:t>YouTube</w:t>
      </w:r>
      <w:bookmarkEnd w:id="13"/>
    </w:p>
    <w:p w:rsidR="001E3407" w:rsidRDefault="001E3407" w:rsidP="001E3407">
      <w:pPr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анализа рассмотрим сам видеохостинг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Youtube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расположенный по </w:t>
      </w:r>
    </w:p>
    <w:p w:rsidR="001E3407" w:rsidRPr="001E3407" w:rsidRDefault="001E3407" w:rsidP="001E340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адресу </w:t>
      </w:r>
      <w:r w:rsidRPr="001E340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https://www.youtube.com/</w:t>
      </w:r>
    </w:p>
    <w:p w:rsidR="001E3407" w:rsidRPr="001E3407" w:rsidRDefault="001E3407" w:rsidP="001E3407">
      <w:pPr>
        <w:pStyle w:val="a7"/>
        <w:ind w:left="924"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:rsidR="001E3407" w:rsidRDefault="001E3407" w:rsidP="001E3407">
      <w:pPr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1E3407" w:rsidRDefault="001E3407" w:rsidP="001E3407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11C32" wp14:editId="37439251">
            <wp:extent cx="5940425" cy="2976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16_20-54-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07" w:rsidRPr="001E3407" w:rsidRDefault="001E3407" w:rsidP="001E3407">
      <w:pPr>
        <w:pStyle w:val="a8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E340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Главная страница YouTube </w:t>
      </w:r>
    </w:p>
    <w:p w:rsidR="001E3407" w:rsidRPr="001E3407" w:rsidRDefault="001E3407" w:rsidP="001E3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E3407" w:rsidRDefault="00757C77" w:rsidP="001E3407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Нужные вкладки на нужном месте</w:t>
      </w:r>
    </w:p>
    <w:p w:rsidR="00757C77" w:rsidRDefault="00757C77" w:rsidP="001E3407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состоит из видео, авторов которых вы часто смотрите</w:t>
      </w:r>
    </w:p>
    <w:p w:rsidR="00757C77" w:rsidRDefault="00757C77" w:rsidP="00757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Недостатков у данного хостинга нету</w:t>
      </w:r>
    </w:p>
    <w:p w:rsidR="00757C77" w:rsidRPr="007A1B59" w:rsidRDefault="00757C77" w:rsidP="00531CD4">
      <w:pPr>
        <w:pStyle w:val="a7"/>
        <w:numPr>
          <w:ilvl w:val="2"/>
          <w:numId w:val="29"/>
        </w:numPr>
        <w:outlineLvl w:val="2"/>
        <w:rPr>
          <w:rFonts w:ascii="Times New Roman" w:hAnsi="Times New Roman" w:cs="Times New Roman"/>
          <w:b/>
          <w:sz w:val="32"/>
          <w:szCs w:val="32"/>
        </w:rPr>
      </w:pPr>
      <w:bookmarkStart w:id="14" w:name="_Toc119533330"/>
      <w:r w:rsidRPr="007A1B59">
        <w:rPr>
          <w:rFonts w:ascii="Times New Roman" w:hAnsi="Times New Roman" w:cs="Times New Roman"/>
          <w:b/>
          <w:sz w:val="32"/>
          <w:szCs w:val="32"/>
          <w:lang w:val="en-US"/>
        </w:rPr>
        <w:t>Analog Youtube</w:t>
      </w:r>
      <w:bookmarkEnd w:id="14"/>
    </w:p>
    <w:p w:rsidR="001E3407" w:rsidRPr="00EC54E5" w:rsidRDefault="00EC54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нашего</w:t>
      </w:r>
      <w:r w:rsidR="00757C77">
        <w:rPr>
          <w:rFonts w:ascii="Times New Roman" w:hAnsi="Times New Roman" w:cs="Times New Roman"/>
          <w:sz w:val="28"/>
          <w:szCs w:val="28"/>
        </w:rPr>
        <w:t xml:space="preserve"> видеохостинг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57C77">
        <w:rPr>
          <w:rFonts w:ascii="Times New Roman" w:hAnsi="Times New Roman" w:cs="Times New Roman"/>
          <w:sz w:val="28"/>
          <w:szCs w:val="28"/>
        </w:rPr>
        <w:t xml:space="preserve"> – </w:t>
      </w:r>
      <w:r w:rsidR="00757C77">
        <w:rPr>
          <w:rFonts w:ascii="Times New Roman" w:hAnsi="Times New Roman" w:cs="Times New Roman"/>
          <w:sz w:val="28"/>
          <w:szCs w:val="28"/>
          <w:lang w:val="en-US"/>
        </w:rPr>
        <w:t>Analog</w:t>
      </w:r>
      <w:r w:rsidR="00757C77" w:rsidRPr="00EC54E5">
        <w:rPr>
          <w:rFonts w:ascii="Times New Roman" w:hAnsi="Times New Roman" w:cs="Times New Roman"/>
          <w:sz w:val="28"/>
          <w:szCs w:val="28"/>
        </w:rPr>
        <w:t xml:space="preserve"> </w:t>
      </w:r>
      <w:r w:rsidR="00757C77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:rsidR="007C233C" w:rsidRDefault="007C233C" w:rsidP="007C233C">
      <w:pPr>
        <w:pStyle w:val="a3"/>
      </w:pPr>
    </w:p>
    <w:p w:rsidR="007C233C" w:rsidRDefault="007C233C" w:rsidP="007C233C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7C233C" w:rsidRDefault="00EC54E5" w:rsidP="007C233C">
      <w:pPr>
        <w:keepNext/>
      </w:pPr>
      <w:r>
        <w:rPr>
          <w:noProof/>
          <w:lang w:eastAsia="ru-RU"/>
        </w:rPr>
        <w:drawing>
          <wp:inline distT="0" distB="0" distL="0" distR="0" wp14:anchorId="3650F356" wp14:editId="5A93EFC6">
            <wp:extent cx="5940425" cy="3031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16_22-58-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3C" w:rsidRPr="007C233C" w:rsidRDefault="007C233C" w:rsidP="007C233C">
      <w:pPr>
        <w:pStyle w:val="a8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Главная страница</w:t>
      </w:r>
      <w:r w:rsidRPr="007C23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7C23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AnalogYouTube</w:t>
      </w:r>
      <w:proofErr w:type="spellEnd"/>
    </w:p>
    <w:p w:rsidR="007C233C" w:rsidRDefault="007C233C" w:rsidP="007A1B59">
      <w:pPr>
        <w:spacing w:after="0"/>
        <w:ind w:left="141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Приложение похоже на оригинал, но с новой функцией (чат), </w:t>
      </w:r>
    </w:p>
    <w:p w:rsidR="007C233C" w:rsidRDefault="007C233C" w:rsidP="007A1B59">
      <w:pPr>
        <w:spacing w:after="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которая улучшает качество продукта и делает проще </w:t>
      </w:r>
      <w:r w:rsidR="007A1B59">
        <w:rPr>
          <w:rFonts w:ascii="Times New Roman" w:eastAsia="Times New Roman" w:hAnsi="Times New Roman" w:cs="Times New Roman"/>
          <w:sz w:val="28"/>
          <w:szCs w:val="20"/>
          <w:lang w:eastAsia="ru-RU"/>
        </w:rPr>
        <w:t>общение с собеседником после просмотра очередного видео</w:t>
      </w:r>
      <w:r w:rsidR="007232E6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:rsidR="007A1B59" w:rsidRDefault="007A1B59" w:rsidP="00F712B2">
      <w:pPr>
        <w:pStyle w:val="a7"/>
        <w:numPr>
          <w:ilvl w:val="0"/>
          <w:numId w:val="41"/>
        </w:numPr>
        <w:spacing w:after="0"/>
        <w:outlineLvl w:val="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5" w:name="_Toc119533331"/>
      <w:r w:rsidRPr="007A1B5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Анализ задачи</w:t>
      </w:r>
      <w:bookmarkEnd w:id="15"/>
    </w:p>
    <w:p w:rsidR="007A1B59" w:rsidRDefault="007A1B59" w:rsidP="00531CD4">
      <w:pPr>
        <w:pStyle w:val="a7"/>
        <w:numPr>
          <w:ilvl w:val="1"/>
          <w:numId w:val="8"/>
        </w:numPr>
        <w:outlineLvl w:val="1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6" w:name="_Toc119533332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Навигация</w:t>
      </w:r>
      <w:bookmarkEnd w:id="16"/>
    </w:p>
    <w:p w:rsidR="007A1B59" w:rsidRDefault="00531CD4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Основная задача видеохостинга – загрузка и просмотр видео,</w:t>
      </w:r>
      <w:r w:rsidR="00EC54E5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общение в </w:t>
      </w:r>
      <w:proofErr w:type="gramStart"/>
      <w:r w:rsidR="00EC54E5">
        <w:rPr>
          <w:rFonts w:ascii="Times New Roman" w:eastAsia="Times New Roman" w:hAnsi="Times New Roman" w:cs="Times New Roman"/>
          <w:sz w:val="32"/>
          <w:szCs w:val="32"/>
          <w:lang w:eastAsia="ru-RU"/>
        </w:rPr>
        <w:t>чате</w:t>
      </w:r>
      <w:proofErr w:type="gram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но, чтобы это стало доступно нужно пройти регистрацию или авторизоваться.</w:t>
      </w:r>
    </w:p>
    <w:p w:rsidR="00531CD4" w:rsidRDefault="00531CD4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Кнопка </w:t>
      </w:r>
      <w:proofErr w:type="spellStart"/>
      <w:r w:rsidR="006979D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Anonymos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– Зарегистрироваться - выполняем регистрацию</w:t>
      </w:r>
    </w:p>
    <w:p w:rsidR="00531CD4" w:rsidRDefault="00531CD4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Если уже зарегистрировались</w:t>
      </w:r>
    </w:p>
    <w:p w:rsidR="00531CD4" w:rsidRDefault="00531CD4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Кнопка</w:t>
      </w:r>
      <w:r w:rsidR="006979D3" w:rsidRPr="006979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proofErr w:type="spellStart"/>
      <w:r w:rsidR="006979D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Anonymos</w:t>
      </w:r>
      <w:proofErr w:type="spellEnd"/>
      <w:r w:rsidR="006979D3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– Войти – Вводим данные и входим в аккаунт</w:t>
      </w:r>
    </w:p>
    <w:p w:rsidR="00EC54E5" w:rsidRPr="00EC54E5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Кнопка Чат – открывает чат</w:t>
      </w:r>
    </w:p>
    <w:p w:rsidR="00531CD4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При нажатии на видео – открывается плеер где можно посмотреть видео, почитать комментарии</w:t>
      </w:r>
    </w:p>
    <w:p w:rsidR="00EC54E5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При авторизации</w:t>
      </w:r>
    </w:p>
    <w:p w:rsidR="00EC54E5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Кнопка </w: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626E58" wp14:editId="733029FD">
            <wp:extent cx="571500" cy="476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11-16_22-57-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- открывает ваш профиль</w:t>
      </w:r>
    </w:p>
    <w:p w:rsidR="00EC54E5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Кнопка Ваш аккаунт – показывает ваш аккаунт</w:t>
      </w:r>
    </w:p>
    <w:p w:rsidR="00EC54E5" w:rsidRPr="00531CD4" w:rsidRDefault="00EC54E5" w:rsidP="007A1B5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Кнопка Ваши видео – показывает ваши видео</w:t>
      </w:r>
    </w:p>
    <w:p w:rsidR="007A1B59" w:rsidRDefault="007A1B59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266270" w:rsidRDefault="00F712B2" w:rsidP="00266270">
      <w:pPr>
        <w:pStyle w:val="a7"/>
        <w:numPr>
          <w:ilvl w:val="0"/>
          <w:numId w:val="8"/>
        </w:numPr>
        <w:outlineLvl w:val="1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7" w:name="_Toc119533333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Диаграммы</w:t>
      </w:r>
      <w:bookmarkEnd w:id="17"/>
    </w:p>
    <w:p w:rsidR="00266270" w:rsidRPr="00266270" w:rsidRDefault="00266270" w:rsidP="00266270">
      <w:pPr>
        <w:outlineLvl w:val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662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 case</w:t>
      </w:r>
    </w:p>
    <w:p w:rsidR="007A1B59" w:rsidRDefault="00266270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4667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qd7-oFho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B5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7A1B59" w:rsidRDefault="00557C40" w:rsidP="007A1B5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состояний</w:t>
      </w:r>
    </w:p>
    <w:p w:rsidR="00557C40" w:rsidRPr="00557C40" w:rsidRDefault="00557C40" w:rsidP="007A1B5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2838" cy="3810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DJFm_cOAf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374" cy="38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40" w:rsidRDefault="00557C40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557C40" w:rsidRDefault="00557C40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:rsidR="007A1B59" w:rsidRDefault="007A1B59">
      <w:pP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bookmarkStart w:id="18" w:name="_GoBack"/>
      <w:bookmarkEnd w:id="18"/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br w:type="page"/>
      </w:r>
    </w:p>
    <w:p w:rsidR="007A1B59" w:rsidRPr="00663250" w:rsidRDefault="00663250" w:rsidP="00663250">
      <w:pPr>
        <w:pStyle w:val="1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19" w:name="_Toc119533334"/>
      <w:r w:rsidRPr="00663250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Заключение</w:t>
      </w:r>
      <w:bookmarkEnd w:id="19"/>
    </w:p>
    <w:p w:rsidR="00663250" w:rsidRDefault="00663250" w:rsidP="007E490F">
      <w:pPr>
        <w:spacing w:after="0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данной курсовой работы был разработан аналог </w:t>
      </w:r>
    </w:p>
    <w:p w:rsidR="00663250" w:rsidRDefault="00663250" w:rsidP="007E490F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видеохостинга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Youtube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AnalogYoutube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3250" w:rsidRDefault="00663250" w:rsidP="007E490F">
      <w:pPr>
        <w:spacing w:after="0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выполнена, сайт был успешно разработан. Он нормально </w:t>
      </w:r>
    </w:p>
    <w:p w:rsidR="00663250" w:rsidRDefault="00663250" w:rsidP="006A33EE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функционирует и готов к использованию. На сайте очень просто ориентироваться</w:t>
      </w:r>
      <w:r w:rsidR="007E490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90F" w:rsidRDefault="007E490F" w:rsidP="007E490F">
      <w:pPr>
        <w:spacing w:after="0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выполняет функции, которые на него возлагались и предоставляет </w:t>
      </w:r>
    </w:p>
    <w:p w:rsidR="007E490F" w:rsidRDefault="007E490F" w:rsidP="007E490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нужную информацию пользователю</w:t>
      </w:r>
    </w:p>
    <w:p w:rsidR="007E490F" w:rsidRDefault="007E490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E490F" w:rsidRDefault="007E490F" w:rsidP="007E490F">
      <w:pPr>
        <w:pStyle w:val="1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20" w:name="_Toc119533335"/>
      <w:r w:rsidRPr="007E490F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Список использованных источников</w:t>
      </w:r>
      <w:bookmarkEnd w:id="20"/>
    </w:p>
    <w:p w:rsidR="007E490F" w:rsidRPr="007E490F" w:rsidRDefault="007E490F" w:rsidP="007E490F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E490F">
        <w:rPr>
          <w:rFonts w:ascii="Times New Roman" w:hAnsi="Times New Roman" w:cs="Times New Roman"/>
          <w:sz w:val="28"/>
          <w:szCs w:val="28"/>
          <w:lang w:eastAsia="ru-RU"/>
        </w:rPr>
        <w:t xml:space="preserve">Django. Разработка веб-приложений на </w:t>
      </w:r>
      <w:proofErr w:type="spellStart"/>
      <w:r w:rsidRPr="007E490F">
        <w:rPr>
          <w:rFonts w:ascii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7E490F">
        <w:rPr>
          <w:rFonts w:ascii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7E490F">
        <w:rPr>
          <w:rFonts w:ascii="Times New Roman" w:hAnsi="Times New Roman" w:cs="Times New Roman"/>
          <w:sz w:val="28"/>
          <w:szCs w:val="28"/>
          <w:lang w:eastAsia="ru-RU"/>
        </w:rPr>
        <w:t>Джефф</w:t>
      </w:r>
      <w:proofErr w:type="spellEnd"/>
      <w:r w:rsidRPr="007E490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E490F">
        <w:rPr>
          <w:rFonts w:ascii="Times New Roman" w:hAnsi="Times New Roman" w:cs="Times New Roman"/>
          <w:sz w:val="28"/>
          <w:szCs w:val="28"/>
          <w:lang w:eastAsia="ru-RU"/>
        </w:rPr>
        <w:t>Форсье</w:t>
      </w:r>
      <w:proofErr w:type="spellEnd"/>
      <w:r w:rsidRPr="007E490F">
        <w:rPr>
          <w:rFonts w:ascii="Times New Roman" w:hAnsi="Times New Roman" w:cs="Times New Roman"/>
          <w:sz w:val="28"/>
          <w:szCs w:val="28"/>
          <w:lang w:eastAsia="ru-RU"/>
        </w:rPr>
        <w:t xml:space="preserve">, Пол </w:t>
      </w:r>
      <w:proofErr w:type="spellStart"/>
      <w:r w:rsidRPr="007E490F">
        <w:rPr>
          <w:rFonts w:ascii="Times New Roman" w:hAnsi="Times New Roman" w:cs="Times New Roman"/>
          <w:sz w:val="28"/>
          <w:szCs w:val="28"/>
          <w:lang w:eastAsia="ru-RU"/>
        </w:rPr>
        <w:t>Биссекс</w:t>
      </w:r>
      <w:proofErr w:type="spellEnd"/>
      <w:r w:rsidRPr="007E490F">
        <w:rPr>
          <w:rFonts w:ascii="Times New Roman" w:hAnsi="Times New Roman" w:cs="Times New Roman"/>
          <w:sz w:val="28"/>
          <w:szCs w:val="28"/>
          <w:lang w:eastAsia="ru-RU"/>
        </w:rPr>
        <w:t>, Уэсли Дж. Чан</w:t>
      </w:r>
    </w:p>
    <w:p w:rsidR="007E490F" w:rsidRPr="007E490F" w:rsidRDefault="007E490F" w:rsidP="007E490F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E490F">
        <w:rPr>
          <w:rFonts w:ascii="Times New Roman" w:hAnsi="Times New Roman" w:cs="Times New Roman"/>
          <w:sz w:val="28"/>
          <w:szCs w:val="28"/>
        </w:rPr>
        <w:t xml:space="preserve">Алексеев А.П., Введение в </w:t>
      </w:r>
      <w:proofErr w:type="spellStart"/>
      <w:r w:rsidRPr="007E490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E490F">
        <w:rPr>
          <w:rFonts w:ascii="Times New Roman" w:hAnsi="Times New Roman" w:cs="Times New Roman"/>
          <w:sz w:val="28"/>
          <w:szCs w:val="28"/>
        </w:rPr>
        <w:t>-дизайн: учебное пособие. - М.: СОЛОН-ПРЕСС, 2008</w:t>
      </w:r>
    </w:p>
    <w:p w:rsidR="007E490F" w:rsidRPr="007E490F" w:rsidRDefault="007E490F" w:rsidP="007E490F">
      <w:pPr>
        <w:pStyle w:val="a7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E490F">
        <w:rPr>
          <w:rFonts w:ascii="Times New Roman" w:hAnsi="Times New Roman" w:cs="Times New Roman"/>
          <w:sz w:val="28"/>
          <w:szCs w:val="28"/>
        </w:rPr>
        <w:t xml:space="preserve">Буч Г., </w:t>
      </w:r>
      <w:proofErr w:type="spellStart"/>
      <w:r w:rsidRPr="007E490F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7E490F">
        <w:rPr>
          <w:rFonts w:ascii="Times New Roman" w:hAnsi="Times New Roman" w:cs="Times New Roman"/>
          <w:sz w:val="28"/>
          <w:szCs w:val="28"/>
        </w:rPr>
        <w:t xml:space="preserve"> Д., Джекобсон А., Язык UML для пользователя: Пер. с англ. - М.: ДМК, 2000</w:t>
      </w:r>
    </w:p>
    <w:p w:rsidR="007E490F" w:rsidRPr="00663250" w:rsidRDefault="007E490F" w:rsidP="007E490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7E490F" w:rsidRPr="00663250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B62" w:rsidRDefault="00984B62" w:rsidP="00F260B5">
      <w:pPr>
        <w:spacing w:after="0" w:line="240" w:lineRule="auto"/>
      </w:pPr>
      <w:r>
        <w:separator/>
      </w:r>
    </w:p>
  </w:endnote>
  <w:endnote w:type="continuationSeparator" w:id="0">
    <w:p w:rsidR="00984B62" w:rsidRDefault="00984B62" w:rsidP="00F26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8276515"/>
      <w:docPartObj>
        <w:docPartGallery w:val="Page Numbers (Bottom of Page)"/>
        <w:docPartUnique/>
      </w:docPartObj>
    </w:sdtPr>
    <w:sdtContent>
      <w:p w:rsidR="00F260B5" w:rsidRDefault="00F260B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7C40">
          <w:rPr>
            <w:noProof/>
          </w:rPr>
          <w:t>16</w:t>
        </w:r>
        <w:r>
          <w:fldChar w:fldCharType="end"/>
        </w:r>
      </w:p>
    </w:sdtContent>
  </w:sdt>
  <w:p w:rsidR="00F260B5" w:rsidRDefault="00F260B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B62" w:rsidRDefault="00984B62" w:rsidP="00F260B5">
      <w:pPr>
        <w:spacing w:after="0" w:line="240" w:lineRule="auto"/>
      </w:pPr>
      <w:r>
        <w:separator/>
      </w:r>
    </w:p>
  </w:footnote>
  <w:footnote w:type="continuationSeparator" w:id="0">
    <w:p w:rsidR="00984B62" w:rsidRDefault="00984B62" w:rsidP="00F26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B54B0"/>
    <w:multiLevelType w:val="hybridMultilevel"/>
    <w:tmpl w:val="3C9458BC"/>
    <w:lvl w:ilvl="0" w:tplc="408CBB1A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17B23"/>
    <w:multiLevelType w:val="multilevel"/>
    <w:tmpl w:val="C3D2F03E"/>
    <w:lvl w:ilvl="0">
      <w:start w:val="1"/>
      <w:numFmt w:val="none"/>
      <w:lvlText w:val="2.4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7875FD"/>
    <w:multiLevelType w:val="multilevel"/>
    <w:tmpl w:val="4100FEFE"/>
    <w:lvl w:ilvl="0">
      <w:start w:val="1"/>
      <w:numFmt w:val="none"/>
      <w:lvlText w:val="2.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9676CDD"/>
    <w:multiLevelType w:val="hybridMultilevel"/>
    <w:tmpl w:val="BEEC08E4"/>
    <w:lvl w:ilvl="0" w:tplc="0824A5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CE12C9"/>
    <w:multiLevelType w:val="multilevel"/>
    <w:tmpl w:val="479CB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3"/>
      <w:lvlJc w:val="right"/>
      <w:pPr>
        <w:ind w:left="1440" w:firstLine="54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2950454"/>
    <w:multiLevelType w:val="multilevel"/>
    <w:tmpl w:val="36D4E038"/>
    <w:lvl w:ilvl="0">
      <w:start w:val="1"/>
      <w:numFmt w:val="none"/>
      <w:lvlText w:val="2.4.1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4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5A74D65"/>
    <w:multiLevelType w:val="hybridMultilevel"/>
    <w:tmpl w:val="A9BE8238"/>
    <w:lvl w:ilvl="0" w:tplc="859AC780">
      <w:start w:val="1"/>
      <w:numFmt w:val="decimal"/>
      <w:lvlText w:val="%1.2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40C28"/>
    <w:multiLevelType w:val="multilevel"/>
    <w:tmpl w:val="E1C4AB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3.2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B26364"/>
    <w:multiLevelType w:val="multilevel"/>
    <w:tmpl w:val="465EF61E"/>
    <w:lvl w:ilvl="0">
      <w:start w:val="1"/>
      <w:numFmt w:val="none"/>
      <w:lvlText w:val="2.4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4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42BB3"/>
    <w:multiLevelType w:val="hybridMultilevel"/>
    <w:tmpl w:val="763403F6"/>
    <w:lvl w:ilvl="0" w:tplc="0CFC7C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15C7C"/>
    <w:multiLevelType w:val="multilevel"/>
    <w:tmpl w:val="3C12F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3.2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B6C78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25163A"/>
    <w:multiLevelType w:val="hybridMultilevel"/>
    <w:tmpl w:val="C5060B14"/>
    <w:lvl w:ilvl="0" w:tplc="0CFC7C44">
      <w:numFmt w:val="bullet"/>
      <w:lvlText w:val="-"/>
      <w:lvlJc w:val="left"/>
      <w:pPr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3" w15:restartNumberingAfterBreak="0">
    <w:nsid w:val="2DAA7F0B"/>
    <w:multiLevelType w:val="multilevel"/>
    <w:tmpl w:val="DF42A5E0"/>
    <w:lvl w:ilvl="0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B6733"/>
    <w:multiLevelType w:val="hybridMultilevel"/>
    <w:tmpl w:val="CA1ABCD2"/>
    <w:lvl w:ilvl="0" w:tplc="408CBB1A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F0C02"/>
    <w:multiLevelType w:val="multilevel"/>
    <w:tmpl w:val="CD3287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90239CD"/>
    <w:multiLevelType w:val="hybridMultilevel"/>
    <w:tmpl w:val="991C5F90"/>
    <w:lvl w:ilvl="0" w:tplc="0CFC7C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864C98"/>
    <w:multiLevelType w:val="multilevel"/>
    <w:tmpl w:val="22EC18CA"/>
    <w:lvl w:ilvl="0">
      <w:start w:val="1"/>
      <w:numFmt w:val="decimal"/>
      <w:lvlText w:val="%1.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BE86594"/>
    <w:multiLevelType w:val="hybridMultilevel"/>
    <w:tmpl w:val="69A8EC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5516BC"/>
    <w:multiLevelType w:val="hybridMultilevel"/>
    <w:tmpl w:val="E144A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9A6BB6"/>
    <w:multiLevelType w:val="hybridMultilevel"/>
    <w:tmpl w:val="2A94C4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CE19B7"/>
    <w:multiLevelType w:val="hybridMultilevel"/>
    <w:tmpl w:val="DB18A1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FC5C77"/>
    <w:multiLevelType w:val="hybridMultilevel"/>
    <w:tmpl w:val="0E6CA46C"/>
    <w:lvl w:ilvl="0" w:tplc="0824A5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25C29"/>
    <w:multiLevelType w:val="multilevel"/>
    <w:tmpl w:val="405428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3F2537E"/>
    <w:multiLevelType w:val="multilevel"/>
    <w:tmpl w:val="B38A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4F144E"/>
    <w:multiLevelType w:val="hybridMultilevel"/>
    <w:tmpl w:val="D248B3A8"/>
    <w:lvl w:ilvl="0" w:tplc="8DAA24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DB7245"/>
    <w:multiLevelType w:val="multilevel"/>
    <w:tmpl w:val="3B627E8A"/>
    <w:lvl w:ilvl="0">
      <w:start w:val="1"/>
      <w:numFmt w:val="none"/>
      <w:lvlText w:val="2.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ADC22C3"/>
    <w:multiLevelType w:val="hybridMultilevel"/>
    <w:tmpl w:val="B1521F16"/>
    <w:lvl w:ilvl="0" w:tplc="0CFC7C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763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313E86"/>
    <w:multiLevelType w:val="hybridMultilevel"/>
    <w:tmpl w:val="D54A0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D43FE3"/>
    <w:multiLevelType w:val="multilevel"/>
    <w:tmpl w:val="22EC18CA"/>
    <w:lvl w:ilvl="0">
      <w:start w:val="1"/>
      <w:numFmt w:val="decimal"/>
      <w:lvlText w:val="%1.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5055675"/>
    <w:multiLevelType w:val="hybridMultilevel"/>
    <w:tmpl w:val="1256C832"/>
    <w:lvl w:ilvl="0" w:tplc="0CFC7C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86C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4073130"/>
    <w:multiLevelType w:val="hybridMultilevel"/>
    <w:tmpl w:val="989625B0"/>
    <w:lvl w:ilvl="0" w:tplc="0CFC7C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D15AC8"/>
    <w:multiLevelType w:val="multilevel"/>
    <w:tmpl w:val="22EC18CA"/>
    <w:lvl w:ilvl="0">
      <w:start w:val="1"/>
      <w:numFmt w:val="decimal"/>
      <w:lvlText w:val="%1."/>
      <w:lvlJc w:val="left"/>
      <w:pPr>
        <w:ind w:left="924" w:hanging="924"/>
      </w:pPr>
      <w:rPr>
        <w:rFonts w:hint="default"/>
      </w:rPr>
    </w:lvl>
    <w:lvl w:ilvl="1">
      <w:start w:val="1"/>
      <w:numFmt w:val="none"/>
      <w:lvlText w:val="2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FE73EA6"/>
    <w:multiLevelType w:val="multilevel"/>
    <w:tmpl w:val="92009CFC"/>
    <w:lvl w:ilvl="0">
      <w:start w:val="1"/>
      <w:numFmt w:val="none"/>
      <w:lvlText w:val="2.4.1"/>
      <w:lvlJc w:val="left"/>
      <w:pPr>
        <w:ind w:left="1632" w:hanging="924"/>
      </w:pPr>
      <w:rPr>
        <w:rFonts w:hint="default"/>
      </w:rPr>
    </w:lvl>
    <w:lvl w:ilvl="1">
      <w:start w:val="1"/>
      <w:numFmt w:val="none"/>
      <w:lvlText w:val="2.4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6" w15:restartNumberingAfterBreak="0">
    <w:nsid w:val="743E3FD4"/>
    <w:multiLevelType w:val="multilevel"/>
    <w:tmpl w:val="C1B02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835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D1854AE"/>
    <w:multiLevelType w:val="hybridMultilevel"/>
    <w:tmpl w:val="B2143B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D10F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415B03"/>
    <w:multiLevelType w:val="multilevel"/>
    <w:tmpl w:val="28F46B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8"/>
  </w:num>
  <w:num w:numId="2">
    <w:abstractNumId w:val="3"/>
  </w:num>
  <w:num w:numId="3">
    <w:abstractNumId w:val="22"/>
  </w:num>
  <w:num w:numId="4">
    <w:abstractNumId w:val="37"/>
  </w:num>
  <w:num w:numId="5">
    <w:abstractNumId w:val="28"/>
  </w:num>
  <w:num w:numId="6">
    <w:abstractNumId w:val="40"/>
  </w:num>
  <w:num w:numId="7">
    <w:abstractNumId w:val="15"/>
  </w:num>
  <w:num w:numId="8">
    <w:abstractNumId w:val="10"/>
  </w:num>
  <w:num w:numId="9">
    <w:abstractNumId w:val="6"/>
  </w:num>
  <w:num w:numId="10">
    <w:abstractNumId w:val="13"/>
  </w:num>
  <w:num w:numId="11">
    <w:abstractNumId w:val="36"/>
  </w:num>
  <w:num w:numId="12">
    <w:abstractNumId w:val="24"/>
  </w:num>
  <w:num w:numId="13">
    <w:abstractNumId w:val="16"/>
  </w:num>
  <w:num w:numId="14">
    <w:abstractNumId w:val="33"/>
  </w:num>
  <w:num w:numId="15">
    <w:abstractNumId w:val="12"/>
  </w:num>
  <w:num w:numId="16">
    <w:abstractNumId w:val="32"/>
  </w:num>
  <w:num w:numId="17">
    <w:abstractNumId w:val="17"/>
  </w:num>
  <w:num w:numId="18">
    <w:abstractNumId w:val="26"/>
  </w:num>
  <w:num w:numId="19">
    <w:abstractNumId w:val="30"/>
  </w:num>
  <w:num w:numId="20">
    <w:abstractNumId w:val="2"/>
  </w:num>
  <w:num w:numId="21">
    <w:abstractNumId w:val="1"/>
  </w:num>
  <w:num w:numId="22">
    <w:abstractNumId w:val="34"/>
  </w:num>
  <w:num w:numId="23">
    <w:abstractNumId w:val="8"/>
  </w:num>
  <w:num w:numId="24">
    <w:abstractNumId w:val="35"/>
  </w:num>
  <w:num w:numId="25">
    <w:abstractNumId w:val="14"/>
  </w:num>
  <w:num w:numId="26">
    <w:abstractNumId w:val="0"/>
  </w:num>
  <w:num w:numId="27">
    <w:abstractNumId w:val="31"/>
  </w:num>
  <w:num w:numId="28">
    <w:abstractNumId w:val="18"/>
  </w:num>
  <w:num w:numId="29">
    <w:abstractNumId w:val="5"/>
  </w:num>
  <w:num w:numId="30">
    <w:abstractNumId w:val="29"/>
  </w:num>
  <w:num w:numId="31">
    <w:abstractNumId w:val="4"/>
  </w:num>
  <w:num w:numId="32">
    <w:abstractNumId w:val="23"/>
  </w:num>
  <w:num w:numId="33">
    <w:abstractNumId w:val="25"/>
  </w:num>
  <w:num w:numId="34">
    <w:abstractNumId w:val="19"/>
  </w:num>
  <w:num w:numId="35">
    <w:abstractNumId w:val="21"/>
  </w:num>
  <w:num w:numId="36">
    <w:abstractNumId w:val="20"/>
  </w:num>
  <w:num w:numId="37">
    <w:abstractNumId w:val="27"/>
  </w:num>
  <w:num w:numId="38">
    <w:abstractNumId w:val="9"/>
  </w:num>
  <w:num w:numId="39">
    <w:abstractNumId w:val="39"/>
  </w:num>
  <w:num w:numId="40">
    <w:abstractNumId w:val="11"/>
  </w:num>
  <w:num w:numId="41">
    <w:abstractNumId w:val="10"/>
    <w:lvlOverride w:ilvl="0">
      <w:lvl w:ilvl="0">
        <w:start w:val="1"/>
        <w:numFmt w:val="none"/>
        <w:lvlText w:val="3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3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3.2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7A1"/>
    <w:rsid w:val="00043B31"/>
    <w:rsid w:val="00057181"/>
    <w:rsid w:val="001E3407"/>
    <w:rsid w:val="00266270"/>
    <w:rsid w:val="002D52CF"/>
    <w:rsid w:val="00331271"/>
    <w:rsid w:val="004708DF"/>
    <w:rsid w:val="0048177C"/>
    <w:rsid w:val="004956FB"/>
    <w:rsid w:val="00523605"/>
    <w:rsid w:val="00531CD4"/>
    <w:rsid w:val="00557C40"/>
    <w:rsid w:val="005707A1"/>
    <w:rsid w:val="00661B53"/>
    <w:rsid w:val="00663250"/>
    <w:rsid w:val="006979D3"/>
    <w:rsid w:val="006A33EE"/>
    <w:rsid w:val="006F7D1D"/>
    <w:rsid w:val="007232E6"/>
    <w:rsid w:val="00757C77"/>
    <w:rsid w:val="007A1B59"/>
    <w:rsid w:val="007C233C"/>
    <w:rsid w:val="007E490F"/>
    <w:rsid w:val="00955194"/>
    <w:rsid w:val="00984B62"/>
    <w:rsid w:val="009F7777"/>
    <w:rsid w:val="00E2701E"/>
    <w:rsid w:val="00EA0A58"/>
    <w:rsid w:val="00EC54E5"/>
    <w:rsid w:val="00ED5FAB"/>
    <w:rsid w:val="00F260B5"/>
    <w:rsid w:val="00F712B2"/>
    <w:rsid w:val="00FB221D"/>
    <w:rsid w:val="00FB52AC"/>
    <w:rsid w:val="00FE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B0665"/>
  <w15:chartTrackingRefBased/>
  <w15:docId w15:val="{B2A0B784-B544-4D72-97B0-BCC3913A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60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49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rsid w:val="002D52CF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2D52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2D52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2D52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rmal (Web)"/>
    <w:basedOn w:val="a"/>
    <w:uiPriority w:val="99"/>
    <w:unhideWhenUsed/>
    <w:rsid w:val="00661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661B53"/>
  </w:style>
  <w:style w:type="character" w:styleId="a6">
    <w:name w:val="Hyperlink"/>
    <w:basedOn w:val="a0"/>
    <w:uiPriority w:val="99"/>
    <w:unhideWhenUsed/>
    <w:rsid w:val="00661B53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4956FB"/>
    <w:pPr>
      <w:ind w:left="720"/>
      <w:contextualSpacing/>
    </w:pPr>
  </w:style>
  <w:style w:type="paragraph" w:styleId="a8">
    <w:name w:val="caption"/>
    <w:basedOn w:val="a"/>
    <w:next w:val="a"/>
    <w:uiPriority w:val="35"/>
    <w:semiHidden/>
    <w:unhideWhenUsed/>
    <w:qFormat/>
    <w:rsid w:val="001E34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F26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260B5"/>
  </w:style>
  <w:style w:type="paragraph" w:styleId="ab">
    <w:name w:val="footer"/>
    <w:basedOn w:val="a"/>
    <w:link w:val="ac"/>
    <w:uiPriority w:val="99"/>
    <w:unhideWhenUsed/>
    <w:rsid w:val="00F26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260B5"/>
  </w:style>
  <w:style w:type="character" w:customStyle="1" w:styleId="10">
    <w:name w:val="Заголовок 1 Знак"/>
    <w:basedOn w:val="a0"/>
    <w:link w:val="1"/>
    <w:uiPriority w:val="9"/>
    <w:rsid w:val="00F260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F260B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260B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260B5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260B5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49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Django" TargetMode="External"/><Relationship Id="rId1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LD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ru.wikipedia.org/wiki/%D0%98%D0%BD%D1%82%D0%B5%D1%80%D0%BD%D0%B0%D1%86%D0%B8%D0%BE%D0%BD%D0%B0%D0%BB%D0%B8%D0%B7%D0%B0%D1%86%D0%B8%D1%8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5%D0%B3%D1%83%D0%BB%D1%8F%D1%80%D0%BD%D1%8B%D0%B5_%D0%B2%D1%8B%D1%80%D0%B0%D0%B6%D0%B5%D0%BD%D0%B8%D1%8F" TargetMode="External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91B"/>
    <w:rsid w:val="00E7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1CC9BE68C04C04ADB0A6912432BBD9">
    <w:name w:val="301CC9BE68C04C04ADB0A6912432BBD9"/>
    <w:rsid w:val="00E7091B"/>
  </w:style>
  <w:style w:type="paragraph" w:customStyle="1" w:styleId="2ACE5D36B0D74AC587D5CBA197D038DF">
    <w:name w:val="2ACE5D36B0D74AC587D5CBA197D038DF"/>
    <w:rsid w:val="00E7091B"/>
  </w:style>
  <w:style w:type="paragraph" w:customStyle="1" w:styleId="9B9573103AF3469CBD5F90AACBE5BBC3">
    <w:name w:val="9B9573103AF3469CBD5F90AACBE5BBC3"/>
    <w:rsid w:val="00E709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C1B5F-6BF4-49E1-A876-07AD6348E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18</Pages>
  <Words>3020</Words>
  <Characters>17220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MotoRanger</dc:creator>
  <cp:keywords/>
  <dc:description/>
  <cp:lastModifiedBy>MotoRanger</cp:lastModifiedBy>
  <cp:revision>8</cp:revision>
  <dcterms:created xsi:type="dcterms:W3CDTF">2022-11-16T15:39:00Z</dcterms:created>
  <dcterms:modified xsi:type="dcterms:W3CDTF">2022-11-16T20:34:00Z</dcterms:modified>
</cp:coreProperties>
</file>