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533A9" w14:textId="77777777" w:rsidR="00C46070" w:rsidRPr="008A16C7" w:rsidRDefault="00932D02" w:rsidP="008A16C7">
      <w:pPr>
        <w:ind w:right="107"/>
        <w:jc w:val="center"/>
        <w:rPr>
          <w:rFonts w:asciiTheme="majorHAnsi" w:hAnsiTheme="majorHAnsi" w:cstheme="majorHAnsi"/>
          <w:b/>
          <w:bCs/>
          <w:color w:val="000000" w:themeColor="text1"/>
          <w:sz w:val="64"/>
          <w:szCs w:val="64"/>
        </w:rPr>
      </w:pPr>
      <w:r w:rsidRPr="00C46070">
        <w:rPr>
          <w:rFonts w:asciiTheme="majorHAnsi" w:hAnsiTheme="majorHAnsi" w:cstheme="majorHAnsi"/>
          <w:b/>
          <w:bCs/>
          <w:color w:val="4472C4" w:themeColor="accent1"/>
          <w:sz w:val="64"/>
          <w:szCs w:val="64"/>
        </w:rPr>
        <w:t>Project Vision and Scope</w:t>
      </w:r>
    </w:p>
    <w:p w14:paraId="05FBC073" w14:textId="77777777" w:rsidR="00C46070" w:rsidRDefault="008A16C7" w:rsidP="008A16C7">
      <w:pPr>
        <w:pStyle w:val="u1"/>
      </w:pPr>
      <w:r>
        <w:t>Giới thiệu</w:t>
      </w:r>
    </w:p>
    <w:p w14:paraId="2612BE64" w14:textId="77777777" w:rsidR="008A16C7" w:rsidRPr="00A21D3D" w:rsidRDefault="008A16C7" w:rsidP="00A21D3D">
      <w:pPr>
        <w:ind w:left="720" w:firstLine="414"/>
        <w:rPr>
          <w:rFonts w:asciiTheme="majorHAnsi" w:hAnsiTheme="majorHAnsi" w:cstheme="majorHAnsi"/>
          <w:sz w:val="24"/>
          <w:szCs w:val="24"/>
        </w:rPr>
      </w:pPr>
      <w:r>
        <w:rPr>
          <w:rFonts w:asciiTheme="majorHAnsi" w:hAnsiTheme="majorHAnsi" w:cstheme="majorHAnsi"/>
          <w:sz w:val="24"/>
          <w:szCs w:val="24"/>
        </w:rPr>
        <w:t xml:space="preserve">Tài liệu này là </w:t>
      </w:r>
      <w:r w:rsidRPr="008A16C7">
        <w:rPr>
          <w:rFonts w:asciiTheme="majorHAnsi" w:hAnsiTheme="majorHAnsi" w:cstheme="majorHAnsi"/>
          <w:i/>
          <w:iCs/>
          <w:sz w:val="24"/>
          <w:szCs w:val="24"/>
        </w:rPr>
        <w:t>Vision And Scope</w:t>
      </w:r>
      <w:r>
        <w:rPr>
          <w:rFonts w:asciiTheme="majorHAnsi" w:hAnsiTheme="majorHAnsi" w:cstheme="majorHAnsi"/>
          <w:i/>
          <w:iCs/>
          <w:sz w:val="24"/>
          <w:szCs w:val="24"/>
        </w:rPr>
        <w:t xml:space="preserve"> </w:t>
      </w:r>
      <w:r w:rsidRPr="008A16C7">
        <w:rPr>
          <w:rFonts w:asciiTheme="majorHAnsi" w:hAnsiTheme="majorHAnsi" w:cstheme="majorHAnsi"/>
          <w:i/>
          <w:iCs/>
          <w:sz w:val="24"/>
          <w:szCs w:val="24"/>
        </w:rPr>
        <w:t>document</w:t>
      </w:r>
      <w:r>
        <w:rPr>
          <w:rFonts w:asciiTheme="majorHAnsi" w:hAnsiTheme="majorHAnsi" w:cstheme="majorHAnsi"/>
          <w:sz w:val="24"/>
          <w:szCs w:val="24"/>
        </w:rPr>
        <w:t xml:space="preserve"> của project quản lý an toàn trẻ em.</w:t>
      </w:r>
      <w:r w:rsidR="00A21D3D">
        <w:rPr>
          <w:rFonts w:asciiTheme="majorHAnsi" w:hAnsiTheme="majorHAnsi" w:cstheme="majorHAnsi"/>
          <w:sz w:val="24"/>
          <w:szCs w:val="24"/>
        </w:rPr>
        <w:t xml:space="preserve"> Và cũng sẽ giống như những Vison và Scope document khác, tài liệu này sẽ nói lên tất cả các vấn đề và tầm nhìn chiến lược bao gồm tổng quan về hệ thống, danh sách người dùng, stakeholders,</w:t>
      </w:r>
      <w:r w:rsidR="00A21D3D">
        <w:rPr>
          <w:rFonts w:asciiTheme="majorHAnsi" w:hAnsiTheme="majorHAnsi" w:cstheme="majorHAnsi"/>
          <w:sz w:val="24"/>
          <w:szCs w:val="24"/>
        </w:rPr>
        <w:br/>
        <w:t>phạm vi dự án. Và đầu tiên, tài liệu cũng sẽ giới thiệu ban đầu về đội ngũ phát triển.</w:t>
      </w:r>
    </w:p>
    <w:p w14:paraId="381EC829" w14:textId="77777777" w:rsidR="008A16C7" w:rsidRDefault="008A16C7" w:rsidP="008A16C7">
      <w:pPr>
        <w:pStyle w:val="u1"/>
      </w:pPr>
      <w:r>
        <w:t>Đội ngũ phát triển</w:t>
      </w:r>
    </w:p>
    <w:p w14:paraId="0FF1B1D4" w14:textId="77777777" w:rsidR="00A21D3D" w:rsidRDefault="008A16C7" w:rsidP="00A21D3D">
      <w:pPr>
        <w:ind w:left="720" w:right="107" w:firstLine="414"/>
        <w:rPr>
          <w:rFonts w:asciiTheme="majorHAnsi" w:hAnsiTheme="majorHAnsi" w:cstheme="majorHAnsi"/>
          <w:sz w:val="24"/>
          <w:szCs w:val="24"/>
        </w:rPr>
      </w:pPr>
      <w:r>
        <w:rPr>
          <w:rFonts w:asciiTheme="majorHAnsi" w:hAnsiTheme="majorHAnsi" w:cstheme="majorHAnsi"/>
          <w:b/>
          <w:bCs/>
          <w:sz w:val="24"/>
          <w:szCs w:val="24"/>
        </w:rPr>
        <w:t>B</w:t>
      </w:r>
      <w:r w:rsidRPr="00C46070">
        <w:rPr>
          <w:rFonts w:asciiTheme="majorHAnsi" w:hAnsiTheme="majorHAnsi" w:cstheme="majorHAnsi"/>
          <w:b/>
          <w:bCs/>
          <w:sz w:val="24"/>
          <w:szCs w:val="24"/>
        </w:rPr>
        <w:t>URN</w:t>
      </w:r>
      <w:r>
        <w:rPr>
          <w:rFonts w:asciiTheme="majorHAnsi" w:hAnsiTheme="majorHAnsi" w:cstheme="majorHAnsi"/>
          <w:b/>
          <w:bCs/>
          <w:sz w:val="24"/>
          <w:szCs w:val="24"/>
        </w:rPr>
        <w:t xml:space="preserve"> </w:t>
      </w:r>
      <w:r>
        <w:rPr>
          <w:rFonts w:asciiTheme="majorHAnsi" w:hAnsiTheme="majorHAnsi" w:cstheme="majorHAnsi"/>
          <w:sz w:val="24"/>
          <w:szCs w:val="24"/>
        </w:rPr>
        <w:t>là một đội ngũ phát triển phần mềm nhỏ gồm 5 thành viên của đại học khoa học tự nhiên Tp.HCM. Thành phần chính của team bao gồm 3 Back-end Developer, 2 Front-end Developer.</w:t>
      </w:r>
      <w:r w:rsidR="00A21D3D">
        <w:rPr>
          <w:rFonts w:asciiTheme="majorHAnsi" w:hAnsiTheme="majorHAnsi" w:cstheme="majorHAnsi"/>
          <w:sz w:val="24"/>
          <w:szCs w:val="24"/>
        </w:rPr>
        <w:br/>
        <w:t xml:space="preserve">      Chúng tôi đã chọn đề tài Quản lý an toàn trẻ em được phát triển trên nền tảng di động, và một phần hệ thống được xây dựng trên nền tảng Web. Đây là nội bộ hệ thống ph</w:t>
      </w:r>
      <w:r w:rsidR="009706F3">
        <w:rPr>
          <w:rFonts w:asciiTheme="majorHAnsi" w:hAnsiTheme="majorHAnsi" w:cstheme="majorHAnsi"/>
          <w:sz w:val="24"/>
          <w:szCs w:val="24"/>
        </w:rPr>
        <w:t>át triển và các luồng chi tiết:</w:t>
      </w:r>
    </w:p>
    <w:p w14:paraId="463FB8D4" w14:textId="77777777" w:rsidR="009706F3" w:rsidRDefault="009706F3" w:rsidP="009706F3">
      <w:pPr>
        <w:ind w:left="720" w:right="107" w:firstLine="414"/>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419CA36A" wp14:editId="3135F3B9">
            <wp:extent cx="4183752" cy="1656058"/>
            <wp:effectExtent l="0" t="0" r="7620" b="1905"/>
            <wp:docPr id="1" name="Hình ảnh 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Thong.png"/>
                    <pic:cNvPicPr/>
                  </pic:nvPicPr>
                  <pic:blipFill>
                    <a:blip r:embed="rId9">
                      <a:extLst>
                        <a:ext uri="{28A0092B-C50C-407E-A947-70E740481C1C}">
                          <a14:useLocalDpi xmlns:a14="http://schemas.microsoft.com/office/drawing/2010/main" val="0"/>
                        </a:ext>
                      </a:extLst>
                    </a:blip>
                    <a:stretch>
                      <a:fillRect/>
                    </a:stretch>
                  </pic:blipFill>
                  <pic:spPr>
                    <a:xfrm>
                      <a:off x="0" y="0"/>
                      <a:ext cx="4434495" cy="1755310"/>
                    </a:xfrm>
                    <a:prstGeom prst="rect">
                      <a:avLst/>
                    </a:prstGeom>
                  </pic:spPr>
                </pic:pic>
              </a:graphicData>
            </a:graphic>
          </wp:inline>
        </w:drawing>
      </w:r>
    </w:p>
    <w:tbl>
      <w:tblPr>
        <w:tblStyle w:val="BangLi1Nhat-Nhnmanh5"/>
        <w:tblW w:w="10201" w:type="dxa"/>
        <w:jc w:val="center"/>
        <w:tblLook w:val="04A0" w:firstRow="1" w:lastRow="0" w:firstColumn="1" w:lastColumn="0" w:noHBand="0" w:noVBand="1"/>
      </w:tblPr>
      <w:tblGrid>
        <w:gridCol w:w="1271"/>
        <w:gridCol w:w="2552"/>
        <w:gridCol w:w="3685"/>
        <w:gridCol w:w="2693"/>
      </w:tblGrid>
      <w:tr w:rsidR="00431ABF" w14:paraId="29902777" w14:textId="77777777" w:rsidTr="00431A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5A27A4E" w14:textId="77777777" w:rsidR="009706F3" w:rsidRDefault="00431ABF" w:rsidP="00431ABF">
            <w:pPr>
              <w:ind w:right="107"/>
              <w:jc w:val="center"/>
              <w:rPr>
                <w:rFonts w:asciiTheme="majorHAnsi" w:hAnsiTheme="majorHAnsi" w:cstheme="majorHAnsi"/>
                <w:sz w:val="24"/>
                <w:szCs w:val="24"/>
              </w:rPr>
            </w:pPr>
            <w:r>
              <w:rPr>
                <w:rFonts w:asciiTheme="majorHAnsi" w:hAnsiTheme="majorHAnsi" w:cstheme="majorHAnsi"/>
                <w:sz w:val="24"/>
                <w:szCs w:val="24"/>
              </w:rPr>
              <w:t>MSSV</w:t>
            </w:r>
          </w:p>
        </w:tc>
        <w:tc>
          <w:tcPr>
            <w:tcW w:w="2552" w:type="dxa"/>
          </w:tcPr>
          <w:p w14:paraId="153ABB49" w14:textId="77777777" w:rsidR="009706F3" w:rsidRDefault="00431ABF" w:rsidP="00431ABF">
            <w:pPr>
              <w:ind w:right="107"/>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Họ tên</w:t>
            </w:r>
          </w:p>
        </w:tc>
        <w:tc>
          <w:tcPr>
            <w:tcW w:w="3685" w:type="dxa"/>
          </w:tcPr>
          <w:p w14:paraId="092F94CC" w14:textId="77777777" w:rsidR="009706F3" w:rsidRDefault="009706F3" w:rsidP="00431ABF">
            <w:pPr>
              <w:ind w:right="107"/>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Email</w:t>
            </w:r>
          </w:p>
        </w:tc>
        <w:tc>
          <w:tcPr>
            <w:tcW w:w="2693" w:type="dxa"/>
          </w:tcPr>
          <w:p w14:paraId="016C0F35" w14:textId="77777777" w:rsidR="009706F3" w:rsidRDefault="00431ABF" w:rsidP="00431ABF">
            <w:pPr>
              <w:ind w:right="107"/>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Main roles</w:t>
            </w:r>
          </w:p>
        </w:tc>
      </w:tr>
      <w:tr w:rsidR="00431ABF" w14:paraId="636E3AA3" w14:textId="77777777" w:rsidTr="00431AB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A46D773" w14:textId="77777777" w:rsidR="009706F3" w:rsidRPr="00431ABF" w:rsidRDefault="00431ABF" w:rsidP="00431ABF">
            <w:pPr>
              <w:ind w:right="107"/>
              <w:jc w:val="center"/>
              <w:rPr>
                <w:rFonts w:asciiTheme="majorHAnsi" w:hAnsiTheme="majorHAnsi" w:cstheme="majorHAnsi"/>
                <w:b w:val="0"/>
                <w:bCs w:val="0"/>
                <w:sz w:val="24"/>
                <w:szCs w:val="24"/>
              </w:rPr>
            </w:pPr>
            <w:r w:rsidRPr="00431ABF">
              <w:rPr>
                <w:rFonts w:asciiTheme="majorHAnsi" w:hAnsiTheme="majorHAnsi" w:cstheme="majorHAnsi"/>
                <w:b w:val="0"/>
                <w:bCs w:val="0"/>
                <w:sz w:val="24"/>
                <w:szCs w:val="24"/>
              </w:rPr>
              <w:t xml:space="preserve">1612091 </w:t>
            </w:r>
          </w:p>
        </w:tc>
        <w:tc>
          <w:tcPr>
            <w:tcW w:w="2552" w:type="dxa"/>
          </w:tcPr>
          <w:p w14:paraId="2AC4263E" w14:textId="77777777" w:rsidR="009706F3"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 xml:space="preserve">Phạm Vĩnh Đạt </w:t>
            </w:r>
          </w:p>
        </w:tc>
        <w:tc>
          <w:tcPr>
            <w:tcW w:w="3685" w:type="dxa"/>
          </w:tcPr>
          <w:p w14:paraId="41FBD0FB" w14:textId="77777777" w:rsidR="009706F3"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1612091@student.hcmus.edu.vn</w:t>
            </w:r>
          </w:p>
        </w:tc>
        <w:tc>
          <w:tcPr>
            <w:tcW w:w="2693" w:type="dxa"/>
          </w:tcPr>
          <w:p w14:paraId="748D1512" w14:textId="77777777" w:rsidR="009706F3"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Team Leader, Doccumenter</w:t>
            </w:r>
          </w:p>
        </w:tc>
      </w:tr>
      <w:tr w:rsidR="00431ABF" w14:paraId="5B51763E" w14:textId="77777777" w:rsidTr="00431AB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CC7D06" w14:textId="77777777" w:rsidR="00431ABF" w:rsidRPr="00431ABF" w:rsidRDefault="00431ABF" w:rsidP="00431ABF">
            <w:pPr>
              <w:ind w:right="107"/>
              <w:jc w:val="center"/>
              <w:rPr>
                <w:rFonts w:asciiTheme="majorHAnsi" w:hAnsiTheme="majorHAnsi" w:cstheme="majorHAnsi"/>
                <w:b w:val="0"/>
                <w:bCs w:val="0"/>
                <w:sz w:val="24"/>
                <w:szCs w:val="24"/>
              </w:rPr>
            </w:pPr>
            <w:r w:rsidRPr="00431ABF">
              <w:rPr>
                <w:rFonts w:asciiTheme="majorHAnsi" w:hAnsiTheme="majorHAnsi" w:cstheme="majorHAnsi"/>
                <w:b w:val="0"/>
                <w:bCs w:val="0"/>
                <w:sz w:val="24"/>
                <w:szCs w:val="24"/>
              </w:rPr>
              <w:t>1612077</w:t>
            </w:r>
          </w:p>
        </w:tc>
        <w:tc>
          <w:tcPr>
            <w:tcW w:w="2552" w:type="dxa"/>
          </w:tcPr>
          <w:p w14:paraId="3DE501AF"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Nguyễn Mạnh Cường</w:t>
            </w:r>
          </w:p>
        </w:tc>
        <w:tc>
          <w:tcPr>
            <w:tcW w:w="3685" w:type="dxa"/>
          </w:tcPr>
          <w:p w14:paraId="157E5A63"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1612077@student.hcmus.edu.vn</w:t>
            </w:r>
          </w:p>
        </w:tc>
        <w:tc>
          <w:tcPr>
            <w:tcW w:w="2693" w:type="dxa"/>
          </w:tcPr>
          <w:p w14:paraId="2B5E4A34"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UI Designer, Coder, Tester</w:t>
            </w:r>
          </w:p>
        </w:tc>
      </w:tr>
      <w:tr w:rsidR="00431ABF" w14:paraId="1CFF84B6" w14:textId="77777777" w:rsidTr="00431AB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32220E" w14:textId="77777777" w:rsidR="00431ABF" w:rsidRPr="00431ABF" w:rsidRDefault="00431ABF" w:rsidP="00431ABF">
            <w:pPr>
              <w:ind w:right="107"/>
              <w:jc w:val="center"/>
              <w:rPr>
                <w:rFonts w:asciiTheme="majorHAnsi" w:hAnsiTheme="majorHAnsi" w:cstheme="majorHAnsi"/>
                <w:b w:val="0"/>
                <w:bCs w:val="0"/>
                <w:sz w:val="24"/>
                <w:szCs w:val="24"/>
              </w:rPr>
            </w:pPr>
            <w:r w:rsidRPr="00431ABF">
              <w:rPr>
                <w:rFonts w:asciiTheme="majorHAnsi" w:hAnsiTheme="majorHAnsi" w:cstheme="majorHAnsi"/>
                <w:b w:val="0"/>
                <w:bCs w:val="0"/>
                <w:sz w:val="24"/>
                <w:szCs w:val="24"/>
              </w:rPr>
              <w:t>1612115</w:t>
            </w:r>
          </w:p>
        </w:tc>
        <w:tc>
          <w:tcPr>
            <w:tcW w:w="2552" w:type="dxa"/>
          </w:tcPr>
          <w:p w14:paraId="215164C1"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Nguyễn Văn Đức</w:t>
            </w:r>
          </w:p>
        </w:tc>
        <w:tc>
          <w:tcPr>
            <w:tcW w:w="3685" w:type="dxa"/>
          </w:tcPr>
          <w:p w14:paraId="4A9308A5"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1612115@student.hcmus.edu.vn</w:t>
            </w:r>
          </w:p>
        </w:tc>
        <w:tc>
          <w:tcPr>
            <w:tcW w:w="2693" w:type="dxa"/>
          </w:tcPr>
          <w:p w14:paraId="05BF7531"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UI Designer, Coder, Tester</w:t>
            </w:r>
          </w:p>
        </w:tc>
      </w:tr>
      <w:tr w:rsidR="00431ABF" w14:paraId="08749B95" w14:textId="77777777" w:rsidTr="00431AB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192FE88" w14:textId="77777777" w:rsidR="00431ABF" w:rsidRPr="00431ABF" w:rsidRDefault="00431ABF" w:rsidP="00431ABF">
            <w:pPr>
              <w:ind w:right="107"/>
              <w:jc w:val="center"/>
              <w:rPr>
                <w:rFonts w:asciiTheme="majorHAnsi" w:hAnsiTheme="majorHAnsi" w:cstheme="majorHAnsi"/>
                <w:b w:val="0"/>
                <w:bCs w:val="0"/>
                <w:sz w:val="24"/>
                <w:szCs w:val="24"/>
              </w:rPr>
            </w:pPr>
            <w:r w:rsidRPr="00431ABF">
              <w:rPr>
                <w:rFonts w:asciiTheme="majorHAnsi" w:hAnsiTheme="majorHAnsi" w:cstheme="majorHAnsi"/>
                <w:b w:val="0"/>
                <w:bCs w:val="0"/>
                <w:sz w:val="24"/>
                <w:szCs w:val="24"/>
              </w:rPr>
              <w:t>1612231</w:t>
            </w:r>
          </w:p>
        </w:tc>
        <w:tc>
          <w:tcPr>
            <w:tcW w:w="2552" w:type="dxa"/>
          </w:tcPr>
          <w:p w14:paraId="4F3B54AA"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Quang Ngọc Hùng</w:t>
            </w:r>
          </w:p>
        </w:tc>
        <w:tc>
          <w:tcPr>
            <w:tcW w:w="3685" w:type="dxa"/>
          </w:tcPr>
          <w:p w14:paraId="322BCC82"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1612231@student.hcmus.edu.vn</w:t>
            </w:r>
          </w:p>
        </w:tc>
        <w:tc>
          <w:tcPr>
            <w:tcW w:w="2693" w:type="dxa"/>
          </w:tcPr>
          <w:p w14:paraId="55516D65" w14:textId="77777777" w:rsid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Coder,  Tester</w:t>
            </w:r>
          </w:p>
          <w:p w14:paraId="2FDE9130"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31ABF" w14:paraId="3B8F6D80" w14:textId="77777777" w:rsidTr="00431ABF">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815EFE" w14:textId="77777777" w:rsidR="00431ABF" w:rsidRPr="00431ABF" w:rsidRDefault="00431ABF" w:rsidP="00431ABF">
            <w:pPr>
              <w:ind w:right="107"/>
              <w:jc w:val="center"/>
              <w:rPr>
                <w:rFonts w:asciiTheme="majorHAnsi" w:hAnsiTheme="majorHAnsi" w:cstheme="majorHAnsi"/>
                <w:b w:val="0"/>
                <w:bCs w:val="0"/>
                <w:sz w:val="24"/>
                <w:szCs w:val="24"/>
              </w:rPr>
            </w:pPr>
            <w:r w:rsidRPr="00431ABF">
              <w:rPr>
                <w:rFonts w:asciiTheme="majorHAnsi" w:hAnsiTheme="majorHAnsi" w:cstheme="majorHAnsi"/>
                <w:b w:val="0"/>
                <w:bCs w:val="0"/>
                <w:sz w:val="24"/>
                <w:szCs w:val="24"/>
              </w:rPr>
              <w:t>1612234</w:t>
            </w:r>
          </w:p>
        </w:tc>
        <w:tc>
          <w:tcPr>
            <w:tcW w:w="2552" w:type="dxa"/>
          </w:tcPr>
          <w:p w14:paraId="0A263B80"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Trần Quốc Hưng</w:t>
            </w:r>
          </w:p>
        </w:tc>
        <w:tc>
          <w:tcPr>
            <w:tcW w:w="3685" w:type="dxa"/>
          </w:tcPr>
          <w:p w14:paraId="77C54F79"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431ABF">
              <w:rPr>
                <w:rFonts w:asciiTheme="majorHAnsi" w:hAnsiTheme="majorHAnsi" w:cstheme="majorHAnsi"/>
                <w:sz w:val="24"/>
                <w:szCs w:val="24"/>
              </w:rPr>
              <w:t>1612234@student.hcmus.edu.vn</w:t>
            </w:r>
          </w:p>
        </w:tc>
        <w:tc>
          <w:tcPr>
            <w:tcW w:w="2693" w:type="dxa"/>
          </w:tcPr>
          <w:p w14:paraId="6786DB14" w14:textId="77777777" w:rsidR="00431ABF" w:rsidRPr="00431ABF" w:rsidRDefault="00431ABF" w:rsidP="00431ABF">
            <w:pPr>
              <w:ind w:right="107"/>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Business Analyst, Tester, Coder</w:t>
            </w:r>
          </w:p>
        </w:tc>
      </w:tr>
    </w:tbl>
    <w:p w14:paraId="08689C2C" w14:textId="77777777" w:rsidR="009706F3" w:rsidRPr="00A21D3D" w:rsidRDefault="009706F3" w:rsidP="009706F3">
      <w:pPr>
        <w:ind w:left="720" w:right="107" w:firstLine="414"/>
        <w:rPr>
          <w:rFonts w:asciiTheme="majorHAnsi" w:hAnsiTheme="majorHAnsi" w:cstheme="majorHAnsi"/>
          <w:sz w:val="24"/>
          <w:szCs w:val="24"/>
        </w:rPr>
      </w:pPr>
    </w:p>
    <w:p w14:paraId="303C0134" w14:textId="77777777" w:rsidR="008A16C7" w:rsidRDefault="00431ABF" w:rsidP="008A16C7">
      <w:pPr>
        <w:pStyle w:val="u1"/>
      </w:pPr>
      <w:r>
        <w:t>Tổng quan hệ thống:</w:t>
      </w:r>
    </w:p>
    <w:p w14:paraId="0906EABB" w14:textId="77777777" w:rsidR="00431ABF" w:rsidRDefault="00431ABF" w:rsidP="007A2A0F">
      <w:pPr>
        <w:ind w:left="720" w:firstLine="414"/>
        <w:rPr>
          <w:rFonts w:asciiTheme="majorHAnsi" w:hAnsiTheme="majorHAnsi" w:cstheme="majorHAnsi"/>
          <w:sz w:val="24"/>
          <w:szCs w:val="24"/>
        </w:rPr>
      </w:pPr>
      <w:r>
        <w:rPr>
          <w:rFonts w:asciiTheme="majorHAnsi" w:hAnsiTheme="majorHAnsi" w:cstheme="majorHAnsi"/>
          <w:sz w:val="24"/>
          <w:szCs w:val="24"/>
        </w:rPr>
        <w:t>Trong thế giới ngày nay, có quá nhiều</w:t>
      </w:r>
      <w:r w:rsidR="007A2A0F">
        <w:rPr>
          <w:rFonts w:asciiTheme="majorHAnsi" w:hAnsiTheme="majorHAnsi" w:cstheme="majorHAnsi"/>
          <w:sz w:val="24"/>
          <w:szCs w:val="24"/>
        </w:rPr>
        <w:t xml:space="preserve"> thứ bên ngoài có thể thu hút sự chú ý của trẻ em như ao, hồ, sông, nước, gaming, club,… Thêm vào đó, COV-19 đang đảo quanh mọi nơi trên thế giới trong khi cha mẹ vẫn đi làm thì nhu cầu quản lý những đứa con nhỏ của mình là cực kì thiết thực. Do đó, ứng dụng ra đời nhằm giúp cha mẹ có thể kiểm soát được vị trí, thông tin thông qua điện thoại của con trẻ, kiểm tra được quá trình di chuyển của con trẻ trong một khoảng thời gian nhất định.</w:t>
      </w:r>
    </w:p>
    <w:p w14:paraId="6967BC4E" w14:textId="77777777" w:rsidR="007A2A0F" w:rsidRDefault="007A2A0F" w:rsidP="007A2A0F">
      <w:pPr>
        <w:ind w:left="720" w:firstLine="414"/>
        <w:rPr>
          <w:rFonts w:asciiTheme="majorHAnsi" w:hAnsiTheme="majorHAnsi" w:cstheme="majorHAnsi"/>
          <w:sz w:val="24"/>
          <w:szCs w:val="24"/>
        </w:rPr>
      </w:pPr>
      <w:r>
        <w:rPr>
          <w:rFonts w:asciiTheme="majorHAnsi" w:hAnsiTheme="majorHAnsi" w:cstheme="majorHAnsi"/>
          <w:sz w:val="24"/>
          <w:szCs w:val="24"/>
        </w:rPr>
        <w:lastRenderedPageBreak/>
        <w:t>Thêm nữa, ứng dụng cũng sẽ giúp cha mẹ và con trẻ có thể trao đổi qua tin nhắn hoặc điện thoại, giúp cha mẹ yên tâm với công việc của mình mà vẫn dễ dàng kiểm soát được con cưng của họ, cũng như giúp con có thể gởi được các thông báo cảnh báo nguy hiểm để cha mẹ có thể biêt ngay tức khắc.</w:t>
      </w:r>
    </w:p>
    <w:p w14:paraId="4BAFFB44" w14:textId="77777777" w:rsidR="007A2A0F" w:rsidRDefault="007A2A0F" w:rsidP="007A2A0F">
      <w:pPr>
        <w:pStyle w:val="u1"/>
      </w:pPr>
      <w:r>
        <w:t>Danh sách người dùng:</w:t>
      </w:r>
    </w:p>
    <w:tbl>
      <w:tblPr>
        <w:tblStyle w:val="BangThun1"/>
        <w:tblW w:w="0" w:type="auto"/>
        <w:tblInd w:w="562" w:type="dxa"/>
        <w:tblLook w:val="04A0" w:firstRow="1" w:lastRow="0" w:firstColumn="1" w:lastColumn="0" w:noHBand="0" w:noVBand="1"/>
      </w:tblPr>
      <w:tblGrid>
        <w:gridCol w:w="2268"/>
        <w:gridCol w:w="6906"/>
      </w:tblGrid>
      <w:tr w:rsidR="004F1999" w14:paraId="3395A6D9" w14:textId="77777777" w:rsidTr="0030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472E01" w14:textId="77777777" w:rsidR="004F1999" w:rsidRDefault="004F1999" w:rsidP="003012A7">
            <w:pPr>
              <w:jc w:val="center"/>
            </w:pPr>
            <w:r>
              <w:t>Người dùng</w:t>
            </w:r>
          </w:p>
        </w:tc>
        <w:tc>
          <w:tcPr>
            <w:tcW w:w="6906" w:type="dxa"/>
          </w:tcPr>
          <w:p w14:paraId="7ABCAF15" w14:textId="77777777" w:rsidR="004F1999" w:rsidRDefault="004F1999" w:rsidP="004F1999">
            <w:pPr>
              <w:jc w:val="center"/>
              <w:cnfStyle w:val="100000000000" w:firstRow="1" w:lastRow="0" w:firstColumn="0" w:lastColumn="0" w:oddVBand="0" w:evenVBand="0" w:oddHBand="0" w:evenHBand="0" w:firstRowFirstColumn="0" w:firstRowLastColumn="0" w:lastRowFirstColumn="0" w:lastRowLastColumn="0"/>
            </w:pPr>
            <w:r>
              <w:t>Mục đích</w:t>
            </w:r>
          </w:p>
        </w:tc>
      </w:tr>
      <w:tr w:rsidR="004F1999" w14:paraId="7ACA78FC" w14:textId="77777777" w:rsidTr="0030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2EB42B" w14:textId="77777777" w:rsidR="004F1999" w:rsidRPr="004F1999" w:rsidRDefault="004F1999" w:rsidP="003012A7">
            <w:pPr>
              <w:jc w:val="center"/>
              <w:rPr>
                <w:rFonts w:asciiTheme="majorHAnsi" w:hAnsiTheme="majorHAnsi" w:cstheme="majorHAnsi"/>
                <w:b w:val="0"/>
                <w:bCs w:val="0"/>
                <w:sz w:val="24"/>
                <w:szCs w:val="24"/>
              </w:rPr>
            </w:pPr>
            <w:r w:rsidRPr="004F1999">
              <w:rPr>
                <w:rFonts w:asciiTheme="majorHAnsi" w:hAnsiTheme="majorHAnsi" w:cstheme="majorHAnsi"/>
                <w:b w:val="0"/>
                <w:bCs w:val="0"/>
                <w:sz w:val="24"/>
                <w:szCs w:val="24"/>
              </w:rPr>
              <w:t>Cha mẹ</w:t>
            </w:r>
          </w:p>
        </w:tc>
        <w:tc>
          <w:tcPr>
            <w:tcW w:w="6906" w:type="dxa"/>
          </w:tcPr>
          <w:p w14:paraId="0DC2873A" w14:textId="77777777" w:rsidR="004F1999" w:rsidRPr="004F1999" w:rsidRDefault="004F1999" w:rsidP="007A2A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Quản lý vị trí, lịch sử di chuyển, cảnh báo khi trẻ gặp nguy hiểm.</w:t>
            </w:r>
          </w:p>
        </w:tc>
      </w:tr>
      <w:tr w:rsidR="004F1999" w14:paraId="033A42E3" w14:textId="77777777" w:rsidTr="003012A7">
        <w:tc>
          <w:tcPr>
            <w:cnfStyle w:val="001000000000" w:firstRow="0" w:lastRow="0" w:firstColumn="1" w:lastColumn="0" w:oddVBand="0" w:evenVBand="0" w:oddHBand="0" w:evenHBand="0" w:firstRowFirstColumn="0" w:firstRowLastColumn="0" w:lastRowFirstColumn="0" w:lastRowLastColumn="0"/>
            <w:tcW w:w="2268" w:type="dxa"/>
          </w:tcPr>
          <w:p w14:paraId="44904F3C" w14:textId="77777777" w:rsidR="004F1999" w:rsidRPr="004F1999" w:rsidRDefault="004F1999" w:rsidP="003012A7">
            <w:pPr>
              <w:jc w:val="center"/>
              <w:rPr>
                <w:rFonts w:asciiTheme="majorHAnsi" w:hAnsiTheme="majorHAnsi" w:cstheme="majorHAnsi"/>
                <w:b w:val="0"/>
                <w:bCs w:val="0"/>
                <w:sz w:val="24"/>
                <w:szCs w:val="24"/>
              </w:rPr>
            </w:pPr>
            <w:r w:rsidRPr="004F1999">
              <w:rPr>
                <w:rFonts w:asciiTheme="majorHAnsi" w:hAnsiTheme="majorHAnsi" w:cstheme="majorHAnsi"/>
                <w:b w:val="0"/>
                <w:bCs w:val="0"/>
                <w:sz w:val="24"/>
                <w:szCs w:val="24"/>
              </w:rPr>
              <w:t>Con</w:t>
            </w:r>
          </w:p>
        </w:tc>
        <w:tc>
          <w:tcPr>
            <w:tcW w:w="6906" w:type="dxa"/>
          </w:tcPr>
          <w:p w14:paraId="6F3C9C04" w14:textId="77777777" w:rsidR="004F1999" w:rsidRPr="004F1999" w:rsidRDefault="004F1999" w:rsidP="007A2A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Gởi thông báo tới bố mẹ, nhắn tin với bố mẹ.</w:t>
            </w:r>
          </w:p>
        </w:tc>
      </w:tr>
      <w:tr w:rsidR="004F1999" w14:paraId="18B92B3E" w14:textId="77777777" w:rsidTr="0030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24B4A3" w14:textId="77777777" w:rsidR="004F1999" w:rsidRPr="004F1999" w:rsidRDefault="004F1999" w:rsidP="003012A7">
            <w:pPr>
              <w:jc w:val="center"/>
              <w:rPr>
                <w:rFonts w:asciiTheme="majorHAnsi" w:hAnsiTheme="majorHAnsi" w:cstheme="majorHAnsi"/>
                <w:b w:val="0"/>
                <w:bCs w:val="0"/>
                <w:sz w:val="24"/>
                <w:szCs w:val="24"/>
              </w:rPr>
            </w:pPr>
            <w:r w:rsidRPr="004F1999">
              <w:rPr>
                <w:rFonts w:asciiTheme="majorHAnsi" w:hAnsiTheme="majorHAnsi" w:cstheme="majorHAnsi"/>
                <w:b w:val="0"/>
                <w:bCs w:val="0"/>
                <w:sz w:val="24"/>
                <w:szCs w:val="24"/>
              </w:rPr>
              <w:t>Khách</w:t>
            </w:r>
          </w:p>
        </w:tc>
        <w:tc>
          <w:tcPr>
            <w:tcW w:w="6906" w:type="dxa"/>
          </w:tcPr>
          <w:p w14:paraId="3432B792" w14:textId="77777777" w:rsidR="004F1999" w:rsidRPr="004F1999" w:rsidRDefault="004F1999" w:rsidP="007A2A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Tham gia đăng kí tài khoản để thực hiện vai trò như cha mẹ hoặc trẻ.</w:t>
            </w:r>
          </w:p>
        </w:tc>
      </w:tr>
      <w:tr w:rsidR="004F1999" w14:paraId="24019434" w14:textId="77777777" w:rsidTr="003012A7">
        <w:tc>
          <w:tcPr>
            <w:cnfStyle w:val="001000000000" w:firstRow="0" w:lastRow="0" w:firstColumn="1" w:lastColumn="0" w:oddVBand="0" w:evenVBand="0" w:oddHBand="0" w:evenHBand="0" w:firstRowFirstColumn="0" w:firstRowLastColumn="0" w:lastRowFirstColumn="0" w:lastRowLastColumn="0"/>
            <w:tcW w:w="2268" w:type="dxa"/>
          </w:tcPr>
          <w:p w14:paraId="12BC9CC7" w14:textId="77777777" w:rsidR="004F1999" w:rsidRPr="004F1999" w:rsidRDefault="004F1999" w:rsidP="003012A7">
            <w:pPr>
              <w:jc w:val="center"/>
              <w:rPr>
                <w:rFonts w:asciiTheme="majorHAnsi" w:hAnsiTheme="majorHAnsi" w:cstheme="majorHAnsi"/>
                <w:b w:val="0"/>
                <w:bCs w:val="0"/>
                <w:sz w:val="24"/>
                <w:szCs w:val="24"/>
              </w:rPr>
            </w:pPr>
            <w:r w:rsidRPr="004F1999">
              <w:rPr>
                <w:rFonts w:asciiTheme="majorHAnsi" w:hAnsiTheme="majorHAnsi" w:cstheme="majorHAnsi"/>
                <w:b w:val="0"/>
                <w:bCs w:val="0"/>
                <w:sz w:val="24"/>
                <w:szCs w:val="24"/>
              </w:rPr>
              <w:t>Nhân viên quản lý</w:t>
            </w:r>
          </w:p>
        </w:tc>
        <w:tc>
          <w:tcPr>
            <w:tcW w:w="6906" w:type="dxa"/>
          </w:tcPr>
          <w:p w14:paraId="68D73B0F" w14:textId="77777777" w:rsidR="004F1999" w:rsidRPr="004F1999" w:rsidRDefault="004F1999" w:rsidP="007A2A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Quản lý khách hàng.</w:t>
            </w:r>
          </w:p>
        </w:tc>
      </w:tr>
    </w:tbl>
    <w:p w14:paraId="6B9F5BFD" w14:textId="77777777" w:rsidR="004F1999" w:rsidRDefault="004F1999" w:rsidP="004F1999">
      <w:pPr>
        <w:pStyle w:val="u1"/>
      </w:pPr>
      <w:r>
        <w:t>Tính năng hệ thống:</w:t>
      </w:r>
    </w:p>
    <w:p w14:paraId="5B98F597" w14:textId="77777777" w:rsidR="004F1999" w:rsidRDefault="004F1999" w:rsidP="004F1999">
      <w:pPr>
        <w:pStyle w:val="oancuaDanhsach"/>
        <w:numPr>
          <w:ilvl w:val="0"/>
          <w:numId w:val="5"/>
        </w:numPr>
        <w:ind w:left="993"/>
      </w:pPr>
      <w:r>
        <w:t>Hệ thống cho phép người dùng đăng kí và đăng nhập để sử dụng các tính năng khác của hệ thống.</w:t>
      </w:r>
    </w:p>
    <w:p w14:paraId="1612854A" w14:textId="77777777" w:rsidR="004F1999" w:rsidRDefault="004F1999" w:rsidP="004F1999">
      <w:pPr>
        <w:pStyle w:val="oancuaDanhsach"/>
        <w:numPr>
          <w:ilvl w:val="0"/>
          <w:numId w:val="5"/>
        </w:numPr>
        <w:ind w:left="993"/>
      </w:pPr>
      <w:r>
        <w:t>Hệ thống hiển thị bản đồ và vị trí hiện tại của trẻ trên điện thoại bố.</w:t>
      </w:r>
    </w:p>
    <w:p w14:paraId="5F901CC8" w14:textId="77777777" w:rsidR="004F1999" w:rsidRDefault="004F1999" w:rsidP="004F1999">
      <w:pPr>
        <w:pStyle w:val="oancuaDanhsach"/>
        <w:numPr>
          <w:ilvl w:val="0"/>
          <w:numId w:val="5"/>
        </w:numPr>
        <w:ind w:left="993"/>
      </w:pPr>
      <w:r>
        <w:t>Hệ thống hiển thị lịch sử di chuyển của trẻ.</w:t>
      </w:r>
    </w:p>
    <w:p w14:paraId="36AD07A3" w14:textId="77777777" w:rsidR="004F1999" w:rsidRDefault="004F1999" w:rsidP="004F1999">
      <w:pPr>
        <w:pStyle w:val="oancuaDanhsach"/>
        <w:numPr>
          <w:ilvl w:val="0"/>
          <w:numId w:val="5"/>
        </w:numPr>
        <w:ind w:left="993"/>
      </w:pPr>
      <w:r>
        <w:t xml:space="preserve">Hệ thống sẽ thông báo </w:t>
      </w:r>
      <w:r w:rsidR="003012A7">
        <w:t>với con những vị trí nguy hiểm, gởi cảnh báo tới con.</w:t>
      </w:r>
    </w:p>
    <w:p w14:paraId="270AD008" w14:textId="77777777" w:rsidR="003012A7" w:rsidRDefault="003012A7" w:rsidP="004F1999">
      <w:pPr>
        <w:pStyle w:val="oancuaDanhsach"/>
        <w:numPr>
          <w:ilvl w:val="0"/>
          <w:numId w:val="5"/>
        </w:numPr>
        <w:ind w:left="993"/>
      </w:pPr>
      <w:r>
        <w:t>Hệ thống sẽ cho phép con trẻ và cha mẹ có được các cuộc trò chuyện riêng tư với nhau.</w:t>
      </w:r>
    </w:p>
    <w:p w14:paraId="64DB983F" w14:textId="77777777" w:rsidR="003012A7" w:rsidRDefault="003012A7" w:rsidP="003012A7">
      <w:pPr>
        <w:pStyle w:val="oancuaDanhsach"/>
        <w:numPr>
          <w:ilvl w:val="0"/>
          <w:numId w:val="5"/>
        </w:numPr>
        <w:ind w:left="993"/>
      </w:pPr>
      <w:r>
        <w:t>Hệ thống  gởi tín hiệu khẩn cấp cho cha mẹ khi con cần.</w:t>
      </w:r>
    </w:p>
    <w:p w14:paraId="576CA4D1" w14:textId="77777777" w:rsidR="003012A7" w:rsidRDefault="003012A7" w:rsidP="003012A7">
      <w:pPr>
        <w:pStyle w:val="oancuaDanhsach"/>
        <w:numPr>
          <w:ilvl w:val="0"/>
          <w:numId w:val="5"/>
        </w:numPr>
        <w:ind w:left="993"/>
      </w:pPr>
      <w:r>
        <w:t>Hệ thống cho phép bố mẹ biết được tình trạng ứng dụng của con.</w:t>
      </w:r>
    </w:p>
    <w:p w14:paraId="7DFBD065" w14:textId="77777777" w:rsidR="00C93331" w:rsidRDefault="00C93331" w:rsidP="003012A7">
      <w:pPr>
        <w:pStyle w:val="oancuaDanhsach"/>
        <w:numPr>
          <w:ilvl w:val="0"/>
          <w:numId w:val="5"/>
        </w:numPr>
        <w:ind w:left="993"/>
      </w:pPr>
      <w:r>
        <w:t>Hệ thống cho phép quản lý dễ dàng người đăng kí.</w:t>
      </w:r>
    </w:p>
    <w:p w14:paraId="4076B72A" w14:textId="77777777" w:rsidR="003012A7" w:rsidRDefault="003012A7" w:rsidP="003012A7">
      <w:pPr>
        <w:pStyle w:val="u1"/>
      </w:pPr>
      <w:r>
        <w:t>Điều kiện ràng buộc:</w:t>
      </w:r>
    </w:p>
    <w:p w14:paraId="255DA57E" w14:textId="77777777" w:rsidR="003012A7" w:rsidRDefault="003012A7" w:rsidP="003012A7">
      <w:pPr>
        <w:pStyle w:val="oancuaDanhsach"/>
        <w:numPr>
          <w:ilvl w:val="0"/>
          <w:numId w:val="6"/>
        </w:numPr>
        <w:ind w:left="993"/>
      </w:pPr>
      <w:r>
        <w:t>Mỗi thành viên phải dành 2h/tuần gặp mặt để họp.</w:t>
      </w:r>
    </w:p>
    <w:p w14:paraId="14A2A772" w14:textId="77777777" w:rsidR="003012A7" w:rsidRDefault="003012A7" w:rsidP="003012A7">
      <w:pPr>
        <w:pStyle w:val="oancuaDanhsach"/>
        <w:numPr>
          <w:ilvl w:val="0"/>
          <w:numId w:val="6"/>
        </w:numPr>
        <w:ind w:left="993"/>
      </w:pPr>
      <w:r>
        <w:t>Mỗi thành viên phải dành 15h/tuần để phát triển ứng dụng.</w:t>
      </w:r>
    </w:p>
    <w:p w14:paraId="3EFE7DA2" w14:textId="77777777" w:rsidR="003012A7" w:rsidRDefault="003012A7" w:rsidP="003012A7">
      <w:pPr>
        <w:pStyle w:val="oancuaDanhsach"/>
        <w:numPr>
          <w:ilvl w:val="0"/>
          <w:numId w:val="6"/>
        </w:numPr>
        <w:ind w:left="993"/>
      </w:pPr>
      <w:r>
        <w:t>Thành viên có 10 tuần để phát triển tất cả các tính năng của sản phầm.</w:t>
      </w:r>
    </w:p>
    <w:p w14:paraId="442672B0" w14:textId="77777777" w:rsidR="003012A7" w:rsidRDefault="003012A7" w:rsidP="003012A7">
      <w:pPr>
        <w:pStyle w:val="oancuaDanhsach"/>
        <w:numPr>
          <w:ilvl w:val="0"/>
          <w:numId w:val="6"/>
        </w:numPr>
        <w:ind w:left="993"/>
      </w:pPr>
      <w:r>
        <w:t>Sản phẩm phải được release trước ngày 15/6/2020.</w:t>
      </w:r>
    </w:p>
    <w:p w14:paraId="120AA4AE" w14:textId="77777777" w:rsidR="003012A7" w:rsidRDefault="00C93331" w:rsidP="003012A7">
      <w:pPr>
        <w:pStyle w:val="oancuaDanhsach"/>
        <w:numPr>
          <w:ilvl w:val="0"/>
          <w:numId w:val="6"/>
        </w:numPr>
        <w:ind w:left="993"/>
      </w:pPr>
      <w:r>
        <w:t>Đối với các giao dịch được thực hiện, ứng dụng phải bảo mật thông tin cho người dùng.</w:t>
      </w:r>
    </w:p>
    <w:p w14:paraId="3D5C596A" w14:textId="77777777" w:rsidR="00C93331" w:rsidRDefault="00C93331" w:rsidP="003012A7">
      <w:pPr>
        <w:pStyle w:val="oancuaDanhsach"/>
        <w:numPr>
          <w:ilvl w:val="0"/>
          <w:numId w:val="6"/>
        </w:numPr>
        <w:ind w:left="993"/>
      </w:pPr>
      <w:r>
        <w:t>Team phát triển sử dụng ReactNative để xây dựng Front-end.</w:t>
      </w:r>
    </w:p>
    <w:p w14:paraId="1ADF05CF" w14:textId="77777777" w:rsidR="00C93331" w:rsidRDefault="00C93331" w:rsidP="003012A7">
      <w:pPr>
        <w:pStyle w:val="oancuaDanhsach"/>
        <w:numPr>
          <w:ilvl w:val="0"/>
          <w:numId w:val="6"/>
        </w:numPr>
        <w:ind w:left="993"/>
      </w:pPr>
      <w:r>
        <w:t>Vị trí phải hiển thị chính xác ví trí, chênh lệch không quá 2p.</w:t>
      </w:r>
    </w:p>
    <w:p w14:paraId="78EEA8EB" w14:textId="77777777" w:rsidR="00C93331" w:rsidRDefault="00C93331" w:rsidP="00C93331">
      <w:pPr>
        <w:pStyle w:val="u1"/>
      </w:pPr>
      <w:r>
        <w:t>Vision:</w:t>
      </w:r>
    </w:p>
    <w:p w14:paraId="76D32D96" w14:textId="76FC95DB" w:rsidR="00733395" w:rsidRDefault="00C93331" w:rsidP="00733395">
      <w:pPr>
        <w:ind w:left="720" w:firstLine="273"/>
      </w:pPr>
      <w:r>
        <w:t xml:space="preserve">Đội ngũ phát triển sẽ xây dựng </w:t>
      </w:r>
      <w:r w:rsidR="005C22BD" w:rsidRPr="005C22BD">
        <w:t xml:space="preserve">với đầy đủ các </w:t>
      </w:r>
      <w:r>
        <w:t xml:space="preserve">tính năng đã đề </w:t>
      </w:r>
      <w:r w:rsidR="005C22BD" w:rsidRPr="005C22BD">
        <w:t>bởi User</w:t>
      </w:r>
      <w:r>
        <w:rPr>
          <w:b/>
          <w:bCs/>
          <w:i/>
          <w:iCs/>
        </w:rPr>
        <w:t>.</w:t>
      </w:r>
      <w:r>
        <w:t xml:space="preserve"> Hệ thống sẽ cho phép nhân viên quản lý quản lý dễ dàng hơn</w:t>
      </w:r>
      <w:r w:rsidR="00733395">
        <w:t>. Hệ thống  cung cấp một giải pháp tốt hơn để cha mẹ có thể quản lý trẻ của mình. Ngoài ra, hệ thống  sẽ giúp con trẻ thông báo đến cha mẹ tình trạng của mình, cũng như gởi các cảnh báo cần thiết để cha mẹ nhận ra mình an toàn hay nguy hiểm.</w:t>
      </w:r>
    </w:p>
    <w:p w14:paraId="1E88DB31" w14:textId="530DDF6E" w:rsidR="00733395" w:rsidRDefault="00733395" w:rsidP="00733395">
      <w:pPr>
        <w:pStyle w:val="u1"/>
      </w:pPr>
      <w:r>
        <w:t>Scope:</w:t>
      </w:r>
    </w:p>
    <w:p w14:paraId="564155F4" w14:textId="68BD24AE" w:rsidR="005C22BD" w:rsidRDefault="005C22BD" w:rsidP="005C22BD">
      <w:pPr>
        <w:ind w:left="993"/>
      </w:pPr>
      <w:r w:rsidRPr="005C22BD">
        <w:t>Đây là một app quản lý an toàn trẻ em, vì vậy nó sẽ được xây dựng với các tính năng:</w:t>
      </w:r>
    </w:p>
    <w:p w14:paraId="3B350F84" w14:textId="46B94327" w:rsidR="005C22BD" w:rsidRDefault="005C22BD" w:rsidP="005C22BD">
      <w:pPr>
        <w:pStyle w:val="oancuaDanhsach"/>
        <w:numPr>
          <w:ilvl w:val="0"/>
          <w:numId w:val="7"/>
        </w:numPr>
        <w:ind w:left="1560"/>
      </w:pPr>
      <w:r w:rsidRPr="005C22BD">
        <w:t>Đăng nhập, đăng kí, quên mật khẩu.</w:t>
      </w:r>
    </w:p>
    <w:p w14:paraId="08449349" w14:textId="1D2AF66A" w:rsidR="005C22BD" w:rsidRDefault="005C22BD" w:rsidP="005C22BD">
      <w:pPr>
        <w:pStyle w:val="oancuaDanhsach"/>
        <w:numPr>
          <w:ilvl w:val="0"/>
          <w:numId w:val="7"/>
        </w:numPr>
        <w:ind w:left="1560"/>
      </w:pPr>
      <w:r w:rsidRPr="005C22BD">
        <w:t>Xem vị trí hiện tại của một đứa trẻ.</w:t>
      </w:r>
    </w:p>
    <w:p w14:paraId="143BEFCA" w14:textId="3DB6FC34" w:rsidR="005C22BD" w:rsidRPr="005C22BD" w:rsidRDefault="005C22BD" w:rsidP="005C22BD">
      <w:pPr>
        <w:pStyle w:val="oancuaDanhsach"/>
        <w:numPr>
          <w:ilvl w:val="0"/>
          <w:numId w:val="7"/>
        </w:numPr>
        <w:ind w:left="1560"/>
      </w:pPr>
      <w:r w:rsidRPr="005C22BD">
        <w:t>Xem lịch sử di chuyển trong ngày, tr</w:t>
      </w:r>
      <w:r>
        <w:rPr>
          <w:lang w:val="en-US"/>
        </w:rPr>
        <w:t>ong tuần.</w:t>
      </w:r>
    </w:p>
    <w:p w14:paraId="2FF6348D" w14:textId="0C454F94" w:rsidR="005C22BD" w:rsidRPr="005C22BD" w:rsidRDefault="005C22BD" w:rsidP="005C22BD">
      <w:pPr>
        <w:pStyle w:val="oancuaDanhsach"/>
        <w:numPr>
          <w:ilvl w:val="0"/>
          <w:numId w:val="7"/>
        </w:numPr>
        <w:ind w:left="1560"/>
      </w:pPr>
      <w:r>
        <w:rPr>
          <w:lang w:val="en-US"/>
        </w:rPr>
        <w:t>Chat.</w:t>
      </w:r>
    </w:p>
    <w:p w14:paraId="5A0A9D15" w14:textId="4FCD7C9D" w:rsidR="005C22BD" w:rsidRDefault="005C22BD" w:rsidP="005C22BD">
      <w:pPr>
        <w:pStyle w:val="oancuaDanhsach"/>
        <w:numPr>
          <w:ilvl w:val="0"/>
          <w:numId w:val="7"/>
        </w:numPr>
        <w:ind w:left="1560"/>
      </w:pPr>
      <w:r w:rsidRPr="005C22BD">
        <w:t>Hiển thị thông báo khi đến 1 vị trí.</w:t>
      </w:r>
    </w:p>
    <w:p w14:paraId="010D2724" w14:textId="3F887D62" w:rsidR="005C22BD" w:rsidRPr="005C22BD" w:rsidRDefault="005C22BD" w:rsidP="005C22BD">
      <w:pPr>
        <w:pStyle w:val="oancuaDanhsach"/>
        <w:numPr>
          <w:ilvl w:val="0"/>
          <w:numId w:val="7"/>
        </w:numPr>
        <w:ind w:left="1560"/>
      </w:pPr>
      <w:r>
        <w:rPr>
          <w:lang w:val="en-US"/>
        </w:rPr>
        <w:t>Hiển thị cảnh báo.</w:t>
      </w:r>
    </w:p>
    <w:p w14:paraId="723EDE35" w14:textId="7AA09365" w:rsidR="005C22BD" w:rsidRPr="005C22BD" w:rsidRDefault="005C22BD" w:rsidP="005C22BD">
      <w:pPr>
        <w:pStyle w:val="oancuaDanhsach"/>
        <w:numPr>
          <w:ilvl w:val="0"/>
          <w:numId w:val="7"/>
        </w:numPr>
        <w:ind w:left="1560"/>
      </w:pPr>
      <w:r>
        <w:rPr>
          <w:lang w:val="en-US"/>
        </w:rPr>
        <w:t>Quản lý người dùng.</w:t>
      </w:r>
    </w:p>
    <w:p w14:paraId="7D4389F7" w14:textId="4AD07B79" w:rsidR="005C22BD" w:rsidRPr="005C22BD" w:rsidRDefault="005C22BD" w:rsidP="005C22BD">
      <w:pPr>
        <w:pStyle w:val="oancuaDanhsach"/>
        <w:numPr>
          <w:ilvl w:val="0"/>
          <w:numId w:val="7"/>
        </w:numPr>
        <w:ind w:left="1560"/>
      </w:pPr>
      <w:r>
        <w:rPr>
          <w:lang w:val="en-US"/>
        </w:rPr>
        <w:lastRenderedPageBreak/>
        <w:t>Cài đặt</w:t>
      </w:r>
    </w:p>
    <w:p w14:paraId="308767CF" w14:textId="77777777" w:rsidR="005C22BD" w:rsidRPr="005C22BD" w:rsidRDefault="005C22BD" w:rsidP="005C22BD">
      <w:pPr>
        <w:ind w:left="720"/>
      </w:pPr>
    </w:p>
    <w:p w14:paraId="034D987B" w14:textId="77777777" w:rsidR="007A2A0F" w:rsidRDefault="007A2A0F" w:rsidP="007A2A0F"/>
    <w:p w14:paraId="52DF6A91" w14:textId="77777777" w:rsidR="007A2A0F" w:rsidRPr="007A2A0F" w:rsidRDefault="007A2A0F" w:rsidP="007A2A0F"/>
    <w:p w14:paraId="60082C3F" w14:textId="77777777" w:rsidR="007A2A0F" w:rsidRPr="00431ABF" w:rsidRDefault="007A2A0F" w:rsidP="007A2A0F">
      <w:pPr>
        <w:rPr>
          <w:rFonts w:asciiTheme="majorHAnsi" w:hAnsiTheme="majorHAnsi" w:cstheme="majorHAnsi"/>
          <w:sz w:val="24"/>
          <w:szCs w:val="24"/>
        </w:rPr>
      </w:pPr>
    </w:p>
    <w:p w14:paraId="34964920" w14:textId="77777777" w:rsidR="00C46070" w:rsidRPr="00C46070" w:rsidRDefault="00C46070" w:rsidP="008A16C7">
      <w:pPr>
        <w:pStyle w:val="oancuaDanhsach"/>
        <w:ind w:left="1004"/>
        <w:rPr>
          <w:rFonts w:asciiTheme="majorHAnsi" w:hAnsiTheme="majorHAnsi" w:cstheme="majorHAnsi"/>
          <w:b/>
          <w:bCs/>
          <w:sz w:val="24"/>
          <w:szCs w:val="24"/>
        </w:rPr>
      </w:pPr>
    </w:p>
    <w:p w14:paraId="04801B1C" w14:textId="77777777" w:rsidR="00C46070" w:rsidRPr="00C46070" w:rsidRDefault="00C46070" w:rsidP="00C46070">
      <w:pPr>
        <w:ind w:left="567"/>
      </w:pPr>
    </w:p>
    <w:sectPr w:rsidR="00C46070" w:rsidRPr="00C46070" w:rsidSect="008A16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E65CA"/>
    <w:multiLevelType w:val="hybridMultilevel"/>
    <w:tmpl w:val="7296852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F766715"/>
    <w:multiLevelType w:val="hybridMultilevel"/>
    <w:tmpl w:val="5976582C"/>
    <w:lvl w:ilvl="0" w:tplc="042A0003">
      <w:start w:val="1"/>
      <w:numFmt w:val="bullet"/>
      <w:lvlText w:val="o"/>
      <w:lvlJc w:val="left"/>
      <w:pPr>
        <w:ind w:left="1004" w:hanging="360"/>
      </w:pPr>
      <w:rPr>
        <w:rFonts w:ascii="Courier New" w:hAnsi="Courier New" w:cs="Courier New"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17333016"/>
    <w:multiLevelType w:val="hybridMultilevel"/>
    <w:tmpl w:val="101C64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4731BB8"/>
    <w:multiLevelType w:val="hybridMultilevel"/>
    <w:tmpl w:val="3BDE289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34A437E5"/>
    <w:multiLevelType w:val="hybridMultilevel"/>
    <w:tmpl w:val="1054EA3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5" w15:restartNumberingAfterBreak="0">
    <w:nsid w:val="3DCA343D"/>
    <w:multiLevelType w:val="multilevel"/>
    <w:tmpl w:val="042A0027"/>
    <w:lvl w:ilvl="0">
      <w:start w:val="1"/>
      <w:numFmt w:val="upperRoman"/>
      <w:pStyle w:val="u1"/>
      <w:lvlText w:val="%1."/>
      <w:lvlJc w:val="left"/>
      <w:pPr>
        <w:ind w:left="0" w:firstLine="0"/>
      </w:pPr>
    </w:lvl>
    <w:lvl w:ilvl="1">
      <w:start w:val="1"/>
      <w:numFmt w:val="upperLetter"/>
      <w:pStyle w:val="u2"/>
      <w:lvlText w:val="%2."/>
      <w:lvlJc w:val="left"/>
      <w:pPr>
        <w:ind w:left="720" w:firstLine="0"/>
      </w:pPr>
    </w:lvl>
    <w:lvl w:ilvl="2">
      <w:start w:val="1"/>
      <w:numFmt w:val="decimal"/>
      <w:pStyle w:val="u3"/>
      <w:lvlText w:val="%3."/>
      <w:lvlJc w:val="left"/>
      <w:pPr>
        <w:ind w:left="1440" w:firstLine="0"/>
      </w:pPr>
    </w:lvl>
    <w:lvl w:ilvl="3">
      <w:start w:val="1"/>
      <w:numFmt w:val="lowerLetter"/>
      <w:pStyle w:val="u4"/>
      <w:lvlText w:val="%4)"/>
      <w:lvlJc w:val="left"/>
      <w:pPr>
        <w:ind w:left="2160" w:firstLine="0"/>
      </w:pPr>
    </w:lvl>
    <w:lvl w:ilvl="4">
      <w:start w:val="1"/>
      <w:numFmt w:val="decimal"/>
      <w:pStyle w:val="u5"/>
      <w:lvlText w:val="(%5)"/>
      <w:lvlJc w:val="left"/>
      <w:pPr>
        <w:ind w:left="2880" w:firstLine="0"/>
      </w:pPr>
    </w:lvl>
    <w:lvl w:ilvl="5">
      <w:start w:val="1"/>
      <w:numFmt w:val="lowerLetter"/>
      <w:pStyle w:val="u6"/>
      <w:lvlText w:val="(%6)"/>
      <w:lvlJc w:val="left"/>
      <w:pPr>
        <w:ind w:left="3600" w:firstLine="0"/>
      </w:pPr>
    </w:lvl>
    <w:lvl w:ilvl="6">
      <w:start w:val="1"/>
      <w:numFmt w:val="lowerRoman"/>
      <w:pStyle w:val="u7"/>
      <w:lvlText w:val="(%7)"/>
      <w:lvlJc w:val="left"/>
      <w:pPr>
        <w:ind w:left="4320" w:firstLine="0"/>
      </w:pPr>
    </w:lvl>
    <w:lvl w:ilvl="7">
      <w:start w:val="1"/>
      <w:numFmt w:val="lowerLetter"/>
      <w:pStyle w:val="u8"/>
      <w:lvlText w:val="(%8)"/>
      <w:lvlJc w:val="left"/>
      <w:pPr>
        <w:ind w:left="5040" w:firstLine="0"/>
      </w:pPr>
    </w:lvl>
    <w:lvl w:ilvl="8">
      <w:start w:val="1"/>
      <w:numFmt w:val="lowerRoman"/>
      <w:pStyle w:val="u9"/>
      <w:lvlText w:val="(%9)"/>
      <w:lvlJc w:val="left"/>
      <w:pPr>
        <w:ind w:left="5760" w:firstLine="0"/>
      </w:pPr>
    </w:lvl>
  </w:abstractNum>
  <w:abstractNum w:abstractNumId="6" w15:restartNumberingAfterBreak="0">
    <w:nsid w:val="44BF1D6A"/>
    <w:multiLevelType w:val="hybridMultilevel"/>
    <w:tmpl w:val="234C840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02"/>
    <w:rsid w:val="003012A7"/>
    <w:rsid w:val="00431ABF"/>
    <w:rsid w:val="004E1813"/>
    <w:rsid w:val="004F1999"/>
    <w:rsid w:val="005B7773"/>
    <w:rsid w:val="005C22BD"/>
    <w:rsid w:val="00733395"/>
    <w:rsid w:val="007A2A0F"/>
    <w:rsid w:val="008A16C7"/>
    <w:rsid w:val="008B51E9"/>
    <w:rsid w:val="00932D02"/>
    <w:rsid w:val="009706F3"/>
    <w:rsid w:val="00A21D3D"/>
    <w:rsid w:val="00AE6DF0"/>
    <w:rsid w:val="00C46070"/>
    <w:rsid w:val="00C933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5EEE"/>
  <w15:chartTrackingRefBased/>
  <w15:docId w15:val="{AB29F995-A2B3-4FB2-AD25-452C5327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460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4607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C4607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C4607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460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460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C4607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C460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C460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4607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4607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C46070"/>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C46070"/>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46070"/>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46070"/>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C46070"/>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C46070"/>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C46070"/>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C46070"/>
    <w:pPr>
      <w:ind w:left="720"/>
      <w:contextualSpacing/>
    </w:pPr>
  </w:style>
  <w:style w:type="paragraph" w:styleId="uMucluc">
    <w:name w:val="TOC Heading"/>
    <w:basedOn w:val="u1"/>
    <w:next w:val="Binhthng"/>
    <w:uiPriority w:val="39"/>
    <w:unhideWhenUsed/>
    <w:qFormat/>
    <w:rsid w:val="008A16C7"/>
    <w:pPr>
      <w:numPr>
        <w:numId w:val="0"/>
      </w:numPr>
      <w:outlineLvl w:val="9"/>
    </w:pPr>
    <w:rPr>
      <w:lang w:eastAsia="vi-VN"/>
    </w:rPr>
  </w:style>
  <w:style w:type="paragraph" w:styleId="Mucluc2">
    <w:name w:val="toc 2"/>
    <w:basedOn w:val="Binhthng"/>
    <w:next w:val="Binhthng"/>
    <w:autoRedefine/>
    <w:uiPriority w:val="39"/>
    <w:unhideWhenUsed/>
    <w:rsid w:val="008A16C7"/>
    <w:pPr>
      <w:spacing w:after="100"/>
      <w:ind w:left="220"/>
    </w:pPr>
    <w:rPr>
      <w:rFonts w:eastAsiaTheme="minorEastAsia" w:cs="Times New Roman"/>
      <w:lang w:eastAsia="vi-VN"/>
    </w:rPr>
  </w:style>
  <w:style w:type="paragraph" w:styleId="Mucluc1">
    <w:name w:val="toc 1"/>
    <w:basedOn w:val="Binhthng"/>
    <w:next w:val="Binhthng"/>
    <w:autoRedefine/>
    <w:uiPriority w:val="39"/>
    <w:unhideWhenUsed/>
    <w:rsid w:val="008A16C7"/>
    <w:pPr>
      <w:spacing w:after="100"/>
    </w:pPr>
    <w:rPr>
      <w:rFonts w:eastAsiaTheme="minorEastAsia" w:cs="Times New Roman"/>
      <w:lang w:eastAsia="vi-VN"/>
    </w:rPr>
  </w:style>
  <w:style w:type="paragraph" w:styleId="Mucluc3">
    <w:name w:val="toc 3"/>
    <w:basedOn w:val="Binhthng"/>
    <w:next w:val="Binhthng"/>
    <w:autoRedefine/>
    <w:uiPriority w:val="39"/>
    <w:unhideWhenUsed/>
    <w:rsid w:val="008A16C7"/>
    <w:pPr>
      <w:spacing w:after="100"/>
      <w:ind w:left="440"/>
    </w:pPr>
    <w:rPr>
      <w:rFonts w:eastAsiaTheme="minorEastAsia" w:cs="Times New Roman"/>
      <w:lang w:eastAsia="vi-VN"/>
    </w:rPr>
  </w:style>
  <w:style w:type="table" w:styleId="LiBang">
    <w:name w:val="Table Grid"/>
    <w:basedOn w:val="BangThngthng"/>
    <w:uiPriority w:val="39"/>
    <w:rsid w:val="00970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9706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9706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9706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9706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1Nhat-Nhnmanh1">
    <w:name w:val="Grid Table 1 Light Accent 1"/>
    <w:basedOn w:val="BangThngthng"/>
    <w:uiPriority w:val="46"/>
    <w:rsid w:val="009706F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9706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9706F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9706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73248B972F0E44B59298DB1BD8B013" ma:contentTypeVersion="2" ma:contentTypeDescription="Create a new document." ma:contentTypeScope="" ma:versionID="d2df23e33436fbcffa6a042dcb85023e">
  <xsd:schema xmlns:xsd="http://www.w3.org/2001/XMLSchema" xmlns:xs="http://www.w3.org/2001/XMLSchema" xmlns:p="http://schemas.microsoft.com/office/2006/metadata/properties" xmlns:ns3="a7252480-4456-4bcd-ae88-edc9feee984d" targetNamespace="http://schemas.microsoft.com/office/2006/metadata/properties" ma:root="true" ma:fieldsID="58918051aedcaef2c46005da779f1862" ns3:_="">
    <xsd:import namespace="a7252480-4456-4bcd-ae88-edc9feee984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52480-4456-4bcd-ae88-edc9feee9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8BB1-6914-4897-9912-AA8D125FBA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A47D06-9617-4CAE-8585-71B3317F793C}">
  <ds:schemaRefs>
    <ds:schemaRef ds:uri="http://schemas.microsoft.com/sharepoint/v3/contenttype/forms"/>
  </ds:schemaRefs>
</ds:datastoreItem>
</file>

<file path=customXml/itemProps3.xml><?xml version="1.0" encoding="utf-8"?>
<ds:datastoreItem xmlns:ds="http://schemas.openxmlformats.org/officeDocument/2006/customXml" ds:itemID="{4C5313DA-63A1-4FAF-929C-1A1706A61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52480-4456-4bcd-ae88-edc9feee9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A681F7-C6A1-478C-935A-72F133A7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596</Words>
  <Characters>3400</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ĐỨC</dc:creator>
  <cp:keywords/>
  <dc:description/>
  <cp:lastModifiedBy>NGUYỄN VĂN ĐỨC</cp:lastModifiedBy>
  <cp:revision>3</cp:revision>
  <dcterms:created xsi:type="dcterms:W3CDTF">2020-05-20T12:56:00Z</dcterms:created>
  <dcterms:modified xsi:type="dcterms:W3CDTF">2020-05-21T06:34:00Z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0x010100FE73248B972F0E44B59298DB1BD8B013</vt:lpwstr>
  </property>
</Properties>
</file>