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E118" w14:textId="77777777" w:rsidR="00FC319C" w:rsidRPr="00FC319C" w:rsidRDefault="00FC319C" w:rsidP="00FC319C">
      <w:pPr>
        <w:jc w:val="center"/>
        <w:rPr>
          <w:rFonts w:ascii="Times New Roman" w:hAnsi="Times New Roman" w:cs="Times New Roman"/>
          <w:sz w:val="40"/>
          <w:szCs w:val="40"/>
        </w:rPr>
      </w:pPr>
      <w:r w:rsidRPr="00FC319C">
        <w:rPr>
          <w:rFonts w:ascii="Times New Roman" w:hAnsi="Times New Roman" w:cs="Times New Roman"/>
          <w:sz w:val="40"/>
          <w:szCs w:val="40"/>
        </w:rPr>
        <w:t>Proposal for Hospital Management System</w:t>
      </w:r>
    </w:p>
    <w:p w14:paraId="0BBB2812"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Motivation: The healthcare industry is one of the most critical sectors, responsible for providing essential services to the community. The management of healthcare facilities has become increasingly complex due to the growth in population and the number of patients. The existing healthcare management systems have limitations that hinder their effectiveness in managing patient care, hospital resources, and billing processes. Therefore, the need to develop a new system that can address these limitations and improve hospital operations is essential.</w:t>
      </w:r>
    </w:p>
    <w:p w14:paraId="25FCDF8E"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Problem Diagnosis: The current healthcare management systems have several limitations that hinder their effectiveness in managing hospital operations. These limitations include:</w:t>
      </w:r>
    </w:p>
    <w:p w14:paraId="71191A15" w14:textId="0058AA60" w:rsidR="00FC319C" w:rsidRPr="007361D1" w:rsidRDefault="00FC319C" w:rsidP="00FC319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Inefficient patient management systems: Existing patient management systems are slow and cumbersome, leading to long waiting times</w:t>
      </w:r>
      <w:r>
        <w:rPr>
          <w:rFonts w:ascii="Times New Roman" w:eastAsia="Times New Roman" w:hAnsi="Times New Roman" w:cs="Times New Roman"/>
          <w:sz w:val="24"/>
          <w:szCs w:val="24"/>
          <w:lang w:val="en-US"/>
        </w:rPr>
        <w:t xml:space="preserve"> and</w:t>
      </w:r>
      <w:r w:rsidRPr="007361D1">
        <w:rPr>
          <w:rFonts w:ascii="Times New Roman" w:eastAsia="Times New Roman" w:hAnsi="Times New Roman" w:cs="Times New Roman"/>
          <w:sz w:val="24"/>
          <w:szCs w:val="24"/>
        </w:rPr>
        <w:t xml:space="preserve"> dissatisfied patients.</w:t>
      </w:r>
    </w:p>
    <w:p w14:paraId="6B0A8D1D" w14:textId="77777777" w:rsidR="00FC319C" w:rsidRPr="007361D1" w:rsidRDefault="00FC319C" w:rsidP="00FC319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Manual appointment scheduling: Manual appointment scheduling is time-consuming and prone to errors, leading to missed appointments and unsatisfied patients.</w:t>
      </w:r>
    </w:p>
    <w:p w14:paraId="0ED48A8C" w14:textId="77777777" w:rsidR="00FC319C" w:rsidRPr="007361D1" w:rsidRDefault="00FC319C" w:rsidP="00FC319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Ineffective resource management: Hospitals have to manage a large number of resources, including staff, medical equipment, and medicines. The current management systems do not provide effective resource management, leading to mismanagement and waste.</w:t>
      </w:r>
    </w:p>
    <w:p w14:paraId="0AD3DDD3" w14:textId="77777777" w:rsidR="00FC319C" w:rsidRPr="007361D1" w:rsidRDefault="00FC319C" w:rsidP="00FC319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Inefficient billing processes: The current billing processes are time-consuming, error-prone, and often result in delayed payments, which affects hospital revenue.</w:t>
      </w:r>
    </w:p>
    <w:p w14:paraId="7CF1ADA2"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Prescription: To address the limitations of the existing healthcare management systems, we propose the development of a Hospital Management System. The system will provide a comprehensive solution for hospital operations, including patient management, appointment scheduling, resource management, billing and payment, and reporting.</w:t>
      </w:r>
    </w:p>
    <w:p w14:paraId="5E9F12B7"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The Hospital Management System will have the following features:</w:t>
      </w:r>
    </w:p>
    <w:p w14:paraId="179DE1DB" w14:textId="77777777" w:rsidR="00FC319C" w:rsidRDefault="00FC319C" w:rsidP="00FC319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33E41">
        <w:rPr>
          <w:rFonts w:ascii="Times New Roman" w:eastAsia="Times New Roman" w:hAnsi="Times New Roman" w:cs="Times New Roman"/>
          <w:sz w:val="24"/>
          <w:szCs w:val="24"/>
        </w:rPr>
        <w:t>Patient Management System: The system will allow medical staff to manage patient information, including demographics, medical history, and test results. Patients will be able to examine their medical records and make appointments with medical staff via the technology.</w:t>
      </w:r>
    </w:p>
    <w:p w14:paraId="1EEE4D33" w14:textId="77777777" w:rsidR="00FC319C" w:rsidRPr="00733E41" w:rsidRDefault="00FC319C" w:rsidP="00FC319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33E41">
        <w:rPr>
          <w:rFonts w:ascii="Times New Roman" w:eastAsia="Times New Roman" w:hAnsi="Times New Roman" w:cs="Times New Roman"/>
          <w:sz w:val="24"/>
          <w:szCs w:val="24"/>
        </w:rPr>
        <w:lastRenderedPageBreak/>
        <w:t>Appointment Scheduling System: The system will allow medical staff to schedule appointments with patients and manage their schedules. Patients will also be able to schedule appointments online and receive notifications.</w:t>
      </w:r>
    </w:p>
    <w:p w14:paraId="371471AC" w14:textId="77777777" w:rsidR="00FC319C" w:rsidRPr="007361D1" w:rsidRDefault="00FC319C" w:rsidP="00FC319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Resource Management System: The system will allow hospital staff to manage hospital resources, including staff, medical equipment, and medicines. The system will track resource availability, usage, and maintenance.</w:t>
      </w:r>
    </w:p>
    <w:p w14:paraId="2659ACA7" w14:textId="77777777" w:rsidR="00FC319C" w:rsidRPr="007361D1" w:rsidRDefault="00FC319C" w:rsidP="00FC319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Billing and Payment System: The system will automate billing processes and provide accurate and timely billing information to patients and insurance companies. The system will also provide payment options for patients and generate revenue reports for hospital administrators.</w:t>
      </w:r>
    </w:p>
    <w:p w14:paraId="59413BFD" w14:textId="77777777" w:rsidR="00FC319C" w:rsidRPr="007361D1" w:rsidRDefault="00FC319C" w:rsidP="00FC319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Reporting System: The system will generate reports on hospital operations, including patient data, staff performance, and financial performance. The system will also provide analytics on hospital operations to help administrators make informed decisions.</w:t>
      </w:r>
    </w:p>
    <w:p w14:paraId="36A73107"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Work Plan: The development of the Hospital Management System will be divided into several phases, including:</w:t>
      </w:r>
    </w:p>
    <w:p w14:paraId="4710A465" w14:textId="77777777" w:rsidR="00FC319C" w:rsidRPr="007361D1" w:rsidRDefault="00FC319C" w:rsidP="00FC319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Requirements gathering: This phase will involve gathering requirements from hospital staff, administrators, and patients to ensure the system meets their needs.</w:t>
      </w:r>
    </w:p>
    <w:p w14:paraId="647FA223" w14:textId="77777777" w:rsidR="00FC319C" w:rsidRPr="007361D1" w:rsidRDefault="00FC319C" w:rsidP="00FC319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 xml:space="preserve">Design and development: </w:t>
      </w:r>
      <w:r>
        <w:rPr>
          <w:rFonts w:ascii="Times New Roman" w:eastAsia="Times New Roman" w:hAnsi="Times New Roman" w:cs="Times New Roman"/>
          <w:sz w:val="24"/>
          <w:szCs w:val="24"/>
          <w:lang w:val="en-US"/>
        </w:rPr>
        <w:t>At t</w:t>
      </w:r>
      <w:r w:rsidRPr="007361D1">
        <w:rPr>
          <w:rFonts w:ascii="Times New Roman" w:eastAsia="Times New Roman" w:hAnsi="Times New Roman" w:cs="Times New Roman"/>
          <w:sz w:val="24"/>
          <w:szCs w:val="24"/>
        </w:rPr>
        <w:t>his phase will involve designing and developing the system based on the gathered requirements.</w:t>
      </w:r>
    </w:p>
    <w:p w14:paraId="0F7C04B1" w14:textId="77777777" w:rsidR="00FC319C" w:rsidRPr="007361D1" w:rsidRDefault="00FC319C" w:rsidP="00FC319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Testing and deployment: T</w:t>
      </w:r>
      <w:r>
        <w:rPr>
          <w:rFonts w:ascii="Times New Roman" w:eastAsia="Times New Roman" w:hAnsi="Times New Roman" w:cs="Times New Roman"/>
          <w:sz w:val="24"/>
          <w:szCs w:val="24"/>
          <w:lang w:val="en-US"/>
        </w:rPr>
        <w:t xml:space="preserve">he </w:t>
      </w:r>
      <w:r w:rsidRPr="007361D1">
        <w:rPr>
          <w:rFonts w:ascii="Times New Roman" w:eastAsia="Times New Roman" w:hAnsi="Times New Roman" w:cs="Times New Roman"/>
          <w:sz w:val="24"/>
          <w:szCs w:val="24"/>
        </w:rPr>
        <w:t>phase will involve testing the system to ensure it meets quality standards and deploying the system to the hospital.</w:t>
      </w:r>
    </w:p>
    <w:p w14:paraId="23CCA3F7" w14:textId="2E5178B9" w:rsidR="00FC319C" w:rsidRPr="007361D1" w:rsidRDefault="00FC319C" w:rsidP="00FC319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 xml:space="preserve">Maintenance and support: This phase will involve </w:t>
      </w:r>
      <w:r w:rsidRPr="00FC319C">
        <w:rPr>
          <w:rFonts w:ascii="Times New Roman" w:eastAsia="Times New Roman" w:hAnsi="Times New Roman" w:cs="Times New Roman"/>
          <w:sz w:val="24"/>
          <w:szCs w:val="24"/>
        </w:rPr>
        <w:t>ongoing maintenance and support to ensure the system continues operating</w:t>
      </w:r>
      <w:r w:rsidRPr="007361D1">
        <w:rPr>
          <w:rFonts w:ascii="Times New Roman" w:eastAsia="Times New Roman" w:hAnsi="Times New Roman" w:cs="Times New Roman"/>
          <w:sz w:val="24"/>
          <w:szCs w:val="24"/>
        </w:rPr>
        <w:t xml:space="preserve"> effectively.</w:t>
      </w:r>
    </w:p>
    <w:p w14:paraId="7CBAEDE7"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Initial Use Cases/Context Diagrams:</w:t>
      </w:r>
    </w:p>
    <w:p w14:paraId="2A45B972" w14:textId="77777777" w:rsidR="00FC319C" w:rsidRPr="007361D1" w:rsidRDefault="00FC319C" w:rsidP="00FC319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Patient appointment schedul</w:t>
      </w:r>
      <w:r>
        <w:rPr>
          <w:rFonts w:ascii="Times New Roman" w:eastAsia="Times New Roman" w:hAnsi="Times New Roman" w:cs="Times New Roman"/>
          <w:sz w:val="24"/>
          <w:szCs w:val="24"/>
          <w:lang w:val="en-US"/>
        </w:rPr>
        <w:t>e</w:t>
      </w:r>
      <w:r w:rsidRPr="007361D1">
        <w:rPr>
          <w:rFonts w:ascii="Times New Roman" w:eastAsia="Times New Roman" w:hAnsi="Times New Roman" w:cs="Times New Roman"/>
          <w:sz w:val="24"/>
          <w:szCs w:val="24"/>
        </w:rPr>
        <w:t xml:space="preserve">: The patient schedules an appointment with </w:t>
      </w:r>
      <w:r>
        <w:rPr>
          <w:rFonts w:ascii="Times New Roman" w:eastAsia="Times New Roman" w:hAnsi="Times New Roman" w:cs="Times New Roman"/>
          <w:sz w:val="24"/>
          <w:szCs w:val="24"/>
          <w:lang w:val="en-US"/>
        </w:rPr>
        <w:t>the</w:t>
      </w:r>
      <w:r w:rsidRPr="007361D1">
        <w:rPr>
          <w:rFonts w:ascii="Times New Roman" w:eastAsia="Times New Roman" w:hAnsi="Times New Roman" w:cs="Times New Roman"/>
          <w:sz w:val="24"/>
          <w:szCs w:val="24"/>
        </w:rPr>
        <w:t xml:space="preserve"> medical staff member, and the system sends a notification to the patient confirming the appointment.</w:t>
      </w:r>
    </w:p>
    <w:p w14:paraId="4FE80E13" w14:textId="77777777" w:rsidR="00FC319C" w:rsidRPr="007361D1" w:rsidRDefault="00FC319C" w:rsidP="00FC319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Patient registration: The patient provides their personal and medical information, and the system creates a patient record.</w:t>
      </w:r>
    </w:p>
    <w:p w14:paraId="1470C992" w14:textId="77777777" w:rsidR="00FC319C" w:rsidRPr="007361D1" w:rsidRDefault="00FC319C" w:rsidP="00FC319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lastRenderedPageBreak/>
        <w:t>Resource management: Hospital staff creates a schedule of medical equipment and assigns it to a medical staff member for use during the scheduled appointment.</w:t>
      </w:r>
    </w:p>
    <w:p w14:paraId="45F19146" w14:textId="77777777" w:rsidR="00FC319C" w:rsidRPr="007361D1" w:rsidRDefault="00FC319C" w:rsidP="00FC319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Billing and payment: The system generates an accurate bill for the patient based on their medical procedure, and the patient pays using various payment options available.</w:t>
      </w:r>
    </w:p>
    <w:p w14:paraId="5F5EFCD9"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Use Cases:</w:t>
      </w:r>
    </w:p>
    <w:p w14:paraId="5A17098A" w14:textId="77777777" w:rsidR="00FC319C" w:rsidRPr="007361D1" w:rsidRDefault="00FC319C" w:rsidP="00FC319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Patient appointment scheduling: The patient selects a date and time for their appointment with a specific medical staff member. The system checks availability and sends a confirmation to the patient.</w:t>
      </w:r>
    </w:p>
    <w:p w14:paraId="40D5E4E0" w14:textId="77777777" w:rsidR="00FC319C" w:rsidRPr="007361D1" w:rsidRDefault="00FC319C" w:rsidP="00FC319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Patient registration: The patient provides personal and medical information to create a patient record in the system. The system generates a unique patient ID for future reference.</w:t>
      </w:r>
    </w:p>
    <w:p w14:paraId="68BA34DF" w14:textId="77777777" w:rsidR="00FC319C" w:rsidRPr="007361D1" w:rsidRDefault="00FC319C" w:rsidP="00FC319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Resource management: Hospital staff creates a schedule for medical equipment and assigns it to a specific medical staff member for use during the scheduled appointment. The system tracks the availability and usage of medical equipment.</w:t>
      </w:r>
    </w:p>
    <w:p w14:paraId="4A8B4480" w14:textId="77777777" w:rsidR="00FC319C" w:rsidRPr="007361D1" w:rsidRDefault="00FC319C" w:rsidP="00FC319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Billing and payment: The system generates an accurate bill for the patient based on their medical procedure and updates the patient's financial record. The patient pays the bill using various payment options available.</w:t>
      </w:r>
    </w:p>
    <w:p w14:paraId="5BCFB525" w14:textId="77777777" w:rsidR="00FC319C" w:rsidRPr="007361D1" w:rsidRDefault="00FC319C" w:rsidP="00FC319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Patient medical history: The system stores and retrieves the patient's medical history, including past medical procedures, diagnoses, and medications prescribed.</w:t>
      </w:r>
    </w:p>
    <w:p w14:paraId="4A6533B1" w14:textId="77777777" w:rsidR="00FC319C"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b/>
          <w:bCs/>
          <w:sz w:val="24"/>
          <w:szCs w:val="24"/>
        </w:rPr>
        <w:t>Context Diagram</w:t>
      </w:r>
      <w:r w:rsidRPr="007361D1">
        <w:rPr>
          <w:rFonts w:ascii="Times New Roman" w:eastAsia="Times New Roman" w:hAnsi="Times New Roman" w:cs="Times New Roman"/>
          <w:sz w:val="24"/>
          <w:szCs w:val="24"/>
        </w:rPr>
        <w:t xml:space="preserve">: </w:t>
      </w:r>
    </w:p>
    <w:p w14:paraId="277CF2AE" w14:textId="54A51CB1"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The context diagram for the Hospital Management System is as follows:</w:t>
      </w:r>
    </w:p>
    <w:p w14:paraId="7F76CDD5" w14:textId="5D4A8911" w:rsidR="00FC319C" w:rsidRDefault="00FC319C" w:rsidP="00FC319C">
      <w:pPr>
        <w:pStyle w:val="NormalWeb"/>
      </w:pPr>
      <w:r>
        <w:rPr>
          <w:b/>
          <w:bCs/>
          <w:noProof/>
        </w:rPr>
        <mc:AlternateContent>
          <mc:Choice Requires="wpg">
            <w:drawing>
              <wp:anchor distT="0" distB="0" distL="114300" distR="114300" simplePos="0" relativeHeight="251659264" behindDoc="0" locked="0" layoutInCell="1" allowOverlap="1" wp14:anchorId="502DE7B4" wp14:editId="67F2BD1E">
                <wp:simplePos x="0" y="0"/>
                <wp:positionH relativeFrom="margin">
                  <wp:posOffset>-266700</wp:posOffset>
                </wp:positionH>
                <wp:positionV relativeFrom="paragraph">
                  <wp:posOffset>91440</wp:posOffset>
                </wp:positionV>
                <wp:extent cx="6753225" cy="2571750"/>
                <wp:effectExtent l="0" t="0" r="28575" b="19050"/>
                <wp:wrapNone/>
                <wp:docPr id="19" name="Group 19"/>
                <wp:cNvGraphicFramePr/>
                <a:graphic xmlns:a="http://schemas.openxmlformats.org/drawingml/2006/main">
                  <a:graphicData uri="http://schemas.microsoft.com/office/word/2010/wordprocessingGroup">
                    <wpg:wgp>
                      <wpg:cNvGrpSpPr/>
                      <wpg:grpSpPr>
                        <a:xfrm>
                          <a:off x="0" y="0"/>
                          <a:ext cx="6753225" cy="2571750"/>
                          <a:chOff x="0" y="0"/>
                          <a:chExt cx="6753225" cy="2438400"/>
                        </a:xfrm>
                      </wpg:grpSpPr>
                      <wps:wsp>
                        <wps:cNvPr id="1" name="Text Box 1"/>
                        <wps:cNvSpPr txBox="1"/>
                        <wps:spPr>
                          <a:xfrm>
                            <a:off x="1866900" y="0"/>
                            <a:ext cx="2047875" cy="371475"/>
                          </a:xfrm>
                          <a:prstGeom prst="rect">
                            <a:avLst/>
                          </a:prstGeom>
                          <a:solidFill>
                            <a:schemeClr val="lt1"/>
                          </a:solidFill>
                          <a:ln w="6350">
                            <a:solidFill>
                              <a:prstClr val="black"/>
                            </a:solidFill>
                          </a:ln>
                        </wps:spPr>
                        <wps:txbx>
                          <w:txbxContent>
                            <w:p w14:paraId="698523A5" w14:textId="77777777" w:rsidR="00FC319C" w:rsidRPr="00B64EE9" w:rsidRDefault="00FC319C" w:rsidP="00FC319C">
                              <w:pPr>
                                <w:rPr>
                                  <w:lang w:val="en-US"/>
                                </w:rPr>
                              </w:pPr>
                              <w:r>
                                <w:rPr>
                                  <w:lang w:val="en-US"/>
                                </w:rPr>
                                <w:t>Hospital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05350" y="962025"/>
                            <a:ext cx="1866900" cy="371475"/>
                          </a:xfrm>
                          <a:prstGeom prst="rect">
                            <a:avLst/>
                          </a:prstGeom>
                          <a:solidFill>
                            <a:sysClr val="window" lastClr="FFFFFF"/>
                          </a:solidFill>
                          <a:ln w="6350">
                            <a:solidFill>
                              <a:prstClr val="black"/>
                            </a:solidFill>
                          </a:ln>
                        </wps:spPr>
                        <wps:txbx>
                          <w:txbxContent>
                            <w:p w14:paraId="50EDF632" w14:textId="77777777" w:rsidR="00FC319C" w:rsidRPr="00B64EE9" w:rsidRDefault="00FC319C" w:rsidP="00FC319C">
                              <w:pPr>
                                <w:rPr>
                                  <w:lang w:val="en-US"/>
                                </w:rPr>
                              </w:pPr>
                              <w:r>
                                <w:rPr>
                                  <w:lang w:val="en-US"/>
                                </w:rPr>
                                <w:t>Administrator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923925"/>
                            <a:ext cx="1666875" cy="371475"/>
                          </a:xfrm>
                          <a:prstGeom prst="rect">
                            <a:avLst/>
                          </a:prstGeom>
                          <a:solidFill>
                            <a:sysClr val="window" lastClr="FFFFFF"/>
                          </a:solidFill>
                          <a:ln w="6350">
                            <a:solidFill>
                              <a:prstClr val="black"/>
                            </a:solidFill>
                          </a:ln>
                        </wps:spPr>
                        <wps:txbx>
                          <w:txbxContent>
                            <w:p w14:paraId="3B7644B5" w14:textId="77777777" w:rsidR="00FC319C" w:rsidRPr="00B64EE9" w:rsidRDefault="00FC319C" w:rsidP="00FC319C">
                              <w:pPr>
                                <w:rPr>
                                  <w:lang w:val="en-US"/>
                                </w:rPr>
                              </w:pPr>
                              <w:r>
                                <w:rPr>
                                  <w:lang w:val="en-US"/>
                                </w:rPr>
                                <w:t>Patient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609850" y="942975"/>
                            <a:ext cx="1114425" cy="371475"/>
                          </a:xfrm>
                          <a:prstGeom prst="rect">
                            <a:avLst/>
                          </a:prstGeom>
                          <a:solidFill>
                            <a:sysClr val="window" lastClr="FFFFFF"/>
                          </a:solidFill>
                          <a:ln w="6350">
                            <a:solidFill>
                              <a:prstClr val="black"/>
                            </a:solidFill>
                          </a:ln>
                        </wps:spPr>
                        <wps:txbx>
                          <w:txbxContent>
                            <w:p w14:paraId="21588CCB" w14:textId="77777777" w:rsidR="00FC319C" w:rsidRPr="00B64EE9" w:rsidRDefault="00FC319C" w:rsidP="00FC319C">
                              <w:pPr>
                                <w:rPr>
                                  <w:lang w:val="en-US"/>
                                </w:rPr>
                              </w:pPr>
                              <w:r>
                                <w:rPr>
                                  <w:lang w:val="en-US"/>
                                </w:rPr>
                                <w:t>Medical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050" y="2066925"/>
                            <a:ext cx="1485900" cy="304800"/>
                          </a:xfrm>
                          <a:prstGeom prst="rect">
                            <a:avLst/>
                          </a:prstGeom>
                          <a:solidFill>
                            <a:sysClr val="window" lastClr="FFFFFF"/>
                          </a:solidFill>
                          <a:ln w="6350">
                            <a:solidFill>
                              <a:prstClr val="black"/>
                            </a:solidFill>
                          </a:ln>
                        </wps:spPr>
                        <wps:txbx>
                          <w:txbxContent>
                            <w:p w14:paraId="64243564" w14:textId="77777777" w:rsidR="00FC319C" w:rsidRPr="00B64EE9" w:rsidRDefault="00FC319C" w:rsidP="00FC319C">
                              <w:pPr>
                                <w:rPr>
                                  <w:lang w:val="en-US"/>
                                </w:rPr>
                              </w:pPr>
                              <w:r>
                                <w:rPr>
                                  <w:lang w:val="en-US"/>
                                </w:rPr>
                                <w:t>Billing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552700" y="2066925"/>
                            <a:ext cx="1695450" cy="371475"/>
                          </a:xfrm>
                          <a:prstGeom prst="rect">
                            <a:avLst/>
                          </a:prstGeom>
                          <a:solidFill>
                            <a:sysClr val="window" lastClr="FFFFFF"/>
                          </a:solidFill>
                          <a:ln w="6350">
                            <a:solidFill>
                              <a:prstClr val="black"/>
                            </a:solidFill>
                          </a:ln>
                        </wps:spPr>
                        <wps:txbx>
                          <w:txbxContent>
                            <w:p w14:paraId="00AFEE30" w14:textId="77777777" w:rsidR="00FC319C" w:rsidRPr="00B64EE9" w:rsidRDefault="00FC319C" w:rsidP="00FC319C">
                              <w:pPr>
                                <w:rPr>
                                  <w:lang w:val="en-US"/>
                                </w:rPr>
                              </w:pPr>
                              <w:r>
                                <w:rPr>
                                  <w:lang w:val="en-US"/>
                                </w:rPr>
                                <w:t>Insurance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743450" y="1971675"/>
                            <a:ext cx="2009775" cy="371475"/>
                          </a:xfrm>
                          <a:prstGeom prst="rect">
                            <a:avLst/>
                          </a:prstGeom>
                          <a:solidFill>
                            <a:sysClr val="window" lastClr="FFFFFF"/>
                          </a:solidFill>
                          <a:ln w="6350">
                            <a:solidFill>
                              <a:prstClr val="black"/>
                            </a:solidFill>
                          </a:ln>
                        </wps:spPr>
                        <wps:txbx>
                          <w:txbxContent>
                            <w:p w14:paraId="6441D2DE" w14:textId="77777777" w:rsidR="00FC319C" w:rsidRPr="00B64EE9" w:rsidRDefault="00FC319C" w:rsidP="00FC319C">
                              <w:pPr>
                                <w:rPr>
                                  <w:lang w:val="en-US"/>
                                </w:rPr>
                              </w:pPr>
                              <w:r>
                                <w:rPr>
                                  <w:lang w:val="en-US"/>
                                </w:rPr>
                                <w:t>Resource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819150" y="514350"/>
                            <a:ext cx="464820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857250" y="561975"/>
                            <a:ext cx="9525" cy="3429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3000375" y="381000"/>
                            <a:ext cx="9525"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5467350" y="495300"/>
                            <a:ext cx="0" cy="5048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895350" y="1304925"/>
                            <a:ext cx="9525" cy="77152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3048000" y="1323975"/>
                            <a:ext cx="0" cy="77152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5505450" y="1343025"/>
                            <a:ext cx="28575" cy="638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02DE7B4" id="Group 19" o:spid="_x0000_s1026" style="position:absolute;margin-left:-21pt;margin-top:7.2pt;width:531.75pt;height:202.5pt;z-index:251659264;mso-position-horizontal-relative:margin;mso-height-relative:margin" coordsize="67532,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">
                <v:shapetype id="_x0000_t202" coordsize="21600,21600" o:spt="202" path="m,l,21600r21600,l21600,xe">
                  <v:stroke joinstyle="miter"/>
                  <v:path gradientshapeok="t" o:connecttype="rect"/>
                </v:shapetype>
                <v:shape id="Text Box 1" o:spid="_x0000_s1027" type="#_x0000_t202" style="position:absolute;left:18669;width:20478;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698523A5" w14:textId="77777777" w:rsidR="00FC319C" w:rsidRPr="00B64EE9" w:rsidRDefault="00FC319C" w:rsidP="00FC319C">
                        <w:pPr>
                          <w:rPr>
                            <w:lang w:val="en-US"/>
                          </w:rPr>
                        </w:pPr>
                        <w:r>
                          <w:rPr>
                            <w:lang w:val="en-US"/>
                          </w:rPr>
                          <w:t>Hospital Management System</w:t>
                        </w:r>
                      </w:p>
                    </w:txbxContent>
                  </v:textbox>
                </v:shape>
                <v:shape id="Text Box 3" o:spid="_x0000_s1028" type="#_x0000_t202" style="position:absolute;left:47053;top:9620;width:1866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qdxwQAAANoAAAAPAAAAZHJzL2Rvd25yZXYueG1sRI9BawIx&#10;FITvhf6H8ArearYWxK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GPap3HBAAAA2gAAAA8AAAAA&#10;AAAAAAAAAAAABwIAAGRycy9kb3ducmV2LnhtbFBLBQYAAAAAAwADALcAAAD1AgAAAAA=&#10;" fillcolor="window" strokeweight=".5pt">
                  <v:textbox>
                    <w:txbxContent>
                      <w:p w14:paraId="50EDF632" w14:textId="77777777" w:rsidR="00FC319C" w:rsidRPr="00B64EE9" w:rsidRDefault="00FC319C" w:rsidP="00FC319C">
                        <w:pPr>
                          <w:rPr>
                            <w:lang w:val="en-US"/>
                          </w:rPr>
                        </w:pPr>
                        <w:r>
                          <w:rPr>
                            <w:lang w:val="en-US"/>
                          </w:rPr>
                          <w:t>Administrator Management</w:t>
                        </w:r>
                      </w:p>
                    </w:txbxContent>
                  </v:textbox>
                </v:shape>
                <v:shape id="Text Box 5" o:spid="_x0000_s1029" type="#_x0000_t202" style="position:absolute;top:9239;width:166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5qewQAAANoAAAAPAAAAZHJzL2Rvd25yZXYueG1sRI9BawIx&#10;FITvhf6H8ArearZCxa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IN/mp7BAAAA2gAAAA8AAAAA&#10;AAAAAAAAAAAABwIAAGRycy9kb3ducmV2LnhtbFBLBQYAAAAAAwADALcAAAD1AgAAAAA=&#10;" fillcolor="window" strokeweight=".5pt">
                  <v:textbox>
                    <w:txbxContent>
                      <w:p w14:paraId="3B7644B5" w14:textId="77777777" w:rsidR="00FC319C" w:rsidRPr="00B64EE9" w:rsidRDefault="00FC319C" w:rsidP="00FC319C">
                        <w:pPr>
                          <w:rPr>
                            <w:lang w:val="en-US"/>
                          </w:rPr>
                        </w:pPr>
                        <w:r>
                          <w:rPr>
                            <w:lang w:val="en-US"/>
                          </w:rPr>
                          <w:t>Patient System</w:t>
                        </w:r>
                      </w:p>
                    </w:txbxContent>
                  </v:textbox>
                </v:shape>
                <v:shape id="Text Box 6" o:spid="_x0000_s1030" type="#_x0000_t202" style="position:absolute;left:26098;top:9429;width:1114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21588CCB" w14:textId="77777777" w:rsidR="00FC319C" w:rsidRPr="00B64EE9" w:rsidRDefault="00FC319C" w:rsidP="00FC319C">
                        <w:pPr>
                          <w:rPr>
                            <w:lang w:val="en-US"/>
                          </w:rPr>
                        </w:pPr>
                        <w:r>
                          <w:rPr>
                            <w:lang w:val="en-US"/>
                          </w:rPr>
                          <w:t>Medical Staff</w:t>
                        </w:r>
                      </w:p>
                    </w:txbxContent>
                  </v:textbox>
                </v:shape>
                <v:shape id="Text Box 7" o:spid="_x0000_s1031" type="#_x0000_t202" style="position:absolute;left:190;top:20669;width:148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" fillcolor="window" strokeweight=".5pt">
                  <v:textbox>
                    <w:txbxContent>
                      <w:p w14:paraId="64243564" w14:textId="77777777" w:rsidR="00FC319C" w:rsidRPr="00B64EE9" w:rsidRDefault="00FC319C" w:rsidP="00FC319C">
                        <w:pPr>
                          <w:rPr>
                            <w:lang w:val="en-US"/>
                          </w:rPr>
                        </w:pPr>
                        <w:r>
                          <w:rPr>
                            <w:lang w:val="en-US"/>
                          </w:rPr>
                          <w:t>Billing System</w:t>
                        </w:r>
                      </w:p>
                    </w:txbxContent>
                  </v:textbox>
                </v:shape>
                <v:shape id="Text Box 8" o:spid="_x0000_s1032" type="#_x0000_t202" style="position:absolute;left:25527;top:20669;width:1695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00AFEE30" w14:textId="77777777" w:rsidR="00FC319C" w:rsidRPr="00B64EE9" w:rsidRDefault="00FC319C" w:rsidP="00FC319C">
                        <w:pPr>
                          <w:rPr>
                            <w:lang w:val="en-US"/>
                          </w:rPr>
                        </w:pPr>
                        <w:r>
                          <w:rPr>
                            <w:lang w:val="en-US"/>
                          </w:rPr>
                          <w:t>Insurance System</w:t>
                        </w:r>
                      </w:p>
                    </w:txbxContent>
                  </v:textbox>
                </v:shape>
                <v:shape id="Text Box 9" o:spid="_x0000_s1033" type="#_x0000_t202" style="position:absolute;left:47434;top:19716;width:2009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14:paraId="6441D2DE" w14:textId="77777777" w:rsidR="00FC319C" w:rsidRPr="00B64EE9" w:rsidRDefault="00FC319C" w:rsidP="00FC319C">
                        <w:pPr>
                          <w:rPr>
                            <w:lang w:val="en-US"/>
                          </w:rPr>
                        </w:pPr>
                        <w:r>
                          <w:rPr>
                            <w:lang w:val="en-US"/>
                          </w:rPr>
                          <w:t>Resource Management System</w:t>
                        </w:r>
                      </w:p>
                    </w:txbxContent>
                  </v:textbox>
                </v:shape>
                <v:line id="Straight Connector 11" o:spid="_x0000_s1034" style="position:absolute;flip:y;visibility:visible;mso-wrap-style:square" from="8191,5143" to="54673,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Straight Connector 12" o:spid="_x0000_s1035" style="position:absolute;visibility:visible;mso-wrap-style:square" from="8572,5619" to="8667,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36" style="position:absolute;visibility:visible;mso-wrap-style:square" from="30003,3810" to="30099,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5" o:spid="_x0000_s1037" style="position:absolute;visibility:visible;mso-wrap-style:square" from="54673,4953" to="54673,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38" style="position:absolute;visibility:visible;mso-wrap-style:square" from="8953,13049" to="9048,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Straight Connector 17" o:spid="_x0000_s1039" style="position:absolute;visibility:visible;mso-wrap-style:square" from="30480,13239" to="30480,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18" o:spid="_x0000_s1040" style="position:absolute;visibility:visible;mso-wrap-style:square" from="55054,13430" to="5534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w10:wrap anchorx="margin"/>
              </v:group>
            </w:pict>
          </mc:Fallback>
        </mc:AlternateContent>
      </w:r>
    </w:p>
    <w:p w14:paraId="0BC34F4E" w14:textId="2E239B7F" w:rsidR="00FC319C" w:rsidRDefault="00FC319C" w:rsidP="00FC319C">
      <w:pPr>
        <w:pStyle w:val="NormalWeb"/>
      </w:pPr>
    </w:p>
    <w:p w14:paraId="5EC61E9A" w14:textId="7325EEF9" w:rsidR="00FC319C" w:rsidRDefault="00FC319C" w:rsidP="00FC319C">
      <w:pPr>
        <w:pStyle w:val="NormalWeb"/>
      </w:pPr>
    </w:p>
    <w:p w14:paraId="7190EDC8" w14:textId="7E4CE4C1" w:rsidR="00FC319C" w:rsidRDefault="00FC319C" w:rsidP="00FC319C">
      <w:pPr>
        <w:pStyle w:val="NormalWeb"/>
      </w:pPr>
    </w:p>
    <w:p w14:paraId="5FFF0AD0" w14:textId="77777777" w:rsidR="00FC319C" w:rsidRDefault="00FC319C" w:rsidP="00FC319C">
      <w:pPr>
        <w:pStyle w:val="NormalWeb"/>
      </w:pPr>
    </w:p>
    <w:p w14:paraId="564EC2D3" w14:textId="77777777" w:rsidR="00FC319C" w:rsidRDefault="00FC319C" w:rsidP="00FC319C">
      <w:pPr>
        <w:pStyle w:val="NormalWeb"/>
      </w:pPr>
    </w:p>
    <w:p w14:paraId="2694FCC2" w14:textId="77777777" w:rsidR="00FC319C" w:rsidRDefault="00FC319C" w:rsidP="00FC319C">
      <w:pPr>
        <w:pStyle w:val="NormalWeb"/>
      </w:pPr>
    </w:p>
    <w:p w14:paraId="3CB16BBA" w14:textId="77777777" w:rsidR="00FC319C" w:rsidRDefault="00FC319C" w:rsidP="00FC319C">
      <w:pPr>
        <w:pStyle w:val="NormalWeb"/>
      </w:pPr>
    </w:p>
    <w:p w14:paraId="7D7EA2D2" w14:textId="77777777" w:rsidR="00FC319C" w:rsidRDefault="00FC319C" w:rsidP="00FC319C">
      <w:pPr>
        <w:pStyle w:val="NormalWeb"/>
      </w:pPr>
    </w:p>
    <w:p w14:paraId="7E3953D6" w14:textId="77777777" w:rsidR="00FC319C" w:rsidRPr="00784B77" w:rsidRDefault="00FC319C" w:rsidP="00FC319C">
      <w:pPr>
        <w:pStyle w:val="NormalWeb"/>
        <w:spacing w:line="360" w:lineRule="auto"/>
        <w:jc w:val="both"/>
      </w:pPr>
      <w:r w:rsidRPr="00784B77">
        <w:t>In this diagram, the "Hospital Management System" is at the center, and it interfaces with three primary actors: "Patient System", "Medical Staff Management", and "Administrator Management". These three actors are connected to the Hospital Management System through lines, indicating the flow of data and communication.</w:t>
      </w:r>
    </w:p>
    <w:p w14:paraId="78523B30" w14:textId="77777777" w:rsidR="00FC319C" w:rsidRPr="00784B77" w:rsidRDefault="00FC319C" w:rsidP="00FC319C">
      <w:pPr>
        <w:pStyle w:val="NormalWeb"/>
        <w:spacing w:line="360" w:lineRule="auto"/>
        <w:jc w:val="both"/>
      </w:pPr>
      <w:r w:rsidRPr="00784B77">
        <w:t>The "Patient System" allows patients to interact with the hospital management system, providing information about their appointments, medical records, and billing. The "Medical Staff Management" system provides hospital staff with access to the hospital management system, allowing them to manage patient records, schedule appointments, and perform other clinical tasks. The "Administrator Management" system allows hospital administrators to manage and monitor the hospital's resources, such as medical equipment and staff scheduling.</w:t>
      </w:r>
    </w:p>
    <w:p w14:paraId="05B5A9C9" w14:textId="77777777" w:rsidR="00FC319C" w:rsidRPr="00784B77" w:rsidRDefault="00FC319C" w:rsidP="00FC319C">
      <w:pPr>
        <w:pStyle w:val="NormalWeb"/>
        <w:spacing w:line="360" w:lineRule="auto"/>
        <w:jc w:val="both"/>
      </w:pPr>
      <w:r w:rsidRPr="00784B77">
        <w:t>The Hospital Management System also interfaces with two external systems: "Billing System" and "Insurance System", which manage billing and insurance information for patients. The "Resource Management" system allows the hospital to track inventory levels and manage supplies and equipment.</w:t>
      </w:r>
    </w:p>
    <w:p w14:paraId="253F358D" w14:textId="77777777" w:rsidR="00FC319C" w:rsidRPr="00784B77" w:rsidRDefault="00FC319C" w:rsidP="00FC319C">
      <w:pPr>
        <w:pStyle w:val="NormalWeb"/>
        <w:spacing w:line="360" w:lineRule="auto"/>
        <w:jc w:val="both"/>
      </w:pPr>
      <w:r w:rsidRPr="00784B77">
        <w:t>This context diagram provides a high-level view of the hospital management system, showing how it interfaces with external systems and primary actors, and manages hospital resources.</w:t>
      </w:r>
    </w:p>
    <w:p w14:paraId="04F6182D"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Primary actors:</w:t>
      </w:r>
    </w:p>
    <w:p w14:paraId="700A216E" w14:textId="77777777" w:rsidR="00FC319C" w:rsidRPr="007361D1" w:rsidRDefault="00FC319C" w:rsidP="00FC319C">
      <w:pPr>
        <w:numPr>
          <w:ilvl w:val="0"/>
          <w:numId w:val="9"/>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Patient</w:t>
      </w:r>
    </w:p>
    <w:p w14:paraId="4FB163CF" w14:textId="77777777" w:rsidR="00FC319C" w:rsidRPr="007361D1" w:rsidRDefault="00FC319C" w:rsidP="00FC319C">
      <w:pPr>
        <w:numPr>
          <w:ilvl w:val="0"/>
          <w:numId w:val="9"/>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Medical Staff</w:t>
      </w:r>
    </w:p>
    <w:p w14:paraId="634ED6F0" w14:textId="77777777" w:rsidR="00FC319C" w:rsidRPr="007361D1" w:rsidRDefault="00FC319C" w:rsidP="00FC319C">
      <w:pPr>
        <w:numPr>
          <w:ilvl w:val="0"/>
          <w:numId w:val="9"/>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Administrator</w:t>
      </w:r>
    </w:p>
    <w:p w14:paraId="62988DC0"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Interfaces:</w:t>
      </w:r>
    </w:p>
    <w:p w14:paraId="1182F36B" w14:textId="77777777" w:rsidR="00FC319C" w:rsidRPr="007361D1" w:rsidRDefault="00FC319C" w:rsidP="00FC319C">
      <w:pPr>
        <w:numPr>
          <w:ilvl w:val="0"/>
          <w:numId w:val="10"/>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lastRenderedPageBreak/>
        <w:t>Patient interacts with the system for appointment scheduling, registration, and billing and payment.</w:t>
      </w:r>
    </w:p>
    <w:p w14:paraId="67C0FC3A" w14:textId="77777777" w:rsidR="00FC319C" w:rsidRPr="007361D1" w:rsidRDefault="00FC319C" w:rsidP="00FC319C">
      <w:pPr>
        <w:numPr>
          <w:ilvl w:val="0"/>
          <w:numId w:val="10"/>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Medical staff interacts with the system for resource management and patient medical history.</w:t>
      </w:r>
    </w:p>
    <w:p w14:paraId="71992B4A" w14:textId="77777777" w:rsidR="00FC319C" w:rsidRPr="007361D1" w:rsidRDefault="00FC319C" w:rsidP="00FC319C">
      <w:pPr>
        <w:numPr>
          <w:ilvl w:val="0"/>
          <w:numId w:val="10"/>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Administrator interacts with the system for managing hospital resources, such as medical equipment and staff scheduling.</w:t>
      </w:r>
    </w:p>
    <w:p w14:paraId="1C1E9724" w14:textId="77777777" w:rsidR="00FC319C" w:rsidRPr="007361D1" w:rsidRDefault="00FC319C" w:rsidP="00FC319C">
      <w:pPr>
        <w:numPr>
          <w:ilvl w:val="0"/>
          <w:numId w:val="10"/>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The system interfaces with external systems, such as billing and insurance systems.</w:t>
      </w:r>
    </w:p>
    <w:p w14:paraId="5C991139" w14:textId="77777777" w:rsidR="00FC319C" w:rsidRPr="007361D1" w:rsidRDefault="00FC319C" w:rsidP="00FC319C">
      <w:pPr>
        <w:numPr>
          <w:ilvl w:val="0"/>
          <w:numId w:val="10"/>
        </w:num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The system manages hospital resources, such as medical equipment and staff scheduling.</w:t>
      </w:r>
    </w:p>
    <w:p w14:paraId="7736AD0B"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b/>
          <w:bCs/>
          <w:sz w:val="24"/>
          <w:szCs w:val="24"/>
        </w:rPr>
      </w:pPr>
      <w:r w:rsidRPr="007361D1">
        <w:rPr>
          <w:rFonts w:ascii="Times New Roman" w:eastAsia="Times New Roman" w:hAnsi="Times New Roman" w:cs="Times New Roman"/>
          <w:b/>
          <w:bCs/>
          <w:sz w:val="24"/>
          <w:szCs w:val="24"/>
        </w:rPr>
        <w:t>The diagram provides an overview of the system's scope and context.</w:t>
      </w:r>
    </w:p>
    <w:p w14:paraId="07996A13"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p>
    <w:p w14:paraId="2386FDBF" w14:textId="77777777" w:rsidR="00FC319C" w:rsidRPr="007361D1" w:rsidRDefault="00FC319C" w:rsidP="00FC319C">
      <w:p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Incorporating 10 Tips for Successful EA:</w:t>
      </w:r>
    </w:p>
    <w:p w14:paraId="0CC14DA0" w14:textId="77777777" w:rsidR="00FC319C" w:rsidRPr="007361D1" w:rsidRDefault="00FC319C" w:rsidP="00FC319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361D1">
        <w:rPr>
          <w:rFonts w:ascii="Times New Roman" w:eastAsia="Times New Roman" w:hAnsi="Times New Roman" w:cs="Times New Roman"/>
          <w:sz w:val="24"/>
          <w:szCs w:val="24"/>
        </w:rPr>
        <w:t>Define business goals</w:t>
      </w:r>
    </w:p>
    <w:p w14:paraId="6ECBA04E" w14:textId="77777777" w:rsidR="00FC319C" w:rsidRPr="007361D1" w:rsidRDefault="00FC319C" w:rsidP="00FC319C">
      <w:pPr>
        <w:pStyle w:val="NormalWeb"/>
        <w:spacing w:line="360" w:lineRule="auto"/>
        <w:jc w:val="both"/>
      </w:pPr>
      <w:r w:rsidRPr="007361D1">
        <w:t>The first tip for successful enterprise architecture (EA) is to define business goals. In our case, the business goal is to improve hospital operations by developing a comprehensive Hospital Management System. The system will improve patient care, resource management, and billing processes, leading to increased revenue and patient satisfaction.</w:t>
      </w:r>
    </w:p>
    <w:p w14:paraId="14D1BE7C" w14:textId="77777777" w:rsidR="00FC319C" w:rsidRPr="007361D1" w:rsidRDefault="00FC319C" w:rsidP="00FC319C">
      <w:pPr>
        <w:pStyle w:val="NormalWeb"/>
        <w:numPr>
          <w:ilvl w:val="0"/>
          <w:numId w:val="6"/>
        </w:numPr>
        <w:spacing w:line="360" w:lineRule="auto"/>
        <w:jc w:val="both"/>
      </w:pPr>
      <w:r w:rsidRPr="007361D1">
        <w:t>Understand the current state: To develop an effective solution, it is essential to understand the current state of the healthcare management system. We will conduct a thorough analysis of the existing system to identify its limitations and opportunities for improvement.</w:t>
      </w:r>
    </w:p>
    <w:p w14:paraId="4D854F1F" w14:textId="77777777" w:rsidR="00FC319C" w:rsidRPr="007361D1" w:rsidRDefault="00FC319C" w:rsidP="00FC319C">
      <w:pPr>
        <w:pStyle w:val="NormalWeb"/>
        <w:numPr>
          <w:ilvl w:val="0"/>
          <w:numId w:val="6"/>
        </w:numPr>
        <w:spacing w:line="360" w:lineRule="auto"/>
        <w:jc w:val="both"/>
      </w:pPr>
      <w:r w:rsidRPr="007361D1">
        <w:t>Define the future state: We will define the future state of the healthcare management system, taking into account the needs of the hospital, patients, and medical staff. The Hospital Management System will provide a comprehensive solution that addresses the limitations of the existing system.</w:t>
      </w:r>
    </w:p>
    <w:p w14:paraId="0E393B52" w14:textId="77777777" w:rsidR="00FC319C" w:rsidRPr="007361D1" w:rsidRDefault="00FC319C" w:rsidP="00FC319C">
      <w:pPr>
        <w:pStyle w:val="NormalWeb"/>
        <w:numPr>
          <w:ilvl w:val="0"/>
          <w:numId w:val="6"/>
        </w:numPr>
        <w:spacing w:line="360" w:lineRule="auto"/>
        <w:jc w:val="both"/>
      </w:pPr>
      <w:r w:rsidRPr="007361D1">
        <w:lastRenderedPageBreak/>
        <w:t>Develop an EA framework: We will develop an EA framework that outlines the architecture of the Hospital Management System. The framework will identify the components, relationships, and interfaces of the system.</w:t>
      </w:r>
    </w:p>
    <w:p w14:paraId="44A57136" w14:textId="77777777" w:rsidR="00FC319C" w:rsidRPr="007361D1" w:rsidRDefault="00FC319C" w:rsidP="00FC319C">
      <w:pPr>
        <w:pStyle w:val="NormalWeb"/>
        <w:numPr>
          <w:ilvl w:val="0"/>
          <w:numId w:val="6"/>
        </w:numPr>
        <w:spacing w:line="360" w:lineRule="auto"/>
        <w:jc w:val="both"/>
      </w:pPr>
      <w:r w:rsidRPr="007361D1">
        <w:t>Ensure stakeholder buy-in: It is crucial to ensure stakeholder buy-in to the proposed solution. We will involve hospital administrators, medical staff, and patients in the development process to ensure the system meets their needs.</w:t>
      </w:r>
    </w:p>
    <w:p w14:paraId="19F4F5D8" w14:textId="77777777" w:rsidR="00FC319C" w:rsidRPr="007361D1" w:rsidRDefault="00FC319C" w:rsidP="00FC319C">
      <w:pPr>
        <w:pStyle w:val="NormalWeb"/>
        <w:numPr>
          <w:ilvl w:val="0"/>
          <w:numId w:val="6"/>
        </w:numPr>
        <w:spacing w:line="360" w:lineRule="auto"/>
        <w:jc w:val="both"/>
      </w:pPr>
      <w:r w:rsidRPr="007361D1">
        <w:t>Plan for implementation: We will develop a detailed implementation plan that outlines the steps involved in developing and deploying the Hospital Management System. The plan will identify the resources required, timelines, and potential risks.</w:t>
      </w:r>
    </w:p>
    <w:p w14:paraId="65880F0C" w14:textId="77777777" w:rsidR="00FC319C" w:rsidRPr="007361D1" w:rsidRDefault="00FC319C" w:rsidP="00FC319C">
      <w:pPr>
        <w:pStyle w:val="NormalWeb"/>
        <w:numPr>
          <w:ilvl w:val="0"/>
          <w:numId w:val="6"/>
        </w:numPr>
        <w:spacing w:line="360" w:lineRule="auto"/>
        <w:jc w:val="both"/>
      </w:pPr>
      <w:r w:rsidRPr="007361D1">
        <w:t>Monitor progress: We will monitor the progress of the project to ensure it stays on track and meets the defined goals. Regular progress reports will be provided to stakeholders to ensure transparency and accountability.</w:t>
      </w:r>
    </w:p>
    <w:p w14:paraId="2FB62650" w14:textId="77777777" w:rsidR="00FC319C" w:rsidRPr="007361D1" w:rsidRDefault="00FC319C" w:rsidP="00FC319C">
      <w:pPr>
        <w:pStyle w:val="NormalWeb"/>
        <w:numPr>
          <w:ilvl w:val="0"/>
          <w:numId w:val="6"/>
        </w:numPr>
        <w:spacing w:line="360" w:lineRule="auto"/>
        <w:jc w:val="both"/>
      </w:pPr>
      <w:r w:rsidRPr="007361D1">
        <w:t>Continuously improve: We will continuously improve the Hospital Management System based on feedback from stakeholders and monitoring of system performance. Regular updates and maintenance will be provided to ensure the system continues to operate effectively.</w:t>
      </w:r>
    </w:p>
    <w:p w14:paraId="79E89490" w14:textId="77777777" w:rsidR="00FC319C" w:rsidRPr="007361D1" w:rsidRDefault="00FC319C" w:rsidP="00FC319C">
      <w:pPr>
        <w:pStyle w:val="NormalWeb"/>
        <w:numPr>
          <w:ilvl w:val="0"/>
          <w:numId w:val="6"/>
        </w:numPr>
        <w:spacing w:line="360" w:lineRule="auto"/>
        <w:jc w:val="both"/>
      </w:pPr>
      <w:r w:rsidRPr="007361D1">
        <w:t>Align with business strategy: The Hospital Management System will align with the business strategy of the hospital, focusing on improving patient care, resource management, and revenue generation.</w:t>
      </w:r>
    </w:p>
    <w:p w14:paraId="6A985FC8" w14:textId="77777777" w:rsidR="00FC319C" w:rsidRPr="007361D1" w:rsidRDefault="00FC319C" w:rsidP="00FC319C">
      <w:pPr>
        <w:pStyle w:val="NormalWeb"/>
        <w:numPr>
          <w:ilvl w:val="0"/>
          <w:numId w:val="6"/>
        </w:numPr>
        <w:spacing w:line="360" w:lineRule="auto"/>
        <w:jc w:val="both"/>
      </w:pPr>
      <w:r w:rsidRPr="007361D1">
        <w:t>Communicate effectively: Effective communication is essential for the success of the project. We will communicate regularly with stakeholders to ensure they are informed about the project's progress and any changes made to the system.</w:t>
      </w:r>
    </w:p>
    <w:p w14:paraId="729F6514" w14:textId="77777777" w:rsidR="00FC319C" w:rsidRPr="007361D1" w:rsidRDefault="00FC319C" w:rsidP="00FC319C">
      <w:pPr>
        <w:pStyle w:val="NormalWeb"/>
        <w:spacing w:line="360" w:lineRule="auto"/>
        <w:jc w:val="both"/>
      </w:pPr>
    </w:p>
    <w:p w14:paraId="67F59FE8" w14:textId="77777777" w:rsidR="00FC319C" w:rsidRPr="007361D1" w:rsidRDefault="00FC319C" w:rsidP="00FC319C">
      <w:pPr>
        <w:pStyle w:val="NormalWeb"/>
        <w:spacing w:line="360" w:lineRule="auto"/>
        <w:jc w:val="both"/>
      </w:pPr>
      <w:r w:rsidRPr="007361D1">
        <w:t>Expected Business Value: The Hospital Management System will provide several benefits, including:</w:t>
      </w:r>
    </w:p>
    <w:p w14:paraId="550479FF" w14:textId="77777777" w:rsidR="00FC319C" w:rsidRPr="007361D1" w:rsidRDefault="00FC319C" w:rsidP="00FC319C">
      <w:pPr>
        <w:pStyle w:val="NormalWeb"/>
        <w:numPr>
          <w:ilvl w:val="0"/>
          <w:numId w:val="7"/>
        </w:numPr>
        <w:spacing w:line="360" w:lineRule="auto"/>
        <w:jc w:val="both"/>
      </w:pPr>
      <w:r w:rsidRPr="007361D1">
        <w:t>Improved patient care: The system will provide a more efficient and effective patient management system, leading to better patient outcomes and satisfaction.</w:t>
      </w:r>
    </w:p>
    <w:p w14:paraId="27C90900" w14:textId="77777777" w:rsidR="00FC319C" w:rsidRPr="007361D1" w:rsidRDefault="00FC319C" w:rsidP="00FC319C">
      <w:pPr>
        <w:pStyle w:val="NormalWeb"/>
        <w:numPr>
          <w:ilvl w:val="0"/>
          <w:numId w:val="7"/>
        </w:numPr>
        <w:spacing w:line="360" w:lineRule="auto"/>
        <w:jc w:val="both"/>
      </w:pPr>
      <w:r w:rsidRPr="007361D1">
        <w:t>Increased efficiency: The system will automate processes, reduce paperwork, and provide accurate and timely information, improving hospital efficiency.</w:t>
      </w:r>
    </w:p>
    <w:p w14:paraId="666B04E9" w14:textId="77777777" w:rsidR="00FC319C" w:rsidRPr="007361D1" w:rsidRDefault="00FC319C" w:rsidP="00FC319C">
      <w:pPr>
        <w:pStyle w:val="NormalWeb"/>
        <w:numPr>
          <w:ilvl w:val="0"/>
          <w:numId w:val="7"/>
        </w:numPr>
        <w:spacing w:line="360" w:lineRule="auto"/>
        <w:jc w:val="both"/>
      </w:pPr>
      <w:r w:rsidRPr="007361D1">
        <w:lastRenderedPageBreak/>
        <w:t>Improved revenue generation: The system will provide accurate and timely billing information, reducing errors and improving revenue collection.</w:t>
      </w:r>
    </w:p>
    <w:p w14:paraId="32A85C86" w14:textId="77777777" w:rsidR="00FC319C" w:rsidRPr="007361D1" w:rsidRDefault="00FC319C" w:rsidP="00FC319C">
      <w:pPr>
        <w:pStyle w:val="NormalWeb"/>
        <w:numPr>
          <w:ilvl w:val="0"/>
          <w:numId w:val="7"/>
        </w:numPr>
        <w:spacing w:line="360" w:lineRule="auto"/>
        <w:jc w:val="both"/>
      </w:pPr>
      <w:r w:rsidRPr="007361D1">
        <w:t>Enhanced resource management: The system will provide effective resource management, ensuring staff, equipment, and medicines are available when needed.</w:t>
      </w:r>
    </w:p>
    <w:p w14:paraId="7FF26082" w14:textId="77777777" w:rsidR="00FC319C" w:rsidRPr="007361D1" w:rsidRDefault="00FC319C" w:rsidP="00FC319C">
      <w:pPr>
        <w:pStyle w:val="NormalWeb"/>
        <w:spacing w:line="360" w:lineRule="auto"/>
        <w:jc w:val="both"/>
      </w:pPr>
      <w:r w:rsidRPr="007361D1">
        <w:t>Conclusion: The development of the Hospital Management System will provide a comprehensive solution to the limitations of the existing healthcare management systems. The system will improve patient care, increase efficiency, enhance revenue generation, and provide effective resource management. The proposed system aligns with the hospital's business strategy, and its development will be guided by the 10 tips for successful EA.</w:t>
      </w:r>
    </w:p>
    <w:sdt>
      <w:sdtPr>
        <w:id w:val="631908915"/>
        <w:docPartObj>
          <w:docPartGallery w:val="Bibliographies"/>
          <w:docPartUnique/>
        </w:docPartObj>
      </w:sdtPr>
      <w:sdtContent>
        <w:p w14:paraId="1F4E7B1E" w14:textId="0719601D" w:rsidR="00FC319C" w:rsidRDefault="00FC319C" w:rsidP="00FC319C">
          <w:pPr>
            <w:spacing w:line="480" w:lineRule="auto"/>
            <w:jc w:val="center"/>
          </w:pPr>
        </w:p>
        <w:p w14:paraId="23F5BE51" w14:textId="20D5F24F" w:rsidR="00FC319C" w:rsidRPr="00FC319C" w:rsidRDefault="00FC319C" w:rsidP="00FC319C">
          <w:pPr>
            <w:spacing w:line="480" w:lineRule="auto"/>
            <w:jc w:val="center"/>
            <w:rPr>
              <w:rFonts w:ascii="Times New Roman" w:hAnsi="Times New Roman" w:cs="Times New Roman"/>
              <w:b/>
              <w:sz w:val="24"/>
              <w:szCs w:val="24"/>
              <w:u w:val="single"/>
            </w:rPr>
          </w:pPr>
          <w:r w:rsidRPr="00FC319C">
            <w:rPr>
              <w:rFonts w:ascii="Times New Roman" w:hAnsi="Times New Roman" w:cs="Times New Roman"/>
              <w:b/>
              <w:sz w:val="24"/>
              <w:szCs w:val="24"/>
              <w:u w:val="single"/>
            </w:rPr>
            <w:t>References</w:t>
          </w:r>
        </w:p>
        <w:p w14:paraId="2592EB71" w14:textId="77777777" w:rsidR="00FC319C" w:rsidRPr="00FC319C" w:rsidRDefault="00FC319C" w:rsidP="00FC319C">
          <w:pPr>
            <w:spacing w:line="480" w:lineRule="auto"/>
            <w:jc w:val="center"/>
            <w:rPr>
              <w:rFonts w:ascii="Times New Roman" w:hAnsi="Times New Roman" w:cs="Times New Roman"/>
              <w:bCs/>
              <w:sz w:val="24"/>
              <w:szCs w:val="24"/>
            </w:rPr>
          </w:pPr>
          <w:r w:rsidRPr="00FC319C">
            <w:rPr>
              <w:rFonts w:ascii="Times New Roman" w:hAnsi="Times New Roman" w:cs="Times New Roman"/>
              <w:bCs/>
              <w:sz w:val="24"/>
              <w:szCs w:val="24"/>
            </w:rPr>
            <w:t>Dwivedi, R., &amp; Pradeep, D. (2021). Role of Stakeholders in Project Success: Theoretical Background and Approach. Internation Journal of Finance, Insurance and Risk Management, 38-49.</w:t>
          </w:r>
        </w:p>
        <w:p w14:paraId="105F0281" w14:textId="77777777" w:rsidR="00FC319C" w:rsidRPr="00FC319C" w:rsidRDefault="00FC319C" w:rsidP="00FC319C">
          <w:pPr>
            <w:spacing w:line="480" w:lineRule="auto"/>
            <w:jc w:val="center"/>
            <w:rPr>
              <w:rFonts w:ascii="Times New Roman" w:hAnsi="Times New Roman" w:cs="Times New Roman"/>
              <w:bCs/>
              <w:sz w:val="24"/>
              <w:szCs w:val="24"/>
            </w:rPr>
          </w:pPr>
          <w:r w:rsidRPr="00FC319C">
            <w:rPr>
              <w:rFonts w:ascii="Times New Roman" w:hAnsi="Times New Roman" w:cs="Times New Roman"/>
              <w:bCs/>
              <w:sz w:val="24"/>
              <w:szCs w:val="24"/>
            </w:rPr>
            <w:t>ICE, I. C. (2004). CONCEPT OF OPERATIONS. ERA Program Management Office (ERA PMO), 1-86.</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C837DDB" w14:textId="5004C865" w:rsidR="00FC319C" w:rsidRPr="00FC319C" w:rsidRDefault="00FC319C" w:rsidP="00FC319C">
              <w:pPr>
                <w:spacing w:line="480" w:lineRule="auto"/>
                <w:jc w:val="center"/>
                <w:rPr>
                  <w:rFonts w:ascii="Times New Roman" w:hAnsi="Times New Roman" w:cs="Times New Roman"/>
                  <w:noProof/>
                  <w:sz w:val="24"/>
                  <w:szCs w:val="24"/>
                </w:rPr>
              </w:pPr>
              <w:r w:rsidRPr="00FC319C">
                <w:rPr>
                  <w:rFonts w:ascii="Times New Roman" w:hAnsi="Times New Roman" w:cs="Times New Roman"/>
                  <w:sz w:val="24"/>
                  <w:szCs w:val="24"/>
                </w:rPr>
                <w:fldChar w:fldCharType="begin"/>
              </w:r>
              <w:r w:rsidRPr="00FC319C">
                <w:rPr>
                  <w:rFonts w:ascii="Times New Roman" w:hAnsi="Times New Roman" w:cs="Times New Roman"/>
                  <w:sz w:val="24"/>
                  <w:szCs w:val="24"/>
                </w:rPr>
                <w:instrText xml:space="preserve"> BIBLIOGRAPHY </w:instrText>
              </w:r>
              <w:r w:rsidRPr="00FC319C">
                <w:rPr>
                  <w:rFonts w:ascii="Times New Roman" w:hAnsi="Times New Roman" w:cs="Times New Roman"/>
                  <w:sz w:val="24"/>
                  <w:szCs w:val="24"/>
                </w:rPr>
                <w:fldChar w:fldCharType="separate"/>
              </w:r>
              <w:r w:rsidRPr="00FC319C">
                <w:rPr>
                  <w:rFonts w:ascii="Times New Roman" w:hAnsi="Times New Roman" w:cs="Times New Roman"/>
                  <w:noProof/>
                  <w:sz w:val="24"/>
                  <w:szCs w:val="24"/>
                </w:rPr>
                <w:t xml:space="preserve">Dwivedi, R., &amp; Pradeep, D. (2021). Role of Stakeholders in Project Success: Theoretical Background and Approach. </w:t>
              </w:r>
              <w:r w:rsidRPr="00FC319C">
                <w:rPr>
                  <w:rFonts w:ascii="Times New Roman" w:hAnsi="Times New Roman" w:cs="Times New Roman"/>
                  <w:i/>
                  <w:iCs/>
                  <w:noProof/>
                  <w:sz w:val="24"/>
                  <w:szCs w:val="24"/>
                </w:rPr>
                <w:t>Internation Journal of Finance, Insurance and Risk Management</w:t>
              </w:r>
              <w:r w:rsidRPr="00FC319C">
                <w:rPr>
                  <w:rFonts w:ascii="Times New Roman" w:hAnsi="Times New Roman" w:cs="Times New Roman"/>
                  <w:noProof/>
                  <w:sz w:val="24"/>
                  <w:szCs w:val="24"/>
                </w:rPr>
                <w:t>, 38-49.</w:t>
              </w:r>
            </w:p>
            <w:p w14:paraId="7B800AA7" w14:textId="77777777" w:rsidR="00FC319C" w:rsidRPr="00FC319C" w:rsidRDefault="00FC319C" w:rsidP="00FC319C">
              <w:pPr>
                <w:pStyle w:val="Bibliography"/>
                <w:spacing w:line="480" w:lineRule="auto"/>
                <w:ind w:left="720" w:hanging="720"/>
                <w:jc w:val="both"/>
                <w:rPr>
                  <w:rFonts w:ascii="Times New Roman" w:hAnsi="Times New Roman" w:cs="Times New Roman"/>
                  <w:noProof/>
                  <w:sz w:val="24"/>
                  <w:szCs w:val="24"/>
                </w:rPr>
              </w:pPr>
              <w:r w:rsidRPr="00FC319C">
                <w:rPr>
                  <w:rFonts w:ascii="Times New Roman" w:hAnsi="Times New Roman" w:cs="Times New Roman"/>
                  <w:noProof/>
                  <w:sz w:val="24"/>
                  <w:szCs w:val="24"/>
                </w:rPr>
                <w:t xml:space="preserve">ICE, I. C. (2004). CONCEPT OF OPERATIONS. </w:t>
              </w:r>
              <w:r w:rsidRPr="00FC319C">
                <w:rPr>
                  <w:rFonts w:ascii="Times New Roman" w:hAnsi="Times New Roman" w:cs="Times New Roman"/>
                  <w:i/>
                  <w:iCs/>
                  <w:noProof/>
                  <w:sz w:val="24"/>
                  <w:szCs w:val="24"/>
                </w:rPr>
                <w:t>ERA Program Management Office (ERA PMO)</w:t>
              </w:r>
              <w:r w:rsidRPr="00FC319C">
                <w:rPr>
                  <w:rFonts w:ascii="Times New Roman" w:hAnsi="Times New Roman" w:cs="Times New Roman"/>
                  <w:noProof/>
                  <w:sz w:val="24"/>
                  <w:szCs w:val="24"/>
                </w:rPr>
                <w:t>, 1-86.</w:t>
              </w:r>
            </w:p>
            <w:p w14:paraId="7A25AF89" w14:textId="77777777" w:rsidR="00FC319C" w:rsidRDefault="00FC319C" w:rsidP="00FC319C">
              <w:pPr>
                <w:jc w:val="both"/>
              </w:pPr>
              <w:r w:rsidRPr="00FC319C">
                <w:rPr>
                  <w:rFonts w:ascii="Times New Roman" w:hAnsi="Times New Roman" w:cs="Times New Roman"/>
                  <w:b/>
                  <w:bCs/>
                  <w:noProof/>
                  <w:sz w:val="24"/>
                  <w:szCs w:val="24"/>
                </w:rPr>
                <w:fldChar w:fldCharType="end"/>
              </w:r>
            </w:p>
          </w:sdtContent>
        </w:sdt>
      </w:sdtContent>
    </w:sdt>
    <w:p w14:paraId="439AA64F" w14:textId="77777777" w:rsidR="00891EF4" w:rsidRDefault="00891EF4"/>
    <w:sectPr w:rsidR="0089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EAF"/>
    <w:multiLevelType w:val="multilevel"/>
    <w:tmpl w:val="9E26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13D"/>
    <w:multiLevelType w:val="multilevel"/>
    <w:tmpl w:val="4F14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51EF7"/>
    <w:multiLevelType w:val="multilevel"/>
    <w:tmpl w:val="2D7C39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F5C2472"/>
    <w:multiLevelType w:val="multilevel"/>
    <w:tmpl w:val="E78C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B02FC"/>
    <w:multiLevelType w:val="multilevel"/>
    <w:tmpl w:val="6C4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E1F03"/>
    <w:multiLevelType w:val="multilevel"/>
    <w:tmpl w:val="F0021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C6E9A"/>
    <w:multiLevelType w:val="multilevel"/>
    <w:tmpl w:val="AB54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031D8"/>
    <w:multiLevelType w:val="multilevel"/>
    <w:tmpl w:val="AF04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B6BC8"/>
    <w:multiLevelType w:val="multilevel"/>
    <w:tmpl w:val="372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F3EB0"/>
    <w:multiLevelType w:val="multilevel"/>
    <w:tmpl w:val="65EC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337830">
    <w:abstractNumId w:val="6"/>
  </w:num>
  <w:num w:numId="2" w16cid:durableId="450902002">
    <w:abstractNumId w:val="7"/>
  </w:num>
  <w:num w:numId="3" w16cid:durableId="138689657">
    <w:abstractNumId w:val="0"/>
  </w:num>
  <w:num w:numId="4" w16cid:durableId="632492032">
    <w:abstractNumId w:val="1"/>
  </w:num>
  <w:num w:numId="5" w16cid:durableId="2102410393">
    <w:abstractNumId w:val="2"/>
  </w:num>
  <w:num w:numId="6" w16cid:durableId="17968080">
    <w:abstractNumId w:val="5"/>
  </w:num>
  <w:num w:numId="7" w16cid:durableId="2113435451">
    <w:abstractNumId w:val="9"/>
  </w:num>
  <w:num w:numId="8" w16cid:durableId="1753311419">
    <w:abstractNumId w:val="3"/>
  </w:num>
  <w:num w:numId="9" w16cid:durableId="484903896">
    <w:abstractNumId w:val="8"/>
  </w:num>
  <w:num w:numId="10" w16cid:durableId="379744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9C"/>
    <w:rsid w:val="000F1758"/>
    <w:rsid w:val="00582E99"/>
    <w:rsid w:val="00891EF4"/>
    <w:rsid w:val="00FC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CA00"/>
  <w15:chartTrackingRefBased/>
  <w15:docId w15:val="{9A2135C9-211E-4A1C-B951-8864FCD8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9C"/>
    <w:rPr>
      <w:lang/>
    </w:rPr>
  </w:style>
  <w:style w:type="paragraph" w:styleId="Heading2">
    <w:name w:val="heading 2"/>
    <w:basedOn w:val="Normal"/>
    <w:next w:val="Normal"/>
    <w:link w:val="Heading2Char"/>
    <w:uiPriority w:val="9"/>
    <w:unhideWhenUsed/>
    <w:qFormat/>
    <w:rsid w:val="00FC3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19C"/>
    <w:rPr>
      <w:rFonts w:asciiTheme="majorHAnsi" w:eastAsiaTheme="majorEastAsia" w:hAnsiTheme="majorHAnsi" w:cstheme="majorBidi"/>
      <w:color w:val="2F5496" w:themeColor="accent1" w:themeShade="BF"/>
      <w:sz w:val="26"/>
      <w:szCs w:val="26"/>
      <w:lang/>
    </w:rPr>
  </w:style>
  <w:style w:type="paragraph" w:styleId="NormalWeb">
    <w:name w:val="Normal (Web)"/>
    <w:basedOn w:val="Normal"/>
    <w:uiPriority w:val="99"/>
    <w:unhideWhenUsed/>
    <w:rsid w:val="00FC319C"/>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C319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Int04</b:Tag>
    <b:SourceType>JournalArticle</b:SourceType>
    <b:Guid>{DFE3511F-7C7D-4114-856C-E46309AAF603}</b:Guid>
    <b:Author>
      <b:Author>
        <b:NameList>
          <b:Person>
            <b:Last>ICE</b:Last>
            <b:First>Integrated</b:First>
            <b:Middle>Computer Engineering</b:Middle>
          </b:Person>
        </b:NameList>
      </b:Author>
    </b:Author>
    <b:Title>CONCEPT OF OPERATIONS</b:Title>
    <b:JournalName>ERA Program Management Office (ERA PMO)</b:JournalName>
    <b:Year>2004</b:Year>
    <b:Pages>1-86</b:Pages>
    <b:RefOrder>1</b:RefOrder>
  </b:Source>
  <b:Source>
    <b:Tag>Raj21</b:Tag>
    <b:SourceType>JournalArticle</b:SourceType>
    <b:Guid>{1D23A8B4-6261-42AE-A093-AD08FFD6E397}</b:Guid>
    <b:Author>
      <b:Author>
        <b:NameList>
          <b:Person>
            <b:Last>Dwivedi</b:Last>
            <b:First>Rajeev</b:First>
          </b:Person>
          <b:Person>
            <b:Last>Pradeep</b:Last>
            <b:First>Dwivedi</b:First>
          </b:Person>
        </b:NameList>
      </b:Author>
    </b:Author>
    <b:Title>Role of Stakeholders in Project Success: Theoretical Background and Approach</b:Title>
    <b:JournalName>Internation Journal of Finance, Insurance and Risk Management</b:JournalName>
    <b:Year>2021</b:Year>
    <b:Pages>38-49</b:Pages>
    <b:RefOrder>2</b:RefOrder>
  </b:Source>
</b:Sources>
</file>

<file path=customXml/itemProps1.xml><?xml version="1.0" encoding="utf-8"?>
<ds:datastoreItem xmlns:ds="http://schemas.openxmlformats.org/officeDocument/2006/customXml" ds:itemID="{52688F40-80C0-46F2-B055-A1E86AC7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1653</Words>
  <Characters>10168</Characters>
  <Application>Microsoft Office Word</Application>
  <DocSecurity>0</DocSecurity>
  <Lines>181</Lines>
  <Paragraphs>79</Paragraphs>
  <ScaleCrop>false</ScaleCrop>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Dontula</dc:creator>
  <cp:keywords/>
  <dc:description/>
  <cp:lastModifiedBy>Sandeep Dontula</cp:lastModifiedBy>
  <cp:revision>1</cp:revision>
  <dcterms:created xsi:type="dcterms:W3CDTF">2023-03-27T06:40:00Z</dcterms:created>
  <dcterms:modified xsi:type="dcterms:W3CDTF">2023-03-27T06:52:00Z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7c9ecb12-a045-4186-b45f-0a1121980681</vt:lpwstr>
  </property>
</Properties>
</file>