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、 文档介绍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本文档是对项目的委托单位以下简称为甲方和项目的开发单位以下简称为乙方签</w:t>
      </w:r>
    </w:p>
    <w:p>
      <w:pPr>
        <w:rPr>
          <w:rFonts w:hint="eastAsia"/>
        </w:rPr>
      </w:pPr>
      <w:r>
        <w:rPr>
          <w:rFonts w:hint="eastAsia"/>
        </w:rPr>
        <w:t>定的软件产品开发合同中规定的开发内容的进一步说明。目的是在合同的确定的范围内进一步</w:t>
      </w:r>
    </w:p>
    <w:p>
      <w:pPr>
        <w:rPr>
          <w:rFonts w:hint="eastAsia"/>
        </w:rPr>
      </w:pPr>
      <w:r>
        <w:rPr>
          <w:rFonts w:hint="eastAsia"/>
        </w:rPr>
        <w:t>明确甲乙双方软件产品开发过程中的权利和责任。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本文档在经甲乙双方签字确认后生效与签定的软件产品开发合同具有同等法律效力。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1.1  文档目的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</w:p>
    <w:p>
      <w:pPr>
        <w:rPr>
          <w:rFonts w:hint="eastAsia"/>
        </w:rPr>
      </w:pPr>
      <w:r>
        <w:rPr>
          <w:rFonts w:hint="eastAsia"/>
        </w:rPr>
        <w:t>作为甲方验收乙方开发产品的依据并约束甲方不得随意变更需求内容。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</w:p>
    <w:p>
      <w:pPr>
        <w:rPr>
          <w:rFonts w:hint="eastAsia"/>
        </w:rPr>
      </w:pPr>
      <w:r>
        <w:rPr>
          <w:rFonts w:hint="eastAsia"/>
        </w:rPr>
        <w:t>作为乙方软件开发的出发点并约束乙方开发的软件产品准确完整地符合需求内容。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1.2  文档范围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1.3  读者对象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</w:p>
    <w:p>
      <w:pPr>
        <w:rPr>
          <w:rFonts w:hint="eastAsia"/>
        </w:rPr>
      </w:pPr>
      <w:r>
        <w:rPr>
          <w:rFonts w:hint="eastAsia"/>
        </w:rPr>
        <w:t>甲方软件产品使用人员合同完成验收人员等。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</w:p>
    <w:p>
      <w:pPr>
        <w:rPr>
          <w:rFonts w:hint="eastAsia"/>
        </w:rPr>
      </w:pPr>
      <w:r>
        <w:rPr>
          <w:rFonts w:hint="eastAsia"/>
        </w:rPr>
        <w:t>乙方软件项目人员包括项目经理需求分析员设计师开发人员测试人员等。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1.4  参考资料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</w:p>
    <w:p>
      <w:pPr>
        <w:rPr>
          <w:rFonts w:hint="eastAsia"/>
        </w:rPr>
      </w:pPr>
      <w:r>
        <w:rPr>
          <w:rFonts w:hint="eastAsia"/>
        </w:rPr>
        <w:t>金蝶</w:t>
      </w:r>
    </w:p>
    <w:p>
      <w:pPr>
        <w:rPr>
          <w:rFonts w:hint="eastAsia"/>
        </w:rPr>
      </w:pPr>
      <w:r>
        <w:rPr>
          <w:rFonts w:hint="eastAsia"/>
        </w:rPr>
        <w:t>K/3V10.2</w:t>
      </w:r>
    </w:p>
    <w:p>
      <w:pPr>
        <w:rPr>
          <w:rFonts w:hint="eastAsia"/>
        </w:rPr>
      </w:pPr>
      <w:r>
        <w:rPr>
          <w:rFonts w:hint="eastAsia"/>
        </w:rPr>
        <w:t>结算中心系统用户手册。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</w:p>
    <w:p>
      <w:pPr>
        <w:rPr>
          <w:rFonts w:hint="eastAsia"/>
        </w:rPr>
      </w:pPr>
      <w:r>
        <w:rPr>
          <w:rFonts w:hint="eastAsia"/>
        </w:rPr>
        <w:t>金蝶</w:t>
      </w:r>
    </w:p>
    <w:p>
      <w:pPr>
        <w:rPr>
          <w:rFonts w:hint="eastAsia"/>
        </w:rPr>
      </w:pPr>
      <w:r>
        <w:rPr>
          <w:rFonts w:hint="eastAsia"/>
        </w:rPr>
        <w:t>K3 V10.2</w:t>
      </w:r>
    </w:p>
    <w:p>
      <w:pPr>
        <w:rPr>
          <w:rFonts w:hint="eastAsia"/>
        </w:rPr>
      </w:pPr>
      <w:r>
        <w:rPr>
          <w:rFonts w:hint="eastAsia"/>
        </w:rPr>
        <w:t>网上结算系统用户手册</w:t>
      </w:r>
    </w:p>
    <w:p>
      <w:pPr>
        <w:rPr>
          <w:rFonts w:hint="eastAsia"/>
        </w:rPr>
      </w:pPr>
      <w:r>
        <w:rPr>
          <w:rFonts w:hint="eastAsia"/>
        </w:rPr>
        <w:t xml:space="preserve">2、 产品说明 </w:t>
      </w:r>
    </w:p>
    <w:p>
      <w:pPr>
        <w:rPr>
          <w:rFonts w:hint="eastAsia"/>
        </w:rPr>
      </w:pPr>
      <w:r>
        <w:rPr>
          <w:rFonts w:hint="eastAsia"/>
        </w:rPr>
        <w:t xml:space="preserve">2.1 产品目标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本产品是乙方为了满足甲方使用</w:t>
      </w:r>
    </w:p>
    <w:p>
      <w:pPr>
        <w:rPr>
          <w:rFonts w:hint="eastAsia"/>
        </w:rPr>
      </w:pPr>
      <w:r>
        <w:rPr>
          <w:rFonts w:hint="eastAsia"/>
        </w:rPr>
        <w:t xml:space="preserve">K/3 </w:t>
      </w:r>
    </w:p>
    <w:p>
      <w:pPr>
        <w:rPr>
          <w:rFonts w:hint="eastAsia"/>
        </w:rPr>
      </w:pPr>
      <w:r>
        <w:rPr>
          <w:rFonts w:hint="eastAsia"/>
        </w:rPr>
        <w:t>结算中心软件过程中提出的特殊要求而开发的。本产品与</w:t>
      </w:r>
    </w:p>
    <w:p>
      <w:pPr>
        <w:rPr>
          <w:rFonts w:hint="eastAsia"/>
        </w:rPr>
      </w:pPr>
      <w:r>
        <w:rPr>
          <w:rFonts w:hint="eastAsia"/>
        </w:rPr>
        <w:t>K/3V10.2SP2</w:t>
      </w:r>
    </w:p>
    <w:p>
      <w:pPr>
        <w:rPr>
          <w:rFonts w:hint="eastAsia"/>
        </w:rPr>
      </w:pPr>
      <w:r>
        <w:rPr>
          <w:rFonts w:hint="eastAsia"/>
        </w:rPr>
        <w:t>版本的结算中心模块紧密集成提供甲方要求的特定功能。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2.2 产品面向的用户群体 </w:t>
      </w:r>
    </w:p>
    <w:p>
      <w:pPr>
        <w:rPr>
          <w:rFonts w:hint="eastAsia"/>
        </w:rPr>
      </w:pPr>
      <w:r>
        <w:rPr>
          <w:rFonts w:hint="eastAsia"/>
        </w:rPr>
        <w:t>专门为满足甲方的特殊要求而开发仅供甲方使用。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2.3 产品应当遵循的标准或规范 </w:t>
      </w:r>
    </w:p>
    <w:p>
      <w:pPr>
        <w:rPr>
          <w:rFonts w:hint="eastAsia"/>
        </w:rPr>
      </w:pPr>
      <w:r>
        <w:rPr>
          <w:rFonts w:hint="eastAsia"/>
        </w:rPr>
        <w:t>符合</w:t>
      </w:r>
    </w:p>
    <w:p>
      <w:pPr>
        <w:rPr>
          <w:rFonts w:hint="eastAsia"/>
        </w:rPr>
      </w:pPr>
      <w:r>
        <w:rPr>
          <w:rFonts w:hint="eastAsia"/>
        </w:rPr>
        <w:t xml:space="preserve">K/3 </w:t>
      </w:r>
    </w:p>
    <w:p>
      <w:pPr>
        <w:rPr>
          <w:rFonts w:hint="eastAsia"/>
        </w:rPr>
      </w:pPr>
      <w:r>
        <w:rPr>
          <w:rFonts w:hint="eastAsia"/>
        </w:rPr>
        <w:t>软件基本使用操作和业务处理的标准和规范。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2.4 产品范围 </w:t>
      </w:r>
    </w:p>
    <w:p>
      <w:pPr>
        <w:rPr>
          <w:rFonts w:hint="eastAsia"/>
        </w:rPr>
      </w:pPr>
      <w:r>
        <w:rPr>
          <w:rFonts w:hint="eastAsia"/>
        </w:rPr>
        <w:t>本产品是对</w:t>
      </w:r>
    </w:p>
    <w:p>
      <w:pPr>
        <w:rPr>
          <w:rFonts w:hint="eastAsia"/>
        </w:rPr>
      </w:pPr>
      <w:r>
        <w:rPr>
          <w:rFonts w:hint="eastAsia"/>
        </w:rPr>
        <w:t>K/3V10.2SP2</w:t>
      </w:r>
    </w:p>
    <w:p>
      <w:pPr>
        <w:rPr>
          <w:rFonts w:hint="eastAsia"/>
        </w:rPr>
      </w:pPr>
      <w:r>
        <w:rPr>
          <w:rFonts w:hint="eastAsia"/>
        </w:rPr>
        <w:t>版本的结算中心模块的扩展产品提供的功能应在</w:t>
      </w:r>
    </w:p>
    <w:p>
      <w:pPr>
        <w:rPr>
          <w:rFonts w:hint="eastAsia"/>
        </w:rPr>
      </w:pPr>
      <w:r>
        <w:rPr>
          <w:rFonts w:hint="eastAsia"/>
        </w:rPr>
        <w:t>K/3V10.2SP2</w:t>
      </w:r>
    </w:p>
    <w:p>
      <w:pPr>
        <w:rPr>
          <w:rFonts w:hint="eastAsia"/>
        </w:rPr>
      </w:pPr>
      <w:r>
        <w:rPr>
          <w:rFonts w:hint="eastAsia"/>
        </w:rPr>
        <w:t>版本</w:t>
      </w:r>
    </w:p>
    <w:p>
      <w:pPr>
        <w:rPr>
          <w:rFonts w:hint="eastAsia"/>
        </w:rPr>
      </w:pPr>
      <w:r>
        <w:rPr>
          <w:rFonts w:hint="eastAsia"/>
        </w:rPr>
        <w:t>软件技术可以实现的功能范围内</w:t>
      </w:r>
    </w:p>
    <w:p>
      <w:pPr>
        <w:rPr>
          <w:rFonts w:hint="eastAsia"/>
        </w:rPr>
      </w:pPr>
      <w:r>
        <w:rPr>
          <w:rFonts w:hint="eastAsia"/>
        </w:rPr>
        <w:t xml:space="preserve"> 功能需求 </w:t>
      </w:r>
    </w:p>
    <w:p>
      <w:pPr>
        <w:rPr>
          <w:rFonts w:hint="eastAsia"/>
        </w:rPr>
      </w:pPr>
      <w:r>
        <w:rPr>
          <w:rFonts w:hint="eastAsia"/>
        </w:rPr>
        <w:t xml:space="preserve">3.1 业务流程 </w:t>
      </w:r>
    </w:p>
    <w:p>
      <w:pPr>
        <w:rPr>
          <w:rFonts w:hint="eastAsia"/>
        </w:rPr>
      </w:pPr>
      <w:r>
        <w:rPr>
          <w:rFonts w:hint="eastAsia"/>
        </w:rPr>
        <w:t xml:space="preserve">3.1.1 业务流程图 </w:t>
      </w:r>
    </w:p>
    <w:p>
      <w:pPr>
        <w:rPr>
          <w:rFonts w:hint="eastAsia"/>
        </w:rPr>
      </w:pPr>
      <w:r>
        <w:rPr>
          <w:rFonts w:hint="eastAsia"/>
        </w:rPr>
        <w:t>对系统的应用流程图进行描述包括系统使用流程单据流程处理数据流程图等。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使用专业的流程图描述工具如</w:t>
      </w:r>
    </w:p>
    <w:p>
      <w:pPr>
        <w:rPr>
          <w:rFonts w:hint="eastAsia"/>
        </w:rPr>
      </w:pPr>
      <w:r>
        <w:rPr>
          <w:rFonts w:hint="eastAsia"/>
        </w:rPr>
        <w:t>Visio</w:t>
      </w:r>
    </w:p>
    <w:p>
      <w:pPr>
        <w:rPr>
          <w:rFonts w:hint="eastAsia"/>
        </w:rPr>
      </w:pPr>
      <w:r>
        <w:rPr>
          <w:rFonts w:hint="eastAsia"/>
        </w:rPr>
        <w:t>等软件进行编制。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3.1.2 功能模块图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对系统的功能框架进行描述对每一项进行概要描述。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3.2 系统功能结构 </w:t>
      </w:r>
    </w:p>
    <w:p>
      <w:pPr>
        <w:rPr>
          <w:rFonts w:hint="eastAsia"/>
        </w:rPr>
      </w:pPr>
      <w:r>
        <w:rPr>
          <w:rFonts w:hint="eastAsia"/>
        </w:rPr>
        <w:t xml:space="preserve">3.2.1 系统功能结构图 </w:t>
      </w:r>
    </w:p>
    <w:p>
      <w:pPr>
        <w:rPr>
          <w:rFonts w:hint="eastAsia"/>
        </w:rPr>
      </w:pPr>
      <w:r>
        <w:rPr>
          <w:rFonts w:hint="eastAsia"/>
        </w:rPr>
        <w:t>根据上面提供的流程给出软件产品的具体功能树形列表。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3.2.2 具体功能分解描述1 </w:t>
      </w:r>
    </w:p>
    <w:p>
      <w:pPr>
        <w:rPr>
          <w:rFonts w:hint="eastAsia"/>
        </w:rPr>
      </w:pPr>
      <w:r>
        <w:rPr>
          <w:rFonts w:hint="eastAsia"/>
        </w:rPr>
        <w:t>可以写得比较简单对功能结构图中的各个功能作简要说明详细描述则链接到详细</w:t>
      </w:r>
    </w:p>
    <w:p>
      <w:pPr>
        <w:rPr>
          <w:rFonts w:hint="eastAsia"/>
        </w:rPr>
      </w:pPr>
      <w:r>
        <w:rPr>
          <w:rFonts w:hint="eastAsia"/>
        </w:rPr>
        <w:t>需求中具体说明</w:t>
      </w:r>
    </w:p>
    <w:p>
      <w:pPr>
        <w:rPr>
          <w:rFonts w:hint="eastAsia"/>
        </w:rPr>
      </w:pPr>
      <w:r>
        <w:rPr>
          <w:rFonts w:hint="eastAsia"/>
        </w:rPr>
        <w:t xml:space="preserve">3.2.3 具体功能分解描述2 </w:t>
      </w:r>
    </w:p>
    <w:p>
      <w:pPr>
        <w:rPr>
          <w:rFonts w:hint="eastAsia"/>
        </w:rPr>
      </w:pPr>
      <w:r>
        <w:rPr>
          <w:rFonts w:hint="eastAsia"/>
        </w:rPr>
        <w:t xml:space="preserve">3.2.4 具体功能分解描述3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3.3 系统特性可选 </w:t>
      </w:r>
    </w:p>
    <w:p>
      <w:pPr>
        <w:rPr>
          <w:rFonts w:hint="eastAsia"/>
        </w:rPr>
      </w:pPr>
      <w:r>
        <w:rPr>
          <w:rFonts w:hint="eastAsia"/>
        </w:rPr>
        <w:t>本节内容主要是为了提前指明一些开发中可能会出现的问题以便尽早避免由于需求变动而造</w:t>
      </w:r>
    </w:p>
    <w:p>
      <w:pPr>
        <w:rPr>
          <w:rFonts w:hint="eastAsia"/>
        </w:rPr>
      </w:pPr>
      <w:r>
        <w:rPr>
          <w:rFonts w:hint="eastAsia"/>
        </w:rPr>
        <w:t xml:space="preserve">成的风险。 </w:t>
      </w:r>
    </w:p>
    <w:p>
      <w:pPr>
        <w:rPr>
          <w:rFonts w:hint="eastAsia"/>
        </w:rPr>
      </w:pPr>
      <w:r>
        <w:rPr>
          <w:rFonts w:hint="eastAsia"/>
        </w:rPr>
        <w:t xml:space="preserve">3.3.1 精度 </w:t>
      </w:r>
    </w:p>
    <w:p>
      <w:pPr>
        <w:rPr>
          <w:rFonts w:hint="eastAsia"/>
        </w:rPr>
      </w:pPr>
      <w:r>
        <w:rPr>
          <w:rFonts w:hint="eastAsia"/>
        </w:rPr>
        <w:t>对于涉及数量金额汇率方面的特别是财务相关方面的内容要说明数据的精度范围。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3.3.2 时间特性要求 </w:t>
      </w:r>
    </w:p>
    <w:p>
      <w:pPr>
        <w:rPr>
          <w:rFonts w:hint="eastAsia"/>
        </w:rPr>
      </w:pPr>
      <w:r>
        <w:rPr>
          <w:rFonts w:hint="eastAsia"/>
        </w:rPr>
        <w:t>对于涉及数据量较大的功能如查询使用了数据权限的核算项目明细表查询往来合同</w:t>
      </w:r>
    </w:p>
    <w:p>
      <w:pPr>
        <w:rPr>
          <w:rFonts w:hint="eastAsia"/>
        </w:rPr>
      </w:pPr>
      <w:r>
        <w:rPr>
          <w:rFonts w:hint="eastAsia"/>
        </w:rPr>
        <w:t>MRP</w:t>
      </w:r>
    </w:p>
    <w:p>
      <w:pPr>
        <w:rPr>
          <w:rFonts w:hint="eastAsia"/>
        </w:rPr>
      </w:pPr>
      <w:r>
        <w:rPr>
          <w:rFonts w:hint="eastAsia"/>
        </w:rPr>
        <w:t>运算等需要特别说明并就可能造成的时间延迟和客户协调达成一致以避免项目交</w:t>
      </w:r>
    </w:p>
    <w:p>
      <w:pPr>
        <w:rPr>
          <w:rFonts w:hint="eastAsia"/>
        </w:rPr>
      </w:pPr>
      <w:r>
        <w:rPr>
          <w:rFonts w:hint="eastAsia"/>
        </w:rPr>
        <w:t>付时的风险。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3.3.3 并发特性要求 </w:t>
      </w:r>
    </w:p>
    <w:p>
      <w:pPr>
        <w:rPr>
          <w:rFonts w:hint="eastAsia"/>
        </w:rPr>
      </w:pPr>
      <w:r>
        <w:rPr>
          <w:rFonts w:hint="eastAsia"/>
        </w:rPr>
        <w:t>对于涉及并发用户较多的功能如凭证录入新增销售订单下推发票等需要特别说明</w:t>
      </w:r>
    </w:p>
    <w:p>
      <w:pPr>
        <w:rPr>
          <w:rFonts w:hint="eastAsia"/>
        </w:rPr>
      </w:pPr>
      <w:r>
        <w:rPr>
          <w:rFonts w:hint="eastAsia"/>
        </w:rPr>
        <w:t>并就可能造成的系统缓慢和客户协调达成一致以避免项目交付时的风险。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3.3.4 灵活性 </w:t>
      </w:r>
    </w:p>
    <w:p>
      <w:pPr>
        <w:rPr>
          <w:rFonts w:hint="eastAsia"/>
        </w:rPr>
      </w:pPr>
      <w:r>
        <w:rPr>
          <w:rFonts w:hint="eastAsia"/>
        </w:rPr>
        <w:t>对于软件产品中一些在实现应用中可能会出现的变动或要求的功能提前说明并明确灵</w:t>
      </w:r>
    </w:p>
    <w:p>
      <w:pPr>
        <w:rPr>
          <w:rFonts w:hint="eastAsia"/>
        </w:rPr>
      </w:pPr>
      <w:r>
        <w:rPr>
          <w:rFonts w:hint="eastAsia"/>
        </w:rPr>
        <w:t>活性方面的特殊处理的细节。如是否提供对外接口是否增加新的成本计算方法是否发送</w:t>
      </w:r>
    </w:p>
    <w:p>
      <w:pPr>
        <w:rPr>
          <w:rFonts w:hint="eastAsia"/>
        </w:rPr>
      </w:pPr>
      <w:r>
        <w:rPr>
          <w:rFonts w:hint="eastAsia"/>
        </w:rPr>
        <w:t>消息是否不经过审批就直接生成凭证等等。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3.3.5 故障处理要求 </w:t>
      </w:r>
    </w:p>
    <w:p>
      <w:pPr>
        <w:rPr>
          <w:rFonts w:hint="eastAsia"/>
        </w:rPr>
      </w:pPr>
      <w:r>
        <w:rPr>
          <w:rFonts w:hint="eastAsia"/>
        </w:rPr>
        <w:t>对于除了正常操作使用中出现的故障如账套数据错误组件没有注册录入特殊数据</w:t>
      </w:r>
    </w:p>
    <w:p>
      <w:pPr>
        <w:rPr>
          <w:rFonts w:hint="eastAsia"/>
        </w:rPr>
      </w:pPr>
      <w:r>
        <w:rPr>
          <w:rFonts w:hint="eastAsia"/>
        </w:rPr>
        <w:t>非正常操作机器等之外的特殊地方加以说明。如对于银企互联时由于远程传输出现的错误</w:t>
      </w:r>
    </w:p>
    <w:p>
      <w:pPr>
        <w:rPr>
          <w:rFonts w:hint="eastAsia"/>
        </w:rPr>
      </w:pPr>
      <w:r>
        <w:rPr>
          <w:rFonts w:hint="eastAsia"/>
        </w:rPr>
        <w:t>要具体说明并尽量给出故障处理办法。又如对于调用中间层组件由于死锁而造成的系统延</w:t>
      </w:r>
    </w:p>
    <w:p>
      <w:pPr>
        <w:rPr>
          <w:rFonts w:hint="eastAsia"/>
        </w:rPr>
      </w:pPr>
      <w:r>
        <w:rPr>
          <w:rFonts w:hint="eastAsia"/>
        </w:rPr>
        <w:t>迟也要预先处理</w:t>
      </w:r>
    </w:p>
    <w:p>
      <w:pPr>
        <w:rPr>
          <w:rFonts w:hint="eastAsia"/>
        </w:rPr>
      </w:pPr>
      <w:r>
        <w:rPr>
          <w:rFonts w:hint="eastAsia"/>
        </w:rPr>
        <w:t xml:space="preserve">3.4.3 接口 </w:t>
      </w:r>
    </w:p>
    <w:p>
      <w:pPr>
        <w:rPr>
          <w:rFonts w:hint="eastAsia"/>
        </w:rPr>
      </w:pPr>
      <w:r>
        <w:rPr>
          <w:rFonts w:hint="eastAsia"/>
        </w:rPr>
        <w:t>主要说明和第三方软件的接口如增值税接口专用物流软件接口。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具体包括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输入输出数据流程图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接口在整个系统中的位置和作用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接口和其他模块的关联关系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输入输出的前提条件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输入数据形式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文件</w:t>
      </w:r>
    </w:p>
    <w:p>
      <w:pPr>
        <w:rPr>
          <w:rFonts w:hint="eastAsia"/>
        </w:rPr>
      </w:pPr>
      <w:r>
        <w:rPr>
          <w:rFonts w:hint="eastAsia"/>
        </w:rPr>
        <w:t>excel</w:t>
      </w:r>
    </w:p>
    <w:p>
      <w:pPr>
        <w:rPr>
          <w:rFonts w:hint="eastAsia"/>
        </w:rPr>
      </w:pPr>
      <w:r>
        <w:rPr>
          <w:rFonts w:hint="eastAsia"/>
        </w:rPr>
        <w:t>文件</w:t>
      </w:r>
    </w:p>
    <w:p>
      <w:pPr>
        <w:rPr>
          <w:rFonts w:hint="eastAsia"/>
        </w:rPr>
      </w:pPr>
      <w:r>
        <w:rPr>
          <w:rFonts w:hint="eastAsia"/>
        </w:rPr>
        <w:t>txt</w:t>
      </w:r>
    </w:p>
    <w:p>
      <w:pPr>
        <w:rPr>
          <w:rFonts w:hint="eastAsia"/>
        </w:rPr>
      </w:pPr>
      <w:r>
        <w:rPr>
          <w:rFonts w:hint="eastAsia"/>
        </w:rPr>
        <w:t>文件</w:t>
      </w:r>
    </w:p>
    <w:p>
      <w:pPr>
        <w:rPr>
          <w:rFonts w:hint="eastAsia"/>
        </w:rPr>
      </w:pPr>
      <w:r>
        <w:rPr>
          <w:rFonts w:hint="eastAsia"/>
        </w:rPr>
        <w:t>xml</w:t>
      </w:r>
    </w:p>
    <w:p>
      <w:pPr>
        <w:rPr>
          <w:rFonts w:hint="eastAsia"/>
        </w:rPr>
      </w:pPr>
      <w:r>
        <w:rPr>
          <w:rFonts w:hint="eastAsia"/>
        </w:rPr>
        <w:t>文件等的具体格式和例子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程序接口使用的网络协议</w:t>
      </w:r>
    </w:p>
    <w:p>
      <w:pPr>
        <w:rPr>
          <w:rFonts w:hint="eastAsia"/>
        </w:rPr>
      </w:pPr>
      <w:r>
        <w:rPr>
          <w:rFonts w:hint="eastAsia"/>
        </w:rPr>
        <w:t>http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ftp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tcp</w:t>
      </w:r>
    </w:p>
    <w:p>
      <w:pPr>
        <w:rPr>
          <w:rFonts w:hint="eastAsia"/>
        </w:rPr>
      </w:pPr>
      <w:r>
        <w:rPr>
          <w:rFonts w:hint="eastAsia"/>
        </w:rPr>
        <w:t>调用演示例子等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输入数据格式说明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中间处理要求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输出数据格式说明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3.4.4 未尽事宜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上面没有提到的其它需求。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4、 业务功能点列表 </w:t>
      </w:r>
    </w:p>
    <w:p>
      <w:pPr>
        <w:rPr>
          <w:rFonts w:hint="eastAsia"/>
        </w:rPr>
      </w:pPr>
      <w:r>
        <w:rPr>
          <w:rFonts w:hint="eastAsia"/>
        </w:rPr>
        <w:t>根据前面的需求描述列出具体的功能点。此功能点列表在交付和验收的时候根据这个列表</w:t>
      </w:r>
    </w:p>
    <w:p>
      <w:pPr>
        <w:rPr>
          <w:rFonts w:hint="eastAsia"/>
        </w:rPr>
      </w:pPr>
      <w:r>
        <w:rPr>
          <w:rFonts w:hint="eastAsia"/>
        </w:rPr>
        <w:t>进行。如果有功能调整则需要补充功能列表。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978E1"/>
    <w:rsid w:val="082978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2017-06-25T11:07:00Z</dcterms:created>
  <dc:creator>fanhonglian</dc:creator>
  <cp:lastModifiedBy>fanhonglian</cp:lastModifiedBy>
  <dcterms:modified xsi:type="dcterms:W3CDTF">2017-06-25T11:12:57Z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