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0" w:after="120" w:line="480" w:lineRule="auto"/>
        <w:jc w:val="center"/>
        <w:rPr>
          <w:i w:val="0"/>
          <w:iCs w:val="0"/>
          <w:sz w:val="28"/>
          <w:szCs w:val="28"/>
        </w:rPr>
      </w:pPr>
      <w:r>
        <w:rPr>
          <w:rFonts w:ascii="Times New Roman" w:hAnsi="Times New Roman" w:eastAsia="Times New Roman" w:cs="Times New Roman"/>
          <w:b/>
          <w:bCs/>
          <w:i w:val="0"/>
          <w:iCs w:val="0"/>
          <w:sz w:val="28"/>
          <w:szCs w:val="28"/>
          <w:rtl w:val="0"/>
        </w:rPr>
        <w:t>PHINMA UNIVERSITY OF ILOILO</w:t>
      </w:r>
    </w:p>
    <w:p w14:paraId="00000002">
      <w:pPr>
        <w:spacing w:before="0" w:after="120" w:line="480" w:lineRule="auto"/>
        <w:jc w:val="center"/>
        <w:rPr>
          <w:sz w:val="28"/>
          <w:szCs w:val="28"/>
        </w:rPr>
      </w:pPr>
      <w:r>
        <w:rPr>
          <w:rFonts w:ascii="Times New Roman" w:hAnsi="Times New Roman" w:eastAsia="Times New Roman" w:cs="Times New Roman"/>
          <w:b w:val="0"/>
          <w:bCs w:val="0"/>
          <w:i w:val="0"/>
          <w:iCs w:val="0"/>
          <w:sz w:val="28"/>
          <w:szCs w:val="28"/>
          <w:rtl w:val="0"/>
        </w:rPr>
        <w:t>College of Information Technology Education</w:t>
      </w:r>
    </w:p>
    <w:p w14:paraId="00000003">
      <w:pPr>
        <w:spacing w:before="0" w:after="120" w:line="480" w:lineRule="auto"/>
        <w:jc w:val="center"/>
        <w:rPr>
          <w:sz w:val="28"/>
          <w:szCs w:val="28"/>
        </w:rPr>
      </w:pPr>
    </w:p>
    <w:p w14:paraId="00000004">
      <w:pPr>
        <w:spacing w:before="0" w:after="120" w:line="480" w:lineRule="auto"/>
        <w:jc w:val="center"/>
        <w:rPr>
          <w:i w:val="0"/>
          <w:iCs w:val="0"/>
          <w:sz w:val="28"/>
          <w:szCs w:val="28"/>
        </w:rPr>
      </w:pPr>
      <w:r>
        <w:rPr>
          <w:rFonts w:ascii="Times New Roman" w:hAnsi="Times New Roman" w:eastAsia="Times New Roman" w:cs="Times New Roman"/>
          <w:b/>
          <w:bCs/>
          <w:i w:val="0"/>
          <w:iCs w:val="0"/>
          <w:sz w:val="28"/>
          <w:szCs w:val="28"/>
          <w:rtl w:val="0"/>
        </w:rPr>
        <w:t>CAPSTONE PROJECT PROPOSAL</w:t>
      </w:r>
    </w:p>
    <w:p w14:paraId="00000005">
      <w:pPr>
        <w:spacing w:before="0" w:after="120" w:line="480" w:lineRule="auto"/>
        <w:jc w:val="center"/>
        <w:rPr>
          <w:i w:val="0"/>
          <w:iCs w:val="0"/>
          <w:sz w:val="28"/>
          <w:szCs w:val="28"/>
        </w:rPr>
      </w:pPr>
      <w:r>
        <w:rPr>
          <w:rFonts w:ascii="Times New Roman" w:hAnsi="Times New Roman" w:eastAsia="Times New Roman" w:cs="Times New Roman"/>
          <w:b/>
          <w:bCs/>
          <w:i w:val="0"/>
          <w:iCs w:val="0"/>
          <w:sz w:val="28"/>
          <w:szCs w:val="28"/>
          <w:rtl w:val="0"/>
        </w:rPr>
        <w:t>D Speedway: Automotive Repair</w:t>
      </w:r>
    </w:p>
    <w:p w14:paraId="00000006">
      <w:pPr>
        <w:spacing w:before="0" w:after="120" w:line="480" w:lineRule="auto"/>
        <w:jc w:val="center"/>
        <w:rPr>
          <w:rFonts w:ascii="Times New Roman" w:hAnsi="Times New Roman" w:eastAsia="Times New Roman" w:cs="Times New Roman"/>
          <w:b w:val="0"/>
          <w:bCs w:val="0"/>
          <w:i w:val="0"/>
          <w:iCs w:val="0"/>
          <w:sz w:val="28"/>
          <w:szCs w:val="28"/>
        </w:rPr>
      </w:pPr>
      <w:r>
        <w:rPr>
          <w:rFonts w:ascii="Times New Roman" w:hAnsi="Times New Roman" w:eastAsia="Times New Roman" w:cs="Times New Roman"/>
          <w:b w:val="0"/>
          <w:bCs w:val="0"/>
          <w:i w:val="0"/>
          <w:iCs w:val="0"/>
          <w:sz w:val="28"/>
          <w:szCs w:val="28"/>
          <w:rtl w:val="0"/>
        </w:rPr>
        <w:t>A Smart Inventory and Parts Planning System</w:t>
      </w:r>
    </w:p>
    <w:p w14:paraId="00000007">
      <w:pPr>
        <w:spacing w:before="0" w:after="60" w:line="480" w:lineRule="auto"/>
        <w:rPr>
          <w:i w:val="0"/>
          <w:iCs w:val="0"/>
          <w:sz w:val="28"/>
          <w:szCs w:val="28"/>
        </w:rPr>
      </w:pPr>
    </w:p>
    <w:p w14:paraId="00000008">
      <w:pPr>
        <w:spacing w:before="0" w:after="120" w:line="480" w:lineRule="auto"/>
        <w:jc w:val="center"/>
        <w:rPr>
          <w:i w:val="0"/>
          <w:iCs w:val="0"/>
          <w:sz w:val="28"/>
          <w:szCs w:val="28"/>
        </w:rPr>
      </w:pPr>
      <w:r>
        <w:rPr>
          <w:rFonts w:ascii="Times New Roman" w:hAnsi="Times New Roman" w:eastAsia="Times New Roman" w:cs="Times New Roman"/>
          <w:b w:val="0"/>
          <w:bCs w:val="0"/>
          <w:i w:val="0"/>
          <w:iCs w:val="0"/>
          <w:sz w:val="28"/>
          <w:szCs w:val="28"/>
          <w:rtl w:val="0"/>
        </w:rPr>
        <w:t>In Partial Fulfillment of the Requirements</w:t>
      </w:r>
    </w:p>
    <w:p w14:paraId="00000009">
      <w:pPr>
        <w:spacing w:before="0" w:after="120" w:line="480" w:lineRule="auto"/>
        <w:jc w:val="center"/>
        <w:rPr>
          <w:i w:val="0"/>
          <w:iCs w:val="0"/>
          <w:sz w:val="28"/>
          <w:szCs w:val="28"/>
        </w:rPr>
      </w:pPr>
      <w:r>
        <w:rPr>
          <w:rFonts w:ascii="Times New Roman" w:hAnsi="Times New Roman" w:eastAsia="Times New Roman" w:cs="Times New Roman"/>
          <w:b w:val="0"/>
          <w:bCs w:val="0"/>
          <w:i w:val="0"/>
          <w:iCs w:val="0"/>
          <w:sz w:val="28"/>
          <w:szCs w:val="28"/>
          <w:rtl w:val="0"/>
        </w:rPr>
        <w:t xml:space="preserve">for Capstone </w:t>
      </w:r>
      <w:r>
        <w:rPr>
          <w:rFonts w:ascii="Times New Roman" w:hAnsi="Times New Roman" w:eastAsia="Times New Roman" w:cs="Times New Roman"/>
          <w:sz w:val="28"/>
          <w:szCs w:val="28"/>
          <w:rtl w:val="0"/>
        </w:rPr>
        <w:t>2</w:t>
      </w:r>
      <w:r>
        <w:rPr>
          <w:rFonts w:ascii="Times New Roman" w:hAnsi="Times New Roman" w:eastAsia="Times New Roman" w:cs="Times New Roman"/>
          <w:b w:val="0"/>
          <w:bCs w:val="0"/>
          <w:i w:val="0"/>
          <w:iCs w:val="0"/>
          <w:sz w:val="28"/>
          <w:szCs w:val="28"/>
          <w:rtl w:val="0"/>
        </w:rPr>
        <w:t xml:space="preserve"> and Research Subject</w:t>
      </w:r>
    </w:p>
    <w:p w14:paraId="0000000A">
      <w:pPr>
        <w:spacing w:before="0" w:after="60" w:line="480" w:lineRule="auto"/>
        <w:rPr>
          <w:i w:val="0"/>
          <w:iCs w:val="0"/>
          <w:sz w:val="28"/>
          <w:szCs w:val="28"/>
        </w:rPr>
      </w:pPr>
    </w:p>
    <w:p w14:paraId="0000000B">
      <w:pPr>
        <w:spacing w:before="0" w:after="120" w:line="480" w:lineRule="auto"/>
        <w:jc w:val="center"/>
        <w:rPr>
          <w:i w:val="0"/>
          <w:iCs w:val="0"/>
          <w:sz w:val="28"/>
          <w:szCs w:val="28"/>
        </w:rPr>
      </w:pPr>
      <w:r>
        <w:rPr>
          <w:rFonts w:ascii="Times New Roman" w:hAnsi="Times New Roman" w:eastAsia="Times New Roman" w:cs="Times New Roman"/>
          <w:b w:val="0"/>
          <w:bCs w:val="0"/>
          <w:i w:val="0"/>
          <w:iCs w:val="0"/>
          <w:sz w:val="28"/>
          <w:szCs w:val="28"/>
          <w:rtl w:val="0"/>
        </w:rPr>
        <w:t>Submitted by:</w:t>
      </w:r>
    </w:p>
    <w:p w14:paraId="0000000C">
      <w:pPr>
        <w:spacing w:before="0" w:after="120" w:line="240" w:lineRule="auto"/>
        <w:jc w:val="center"/>
        <w:rPr>
          <w:i w:val="0"/>
          <w:iCs w:val="0"/>
          <w:sz w:val="28"/>
          <w:szCs w:val="28"/>
        </w:rPr>
      </w:pPr>
      <w:r>
        <w:rPr>
          <w:rFonts w:ascii="Times New Roman" w:hAnsi="Times New Roman" w:eastAsia="Times New Roman" w:cs="Times New Roman"/>
          <w:b w:val="0"/>
          <w:bCs w:val="0"/>
          <w:i w:val="0"/>
          <w:iCs w:val="0"/>
          <w:sz w:val="28"/>
          <w:szCs w:val="28"/>
          <w:rtl w:val="0"/>
        </w:rPr>
        <w:t xml:space="preserve">Esrah Binobo – BSIT </w:t>
      </w:r>
      <w:r>
        <w:rPr>
          <w:rFonts w:ascii="Times New Roman" w:hAnsi="Times New Roman" w:eastAsia="Times New Roman" w:cs="Times New Roman"/>
          <w:sz w:val="28"/>
          <w:szCs w:val="28"/>
          <w:rtl w:val="0"/>
        </w:rPr>
        <w:t>4</w:t>
      </w:r>
      <w:r>
        <w:rPr>
          <w:rFonts w:ascii="Times New Roman" w:hAnsi="Times New Roman" w:eastAsia="Times New Roman" w:cs="Times New Roman"/>
          <w:b w:val="0"/>
          <w:bCs w:val="0"/>
          <w:i w:val="0"/>
          <w:iCs w:val="0"/>
          <w:sz w:val="28"/>
          <w:szCs w:val="28"/>
          <w:rtl w:val="0"/>
        </w:rPr>
        <w:t>-3</w:t>
      </w:r>
    </w:p>
    <w:p w14:paraId="0000000D">
      <w:pPr>
        <w:spacing w:before="0" w:after="120" w:line="240" w:lineRule="auto"/>
        <w:jc w:val="center"/>
        <w:rPr>
          <w:i w:val="0"/>
          <w:iCs w:val="0"/>
          <w:sz w:val="28"/>
          <w:szCs w:val="28"/>
        </w:rPr>
      </w:pPr>
      <w:r>
        <w:rPr>
          <w:rFonts w:ascii="Times New Roman" w:hAnsi="Times New Roman" w:eastAsia="Times New Roman" w:cs="Times New Roman"/>
          <w:b w:val="0"/>
          <w:bCs w:val="0"/>
          <w:i w:val="0"/>
          <w:iCs w:val="0"/>
          <w:sz w:val="28"/>
          <w:szCs w:val="28"/>
          <w:rtl w:val="0"/>
        </w:rPr>
        <w:t xml:space="preserve">Analoisa Villanueva – BSIT </w:t>
      </w:r>
      <w:r>
        <w:rPr>
          <w:rFonts w:ascii="Times New Roman" w:hAnsi="Times New Roman" w:eastAsia="Times New Roman" w:cs="Times New Roman"/>
          <w:sz w:val="28"/>
          <w:szCs w:val="28"/>
          <w:rtl w:val="0"/>
        </w:rPr>
        <w:t>4</w:t>
      </w:r>
      <w:r>
        <w:rPr>
          <w:rFonts w:ascii="Times New Roman" w:hAnsi="Times New Roman" w:eastAsia="Times New Roman" w:cs="Times New Roman"/>
          <w:b w:val="0"/>
          <w:bCs w:val="0"/>
          <w:i w:val="0"/>
          <w:iCs w:val="0"/>
          <w:sz w:val="28"/>
          <w:szCs w:val="28"/>
          <w:rtl w:val="0"/>
        </w:rPr>
        <w:t>-3</w:t>
      </w:r>
    </w:p>
    <w:p w14:paraId="0000000E">
      <w:pPr>
        <w:spacing w:before="0" w:after="120" w:line="240" w:lineRule="auto"/>
        <w:jc w:val="center"/>
        <w:rPr>
          <w:i w:val="0"/>
          <w:iCs w:val="0"/>
          <w:sz w:val="28"/>
          <w:szCs w:val="28"/>
        </w:rPr>
      </w:pPr>
      <w:r>
        <w:rPr>
          <w:rFonts w:ascii="Times New Roman" w:hAnsi="Times New Roman" w:eastAsia="Times New Roman" w:cs="Times New Roman"/>
          <w:b w:val="0"/>
          <w:bCs w:val="0"/>
          <w:i w:val="0"/>
          <w:iCs w:val="0"/>
          <w:sz w:val="28"/>
          <w:szCs w:val="28"/>
          <w:rtl w:val="0"/>
        </w:rPr>
        <w:t xml:space="preserve">Thea Yvonne Sorro – BSIT </w:t>
      </w:r>
      <w:r>
        <w:rPr>
          <w:rFonts w:ascii="Times New Roman" w:hAnsi="Times New Roman" w:eastAsia="Times New Roman" w:cs="Times New Roman"/>
          <w:sz w:val="28"/>
          <w:szCs w:val="28"/>
          <w:rtl w:val="0"/>
        </w:rPr>
        <w:t>4-3</w:t>
      </w:r>
    </w:p>
    <w:p w14:paraId="0000000F">
      <w:pPr>
        <w:spacing w:before="0" w:after="120" w:line="240" w:lineRule="auto"/>
        <w:jc w:val="center"/>
        <w:rPr>
          <w:i w:val="0"/>
          <w:iCs w:val="0"/>
          <w:sz w:val="28"/>
          <w:szCs w:val="28"/>
        </w:rPr>
      </w:pPr>
      <w:r>
        <w:rPr>
          <w:rFonts w:ascii="Times New Roman" w:hAnsi="Times New Roman" w:eastAsia="Times New Roman" w:cs="Times New Roman"/>
          <w:b w:val="0"/>
          <w:bCs w:val="0"/>
          <w:i w:val="0"/>
          <w:iCs w:val="0"/>
          <w:sz w:val="28"/>
          <w:szCs w:val="28"/>
          <w:rtl w:val="0"/>
        </w:rPr>
        <w:t xml:space="preserve">Hanah Sophia Palacio – BSIT </w:t>
      </w:r>
      <w:r>
        <w:rPr>
          <w:rFonts w:ascii="Times New Roman" w:hAnsi="Times New Roman" w:eastAsia="Times New Roman" w:cs="Times New Roman"/>
          <w:sz w:val="28"/>
          <w:szCs w:val="28"/>
          <w:rtl w:val="0"/>
        </w:rPr>
        <w:t>4</w:t>
      </w:r>
      <w:r>
        <w:rPr>
          <w:rFonts w:ascii="Times New Roman" w:hAnsi="Times New Roman" w:eastAsia="Times New Roman" w:cs="Times New Roman"/>
          <w:b w:val="0"/>
          <w:bCs w:val="0"/>
          <w:i w:val="0"/>
          <w:iCs w:val="0"/>
          <w:sz w:val="28"/>
          <w:szCs w:val="28"/>
          <w:rtl w:val="0"/>
        </w:rPr>
        <w:t>-3</w:t>
      </w:r>
    </w:p>
    <w:p w14:paraId="00000010">
      <w:pPr>
        <w:spacing w:before="0" w:after="120" w:line="240" w:lineRule="auto"/>
        <w:jc w:val="center"/>
        <w:rPr>
          <w:rFonts w:ascii="Times New Roman" w:hAnsi="Times New Roman" w:eastAsia="Times New Roman" w:cs="Times New Roman"/>
          <w:b w:val="0"/>
          <w:bCs w:val="0"/>
          <w:i w:val="0"/>
          <w:iCs w:val="0"/>
          <w:sz w:val="28"/>
          <w:szCs w:val="28"/>
        </w:rPr>
      </w:pPr>
      <w:r>
        <w:rPr>
          <w:rFonts w:ascii="Times New Roman" w:hAnsi="Times New Roman" w:eastAsia="Times New Roman" w:cs="Times New Roman"/>
          <w:b w:val="0"/>
          <w:bCs w:val="0"/>
          <w:i w:val="0"/>
          <w:iCs w:val="0"/>
          <w:sz w:val="28"/>
          <w:szCs w:val="28"/>
          <w:rtl w:val="0"/>
        </w:rPr>
        <w:t xml:space="preserve">Jeryl Alma Mae Dagunan – BSIT </w:t>
      </w:r>
      <w:r>
        <w:rPr>
          <w:rFonts w:ascii="Times New Roman" w:hAnsi="Times New Roman" w:eastAsia="Times New Roman" w:cs="Times New Roman"/>
          <w:sz w:val="28"/>
          <w:szCs w:val="28"/>
          <w:rtl w:val="0"/>
        </w:rPr>
        <w:t>4</w:t>
      </w:r>
      <w:r>
        <w:rPr>
          <w:rFonts w:ascii="Times New Roman" w:hAnsi="Times New Roman" w:eastAsia="Times New Roman" w:cs="Times New Roman"/>
          <w:b w:val="0"/>
          <w:bCs w:val="0"/>
          <w:i w:val="0"/>
          <w:iCs w:val="0"/>
          <w:sz w:val="28"/>
          <w:szCs w:val="28"/>
          <w:rtl w:val="0"/>
        </w:rPr>
        <w:t>-3</w:t>
      </w:r>
    </w:p>
    <w:p w14:paraId="00000011">
      <w:pPr>
        <w:spacing w:before="0" w:after="120" w:line="480" w:lineRule="auto"/>
        <w:jc w:val="both"/>
        <w:rPr>
          <w:rFonts w:ascii="Times New Roman" w:hAnsi="Times New Roman" w:eastAsia="Times New Roman" w:cs="Times New Roman"/>
          <w:b w:val="0"/>
          <w:bCs w:val="0"/>
          <w:i w:val="0"/>
          <w:iCs w:val="0"/>
          <w:sz w:val="28"/>
          <w:szCs w:val="28"/>
        </w:rPr>
      </w:pPr>
    </w:p>
    <w:p w14:paraId="00000012">
      <w:pPr>
        <w:spacing w:before="0" w:after="120" w:line="480" w:lineRule="auto"/>
        <w:jc w:val="center"/>
        <w:rPr>
          <w:rFonts w:ascii="Times New Roman" w:hAnsi="Times New Roman" w:eastAsia="Times New Roman" w:cs="Times New Roman"/>
          <w:b w:val="0"/>
          <w:bCs w:val="0"/>
          <w:i w:val="0"/>
          <w:iCs w:val="0"/>
          <w:sz w:val="28"/>
          <w:szCs w:val="28"/>
        </w:rPr>
      </w:pPr>
    </w:p>
    <w:p w14:paraId="00000013">
      <w:pPr>
        <w:spacing w:before="0" w:after="120" w:line="480" w:lineRule="auto"/>
        <w:jc w:val="center"/>
        <w:rPr>
          <w:i w:val="0"/>
          <w:iCs w:val="0"/>
          <w:sz w:val="28"/>
          <w:szCs w:val="28"/>
        </w:rPr>
      </w:pPr>
      <w:r>
        <w:rPr>
          <w:rFonts w:ascii="Times New Roman" w:hAnsi="Times New Roman" w:eastAsia="Times New Roman" w:cs="Times New Roman"/>
          <w:sz w:val="28"/>
          <w:szCs w:val="28"/>
          <w:rtl w:val="0"/>
        </w:rPr>
        <w:t>First</w:t>
      </w:r>
      <w:r>
        <w:rPr>
          <w:rFonts w:ascii="Times New Roman" w:hAnsi="Times New Roman" w:eastAsia="Times New Roman" w:cs="Times New Roman"/>
          <w:b w:val="0"/>
          <w:bCs w:val="0"/>
          <w:i w:val="0"/>
          <w:iCs w:val="0"/>
          <w:sz w:val="28"/>
          <w:szCs w:val="28"/>
          <w:rtl w:val="0"/>
        </w:rPr>
        <w:t xml:space="preserve"> Semester, 20</w:t>
      </w:r>
      <w:r>
        <w:rPr>
          <w:rFonts w:ascii="Times New Roman" w:hAnsi="Times New Roman" w:eastAsia="Times New Roman" w:cs="Times New Roman"/>
          <w:sz w:val="28"/>
          <w:szCs w:val="28"/>
          <w:rtl w:val="0"/>
        </w:rPr>
        <w:t>26</w:t>
      </w:r>
      <w:r>
        <w:rPr>
          <w:rFonts w:ascii="Times New Roman" w:hAnsi="Times New Roman" w:eastAsia="Times New Roman" w:cs="Times New Roman"/>
          <w:b w:val="0"/>
          <w:bCs w:val="0"/>
          <w:i w:val="0"/>
          <w:iCs w:val="0"/>
          <w:sz w:val="28"/>
          <w:szCs w:val="28"/>
          <w:rtl w:val="0"/>
        </w:rPr>
        <w:t>–202</w:t>
      </w:r>
      <w:r>
        <w:rPr>
          <w:rFonts w:ascii="Times New Roman" w:hAnsi="Times New Roman" w:eastAsia="Times New Roman" w:cs="Times New Roman"/>
          <w:sz w:val="28"/>
          <w:szCs w:val="28"/>
          <w:rtl w:val="0"/>
        </w:rPr>
        <w:t>7</w:t>
      </w:r>
    </w:p>
    <w:p w14:paraId="59B7D063">
      <w:pPr>
        <w:pStyle w:val="11"/>
        <w:bidi w:val="0"/>
        <w:spacing w:line="240" w:lineRule="auto"/>
        <w:jc w:val="center"/>
        <w:rPr>
          <w:b/>
          <w:bCs/>
          <w:sz w:val="28"/>
          <w:szCs w:val="28"/>
        </w:rPr>
      </w:pPr>
      <w:bookmarkStart w:id="0" w:name="_heading=h.ygvvhaxj1cbo" w:colFirst="0" w:colLast="0"/>
      <w:bookmarkEnd w:id="0"/>
      <w:r>
        <w:br w:type="page"/>
      </w:r>
      <w:r>
        <w:rPr>
          <w:rFonts w:hint="default"/>
          <w:b/>
          <w:bCs/>
          <w:sz w:val="28"/>
          <w:szCs w:val="28"/>
        </w:rPr>
        <w:t>Table of Contents</w:t>
      </w:r>
    </w:p>
    <w:p w14:paraId="7092025F">
      <w:pPr>
        <w:pStyle w:val="11"/>
        <w:keepNext w:val="0"/>
        <w:keepLines w:val="0"/>
        <w:widowControl/>
        <w:suppressLineNumbers w:val="0"/>
        <w:spacing w:line="240" w:lineRule="auto"/>
        <w:jc w:val="left"/>
      </w:pPr>
      <w:r>
        <w:rPr>
          <w:rStyle w:val="12"/>
        </w:rPr>
        <w:t>CHAPTER 1 — INTRODUCTION</w:t>
      </w:r>
    </w:p>
    <w:p w14:paraId="2F3984EC">
      <w:pPr>
        <w:keepNext w:val="0"/>
        <w:keepLines w:val="0"/>
        <w:widowControl/>
        <w:numPr>
          <w:ilvl w:val="0"/>
          <w:numId w:val="1"/>
        </w:numPr>
        <w:suppressLineNumbers w:val="0"/>
        <w:spacing w:before="0" w:beforeAutospacing="1" w:after="0" w:afterAutospacing="1" w:line="240" w:lineRule="auto"/>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1.1 Introduction</w:t>
      </w:r>
      <w:r>
        <w:rPr>
          <w:rFonts w:hint="default" w:ascii="Times New Roman" w:hAnsi="Times New Roman" w:cs="Times New Roman"/>
          <w:sz w:val="24"/>
          <w:szCs w:val="24"/>
          <w:lang w:val="en-US"/>
        </w:rPr>
        <w:t xml:space="preserve"> ---------------------------------------------------------------- ---------------- ---4</w:t>
      </w:r>
    </w:p>
    <w:p w14:paraId="00F5020E">
      <w:pPr>
        <w:keepNext w:val="0"/>
        <w:keepLines w:val="0"/>
        <w:widowControl/>
        <w:numPr>
          <w:ilvl w:val="0"/>
          <w:numId w:val="1"/>
        </w:numPr>
        <w:suppressLineNumbers w:val="0"/>
        <w:spacing w:before="0" w:beforeAutospacing="1" w:after="0" w:afterAutospacing="1" w:line="240" w:lineRule="auto"/>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1.2 Statement of the Problem</w:t>
      </w:r>
      <w:r>
        <w:rPr>
          <w:rFonts w:hint="default" w:ascii="Times New Roman" w:hAnsi="Times New Roman" w:cs="Times New Roman"/>
          <w:sz w:val="24"/>
          <w:szCs w:val="24"/>
          <w:lang w:val="en-US"/>
        </w:rPr>
        <w:t xml:space="preserve"> --------------------------------------------------------------------11 </w:t>
      </w:r>
    </w:p>
    <w:p w14:paraId="27C037E0">
      <w:pPr>
        <w:keepNext w:val="0"/>
        <w:keepLines w:val="0"/>
        <w:widowControl/>
        <w:numPr>
          <w:ilvl w:val="0"/>
          <w:numId w:val="1"/>
        </w:numPr>
        <w:suppressLineNumbers w:val="0"/>
        <w:spacing w:before="0" w:beforeAutospacing="1" w:after="0" w:afterAutospacing="1" w:line="240" w:lineRule="auto"/>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1.3 Objectives of the Study</w:t>
      </w:r>
      <w:r>
        <w:rPr>
          <w:rFonts w:hint="default" w:ascii="Times New Roman" w:hAnsi="Times New Roman" w:cs="Times New Roman"/>
          <w:sz w:val="24"/>
          <w:szCs w:val="24"/>
          <w:lang w:val="en-US"/>
        </w:rPr>
        <w:t xml:space="preserve"> ----------------------------------------------------------------------19</w:t>
      </w:r>
    </w:p>
    <w:p w14:paraId="108132BF">
      <w:pPr>
        <w:keepNext w:val="0"/>
        <w:keepLines w:val="0"/>
        <w:widowControl/>
        <w:numPr>
          <w:ilvl w:val="0"/>
          <w:numId w:val="1"/>
        </w:numPr>
        <w:suppressLineNumbers w:val="0"/>
        <w:spacing w:before="0" w:beforeAutospacing="1" w:after="0" w:afterAutospacing="1" w:line="240" w:lineRule="auto"/>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1.3.1 General Objective</w:t>
      </w:r>
      <w:r>
        <w:rPr>
          <w:rFonts w:hint="default" w:ascii="Times New Roman" w:hAnsi="Times New Roman" w:cs="Times New Roman"/>
          <w:sz w:val="24"/>
          <w:szCs w:val="24"/>
          <w:lang w:val="en-US"/>
        </w:rPr>
        <w:t xml:space="preserve"> -------------------------------------------------------------------------- 19</w:t>
      </w:r>
    </w:p>
    <w:p w14:paraId="3FEAFA1A">
      <w:pPr>
        <w:keepNext w:val="0"/>
        <w:keepLines w:val="0"/>
        <w:widowControl/>
        <w:numPr>
          <w:ilvl w:val="0"/>
          <w:numId w:val="1"/>
        </w:numPr>
        <w:suppressLineNumbers w:val="0"/>
        <w:spacing w:before="0" w:beforeAutospacing="1" w:after="0" w:afterAutospacing="1" w:line="240" w:lineRule="auto"/>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1.3.2 Specific Objectives</w:t>
      </w:r>
      <w:r>
        <w:rPr>
          <w:rFonts w:hint="default" w:ascii="Times New Roman" w:hAnsi="Times New Roman" w:cs="Times New Roman"/>
          <w:sz w:val="24"/>
          <w:szCs w:val="24"/>
          <w:lang w:val="en-US"/>
        </w:rPr>
        <w:t xml:space="preserve"> -------------------------------------------------------------------------20</w:t>
      </w:r>
    </w:p>
    <w:p w14:paraId="47D3D586">
      <w:pPr>
        <w:keepNext w:val="0"/>
        <w:keepLines w:val="0"/>
        <w:widowControl/>
        <w:numPr>
          <w:ilvl w:val="0"/>
          <w:numId w:val="1"/>
        </w:numPr>
        <w:suppressLineNumbers w:val="0"/>
        <w:spacing w:before="0" w:beforeAutospacing="1" w:after="0" w:afterAutospacing="1" w:line="240" w:lineRule="auto"/>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1.4 Scope and Delimitation</w:t>
      </w:r>
      <w:r>
        <w:rPr>
          <w:rFonts w:hint="default" w:ascii="Times New Roman" w:hAnsi="Times New Roman" w:cs="Times New Roman"/>
          <w:sz w:val="24"/>
          <w:szCs w:val="24"/>
          <w:lang w:val="en-US"/>
        </w:rPr>
        <w:t xml:space="preserve"> ---------------------------------------------------------------------- 27</w:t>
      </w:r>
    </w:p>
    <w:p w14:paraId="37E94C99">
      <w:pPr>
        <w:keepNext w:val="0"/>
        <w:keepLines w:val="0"/>
        <w:widowControl/>
        <w:numPr>
          <w:ilvl w:val="0"/>
          <w:numId w:val="1"/>
        </w:numPr>
        <w:suppressLineNumbers w:val="0"/>
        <w:spacing w:before="0" w:beforeAutospacing="1" w:after="0" w:afterAutospacing="1" w:line="240" w:lineRule="auto"/>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1.5 Significance of the Study</w:t>
      </w:r>
      <w:r>
        <w:rPr>
          <w:rFonts w:hint="default" w:ascii="Times New Roman" w:hAnsi="Times New Roman" w:cs="Times New Roman"/>
          <w:sz w:val="24"/>
          <w:szCs w:val="24"/>
          <w:lang w:val="en-US"/>
        </w:rPr>
        <w:t xml:space="preserve"> ---------------------------------------------------- --------------- 31</w:t>
      </w:r>
    </w:p>
    <w:p w14:paraId="106726EB">
      <w:pPr>
        <w:keepNext w:val="0"/>
        <w:keepLines w:val="0"/>
        <w:widowControl/>
        <w:numPr>
          <w:ilvl w:val="0"/>
          <w:numId w:val="1"/>
        </w:numPr>
        <w:suppressLineNumbers w:val="0"/>
        <w:spacing w:before="0" w:beforeAutospacing="1" w:after="0" w:afterAutospacing="1" w:line="240" w:lineRule="auto"/>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1.6 Definition of Terms</w:t>
      </w:r>
      <w:r>
        <w:rPr>
          <w:rFonts w:hint="default" w:ascii="Times New Roman" w:hAnsi="Times New Roman" w:cs="Times New Roman"/>
          <w:sz w:val="24"/>
          <w:szCs w:val="24"/>
          <w:lang w:val="en-US"/>
        </w:rPr>
        <w:t xml:space="preserve"> -------------------------------------------------------------------------- 37</w:t>
      </w:r>
    </w:p>
    <w:p w14:paraId="1B099FB7">
      <w:pPr>
        <w:pStyle w:val="11"/>
        <w:keepNext w:val="0"/>
        <w:keepLines w:val="0"/>
        <w:widowControl/>
        <w:suppressLineNumbers w:val="0"/>
        <w:spacing w:line="240" w:lineRule="auto"/>
        <w:jc w:val="left"/>
        <w:rPr>
          <w:rFonts w:hint="default" w:ascii="Times New Roman" w:hAnsi="Times New Roman" w:cs="Times New Roman"/>
          <w:sz w:val="24"/>
          <w:szCs w:val="24"/>
        </w:rPr>
      </w:pPr>
      <w:r>
        <w:rPr>
          <w:rStyle w:val="12"/>
          <w:rFonts w:hint="default" w:ascii="Times New Roman" w:hAnsi="Times New Roman" w:cs="Times New Roman"/>
          <w:sz w:val="24"/>
          <w:szCs w:val="24"/>
        </w:rPr>
        <w:t>CHAPTER 2 — REVIEW OF RELATED LITERATURE AND STUDIES</w:t>
      </w:r>
    </w:p>
    <w:p w14:paraId="50393710">
      <w:pPr>
        <w:keepNext w:val="0"/>
        <w:keepLines w:val="0"/>
        <w:widowControl/>
        <w:numPr>
          <w:ilvl w:val="0"/>
          <w:numId w:val="1"/>
        </w:numPr>
        <w:suppressLineNumbers w:val="0"/>
        <w:spacing w:before="0" w:beforeAutospacing="1" w:after="0" w:afterAutospacing="1" w:line="240" w:lineRule="auto"/>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2.1 Foreign Studies</w:t>
      </w:r>
      <w:r>
        <w:rPr>
          <w:rFonts w:hint="default" w:ascii="Times New Roman" w:hAnsi="Times New Roman" w:cs="Times New Roman"/>
          <w:sz w:val="24"/>
          <w:szCs w:val="24"/>
          <w:lang w:val="en-US"/>
        </w:rPr>
        <w:t xml:space="preserve"> ------------------------------------------------------------------------------- 45</w:t>
      </w:r>
    </w:p>
    <w:p w14:paraId="0A91A897">
      <w:pPr>
        <w:keepNext w:val="0"/>
        <w:keepLines w:val="0"/>
        <w:widowControl/>
        <w:numPr>
          <w:ilvl w:val="0"/>
          <w:numId w:val="1"/>
        </w:numPr>
        <w:suppressLineNumbers w:val="0"/>
        <w:spacing w:before="0" w:beforeAutospacing="1" w:after="0" w:afterAutospacing="1" w:line="240" w:lineRule="auto"/>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2.2 Local Studies</w:t>
      </w:r>
      <w:r>
        <w:rPr>
          <w:rFonts w:hint="default" w:ascii="Times New Roman" w:hAnsi="Times New Roman" w:cs="Times New Roman"/>
          <w:sz w:val="24"/>
          <w:szCs w:val="24"/>
          <w:lang w:val="en-US"/>
        </w:rPr>
        <w:t xml:space="preserve"> ----------------------------------------------------------------------------------65</w:t>
      </w:r>
    </w:p>
    <w:p w14:paraId="230B670F">
      <w:pPr>
        <w:keepNext w:val="0"/>
        <w:keepLines w:val="0"/>
        <w:widowControl/>
        <w:numPr>
          <w:ilvl w:val="0"/>
          <w:numId w:val="1"/>
        </w:numPr>
        <w:suppressLineNumbers w:val="0"/>
        <w:spacing w:before="0" w:beforeAutospacing="1" w:after="0" w:afterAutospacing="1" w:line="240" w:lineRule="auto"/>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2.3 Related Literature</w:t>
      </w:r>
      <w:r>
        <w:rPr>
          <w:rFonts w:hint="default" w:ascii="Times New Roman" w:hAnsi="Times New Roman" w:cs="Times New Roman"/>
          <w:sz w:val="24"/>
          <w:szCs w:val="24"/>
          <w:lang w:val="en-US"/>
        </w:rPr>
        <w:t xml:space="preserve"> ---------------------------------------------------------------------------- 86</w:t>
      </w:r>
    </w:p>
    <w:p w14:paraId="315ED2BF">
      <w:pPr>
        <w:keepNext w:val="0"/>
        <w:keepLines w:val="0"/>
        <w:widowControl/>
        <w:numPr>
          <w:ilvl w:val="0"/>
          <w:numId w:val="1"/>
        </w:numPr>
        <w:suppressLineNumbers w:val="0"/>
        <w:spacing w:before="0" w:beforeAutospacing="1" w:after="0" w:afterAutospacing="1" w:line="240" w:lineRule="auto"/>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2.4 Synthesis of the Reviewed Literature</w:t>
      </w:r>
      <w:r>
        <w:rPr>
          <w:rFonts w:hint="default" w:ascii="Times New Roman" w:hAnsi="Times New Roman" w:cs="Times New Roman"/>
          <w:sz w:val="24"/>
          <w:szCs w:val="24"/>
          <w:lang w:val="en-US"/>
        </w:rPr>
        <w:t xml:space="preserve"> ----------------------------------------------------- 92</w:t>
      </w:r>
    </w:p>
    <w:p w14:paraId="7D39F53B">
      <w:pPr>
        <w:pStyle w:val="11"/>
        <w:keepNext w:val="0"/>
        <w:keepLines w:val="0"/>
        <w:widowControl/>
        <w:suppressLineNumbers w:val="0"/>
        <w:spacing w:line="240" w:lineRule="auto"/>
        <w:jc w:val="left"/>
        <w:rPr>
          <w:rFonts w:hint="default" w:ascii="Times New Roman" w:hAnsi="Times New Roman" w:cs="Times New Roman"/>
          <w:sz w:val="24"/>
          <w:szCs w:val="24"/>
        </w:rPr>
      </w:pPr>
      <w:r>
        <w:rPr>
          <w:rStyle w:val="12"/>
          <w:rFonts w:hint="default" w:ascii="Times New Roman" w:hAnsi="Times New Roman" w:cs="Times New Roman"/>
          <w:sz w:val="24"/>
          <w:szCs w:val="24"/>
        </w:rPr>
        <w:t>CHAPTER 3 — METHODOLOGY</w:t>
      </w:r>
    </w:p>
    <w:p w14:paraId="7F2224AB">
      <w:pPr>
        <w:keepNext w:val="0"/>
        <w:keepLines w:val="0"/>
        <w:widowControl/>
        <w:numPr>
          <w:ilvl w:val="0"/>
          <w:numId w:val="1"/>
        </w:numPr>
        <w:suppressLineNumbers w:val="0"/>
        <w:spacing w:before="0" w:beforeAutospacing="1" w:after="0" w:afterAutospacing="1" w:line="240" w:lineRule="auto"/>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3.1 Research Design</w:t>
      </w:r>
      <w:r>
        <w:rPr>
          <w:rFonts w:hint="default" w:ascii="Times New Roman" w:hAnsi="Times New Roman" w:cs="Times New Roman"/>
          <w:sz w:val="24"/>
          <w:szCs w:val="24"/>
          <w:lang w:val="en-US"/>
        </w:rPr>
        <w:t xml:space="preserve"> ----------------------------------------------------------------------------- 99</w:t>
      </w:r>
    </w:p>
    <w:p w14:paraId="466EF852">
      <w:pPr>
        <w:keepNext w:val="0"/>
        <w:keepLines w:val="0"/>
        <w:widowControl/>
        <w:numPr>
          <w:ilvl w:val="0"/>
          <w:numId w:val="1"/>
        </w:numPr>
        <w:suppressLineNumbers w:val="0"/>
        <w:spacing w:before="0" w:beforeAutospacing="1" w:after="0" w:afterAutospacing="1" w:line="240" w:lineRule="auto"/>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3.2 System Development Methodology</w:t>
      </w:r>
      <w:r>
        <w:rPr>
          <w:rFonts w:hint="default" w:ascii="Times New Roman" w:hAnsi="Times New Roman" w:cs="Times New Roman"/>
          <w:sz w:val="24"/>
          <w:szCs w:val="24"/>
          <w:lang w:val="en-US"/>
        </w:rPr>
        <w:t xml:space="preserve"> ------------------------------------------------------103</w:t>
      </w:r>
    </w:p>
    <w:p w14:paraId="37E191F5">
      <w:pPr>
        <w:keepNext w:val="0"/>
        <w:keepLines w:val="0"/>
        <w:widowControl/>
        <w:numPr>
          <w:ilvl w:val="0"/>
          <w:numId w:val="1"/>
        </w:numPr>
        <w:suppressLineNumbers w:val="0"/>
        <w:spacing w:before="0" w:beforeAutospacing="1" w:after="0" w:afterAutospacing="1" w:line="240" w:lineRule="auto"/>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3.3 System Architecture</w:t>
      </w:r>
      <w:r>
        <w:rPr>
          <w:rFonts w:hint="default" w:ascii="Times New Roman" w:hAnsi="Times New Roman" w:cs="Times New Roman"/>
          <w:sz w:val="24"/>
          <w:szCs w:val="24"/>
          <w:lang w:val="en-US"/>
        </w:rPr>
        <w:t xml:space="preserve"> ------------------------------------------------------------------------113</w:t>
      </w:r>
    </w:p>
    <w:p w14:paraId="6ECC552C">
      <w:pPr>
        <w:keepNext w:val="0"/>
        <w:keepLines w:val="0"/>
        <w:widowControl/>
        <w:numPr>
          <w:ilvl w:val="0"/>
          <w:numId w:val="1"/>
        </w:numPr>
        <w:suppressLineNumbers w:val="0"/>
        <w:spacing w:before="0" w:beforeAutospacing="1" w:after="0" w:afterAutospacing="1" w:line="240" w:lineRule="auto"/>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3.4 Tools and Technologies Used</w:t>
      </w:r>
      <w:r>
        <w:rPr>
          <w:rFonts w:hint="default" w:ascii="Times New Roman" w:hAnsi="Times New Roman" w:cs="Times New Roman"/>
          <w:sz w:val="24"/>
          <w:szCs w:val="24"/>
          <w:lang w:val="en-US"/>
        </w:rPr>
        <w:t xml:space="preserve"> ------------------------------------------------------------ 138</w:t>
      </w:r>
    </w:p>
    <w:p w14:paraId="21F29BCE">
      <w:pPr>
        <w:keepNext w:val="0"/>
        <w:keepLines w:val="0"/>
        <w:widowControl/>
        <w:numPr>
          <w:ilvl w:val="0"/>
          <w:numId w:val="1"/>
        </w:numPr>
        <w:suppressLineNumbers w:val="0"/>
        <w:spacing w:before="0" w:beforeAutospacing="1" w:after="0" w:afterAutospacing="1" w:line="240" w:lineRule="auto"/>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3.5 Data Gathering Techniques</w:t>
      </w:r>
      <w:r>
        <w:rPr>
          <w:rFonts w:hint="default" w:ascii="Times New Roman" w:hAnsi="Times New Roman" w:cs="Times New Roman"/>
          <w:sz w:val="24"/>
          <w:szCs w:val="24"/>
          <w:lang w:val="en-US"/>
        </w:rPr>
        <w:t xml:space="preserve">  ---------------------------------------------------------------138</w:t>
      </w:r>
    </w:p>
    <w:p w14:paraId="600FD116">
      <w:pPr>
        <w:keepNext w:val="0"/>
        <w:keepLines w:val="0"/>
        <w:widowControl/>
        <w:numPr>
          <w:ilvl w:val="0"/>
          <w:numId w:val="1"/>
        </w:numPr>
        <w:suppressLineNumbers w:val="0"/>
        <w:spacing w:before="0" w:beforeAutospacing="1" w:after="0" w:afterAutospacing="1" w:line="240" w:lineRule="auto"/>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3.6 Testing Procedures</w:t>
      </w:r>
      <w:r>
        <w:rPr>
          <w:rFonts w:hint="default" w:ascii="Times New Roman" w:hAnsi="Times New Roman" w:cs="Times New Roman"/>
          <w:sz w:val="24"/>
          <w:szCs w:val="24"/>
          <w:lang w:val="en-US"/>
        </w:rPr>
        <w:t xml:space="preserve"> --------------------------------------------------------------------------145</w:t>
      </w:r>
    </w:p>
    <w:p w14:paraId="587DE41D">
      <w:pPr>
        <w:keepNext w:val="0"/>
        <w:keepLines w:val="0"/>
        <w:widowControl/>
        <w:numPr>
          <w:ilvl w:val="0"/>
          <w:numId w:val="1"/>
        </w:numPr>
        <w:suppressLineNumbers w:val="0"/>
        <w:spacing w:before="0" w:beforeAutospacing="1" w:after="0" w:afterAutospacing="1" w:line="240" w:lineRule="auto"/>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3.7 Evaluation Criteria</w:t>
      </w:r>
      <w:r>
        <w:rPr>
          <w:rFonts w:hint="default" w:ascii="Times New Roman" w:hAnsi="Times New Roman" w:cs="Times New Roman"/>
          <w:sz w:val="24"/>
          <w:szCs w:val="24"/>
          <w:lang w:val="en-US"/>
        </w:rPr>
        <w:t xml:space="preserve"> --------------------------------------------------------------------------155</w:t>
      </w:r>
    </w:p>
    <w:p w14:paraId="5BD8B0BB">
      <w:pPr>
        <w:pStyle w:val="11"/>
        <w:keepNext w:val="0"/>
        <w:keepLines w:val="0"/>
        <w:widowControl/>
        <w:suppressLineNumbers w:val="0"/>
        <w:spacing w:line="240" w:lineRule="auto"/>
        <w:jc w:val="left"/>
        <w:rPr>
          <w:rStyle w:val="12"/>
          <w:rFonts w:hint="default" w:ascii="Times New Roman" w:hAnsi="Times New Roman" w:cs="Times New Roman"/>
          <w:sz w:val="24"/>
          <w:szCs w:val="24"/>
        </w:rPr>
      </w:pPr>
      <w:r>
        <w:rPr>
          <w:rStyle w:val="12"/>
          <w:rFonts w:hint="default" w:ascii="Times New Roman" w:hAnsi="Times New Roman" w:cs="Times New Roman"/>
          <w:sz w:val="24"/>
          <w:szCs w:val="24"/>
        </w:rPr>
        <w:t>CHAPTER 4 — SYSTEM DEVELOPMENT, IMPLEMENTATION, TESTING, EVALUATION, RESULTS, AND DISCUSSION</w:t>
      </w:r>
    </w:p>
    <w:p w14:paraId="6D6EC9B4">
      <w:pPr>
        <w:keepNext w:val="0"/>
        <w:keepLines w:val="0"/>
        <w:widowControl/>
        <w:numPr>
          <w:ilvl w:val="0"/>
          <w:numId w:val="1"/>
        </w:numPr>
        <w:suppressLineNumbers w:val="0"/>
        <w:spacing w:before="0" w:beforeAutospacing="1" w:after="0" w:afterAutospacing="1" w:line="240" w:lineRule="auto"/>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lang w:val="en-US"/>
        </w:rPr>
        <w:t>4.1 System Work Flow Diagram --------------------------------------------------------------165</w:t>
      </w:r>
    </w:p>
    <w:p w14:paraId="7663ED52">
      <w:pPr>
        <w:keepNext w:val="0"/>
        <w:keepLines w:val="0"/>
        <w:widowControl/>
        <w:numPr>
          <w:ilvl w:val="0"/>
          <w:numId w:val="1"/>
        </w:numPr>
        <w:suppressLineNumbers w:val="0"/>
        <w:spacing w:before="0" w:beforeAutospacing="1" w:after="0" w:afterAutospacing="1" w:line="240" w:lineRule="auto"/>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4.2 Overview of the Developed System</w:t>
      </w:r>
      <w:r>
        <w:rPr>
          <w:rFonts w:hint="default" w:ascii="Times New Roman" w:hAnsi="Times New Roman" w:cs="Times New Roman"/>
          <w:sz w:val="24"/>
          <w:szCs w:val="24"/>
          <w:lang w:val="en-US"/>
        </w:rPr>
        <w:t xml:space="preserve"> ------------------------------------------------------165</w:t>
      </w:r>
    </w:p>
    <w:p w14:paraId="7B2BBC19">
      <w:pPr>
        <w:keepNext w:val="0"/>
        <w:keepLines w:val="0"/>
        <w:widowControl/>
        <w:numPr>
          <w:ilvl w:val="0"/>
          <w:numId w:val="1"/>
        </w:numPr>
        <w:suppressLineNumbers w:val="0"/>
        <w:spacing w:before="0" w:beforeAutospacing="1" w:after="0" w:afterAutospacing="1" w:line="240" w:lineRule="auto"/>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4.3 System Development Methodology</w:t>
      </w:r>
      <w:r>
        <w:rPr>
          <w:rFonts w:hint="default" w:ascii="Times New Roman" w:hAnsi="Times New Roman" w:cs="Times New Roman"/>
          <w:sz w:val="24"/>
          <w:szCs w:val="24"/>
          <w:lang w:val="en-US"/>
        </w:rPr>
        <w:t xml:space="preserve"> ----------------------------------------------------- 173</w:t>
      </w:r>
    </w:p>
    <w:p w14:paraId="22A053D9">
      <w:pPr>
        <w:keepNext w:val="0"/>
        <w:keepLines w:val="0"/>
        <w:widowControl/>
        <w:numPr>
          <w:ilvl w:val="0"/>
          <w:numId w:val="1"/>
        </w:numPr>
        <w:suppressLineNumbers w:val="0"/>
        <w:spacing w:before="0" w:beforeAutospacing="1" w:after="0" w:afterAutospacing="1" w:line="240" w:lineRule="auto"/>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4.4 System Architecture</w:t>
      </w:r>
      <w:r>
        <w:rPr>
          <w:rFonts w:hint="default" w:ascii="Times New Roman" w:hAnsi="Times New Roman" w:cs="Times New Roman"/>
          <w:sz w:val="24"/>
          <w:szCs w:val="24"/>
          <w:lang w:val="en-US"/>
        </w:rPr>
        <w:t xml:space="preserve"> ------------------------------------------------------------------------180</w:t>
      </w:r>
    </w:p>
    <w:p w14:paraId="6A2A3B0B">
      <w:pPr>
        <w:keepNext w:val="0"/>
        <w:keepLines w:val="0"/>
        <w:widowControl/>
        <w:numPr>
          <w:ilvl w:val="0"/>
          <w:numId w:val="1"/>
        </w:numPr>
        <w:suppressLineNumbers w:val="0"/>
        <w:spacing w:before="0" w:beforeAutospacing="1" w:after="0" w:afterAutospacing="1" w:line="240" w:lineRule="auto"/>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4.5 Hardware and Software Requirements</w:t>
      </w:r>
      <w:r>
        <w:rPr>
          <w:rFonts w:hint="default" w:ascii="Times New Roman" w:hAnsi="Times New Roman" w:cs="Times New Roman"/>
          <w:sz w:val="24"/>
          <w:szCs w:val="24"/>
          <w:lang w:val="en-US"/>
        </w:rPr>
        <w:t xml:space="preserve"> -------------------------------------------------- 187</w:t>
      </w:r>
    </w:p>
    <w:p w14:paraId="5D1CB6B9">
      <w:pPr>
        <w:keepNext w:val="0"/>
        <w:keepLines w:val="0"/>
        <w:widowControl/>
        <w:numPr>
          <w:ilvl w:val="0"/>
          <w:numId w:val="1"/>
        </w:numPr>
        <w:suppressLineNumbers w:val="0"/>
        <w:spacing w:before="0" w:beforeAutospacing="1" w:after="0" w:afterAutospacing="1" w:line="240" w:lineRule="auto"/>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4.5.1 Hardware Requirements</w:t>
      </w:r>
      <w:r>
        <w:rPr>
          <w:rFonts w:hint="default" w:ascii="Times New Roman" w:hAnsi="Times New Roman" w:cs="Times New Roman"/>
          <w:sz w:val="24"/>
          <w:szCs w:val="24"/>
          <w:lang w:val="en-US"/>
        </w:rPr>
        <w:t xml:space="preserve"> ---------------------------------------------------- ------------ 187</w:t>
      </w:r>
    </w:p>
    <w:p w14:paraId="6BB621BD">
      <w:pPr>
        <w:keepNext w:val="0"/>
        <w:keepLines w:val="0"/>
        <w:widowControl/>
        <w:numPr>
          <w:ilvl w:val="0"/>
          <w:numId w:val="1"/>
        </w:numPr>
        <w:suppressLineNumbers w:val="0"/>
        <w:spacing w:before="0" w:beforeAutospacing="1" w:after="0" w:afterAutospacing="1" w:line="240" w:lineRule="auto"/>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4.5.2 Software Requirements</w:t>
      </w:r>
      <w:r>
        <w:rPr>
          <w:rFonts w:hint="default" w:ascii="Times New Roman" w:hAnsi="Times New Roman" w:cs="Times New Roman"/>
          <w:sz w:val="24"/>
          <w:szCs w:val="24"/>
          <w:lang w:val="en-US"/>
        </w:rPr>
        <w:t xml:space="preserve"> ------------------------------------------------------------------ 188</w:t>
      </w:r>
    </w:p>
    <w:p w14:paraId="0F143435">
      <w:pPr>
        <w:keepNext w:val="0"/>
        <w:keepLines w:val="0"/>
        <w:widowControl/>
        <w:numPr>
          <w:ilvl w:val="0"/>
          <w:numId w:val="1"/>
        </w:numPr>
        <w:suppressLineNumbers w:val="0"/>
        <w:spacing w:before="0" w:beforeAutospacing="1" w:after="0" w:afterAutospacing="1" w:line="240" w:lineRule="auto"/>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4.6 Database Design</w:t>
      </w:r>
      <w:r>
        <w:rPr>
          <w:rFonts w:hint="default" w:ascii="Times New Roman" w:hAnsi="Times New Roman" w:cs="Times New Roman"/>
          <w:sz w:val="24"/>
          <w:szCs w:val="24"/>
          <w:lang w:val="en-US"/>
        </w:rPr>
        <w:t xml:space="preserve"> ---------------------------------------------------------------------------- 190</w:t>
      </w:r>
    </w:p>
    <w:p w14:paraId="163B69A5">
      <w:pPr>
        <w:pStyle w:val="11"/>
        <w:keepNext w:val="0"/>
        <w:keepLines w:val="0"/>
        <w:widowControl/>
        <w:suppressLineNumbers w:val="0"/>
        <w:spacing w:line="240" w:lineRule="auto"/>
        <w:jc w:val="left"/>
        <w:rPr>
          <w:rFonts w:hint="default" w:ascii="Times New Roman" w:hAnsi="Times New Roman" w:cs="Times New Roman"/>
          <w:sz w:val="24"/>
          <w:szCs w:val="24"/>
        </w:rPr>
      </w:pPr>
      <w:r>
        <w:rPr>
          <w:rStyle w:val="12"/>
          <w:rFonts w:hint="default" w:ascii="Times New Roman" w:hAnsi="Times New Roman" w:cs="Times New Roman"/>
          <w:sz w:val="24"/>
          <w:szCs w:val="24"/>
        </w:rPr>
        <w:t>CHAPTER 5 — CONCLUSION AND RECOMMENDATION</w:t>
      </w:r>
    </w:p>
    <w:p w14:paraId="34A656B7">
      <w:pPr>
        <w:keepNext w:val="0"/>
        <w:keepLines w:val="0"/>
        <w:widowControl/>
        <w:numPr>
          <w:ilvl w:val="0"/>
          <w:numId w:val="1"/>
        </w:numPr>
        <w:suppressLineNumbers w:val="0"/>
        <w:spacing w:before="0" w:beforeAutospacing="1" w:after="0" w:afterAutospacing="1" w:line="240" w:lineRule="auto"/>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5.1 Introduction</w:t>
      </w:r>
      <w:r>
        <w:rPr>
          <w:rFonts w:hint="default" w:ascii="Times New Roman" w:hAnsi="Times New Roman" w:cs="Times New Roman"/>
          <w:sz w:val="24"/>
          <w:szCs w:val="24"/>
          <w:lang w:val="en-US"/>
        </w:rPr>
        <w:t xml:space="preserve"> -------------------------------------------------------------------------------- 199</w:t>
      </w:r>
    </w:p>
    <w:p w14:paraId="571AB058">
      <w:pPr>
        <w:keepNext w:val="0"/>
        <w:keepLines w:val="0"/>
        <w:widowControl/>
        <w:numPr>
          <w:ilvl w:val="0"/>
          <w:numId w:val="1"/>
        </w:numPr>
        <w:suppressLineNumbers w:val="0"/>
        <w:spacing w:before="0" w:beforeAutospacing="1" w:after="0" w:afterAutospacing="1" w:line="240" w:lineRule="auto"/>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5.2 Summary of Findings</w:t>
      </w:r>
      <w:r>
        <w:rPr>
          <w:rFonts w:hint="default" w:ascii="Times New Roman" w:hAnsi="Times New Roman" w:cs="Times New Roman"/>
          <w:sz w:val="24"/>
          <w:szCs w:val="24"/>
          <w:lang w:val="en-US"/>
        </w:rPr>
        <w:t xml:space="preserve"> --------------------------------------------------------------------  202</w:t>
      </w:r>
    </w:p>
    <w:p w14:paraId="780A6AFC">
      <w:pPr>
        <w:keepNext w:val="0"/>
        <w:keepLines w:val="0"/>
        <w:widowControl/>
        <w:numPr>
          <w:ilvl w:val="0"/>
          <w:numId w:val="1"/>
        </w:numPr>
        <w:suppressLineNumbers w:val="0"/>
        <w:spacing w:before="0" w:beforeAutospacing="1" w:after="0" w:afterAutospacing="1" w:line="240" w:lineRule="auto"/>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5.3 Conclusion</w:t>
      </w:r>
      <w:r>
        <w:rPr>
          <w:rFonts w:hint="default" w:ascii="Times New Roman" w:hAnsi="Times New Roman" w:cs="Times New Roman"/>
          <w:sz w:val="24"/>
          <w:szCs w:val="24"/>
          <w:lang w:val="en-US"/>
        </w:rPr>
        <w:t xml:space="preserve"> ---------------------------------------------------- ---------------------------- 206</w:t>
      </w:r>
    </w:p>
    <w:p w14:paraId="5F6C2A2A">
      <w:pPr>
        <w:keepNext w:val="0"/>
        <w:keepLines w:val="0"/>
        <w:widowControl/>
        <w:numPr>
          <w:ilvl w:val="0"/>
          <w:numId w:val="1"/>
        </w:numPr>
        <w:suppressLineNumbers w:val="0"/>
        <w:spacing w:before="0" w:beforeAutospacing="1" w:after="0" w:afterAutospacing="1" w:line="240" w:lineRule="auto"/>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5.4 Recommendations</w:t>
      </w:r>
      <w:r>
        <w:rPr>
          <w:rFonts w:hint="default" w:ascii="Times New Roman" w:hAnsi="Times New Roman" w:cs="Times New Roman"/>
          <w:sz w:val="24"/>
          <w:szCs w:val="24"/>
          <w:lang w:val="en-US"/>
        </w:rPr>
        <w:t xml:space="preserve"> -------------------------------------------------------------------------210</w:t>
      </w:r>
    </w:p>
    <w:p w14:paraId="22893E9D">
      <w:pPr>
        <w:keepNext w:val="0"/>
        <w:keepLines w:val="0"/>
        <w:widowControl/>
        <w:numPr>
          <w:ilvl w:val="0"/>
          <w:numId w:val="1"/>
        </w:numPr>
        <w:suppressLineNumbers w:val="0"/>
        <w:spacing w:before="0" w:beforeAutospacing="1" w:after="0" w:afterAutospacing="1" w:line="240" w:lineRule="auto"/>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5.5 Impact of the Study</w:t>
      </w:r>
      <w:r>
        <w:rPr>
          <w:rFonts w:hint="default" w:ascii="Times New Roman" w:hAnsi="Times New Roman" w:cs="Times New Roman"/>
          <w:sz w:val="24"/>
          <w:szCs w:val="24"/>
          <w:lang w:val="en-US"/>
        </w:rPr>
        <w:t xml:space="preserve"> ---------------------------------------------------- -------------------212</w:t>
      </w:r>
    </w:p>
    <w:p w14:paraId="4D4B2E53">
      <w:pPr>
        <w:keepNext w:val="0"/>
        <w:keepLines w:val="0"/>
        <w:widowControl/>
        <w:numPr>
          <w:ilvl w:val="0"/>
          <w:numId w:val="1"/>
        </w:numPr>
        <w:suppressLineNumbers w:val="0"/>
        <w:spacing w:before="0" w:beforeAutospacing="1" w:after="0" w:afterAutospacing="1" w:line="240" w:lineRule="auto"/>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5.6 Summary</w:t>
      </w:r>
      <w:r>
        <w:rPr>
          <w:rFonts w:hint="default" w:ascii="Times New Roman" w:hAnsi="Times New Roman" w:cs="Times New Roman"/>
          <w:sz w:val="24"/>
          <w:szCs w:val="24"/>
          <w:lang w:val="en-US"/>
        </w:rPr>
        <w:t xml:space="preserve"> ---------------------------------------------------- -------------------------------216</w:t>
      </w:r>
    </w:p>
    <w:p w14:paraId="0ED4FFBC">
      <w:pPr>
        <w:keepNext w:val="0"/>
        <w:keepLines w:val="0"/>
        <w:widowControl/>
        <w:numPr>
          <w:ilvl w:val="0"/>
          <w:numId w:val="0"/>
        </w:numPr>
        <w:suppressLineNumbers w:val="0"/>
        <w:spacing w:before="0" w:beforeAutospacing="1" w:after="0" w:afterAutospacing="1" w:line="360" w:lineRule="auto"/>
        <w:jc w:val="left"/>
        <w:rPr>
          <w:rFonts w:hint="default" w:ascii="Times New Roman" w:hAnsi="Times New Roman" w:cs="Times New Roman"/>
          <w:sz w:val="24"/>
          <w:szCs w:val="24"/>
        </w:rPr>
      </w:pPr>
    </w:p>
    <w:p w14:paraId="0B34AF32">
      <w:pPr>
        <w:pStyle w:val="11"/>
        <w:keepNext w:val="0"/>
        <w:keepLines w:val="0"/>
        <w:widowControl/>
        <w:suppressLineNumbers w:val="0"/>
        <w:spacing w:line="360" w:lineRule="auto"/>
        <w:jc w:val="left"/>
        <w:rPr>
          <w:rStyle w:val="12"/>
          <w:rFonts w:hint="default" w:ascii="Times New Roman" w:hAnsi="Times New Roman" w:cs="Times New Roman"/>
          <w:sz w:val="24"/>
          <w:szCs w:val="24"/>
        </w:rPr>
      </w:pPr>
    </w:p>
    <w:p w14:paraId="043D1A5B">
      <w:pPr>
        <w:pStyle w:val="11"/>
        <w:keepNext w:val="0"/>
        <w:keepLines w:val="0"/>
        <w:widowControl/>
        <w:suppressLineNumbers w:val="0"/>
        <w:spacing w:line="360" w:lineRule="auto"/>
        <w:jc w:val="left"/>
        <w:rPr>
          <w:rStyle w:val="12"/>
        </w:rPr>
      </w:pPr>
    </w:p>
    <w:p w14:paraId="37F5C16F">
      <w:pPr>
        <w:pStyle w:val="11"/>
        <w:keepNext w:val="0"/>
        <w:keepLines w:val="0"/>
        <w:widowControl/>
        <w:suppressLineNumbers w:val="0"/>
        <w:spacing w:line="360" w:lineRule="auto"/>
        <w:rPr>
          <w:rStyle w:val="12"/>
        </w:rPr>
      </w:pPr>
    </w:p>
    <w:p w14:paraId="1CA98AC2">
      <w:pPr>
        <w:pStyle w:val="11"/>
        <w:keepNext w:val="0"/>
        <w:keepLines w:val="0"/>
        <w:widowControl/>
        <w:suppressLineNumbers w:val="0"/>
        <w:rPr>
          <w:rStyle w:val="12"/>
        </w:rPr>
      </w:pPr>
    </w:p>
    <w:p w14:paraId="01885B23">
      <w:pPr>
        <w:pStyle w:val="11"/>
        <w:keepNext w:val="0"/>
        <w:keepLines w:val="0"/>
        <w:widowControl/>
        <w:suppressLineNumbers w:val="0"/>
        <w:rPr>
          <w:rStyle w:val="12"/>
        </w:rPr>
      </w:pPr>
    </w:p>
    <w:p w14:paraId="37E76204">
      <w:pPr>
        <w:pStyle w:val="11"/>
        <w:keepNext w:val="0"/>
        <w:keepLines w:val="0"/>
        <w:widowControl/>
        <w:suppressLineNumbers w:val="0"/>
        <w:spacing w:line="480" w:lineRule="auto"/>
        <w:rPr>
          <w:rStyle w:val="12"/>
        </w:rPr>
      </w:pPr>
    </w:p>
    <w:p w14:paraId="70DCD21B">
      <w:pPr>
        <w:pStyle w:val="11"/>
        <w:keepNext w:val="0"/>
        <w:keepLines w:val="0"/>
        <w:widowControl/>
        <w:suppressLineNumbers w:val="0"/>
        <w:rPr>
          <w:rStyle w:val="12"/>
        </w:rPr>
      </w:pPr>
    </w:p>
    <w:p w14:paraId="4B8DA102">
      <w:pPr>
        <w:pStyle w:val="11"/>
        <w:keepNext w:val="0"/>
        <w:keepLines w:val="0"/>
        <w:widowControl/>
        <w:suppressLineNumbers w:val="0"/>
        <w:rPr>
          <w:rStyle w:val="12"/>
        </w:rPr>
      </w:pPr>
    </w:p>
    <w:p w14:paraId="091DD87C">
      <w:pPr>
        <w:pStyle w:val="11"/>
        <w:keepNext w:val="0"/>
        <w:keepLines w:val="0"/>
        <w:widowControl/>
        <w:suppressLineNumbers w:val="0"/>
        <w:rPr>
          <w:rStyle w:val="12"/>
        </w:rPr>
      </w:pPr>
    </w:p>
    <w:p w14:paraId="1C475D75">
      <w:pPr>
        <w:pStyle w:val="11"/>
        <w:keepNext w:val="0"/>
        <w:keepLines w:val="0"/>
        <w:widowControl/>
        <w:suppressLineNumbers w:val="0"/>
        <w:rPr>
          <w:rStyle w:val="12"/>
        </w:rPr>
      </w:pPr>
    </w:p>
    <w:p w14:paraId="71DABCAF">
      <w:pPr>
        <w:pStyle w:val="11"/>
        <w:keepNext w:val="0"/>
        <w:keepLines w:val="0"/>
        <w:widowControl/>
        <w:suppressLineNumbers w:val="0"/>
        <w:rPr>
          <w:rStyle w:val="12"/>
        </w:rPr>
      </w:pPr>
    </w:p>
    <w:p w14:paraId="159465A6">
      <w:pPr>
        <w:pStyle w:val="11"/>
        <w:keepNext w:val="0"/>
        <w:keepLines w:val="0"/>
        <w:widowControl/>
        <w:suppressLineNumbers w:val="0"/>
        <w:rPr>
          <w:rStyle w:val="12"/>
        </w:rPr>
      </w:pPr>
    </w:p>
    <w:p w14:paraId="75EEE752">
      <w:pPr>
        <w:pStyle w:val="11"/>
        <w:keepNext w:val="0"/>
        <w:keepLines w:val="0"/>
        <w:widowControl/>
        <w:suppressLineNumbers w:val="0"/>
        <w:rPr>
          <w:rStyle w:val="12"/>
        </w:rPr>
      </w:pPr>
    </w:p>
    <w:p w14:paraId="719CC56C">
      <w:pPr>
        <w:pStyle w:val="11"/>
        <w:keepNext w:val="0"/>
        <w:keepLines w:val="0"/>
        <w:widowControl/>
        <w:suppressLineNumbers w:val="0"/>
        <w:rPr>
          <w:rStyle w:val="12"/>
        </w:rPr>
      </w:pPr>
    </w:p>
    <w:p w14:paraId="144F863D">
      <w:pPr>
        <w:pStyle w:val="11"/>
        <w:keepNext w:val="0"/>
        <w:keepLines w:val="0"/>
        <w:widowControl/>
        <w:suppressLineNumbers w:val="0"/>
        <w:rPr>
          <w:rStyle w:val="12"/>
        </w:rPr>
      </w:pPr>
    </w:p>
    <w:p w14:paraId="71D8A344">
      <w:pPr>
        <w:pStyle w:val="11"/>
        <w:keepNext w:val="0"/>
        <w:keepLines w:val="0"/>
        <w:widowControl/>
        <w:suppressLineNumbers w:val="0"/>
        <w:rPr>
          <w:rStyle w:val="12"/>
        </w:rPr>
      </w:pPr>
    </w:p>
    <w:p w14:paraId="0000003E">
      <w:pPr>
        <w:spacing w:line="480" w:lineRule="auto"/>
        <w:rPr>
          <w:i w:val="0"/>
          <w:iCs w:val="0"/>
          <w:sz w:val="24"/>
          <w:szCs w:val="24"/>
        </w:rPr>
      </w:pPr>
    </w:p>
    <w:p w14:paraId="62BE74CB">
      <w:pPr>
        <w:spacing w:line="480" w:lineRule="auto"/>
        <w:rPr>
          <w:i w:val="0"/>
          <w:iCs w:val="0"/>
          <w:sz w:val="24"/>
          <w:szCs w:val="24"/>
        </w:rPr>
      </w:pPr>
    </w:p>
    <w:p w14:paraId="0000003F">
      <w:pPr>
        <w:pStyle w:val="11"/>
        <w:bidi w:val="0"/>
        <w:jc w:val="center"/>
        <w:rPr>
          <w:b/>
          <w:bCs/>
          <w:sz w:val="32"/>
          <w:szCs w:val="32"/>
        </w:rPr>
      </w:pPr>
      <w:bookmarkStart w:id="1" w:name="_heading=h.rxs7pfomagd0" w:colFirst="0" w:colLast="0"/>
      <w:bookmarkEnd w:id="1"/>
      <w:r>
        <w:rPr>
          <w:b/>
          <w:bCs/>
          <w:sz w:val="32"/>
          <w:szCs w:val="32"/>
          <w:rtl w:val="0"/>
        </w:rPr>
        <w:t>CHAPTER 1</w:t>
      </w:r>
    </w:p>
    <w:p w14:paraId="00000040">
      <w:pPr>
        <w:pStyle w:val="11"/>
        <w:bidi w:val="0"/>
        <w:jc w:val="center"/>
        <w:rPr>
          <w:b/>
          <w:bCs/>
          <w:sz w:val="32"/>
          <w:szCs w:val="32"/>
        </w:rPr>
      </w:pPr>
      <w:bookmarkStart w:id="2" w:name="_heading=h.m06s42mqugvd" w:colFirst="0" w:colLast="0"/>
      <w:bookmarkEnd w:id="2"/>
      <w:r>
        <w:rPr>
          <w:b/>
          <w:bCs/>
          <w:sz w:val="32"/>
          <w:szCs w:val="32"/>
          <w:rtl w:val="0"/>
        </w:rPr>
        <w:t>INTRODUCTION</w:t>
      </w:r>
    </w:p>
    <w:p w14:paraId="00000041">
      <w:pPr>
        <w:spacing w:line="480" w:lineRule="auto"/>
        <w:jc w:val="both"/>
        <w:rPr>
          <w:rFonts w:ascii="Times New Roman" w:hAnsi="Times New Roman" w:eastAsia="Times New Roman" w:cs="Times New Roman"/>
          <w:b/>
          <w:bCs/>
          <w:i w:val="0"/>
          <w:iCs w:val="0"/>
          <w:sz w:val="24"/>
          <w:szCs w:val="24"/>
        </w:rPr>
      </w:pPr>
    </w:p>
    <w:p w14:paraId="00000042">
      <w:pPr>
        <w:numPr>
          <w:ilvl w:val="0"/>
          <w:numId w:val="0"/>
        </w:numPr>
        <w:bidi w:val="0"/>
        <w:ind w:leftChars="0"/>
        <w:rPr>
          <w:rFonts w:hint="default" w:ascii="Times New Roman" w:hAnsi="Times New Roman" w:cs="Times New Roman"/>
          <w:b/>
          <w:bCs/>
          <w:sz w:val="28"/>
          <w:szCs w:val="28"/>
        </w:rPr>
      </w:pPr>
      <w:bookmarkStart w:id="3" w:name="_heading=h.3mx3zghp3mpm" w:colFirst="0" w:colLast="0"/>
      <w:bookmarkEnd w:id="3"/>
      <w:r>
        <w:rPr>
          <w:rFonts w:hint="default" w:ascii="Times New Roman" w:hAnsi="Times New Roman" w:cs="Times New Roman"/>
          <w:b/>
          <w:bCs/>
          <w:sz w:val="28"/>
          <w:szCs w:val="28"/>
          <w:rtl w:val="0"/>
          <w:lang w:val="en-US"/>
        </w:rPr>
        <w:t xml:space="preserve">1.1 </w:t>
      </w:r>
      <w:r>
        <w:rPr>
          <w:rFonts w:hint="default" w:ascii="Times New Roman" w:hAnsi="Times New Roman" w:cs="Times New Roman"/>
          <w:b/>
          <w:bCs/>
          <w:sz w:val="28"/>
          <w:szCs w:val="28"/>
          <w:rtl w:val="0"/>
        </w:rPr>
        <w:t xml:space="preserve">Introduction </w:t>
      </w:r>
    </w:p>
    <w:p w14:paraId="0000004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 Speedway was a local automotive repair shop that had been serving vehicle owners in the community for a year. The shop handled everything from routine maintenance and oil changes to parts replacement and engine diagnostics. The owner and staff genuinely took pride in the quality of service they provided, and customers kept coming back because of it.</w:t>
      </w:r>
    </w:p>
    <w:p w14:paraId="0000004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It was the kind of shop where a customer could walk in not really knowing what was wrong with their car and walk out actually understanding what had been fixed and why. That level of transparency and honesty was not something every repair shop offered, and people in the community had picked up on it. Word spread fast in a neighborhood, and when a shop did right by its customers consistently, the reputation built on its own. D Speedway had managed to establish that kind of standing in just one year, which reflected how seriously the team took the work.</w:t>
      </w:r>
    </w:p>
    <w:p w14:paraId="0000004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range of services the shop covered also mattered. Vehicle owners did not have to go to one place for an oil change and another for a more complex repair — D Speedway handled it all under one roof. That convenience, paired with the trust the shop had built, was a big part of why the customer base had kept growing since the shop opened. More customers meant more vehicles coming in, more parts being used, and more transactions happening every day. That growth, as good as it was for the business, was also what had started to put pressure on the way the shop managed things behind the scenes.</w:t>
      </w:r>
    </w:p>
    <w:p w14:paraId="0000004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problem, though, was not about the quality of their work — it was about how they kept track of everything behind the scenes. All of the shop's sales records and inventory were managed through a collection of Excel files. On the surface this might have sounded manageable, but in practice it created real headaches every single day. When a part was sold, someone had to remember to update the spreadsheet. When two staff members used the same file, entries sometimes conflicted. When the owner wanted to know how much revenue had come in the previous month, it took hours of manually sorting through rows of data to find the answer.</w:t>
      </w:r>
    </w:p>
    <w:p w14:paraId="0000004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thing about spreadsheets was that they only worked as well as the person maintaining them. They did not update on their own. They did not catch mistakes. They did not prevent two people from typing into the same cell at the same time and ending up with corrupted data. Every entry depended on a person remembering to make it, making it correctly, and making it at the right time. In a shop environment where the main priority was fixing cars and serving customers, that kind of consistent, precise administrative work was always going to be the first thing that slipped — not because the staff was irresponsible, but because it was genuinely hard to maintain that level of discipline in the middle of a busy workday.</w:t>
      </w:r>
    </w:p>
    <w:p w14:paraId="0000004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There was also the issue of how many files were actually involved. It was not just one spreadsheet that tracked everything — it was a collection of them. Parts inventory lived in one file, sales records in another, and supplier information was scattered somewhere else. Because those files were maintained separately and updated by different people at different times, they started to drift apart. The numbers in one file stopped matching the numbers in another. Figuring out the actual state of things required opening multiple files, cross-referencing them, and reconciling discrepancies that should never have existed in the first place. For a shop that was supposed to be focused on repairs, spending time on that kind of detective work over spreadsheet data was a real problem.</w:t>
      </w:r>
    </w:p>
    <w:p w14:paraId="0000004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What made this harder was that the automotive parts market did not sit still. Demand for certain parts spiked at certain times of the year, supplier prices changed, and new vehicle models shifted what customers needed. A business that could only look at its data after the fact — rather than in real time — was always one step behind. For a shop like D Speedway that depended on having the right parts ready when mechanics needed them, being one step behind was a real cost.</w:t>
      </w:r>
    </w:p>
    <w:p w14:paraId="0000004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Consider what it meant practically when demand for a certain part spiked and the shop did not see it coming. A customer would bring in a vehicle that needed a part the shop usually kept in stock, but because demand had been higher than usual over the past few weeks and nobody had noticed in time to reorder, the part was gone. The customer had to wait. The shop had to reach out to a supplier and try to get it as fast as possible, often paying more for the urgency. The mechanic who was supposed to be working on that vehicle had to move on to something else or sit idle. All of that disruption traced back to one thing: not having current, reliable data that could have flagged the trend before it became a problem.</w:t>
      </w:r>
    </w:p>
    <w:p w14:paraId="0000004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Supplier prices changing added another dimension to this. When prices went up, the shop needed to know quickly so it could adjust what it charged customers or decide whether to stock up before the increase hit. When prices dropped, that was an opportunity to order more and improve the margin. But because the person making those decisions was working from spreadsheet data that was days or weeks out of date, those windows closed before anyone even realized they had been open. The shop ended up making decisions based on old information, which was only slightly better than making no decision at all.</w:t>
      </w:r>
    </w:p>
    <w:p w14:paraId="0000004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This project developed a Smart Inventory and Parts Planning System to address these issues directly. Rather than replacing the way D Speedway operated, the system was designed to give the shop the tools to operate the way it already did — just faster, more accurately, and with much less manual effort.</w:t>
      </w:r>
    </w:p>
    <w:p w14:paraId="0000004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That distinction was worth holding onto. A lot of software solutions for small businesses came with the assumption that the business needed to change how it operated in order to fit the software — new workflows, new processes, new ways of doing things that staff had to learn from scratch. That approach tended to create more problems than it solved, especially in a shop environment where people were already good at their jobs and did not have a lot of time to spare for learning a completely new system. The goal here was the opposite: to build something that fit around the way the team already worked, not something that asked them to work differently.</w:t>
      </w:r>
    </w:p>
    <w:p w14:paraId="0000004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In practice, that meant a system that ran in the background, handling the data side of things automatically so staff could stay focused on what they were actually there to do. When a part was sold, the inventory count updated on its own. When stock dropped below a certain level, an alert went out so a reorder could be placed before the shelves ran empty. When the owner wanted to see how the business was doing, the numbers were already there — organized, current, and ready to look at without any manual compiling required. The technology handled the administrative work. The team handled the automotive work. That was the division of labor this system was designed to create.</w:t>
      </w:r>
    </w:p>
    <w:p w14:paraId="0000005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To understand why this mattered, it helped to think about what a typical day at the shop looked like. A customer would bring in a vehicle. A mechanic would check it and identify the parts needed. Someone then had to find out whether those parts were in stock, which meant either physically checking the storage area or opening one of the Excel files and hoping the number there was still accurate. If the part was available, that was fine. If it was not, the customer had to wait, and the shop had to scramble. That kind of situation happened more often than it should have, and it all traced back to not having a reliable, up-to-date record of what was on hand.</w:t>
      </w:r>
    </w:p>
    <w:p w14:paraId="0000005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That moment — the one where someone had to stop what they were doing and go find out if a part was actually available — was where a lot of time quietly got lost. It did not seem like much on its own; a few minutes here, a short walk there. But when it happened multiple times a day, across multiple staff members, it started to add up in a way that was hard to ignore. The shop was paying for that time, even if nobody had ever sat down and calculated what it cost. And beyond the time, there was the uncertainty of it — even after checking, there was no guarantee that the number in the spreadsheet or the count on the shelf matched reality, because both depended on records that might not have been fully up to date.</w:t>
      </w:r>
    </w:p>
    <w:p w14:paraId="0000005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When a customer had to wait because a part was not in stock, the effect went beyond just that one visit. It changed the experience they had with the shop. Most people were understanding the first time it happened, but if it became a pattern, they started to wonder whether they should go somewhere else. Customer loyalty was not unconditional — it was built up through positive experiences and worn down by frustrating ones. D Speedway had worked hard to earn the loyalty it had, and it would have been a shame to see that eroded by an inventory problem that was entirely solvable.</w:t>
      </w:r>
    </w:p>
    <w:p w14:paraId="0000005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There was also the scramble itself to consider — the frantic calls to suppliers, the rush orders, the reshuffling of work to cover for a vehicle that could not yet be finished. That kind of reactive mode was stressful for staff and expensive for the business. Rush orders almost always cost more than planned orders, and the time spent sorting out the situation was time that could have gone toward other jobs. The whole thing could have been avoided if the shop had known, even a day or two earlier, that the part was running low and needed to be reordered.</w:t>
      </w:r>
    </w:p>
    <w:p w14:paraId="0000005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It was also worth pointing out that D Speedway had only been open for a year. The problems it was experiencing were only going to get worse as the shop got busier and the number of parts it carried grew. A system that barely held together under the current workload was not going to handle a larger one. Addressing this early, while the shop was still relatively small, was much smarter than waiting until the problems became impossible to manage.</w:t>
      </w:r>
    </w:p>
    <w:p w14:paraId="0000005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 year in business was still early. The habits and systems a business built in its first couple of years tended to stick around for a long time, for better or worse. If D Speedway kept running on spreadsheets as it grew, those spreadsheets would become more complicated, more fragile, and more expensive to maintain. More parts to track meant more rows, more files, and more chances for something to go wrong. More staff meant more people touching the same data, which meant more conflicts and inconsistencies. The problems that were annoying now would become serious problems later, and serious problems were a lot harder to fix than annoying ones.</w:t>
      </w:r>
    </w:p>
    <w:p w14:paraId="0000005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There was a version of this where the shop waited until things broke down badly enough to force a change. That version would have been more expensive, more disruptive, and more stressful than dealing with it early. Data that had been entered incorrectly over the years would need to be cleaned up. Habits that formed around a broken system would need to be unlearned. Staff would need to be trained on a new system in the middle of a busy operation rather than at a manageable pace. None of that was impossible, but all of it was harder than building the right foundation early, while the shop was still at a scale where change was straightforward.</w:t>
      </w:r>
    </w:p>
    <w:p w14:paraId="0000005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idea behind this project was straightforward. Instead of relying on staff to remember to update a spreadsheet after every transaction, the system was built to handle that automatically. Instead of the owner having to manually compile data from different files to get a clear picture of the business, the system was designed to present that information whenever it was needed. The shop kept doing what it did — the system simply took care of the record keeping in the background.</w:t>
      </w:r>
    </w:p>
    <w:p w14:paraId="0000005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Underneath all the technical details, this project was really about giving D Speedway a fair shot at growing into what it had the potential to become. The shop already had the most important thing — a team that cared about doing good work and a customer base that trusted them because of it. That foundation was solid. What it needed was an operational layer that matched the quality of what happened on the shop floor: a system that was as reliable as the mechanics, as consistent as the service, and built to hold up as the business kept moving forward.</w:t>
      </w:r>
    </w:p>
    <w:p w14:paraId="0000005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 Smart Inventory and Parts Planning System would not change the soul of D Speedway. The owner would still care about every job. The mechanics would still take pride in their work. The customers would still come back because they trusted the shop. But the stress of not knowing what was in stock, the hours lost to manual data entry, the scramble when something ran out unexpectedly, and the frustration of not being able to get a clear read on the business without spending half a day on it — all of that would go away. What would be left was a shop that was not just good at what it did, but well-equipped to keep doing it for a long time.</w:t>
      </w:r>
    </w:p>
    <w:p w14:paraId="3D90E04B">
      <w:pPr>
        <w:pStyle w:val="11"/>
        <w:bidi w:val="0"/>
        <w:rPr>
          <w:rFonts w:hint="default"/>
          <w:b/>
          <w:bCs/>
          <w:sz w:val="28"/>
          <w:szCs w:val="28"/>
          <w:rtl w:val="0"/>
        </w:rPr>
      </w:pPr>
    </w:p>
    <w:p w14:paraId="25C62248">
      <w:pPr>
        <w:pStyle w:val="11"/>
        <w:bidi w:val="0"/>
        <w:rPr>
          <w:rFonts w:hint="default"/>
          <w:b/>
          <w:bCs/>
          <w:sz w:val="28"/>
          <w:szCs w:val="28"/>
          <w:rtl w:val="0"/>
        </w:rPr>
      </w:pPr>
    </w:p>
    <w:p w14:paraId="7A74AA1F">
      <w:pPr>
        <w:pStyle w:val="11"/>
        <w:bidi w:val="0"/>
        <w:rPr>
          <w:rFonts w:hint="default"/>
          <w:b/>
          <w:bCs/>
          <w:sz w:val="28"/>
          <w:szCs w:val="28"/>
          <w:rtl w:val="0"/>
        </w:rPr>
      </w:pPr>
    </w:p>
    <w:p w14:paraId="0000005A">
      <w:pPr>
        <w:pStyle w:val="11"/>
        <w:bidi w:val="0"/>
        <w:rPr>
          <w:rFonts w:hint="default"/>
          <w:b/>
          <w:bCs/>
          <w:sz w:val="28"/>
          <w:szCs w:val="28"/>
        </w:rPr>
      </w:pPr>
      <w:r>
        <w:rPr>
          <w:rFonts w:hint="default"/>
          <w:b/>
          <w:bCs/>
          <w:sz w:val="28"/>
          <w:szCs w:val="28"/>
          <w:rtl w:val="0"/>
        </w:rPr>
        <w:t>1.2 Statement of the Problem</w:t>
      </w:r>
    </w:p>
    <w:p w14:paraId="0000005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 Speedway was a local automotive repair shop that had served its community for one year. In that short span of time, the shop had managed to build something that most businesses spent years working toward — a genuinely loyal customer base and a reputation that spoke for itself. The team handled everything from routine oil changes and preventive maintenance to full parts replacements and complex engine diagnostics. Customers returned not just because the work was done well, but because staff took the time to explain what was wrong, what was done, and why. That kind of transparency was rare in the automotive industry, and the community had noticed.</w:t>
      </w:r>
    </w:p>
    <w:p w14:paraId="0000005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shop's growth over its first year had been steady and organic, driven almost entirely by word of mouth. More customers meant more vehicles coming through the doors, more parts being used, and more transactions happening every day. That growth was a sign that the business was doing the right things on the shop floor. The problem, however, was that the systems running behind the scenes had not grown alongside it. While the quality of service had remained consistently high, the administrative and operational infrastructure supporting the business had begun to show serious cracks — and those cracks were becoming harder to ignore with each passing month.</w:t>
      </w:r>
    </w:p>
    <w:p w14:paraId="0000005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shop managed all sales records and inventory through a collection of manually maintained Excel spreadsheets. There was no unified platform, no automated tracking, and no centralized system connecting what happened at the counter to what was on the shelves. Every update depended on a staff member remembering to make it. Every report required someone to manually pull together data from multiple files. Every stock check involved either opening a spreadsheet that may or may not have been current, or physically walking to the storage area to count parts by hand. For a business growing as quickly as D Speedway, this approach was no longer sustainable.</w:t>
      </w:r>
    </w:p>
    <w:p w14:paraId="0000005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problems identified in this section were not derived from assumptions or general knowledge about how small businesses typically operated. They were discovered through direct engagement with the people at D Speedway. The research team visited the shop, spent time observing how day-to-day operations were carried out, and held conversations with both the owner and the staff members who dealt with these issues regularly. The picture that emerged from those visits was consistent and specific: three interconnected operational problems were actively affecting the shop's efficiency, the reliability of its records, and the quality of the experience it was able to provide its customers. Each is described below.</w:t>
      </w:r>
    </w:p>
    <w:p w14:paraId="0000005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Inefficient Sales and Inventory Tracking</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 The most immediately visible problem at D Speedway was the absence of any unified system for recording sales and monitoring inventory. The shop relied on several separate Excel files, each maintained independently and serving a different purpose. Parts inventory lived in one file, sales records in another, and supplier details and purchase history were scattered across additional documents. None of these files were automatically linked, so a transaction recorded in the sales file did not automatically update the inventory file — that step had to be done manually, separately, by a person likely in the middle of handling other responsibilities at the same time.</w:t>
      </w:r>
    </w:p>
    <w:p w14:paraId="0000006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This fragmented structure made even routine reporting unnecessarily complicated. If the owner needed to know how many units of a specific part had sold over the past month, answering that required opening multiple files, manually extracting the figures, combining them in a way that accounted for inconsistencies between files, and verifying the result against other records to avoid double-counting. Staff reported that this kind of exercise could take up an entire afternoon — not because the question was complicated, but because the system made it complicated. A business should have been able to answer basic questions about its own performance in seconds, not hours.</w:t>
      </w:r>
    </w:p>
    <w:p w14:paraId="0000006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Beyond the time cost, this setup also meant there was no single, authoritative source of truth for the business. When two files contained slightly different numbers for the same item, there was no reliable way to determine which one was correct without additional investigation. The owner could not look at one screen and get an accurate picture of where the business stood. Every decision — about purchasing, staffing, or which services to prioritize — had to be made without the benefit of clean, consolidated, readily accessible data. That was a significant handicap for any business, but an especially costly one for a shop growing quickly and needing to make those decisions more frequently and more accurately as it scaled.</w:t>
      </w:r>
    </w:p>
    <w:p w14:paraId="0000006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Inaccurate and Unreliable Records</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 The second problem was a direct consequence of the first, and in many ways it was more serious. Because every entry in the shop's records depended on a person manually updating a spreadsheet — at the right time, in the right file, with the right information — the records were only as reliable as the conditions under which those entries were made. In a busy shop environment where the primary focus was on fixing vehicles and serving customers, maintaining that level of consistent, precise administrative discipline was genuinely difficult, not because staff was negligent, but because the environment itself worked against it.</w:t>
      </w:r>
    </w:p>
    <w:p w14:paraId="0000006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errors that resulted from this setup were varied but consistent. A part would be used on a repair, but the inventory count would not be updated until the end of the day, or sometimes not at all. A sale would be recorded in the sales file, but the corresponding entry in the inventory file would be skipped because two things needed attention at once. A part would be counted twice because it was logged once during receiving and again during a stock check. These mistakes were individually small, but they accumulated over time. After weeks and months of small errors layering on top of each other, the figures in the spreadsheets no longer reflected what was actually on the shelves.</w:t>
      </w:r>
    </w:p>
    <w:p w14:paraId="0000006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What happened next was the part that made this problem especially damaging. Once staff realized the records could not be fully trusted, they stopped using them as their primary reference. Instead of consulting a spreadsheet to check whether a part was in stock, a staff member would walk to the storage area and count it manually. Instead of relying on a sales report to assess recent performance, the owner made decisions based on memory and general impression. The records — which existed precisely to reduce that kind of guesswork — became something the team worked around rather than with. Any report or purchasing decision generated from those files carried an unacknowledged margin of error, and the people making decisions may not always have known how wide that margin was. That uncertainty compounded quietly, affecting the quality of every downstream decision.</w:t>
      </w:r>
    </w:p>
    <w:p w14:paraId="0000006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Absence of Real-Time Inventory Visibility and Proactive Stock Alerts</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 The third problem was the one customers felt most directly, even if they never understood the reason behind it. D Speedway had no system for monitoring inventory levels in real time and no mechanism for automatically alerting staff when a part was running low. The only way to know the current status of any item in stock was to either consult a spreadsheet that may have been out of date or physically go to the storage area and look. Neither approach was reliable, and neither supported the kind of forward-looking planning a growing business needed.</w:t>
      </w:r>
    </w:p>
    <w:p w14:paraId="0000006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consequences of this gap had already played out on the shop floor in ways that directly affected operations and customer experience. Mechanics sometimes began repairs only to discover partway through the job that the needed part was no longer available. At that point, the entire job had to stop. The customer, who may have dropped off their vehicle expecting it to be ready within a set timeframe, now had to wait while the shop contacted a supplier to source the missing part, often on short notice, which typically meant paying a higher price for expedited delivery. Meanwhile, the mechanic either sat idle or shifted to another vehicle, disrupting the shop's workflow and delaying other customers.</w:t>
      </w:r>
    </w:p>
    <w:p w14:paraId="0000006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frustration this created for customers was real and cumulative. A single instance of unexpected delay was something most people could accept, but when it happened more than once, or when a customer heard about it happening to someone they knew, it started to affect how they perceived the shop. Customer loyalty was not unconditional — it was built through positive experiences and worn down by negative ones. D Speedway had invested a great deal in building the trust it had, and avoidable inventory shortages represented a recurring risk to that investment. The missed opportunity cost was also worth noting: every job paused due to a stock shortage was a job not generating revenue, and every emergency reorder paid at a premium was money that planned purchasing would have saved.</w:t>
      </w:r>
    </w:p>
    <w:p w14:paraId="0000006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What made this problem particularly worth emphasizing was how straightforwardly it could have been prevented. An automated alert system that notified staff when a part's stock level fell below a defined threshold would have given the shop days of advance warning before a shortage became a disruption. A reorder could then be placed during normal purchasing cycles, at standard pricing, with enough lead time to ensure the part arrived before it was needed. The repair would proceed without interruption, the customer would leave on time, and the mechanic would stay productive. None of that required complex technology — it simply required a system actually designed to support the way the shop operated, rather than one that left critical information buried in files nobody was regularly monitoring.</w:t>
      </w:r>
    </w:p>
    <w:p w14:paraId="0000006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How These Problems Were Connected</w:t>
      </w:r>
    </w:p>
    <w:p w14:paraId="0000006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Understanding each of these problems individually was important, but understanding how they related to each other was equally critical, because that relationship explained why a partial solution would not have been enough to meaningfully improve the situation at D Speedway. These were not three separate issues that happened to coexist in the same business; they were three stages of a single, compounding failure that began with how data was entered, affected how reliable that data became over time, and ultimately determined how much useful information the business could extract from it.</w:t>
      </w:r>
    </w:p>
    <w:p w14:paraId="0000006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tracking problem was the origin point. When sales and inventory were managed through a collection of manually updated, disconnected spreadsheets, the conditions for error were present at every transaction. There was no automation catching missed entries, no validation checking whether a recorded sale was consistent with current stock levels, and no flag raised when two staff members entered conflicting information about the same item. Every update was a manual act, and every manual act was an opportunity for something to go wrong. Over time, those opportunities were taken — not out of negligence, but because the volume of work and the pace of a busy shop made perfect administrative consistency an unrealistic expectation.</w:t>
      </w:r>
    </w:p>
    <w:p w14:paraId="0000006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errors that accumulated from the tracking problem fed directly into the accuracy problem. Small discrepancies compounded into larger ones. Files that were once reasonably current began to drift further from reality. Staff who once trusted the records began to doubt them, and eventually stopped using them as a reliable reference. The system designed to reduce guesswork ended up introducing more of it. Reports generated from those files carried errors that may not have been obvious to the person reading them, and purchasing decisions made on the basis of those reports may have been based on stock levels that did not reflect what was actually on the shelf. The entire administrative layer of the business became unreliable, with downstream consequences for every decision the owner made.</w:t>
      </w:r>
    </w:p>
    <w:p w14:paraId="0000006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visibility problem then emerged from the accuracy problem in a way that closed the loop. Even if the shop had wanted to implement real-time stock monitoring, the data feeding that monitoring would not have been trustworthy enough to act on confidently. An alert generated from inaccurate records might have flagged a shortage that did not actually exist, or — more dangerously — failed to flag one that did. The value of visibility depended entirely on the reliability of the data behind it, and as long as the underlying records were compromised by manual entry errors and disconnected files, no amount of monitoring infrastructure would have produced trustworthy results.</w:t>
      </w:r>
    </w:p>
    <w:p w14:paraId="0000006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This chain of dependency was the reason this project addressed all three problems together rather than in isolation. Fixing the tracking problem by centralizing and automating data entry created the conditions for accurate records. Accurate records made real-time monitoring meaningful rather than misleading. Meaningful monitoring gave the owner and staff the visibility needed to plan ahead, respond proactively to stock changes, and make purchasing decisions based on current, verified information rather than outdated figures and educated guesses. Each component of the solution reinforced the others, together addressing the full scope of what D Speedway was dealing with in a way no single fix could have accomplished on its own.</w:t>
      </w:r>
    </w:p>
    <w:p w14:paraId="0000006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Why This Needed to Be Addressed Then</w:t>
      </w:r>
    </w:p>
    <w:p w14:paraId="0000007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One detail worth keeping in mind throughout all of this was that D Speedway had only been open for one year. The problems described above were already present and already causing disruption at the shop's current scale — a fact that should have prompted urgency, because if these problems were visible then, they would only become worse as the business continued to grow. More customers meant more transactions. More transactions meant more data to track. More data to track meant more opportunities for the manual system to fail, and more time required to maintain it even poorly. A system already struggling under the current workload was not equipped to handle a heavier one.</w:t>
      </w:r>
    </w:p>
    <w:p w14:paraId="0000007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There was also the question of embedded habits. The systems a business relied on during its formative years tended to become deeply ingrained — not just in the tools and processes, but in the daily routines and mental models of the people who used them. If D Speedway continued building on its spreadsheet-based foundation as it grew, those spreadsheets would become more elaborate, more difficult to maintain, and more deeply woven into how the team operated. At some point, the cost of replacing them — in terms of data migration, staff retraining, and operational disruption — would become significantly higher than it would have been earlier. The longer the shop waited, the harder the transition would become.</w:t>
      </w:r>
    </w:p>
    <w:p w14:paraId="0000007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alternative scenario — where nothing changed until the problems became severe enough to force a crisis — would have been substantially more costly and disruptive than acting early. Data entered incorrectly over months or years would need to be audited and corrected. Workflows that developed around a broken system would need to be redesigned from the ground up. Staff would need to be trained on a new system in the middle of normal operations, without the breathing room early adoption provided. That would have been a difficult and expensive process under any circumstances, and considerably more difficult given the pressure of day-to-day demand.</w:t>
      </w:r>
    </w:p>
    <w:p w14:paraId="0000007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Addressing these problems while D Speedway was still in its early growth phase, and while the scale of change remained manageable, was both the practical and the strategic choice. The shop already had the most important things in place: a team that took pride in its work, a customer base that trusted it, and a reputation built on genuine quality and transparency. What it needed was an operational foundation as solid and reliable as the service it provided. A Smart Inventory and Parts Planning System would not change what made D Speedway worth coming back to — it would simply ensure the business had the tools it needed to sustain and build on everything it had already worked to establish.</w:t>
      </w:r>
    </w:p>
    <w:p w14:paraId="00000074">
      <w:pPr>
        <w:pStyle w:val="11"/>
        <w:bidi w:val="0"/>
        <w:rPr>
          <w:b/>
          <w:bCs/>
          <w:sz w:val="28"/>
          <w:szCs w:val="28"/>
        </w:rPr>
      </w:pPr>
      <w:r>
        <w:rPr>
          <w:b/>
          <w:bCs/>
          <w:sz w:val="28"/>
          <w:szCs w:val="28"/>
          <w:rtl w:val="0"/>
        </w:rPr>
        <w:t>1.3 Objectives of the Study</w:t>
      </w:r>
    </w:p>
    <w:p w14:paraId="00000075">
      <w:pPr>
        <w:pStyle w:val="11"/>
        <w:bidi w:val="0"/>
        <w:rPr>
          <w:b/>
          <w:bCs/>
          <w:sz w:val="28"/>
          <w:szCs w:val="28"/>
        </w:rPr>
      </w:pPr>
      <w:r>
        <w:rPr>
          <w:b/>
          <w:bCs/>
          <w:sz w:val="28"/>
          <w:szCs w:val="28"/>
          <w:rtl w:val="0"/>
        </w:rPr>
        <w:t>1.3.1 General Objective</w:t>
      </w:r>
    </w:p>
    <w:p w14:paraId="0000007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goal of this project was to design and develop a Smart Inventory and Parts Planning System for D Speedway that would bring order to how the shop managed its sales data and stock levels. The system was meant to make it easier for staff to record transactions, give the owner real-time visibility into what was happening in the business, and take the guesswork out of deciding when to reorder parts.</w:t>
      </w:r>
    </w:p>
    <w:p w14:paraId="0000007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This goal was shaped by the actual needs of the shop, not just general best practices. The features built were a direct response to the problems described in Section 1.2. Every decision made during development — what to include, how it should work, how it should look — went back to the question of whether it made things easier for the people at D Speedway.</w:t>
      </w:r>
    </w:p>
    <w:p w14:paraId="0000007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It was also important that the system be something staff could actually use without a lot of training. Not everyone at the shop was comfortable with technology, and a system that required extensive technical knowledge to operate would not have helped anyone. The design needed to be simple and clear so that even someone using it for the first time could figure out what to do without step-by-step instructions.</w:t>
      </w:r>
    </w:p>
    <w:p w14:paraId="0000007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For the owner, the main benefit was being able to see what was happening in the business at any given moment. Getting that picture previously required a lot of manual effort. With this system, the information was simply there whenever needed — current stock levels, recent sales, which parts were running low. That kind of visibility made it much easier to run the business well.</w:t>
      </w:r>
    </w:p>
    <w:p w14:paraId="0000007A">
      <w:pPr>
        <w:pStyle w:val="11"/>
        <w:bidi w:val="0"/>
        <w:rPr>
          <w:b/>
          <w:bCs/>
          <w:sz w:val="28"/>
          <w:szCs w:val="28"/>
        </w:rPr>
      </w:pPr>
      <w:r>
        <w:rPr>
          <w:b/>
          <w:bCs/>
          <w:sz w:val="28"/>
          <w:szCs w:val="28"/>
          <w:rtl w:val="0"/>
        </w:rPr>
        <w:t>1.3.2 Specific Objectives</w:t>
      </w:r>
    </w:p>
    <w:p w14:paraId="0000007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To achieve this, the study:</w:t>
      </w:r>
    </w:p>
    <w:p w14:paraId="176D9EB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●Built a module for recording and tracking sales on a daily, monthly, and yearly basis — replacing the previous multi-file Excel setup with a single, centralized tool.</w:t>
      </w:r>
    </w:p>
    <w:p w14:paraId="7E1DF9E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●Implemented inventory monitoring that updated stock levels automatically after every transaction and sent alerts when parts fell below a set minimum. </w:t>
      </w:r>
    </w:p>
    <w:p w14:paraId="24B7F62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●Integrated a forecasting feature that looked at past sales patterns to predict which parts the shop would likely need in the weeks ahead.</w:t>
      </w:r>
    </w:p>
    <w:p w14:paraId="70D72CE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●Created a reorder recommendation tool that suggested how many units of a part to order and flagged which supplier to use based on previous purchases. </w:t>
      </w:r>
    </w:p>
    <w:p w14:paraId="0000007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●Tested the finished system with D Speedway staff and evaluated it against criteria for usability, accuracy, and performance.</w:t>
      </w:r>
    </w:p>
    <w:p w14:paraId="0000007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first objective — the sales tracking module — served as the foundation of the entire system, since everything else depended on whether sales data was being recorded accurately and consistently. D Speedway had relied on several Excel files updated separately, which made tracking sales more difficult than it needed to be. Some records were stored in one file while other information sat elsewhere, and because updates were done manually, there was always a possibility that something got missed, entered incorrectly, or updated late.</w:t>
      </w:r>
    </w:p>
    <w:p w14:paraId="0000007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centralized sales tracking module simplified that process by organizing all transaction records into one system. Instead of staff needing to move between multiple spreadsheets just to record a sale or review past transactions, the system stored everything in a single platform that could be accessed more easily. Daily, monthly, and yearly sales reports were also generated automatically, so the owner no longer had to spend hours manually sorting and compiling data just to understand how the business was performing.</w:t>
      </w:r>
    </w:p>
    <w:p w14:paraId="0000007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This objective was especially important because sales data affected nearly every other part of the system. If transactions were not recorded correctly, inventory counts became inaccurate, reports lost reliability, and forecasting results became less useful — the system could not make good inventory decisions if the sales information feeding into it was incomplete or incorrect. That was why getting this module right was considered one of the most important parts of the entire project.</w:t>
      </w:r>
    </w:p>
    <w:p w14:paraId="0000008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Another benefit of this module was visibility. Once sales records were centralized, the owner was able to identify which automotive parts sold frequently, which services were most common, and which periods of the month or year brought in the highest amount of business activity. Having access to this kind of organized information made decision-making much easier, since the owner no longer had to rely only on memory or rough estimates.</w:t>
      </w:r>
    </w:p>
    <w:p w14:paraId="0000008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second objective, automatic inventory monitoring, focused on solving one of the shop's biggest operational problems: the lack of reliable, updated stock information. Inventory tracking had depended heavily on manual updates and physical checking of parts. In a busy repair shop environment where mechanics and staff were focused mainly on repairs and customer service, updating spreadsheets accurately after every transaction was difficult to maintain consistently, so stock counts often became unreliable over time.</w:t>
      </w:r>
    </w:p>
    <w:p w14:paraId="0000008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system removed much of that manual work by automatically updating inventory records whenever a transaction was completed. Every time a part was sold or used during a repair, the system immediately adjusted the stock count without requiring additional encoding from staff. This created a more accurate, real-time view of inventory levels, reducing discrepancies between recorded stock and actual physical inventory.</w:t>
      </w:r>
    </w:p>
    <w:p w14:paraId="0000008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This objective was important not only for improving record accuracy but also for improving overall workflow. Mechanics and staff no longer needed to stop what they were doing just to physically confirm whether a part was available; instead, they could quickly check the system for updated stock information. This saved time, reduced interruptions, and allowed the shop to operate more efficiently throughout the day.</w:t>
      </w:r>
    </w:p>
    <w:p w14:paraId="0000008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Another major feature under this objective was the low-stock alert system, which notified staff whenever the quantity of a part reached a minimum level set by the shop. This helped prevent situations where parts unexpectedly ran out during repairs. Instead of discovering shortages only after a customer's vehicle was already being serviced, the shop could identify low inventory levels earlier and reorder parts before they became unavailable.</w:t>
      </w:r>
    </w:p>
    <w:p w14:paraId="0000008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This proactive approach was much more practical than the previous reactive process, where inventory shortages had often created unnecessary stress because staff members only realized a part was unavailable once it was already urgently needed. By providing early warnings, the system allowed the shop to plan ahead, avoid delays, and maintain smoother operations.</w:t>
      </w:r>
    </w:p>
    <w:p w14:paraId="0000008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third objective involved integrating a forecasting feature into the system, intended to help D Speedway prepare for future inventory needs by analyzing previous sales and inventory movement patterns. Rather than depending entirely on guesswork or personal judgment, the system used historical data to estimate which automotive parts were likely to be needed more frequently in the coming weeks or months.</w:t>
      </w:r>
    </w:p>
    <w:p w14:paraId="0000008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Forecasting mattered because inventory demand in automotive repair shops was rarely completely stable. Certain parts became more in demand depending on the season, the type of vehicles commonly serviced, or recurring repair trends within the community. Without a reliable way to identify these patterns, businesses often ended up reacting to shortages after they had already happened instead of preparing ahead of time.</w:t>
      </w:r>
    </w:p>
    <w:p w14:paraId="0000008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forecasting feature gave the shop a more organized way of planning inventory purchases. By reviewing historical sales records, the system identified which items moved quickly, which parts were used consistently, and which products might need restocking soon, allowing the owner to make purchasing decisions based on actual trends instead of assumptions alone.</w:t>
      </w:r>
    </w:p>
    <w:p w14:paraId="0000008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Although forecasting could not guarantee perfect predictions, it still provided a significant advantage compared to operating without any planning support at all. Even a reasonable estimate based on past sales patterns helped reduce stock shortages, improve inventory preparation, and make purchasing more efficient. Instead of constantly operating in a reactive mode, the shop could begin making more proactive decisions regarding inventory management.</w:t>
      </w:r>
    </w:p>
    <w:p w14:paraId="0000008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forecasting feature also supported better financial planning. Overstocking unnecessary parts tied up money that could have been used elsewhere in the business, while understocking important items caused delays and missed opportunities. By helping the shop better understand inventory movement, forecasting contributed not only to operational efficiency but also to more practical use of business resources.</w:t>
      </w:r>
    </w:p>
    <w:p w14:paraId="0000008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fourth objective focused on creating a reorder recommendation tool that simplified the restocking process. While low-stock alerts informed staff that inventory levels were becoming critical, the reorder recommendation feature took things a step further by helping determine what action should be taken next.</w:t>
      </w:r>
    </w:p>
    <w:p w14:paraId="0000008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When the system detected that a part was running low, it provided suggested reorder quantities based on previous purchasing history and inventory movement, reducing the need for staff to manually review old records just to estimate how much stock should be purchased. Instead of relying entirely on memory or rough calculations, the owner could make decisions using organized, updated information generated by the system.</w:t>
      </w:r>
    </w:p>
    <w:p w14:paraId="0000008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system also identified which supplier had previously been used for certain parts whenever supplier information was available in the database, helping make the purchasing process more organized and efficient since staff no longer needed to search through different files or receipts to identify where a part had previously been ordered from.</w:t>
      </w:r>
    </w:p>
    <w:p w14:paraId="0000008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This objective was especially useful for reducing delays during restocking. In many small businesses, inventory shortages created stressful situations where employees had to quickly contact suppliers, compare prices, and decide how much inventory to purchase within a short amount of time. Having a system that already provided reorder suggestions simplified that process and helped the shop respond faster whenever inventory replenishment became necessary.</w:t>
      </w:r>
    </w:p>
    <w:p w14:paraId="0000008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reorder recommendation tool also supported better inventory control overall. Instead of ordering parts randomly or based purely on estimation, the shop could make more consistent purchasing decisions using actual inventory movement data, helping minimize both overstocking and understocking problems while improving the overall organization of inventory planning.</w:t>
      </w:r>
    </w:p>
    <w:p w14:paraId="0000009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Finally, the fifth objective focused on testing and evaluating the completed system using actual staff members from D Speedway. This stage was just as important as the development process itself, since a system could not be considered successful if it worked technically but was difficult or confusing for people to use under real working conditions.</w:t>
      </w:r>
    </w:p>
    <w:p w14:paraId="0000009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testing process evaluated the system based on usability, accuracy, functionality, and overall performance. Staff members used the system during normal operational tasks so the researchers could observe whether the features were understandable, responsive, and practical within the actual shop environment. Their feedback helped determine whether the system effectively addressed the operational problems identified in the study.</w:t>
      </w:r>
    </w:p>
    <w:p w14:paraId="0000009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Usability was particularly important because not all employees were highly experienced with technology or computerized systems. The system needed to remain simple enough that staff could use it confidently without extensive technical training, since a complicated system might have created additional frustration instead of solving existing problems — which was why user experience was treated as a major part of the evaluation.</w:t>
      </w:r>
    </w:p>
    <w:p w14:paraId="0000009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Accuracy testing was also conducted to ensure that inventory updates, stock alerts, forecasting outputs, and sales reports functioned correctly. Since the system was intended to replace manual spreadsheet-based tracking, the reliability of the information it generated was critical; the shop needed to be able to trust the records the system produced for it to become a practical daily tool.</w:t>
      </w:r>
    </w:p>
    <w:p w14:paraId="0000009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Performance evaluation further examined how efficiently the system handled transactions, retrieved records, and processed inventory updates. Since automotive repair shops operated in fast-paced environments, the system needed to remain responsive and capable of handling daily operational demands without causing delays.</w:t>
      </w:r>
    </w:p>
    <w:p w14:paraId="0000009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Ultimately, the testing phase confirmed whether the proposed Smart Inventory and Parts Planning System was not only technically functional but also realistic, reliable, and suitable for the actual needs of D Speedway. The goal of the project was not simply to create software, but to develop a practical system that genuinely improved how the shop managed inventory, sales, and operational planning in everyday situations.</w:t>
      </w:r>
    </w:p>
    <w:p w14:paraId="00000096">
      <w:pPr>
        <w:pStyle w:val="11"/>
        <w:bidi w:val="0"/>
        <w:rPr>
          <w:b/>
          <w:bCs/>
          <w:sz w:val="28"/>
          <w:szCs w:val="28"/>
        </w:rPr>
      </w:pPr>
    </w:p>
    <w:p w14:paraId="00000097">
      <w:pPr>
        <w:pStyle w:val="11"/>
        <w:bidi w:val="0"/>
        <w:rPr>
          <w:b/>
          <w:bCs/>
          <w:sz w:val="28"/>
          <w:szCs w:val="28"/>
        </w:rPr>
      </w:pPr>
      <w:r>
        <w:rPr>
          <w:b/>
          <w:bCs/>
          <w:sz w:val="28"/>
          <w:szCs w:val="28"/>
          <w:rtl w:val="0"/>
        </w:rPr>
        <w:t>1.4 Scope and Delimitation</w:t>
      </w:r>
    </w:p>
    <w:p w14:paraId="0000009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This study focused on the design and development of a Smart Inventory and Parts Planning System for D Speedway, a local automotive repair shop that had managed its sales and inventory records through manually maintained Excel spreadsheets. The project addressed the operational difficulties the shop experienced in tracking sales, monitoring stock levels, planning future inventory needs, and organizing purchasing decisions. The system was developed specifically around the actual workflow and daily operations observed at D Speedway, with the goal of making inventory management more accurate, organized, and easier to handle without adding unnecessary complexity to staff's work.</w:t>
      </w:r>
    </w:p>
    <w:p w14:paraId="0000009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study covered the development of a centralized system combining sales recording, inventory monitoring, forecasting, and reorder planning into a single platform. Instead of maintaining separate files for different records, the system stored and managed information in one connected database, so updates made in one part of the system were automatically reflected throughout the rest of it. This removed the need for repetitive manual updating and reduced the risk of inconsistencies between records.</w:t>
      </w:r>
    </w:p>
    <w:p w14:paraId="0000009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One of the main areas covered by the study was sales tracking. The system allowed staff to record daily transactions involving automotive parts and services performed at the shop. These records were then organized automatically into daily, monthly, and yearly summaries the owner could access whenever needed, eliminating the previous process of manually reviewing and compiling spreadsheet data just to generate basic business reports. Through the system, the owner could monitor recent sales activity, identify frequently purchased parts, and review the overall performance of the business more efficiently.</w:t>
      </w:r>
    </w:p>
    <w:p w14:paraId="0000009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study also included inventory monitoring and stock management. Every time a part was sold or used during a repair, the system automatically updated the inventory count in real time, reducing reliance on physical stock checking and preventing situations where records no longer matched the actual quantity of parts on hand. The system also included low-stock notifications that alerted staff whenever a part reached a predefined minimum quantity, giving the shop enough time to reorder needed parts before they ran out completely.</w:t>
      </w:r>
    </w:p>
    <w:p w14:paraId="0000009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Another major scope of the study was the forecasting and reorder planning feature. The system analyzed previous sales data to identify usage patterns for automotive parts commonly used by the shop, and based on these patterns, generated simple forecasts estimating which parts might be needed in the coming weeks or months. The forecasting process was not intended to provide perfect predictions, but rather to help the owner make more informed purchasing decisions using available historical data instead of relying entirely on memory or estimation.</w:t>
      </w:r>
    </w:p>
    <w:p w14:paraId="0000009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Alongside forecasting, the study also covered reorder recommendations. When a part reached a low-stock level, the system not only issued an alert but also provided suggested reorder quantities based on previous purchasing activity and stock movement. Supplier information previously entered into the system could also be referenced during this process to help the owner identify which supplier had been used for certain parts in the past, simplifying the restocking process and reducing the time spent manually reviewing records before placing orders.</w:t>
      </w:r>
    </w:p>
    <w:p w14:paraId="0000009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study further included the testing and evaluation of the developed system using criteria such as usability, accuracy, functionality, and performance. Actual staff members from D Speedway participated in the testing process to determine whether the system was understandable, practical, and suitable for real shop operations. Feedback gathered during testing helped identify areas that needed adjustments or improvements before final implementation.</w:t>
      </w:r>
    </w:p>
    <w:p w14:paraId="0000009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Although the study covered several important operational areas, there were also clear limitations to what the system was designed to do. The project focused only on inventory management, sales recording, parts forecasting, and reorder planning within D Speedway. It did not cover every possible aspect of running an automotive repair business.</w:t>
      </w:r>
    </w:p>
    <w:p w14:paraId="000000A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system did not include advanced accounting functions such as payroll processing, tax computation, full financial auditing, or complete bookkeeping services. While the system generated sales summaries and inventory-related reports, it was not intended to replace professional accounting software or the services of an accountant. Financial management beyond sales and inventory monitoring remained outside the scope of the study.</w:t>
      </w:r>
    </w:p>
    <w:p w14:paraId="000000A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project was also limited to the operations of a single repair shop branch. The system was designed specifically for the workflow, size, and operational structure of D Speedway as observed during the researchers' visits and interviews, and was not intended to function as a large-scale enterprise system capable of managing multiple branches, warehouses, or nationwide supplier networks.</w:t>
      </w:r>
    </w:p>
    <w:p w14:paraId="000000A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In addition, the forecasting feature was based only on historical sales records entered into the database. The system did not analyze external market factors such as economic conditions, supplier shortages, seasonal industry disruptions, or changes in automotive trends outside the available data. As a result, forecasting results were understood as decision-support recommendations rather than guaranteed predictions.</w:t>
      </w:r>
    </w:p>
    <w:p w14:paraId="000000A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study was likewise limited by the accuracy of the data entered into the system. Although automation reduced many of the problems associated with manual spreadsheets, the system still depended on staff correctly recording transactions and inventory information. If inaccurate or incomplete data was entered, the reports, forecasts, and stock monitoring generated by the system could also become inaccurate. The system improved record management, but it could not completely eliminate human error.</w:t>
      </w:r>
    </w:p>
    <w:p w14:paraId="000000A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project also did not include online customer booking, mobile application development, online payment processing, or direct integration with supplier ordering platforms. The focus of the study was strictly on improving the shop's internal inventory and sales management operations rather than developing a full customer management or e-commerce system.</w:t>
      </w:r>
    </w:p>
    <w:p w14:paraId="000000A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Another limitation of the study was the timeframe available for development and testing. The evaluation of the system was conducted within the period allowed for the completion of the research project, so long-term operational testing across several years of business activity was not included. The study instead evaluated whether the system performed properly under the conditions and sample data available during the testing phase.</w:t>
      </w:r>
    </w:p>
    <w:p w14:paraId="000000A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Despite these limitations, the researchers believed the proposed Smart Inventory and Parts Planning System could still provide significant improvements to the way D Speedway handled its daily operations. The study centered on solving the specific problems affecting the shop, particularly the inefficiency of spreadsheet-based tracking, the unreliability of manually updated records, and the absence of real-time inventory visibility. By focusing directly on these operational concerns, the project aimed to provide D Speedway with a more organized, dependable, and practical foundation that could support the continued growth of the business in the years ahead.</w:t>
      </w:r>
    </w:p>
    <w:p w14:paraId="000000A7">
      <w:pPr>
        <w:pStyle w:val="11"/>
        <w:bidi w:val="0"/>
        <w:rPr>
          <w:rFonts w:hint="default"/>
          <w:b/>
          <w:bCs/>
          <w:sz w:val="28"/>
          <w:szCs w:val="28"/>
        </w:rPr>
      </w:pPr>
      <w:r>
        <w:rPr>
          <w:rFonts w:hint="default"/>
          <w:b/>
          <w:bCs/>
          <w:sz w:val="28"/>
          <w:szCs w:val="28"/>
          <w:rtl w:val="0"/>
        </w:rPr>
        <w:t>1.5 Significance of the Study</w:t>
      </w:r>
    </w:p>
    <w:p w14:paraId="000000A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people and groups who stood to benefit from this project included:</w:t>
      </w:r>
    </w:p>
    <w:p w14:paraId="000000A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D Speedway (Business Owner and Management):</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The business owner and management of D Speedway Auto Repair Shop were the primary beneficiaries of the proposed Smart Inventory and Parts Planning System. Previously, the shop had relied heavily on manually maintained Excel spreadsheets to track sales, inventory, and stock movement. While this method may have still functioned for basic monitoring, it became increasingly difficult to manage accurately as daily transactions continued to grow.</w:t>
      </w:r>
    </w:p>
    <w:p w14:paraId="000000A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Because inventory updates depended entirely on manual encoding, records could easily become outdated, inconsistent, or incomplete, especially during busy operational hours when staff members were focused on customer service and vehicle repairs.</w:t>
      </w:r>
    </w:p>
    <w:p w14:paraId="000000A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Through the implementation of the proposed system, the owner gained access to a centralized platform capable of recording sales, monitoring inventory, and generating reports in real time. Instead of spending hours manually checking spreadsheets and verifying stock counts, management could view updated information immediately through the system. This provided a clearer, more reliable picture of the shop's actual operations, including which parts were selling quickly, which products remained unused for long periods, and which suppliers consistently provided inventory on time.</w:t>
      </w:r>
    </w:p>
    <w:p w14:paraId="000000A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proposed system also improved decision-making within the business. Since inventory records and sales data were stored accurately and consistently, the owner could make better purchasing decisions based on actual inventory movement rather than assumptions or incomplete information, reducing the risk of unnecessary overstocking while also minimizing situations where important automotive parts suddenly became unavailable during repairs.</w:t>
      </w:r>
    </w:p>
    <w:p w14:paraId="000000A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In the long term, the value of having organized and reliable business data extended beyond solving current inventory problems. As D Speedway continued to grow, the system served as a foundation for improving operational planning, budgeting, forecasting, and business expansion. Accurate records made it easier to identify business trends, monitor seasonal demand patterns, and evaluate operational performance over time — information that had previously existed only in scattered spreadsheets that were difficult to organize and analyze effectively. The proposed system transformed that raw data into useful information management could use to support future growth and operational improvement.</w:t>
      </w:r>
    </w:p>
    <w:p w14:paraId="000000A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Another important benefit for management was the reduction of administrative workload. Repetitive tasks such as manually updating inventory files, cross-checking records, and generating reports had consumed a significant amount of time that could otherwise have been spent managing the business itself. By automating these processes, the system allowed the owner to focus more on improving services, handling customers, and expanding business operations rather than constantly correcting inventory inconsistencies.</w:t>
      </w:r>
    </w:p>
    <w:p w14:paraId="000000A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Shop Staff:</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The employees and staff members of D Speedway also benefited significantly from the implementation of the proposed system. Previously, many operational tasks had depended on manual processes, including recording sales transactions, updating inventory counts, and checking stock availability. These tasks may have appeared manageable individually, but in a busy automotive repair environment where multiple repairs and transactions happened throughout the day, even small delays and repetitive administrative work gradually became time-consuming and frustrating for employees.</w:t>
      </w:r>
    </w:p>
    <w:p w14:paraId="000000B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proposed Smart Inventory and Parts Planning System reduced these daily operational difficulties by simplifying the inventory management process. Recording transactions became faster and more organized because staff no longer needed to switch between multiple spreadsheets or manually update separate files after every sale or repair. Once a transaction was recorded, inventory levels automatically updated within the system, reducing the possibility of forgotten entries or inconsistent stock counts.</w:t>
      </w:r>
    </w:p>
    <w:p w14:paraId="000000B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This automation minimized human error and reduced the pressure placed on employees to constantly double-check records manually. Staff no longer needed to spend unnecessary time searching for the correct spreadsheet, confirming whether another employee had already updated a file, or physically inspecting storage areas just to verify if a part was available. These small inconveniences may have seemed minor individually, but together they had consumed a large portion of the workday and slowed down overall operations.</w:t>
      </w:r>
    </w:p>
    <w:p w14:paraId="000000B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system also improved workflow coordination among employees. Since all users accessed the same centralized database, inventory information became more consistent and easier to monitor. Employees could quickly check stock availability, monitor low-stock items, and identify needed parts without relying on verbal communication or handwritten notes, creating a more organized and efficient working environment where tasks could be completed faster and with fewer interruptions.</w:t>
      </w:r>
    </w:p>
    <w:p w14:paraId="000000B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In addition, reducing repetitive administrative work allowed staff members to focus more on their actual responsibilities, particularly customer service and vehicle repairs. Mechanics and service personnel could concentrate on completing repairs efficiently rather than constantly worrying about whether inventory records were accurate. This not only improved productivity but also reduced workplace stress caused by disorganized inventory management and missing stock information.</w:t>
      </w:r>
    </w:p>
    <w:p w14:paraId="000000B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Another important benefit was that the proposed system was designed to remain user-friendly and practical for everyday use. The system was not intended to complicate operations or require advanced technical skills from employees; instead, it was designed around the actual workflow of the repair shop so staff members could easily adapt to it with minimal difficulty. This increased the likelihood of successful adoption and consistent use within the business.</w:t>
      </w:r>
    </w:p>
    <w:p w14:paraId="000000B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Vehicle Owners (Customers):</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Although customers may never have directly interacted with the proposed system itself, they were still among the most important beneficiaries of the project because improvements in inventory management directly affected the quality and speed of service they received. In automotive repair businesses, customer satisfaction was heavily influenced by how quickly repairs could be completed and whether needed parts were immediately available during servicing.</w:t>
      </w:r>
    </w:p>
    <w:p w14:paraId="000000B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Previously, inventory inaccuracies and delayed updates sometimes created situations where mechanics discovered that a required part was unavailable only after a repair had already started. These situations delayed repairs, interrupted workflow, and forced customers to wait longer than expected while replacement parts were sourced from suppliers. In some cases, customers even needed to return at a later date because the necessary parts were not currently in stock.</w:t>
      </w:r>
    </w:p>
    <w:p w14:paraId="000000B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By implementing real-time inventory monitoring and automated stock updates, the proposed system helped reduce these disruptions significantly. Mechanics and staff members were able to verify stock availability immediately before repairs began, reducing the likelihood of unexpected shortages during service operations. Low-stock alerts and reorder recommendations also helped ensure that commonly used automotive parts remained available when needed.</w:t>
      </w:r>
    </w:p>
    <w:p w14:paraId="000000B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As a result, customers benefited from faster service completion, more accurate repair scheduling, and fewer delays caused by inventory problems. Repairs became more organized because the shop could prepare needed parts in advance rather than reacting to shortages after they occurred, creating a smoother overall customer experience and improving the shop's reliability.</w:t>
      </w:r>
    </w:p>
    <w:p w14:paraId="000000B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Customers may not necessarily have noticed the technical system operating behind the scenes, and that was completely acceptable. What they noticed was the improvement in service consistency — they were less likely to experience delays, cancellations, or interruptions caused by unavailable parts. Over time, this reliability strengthened customer trust and increased the likelihood that customers would continue returning to the shop for future services.</w:t>
      </w:r>
    </w:p>
    <w:p w14:paraId="000000B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In highly competitive automotive service industries, customer satisfaction and reputation were extremely important. A repair shop known for completing services efficiently and on time was more likely to retain loyal customers and attract new ones through positive recommendations. Because of this, improving inventory management indirectly contributed to the long-term growth and reputation of the business within the local community.</w:t>
      </w:r>
    </w:p>
    <w:p w14:paraId="000000B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Future Researchers:</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The proposed study also served as a valuable reference for future researchers, particularly students and developers interested in inventory management systems, automotive business operations, and business process automation. Many small businesses, especially local automotive shops, continued to rely on manual or spreadsheet-based systems despite the operational problems these methods created, so there remained a strong need for studies examining practical and affordable technology solutions specifically designed for small and medium-sized businesses.</w:t>
      </w:r>
    </w:p>
    <w:p w14:paraId="000000B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This project provided a real-world example of how inventory management problems could be analyzed and addressed within an actual automotive repair shop environment. Unlike theoretical projects that focused only on hypothetical scenarios, this study was grounded in the actual operational experiences of D Speedway Auto Repair Shop. The challenges identified — including delayed updates, disconnected records, inconsistent inventory counts, and inefficient stock monitoring — were real problems that had affected the business.</w:t>
      </w:r>
    </w:p>
    <w:p w14:paraId="000000B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Future researchers could use this study as a basis for developing similar systems for other industries such as retail stores, hardware shops, motorcycle repair businesses, or other service-oriented enterprises that also struggled with inventory management. The study also helped researchers better understand the importance of centralized data management, automation, forecasting, and real-time inventory monitoring within small business operations.</w:t>
      </w:r>
    </w:p>
    <w:p w14:paraId="000000B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In addition, the project contributed useful information regarding system usability and practical implementation. Many research studies focused heavily on technical development while giving less attention to whether the system was actually suitable for everyday business use. This study highlighted the importance of designing systems that matched real operational workflows and remained understandable for users with limited technical knowledge. Future developers could use these insights to create systems that were not only technically functional but also practical, user-friendly, and sustainable in real business environments.</w:t>
      </w:r>
    </w:p>
    <w:p w14:paraId="000000B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study also served as a reference for students conducting research related to forecasting systems, reorder planning, sales tracking, inventory automation, and decision-support systems. Since the project integrated several business management functions into a single platform, future researchers could explore ways to improve or expand these features further depending on the needs of other businesses or industries.</w:t>
      </w:r>
    </w:p>
    <w:p w14:paraId="000000C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Overall, this study contributed both academically and practically by demonstrating how technology-driven inventory management systems could improve operational efficiency, reduce human error, strengthen decision-making, and support business growth within small automotive repair shop environments.</w:t>
      </w:r>
    </w:p>
    <w:p w14:paraId="000000C1">
      <w:pPr>
        <w:pStyle w:val="11"/>
        <w:bidi w:val="0"/>
        <w:rPr>
          <w:b/>
          <w:bCs/>
          <w:sz w:val="28"/>
          <w:szCs w:val="28"/>
        </w:rPr>
      </w:pPr>
      <w:r>
        <w:rPr>
          <w:b/>
          <w:bCs/>
          <w:sz w:val="28"/>
          <w:szCs w:val="28"/>
          <w:rtl w:val="0"/>
        </w:rPr>
        <w:t>1.6 Definition of Terms</w:t>
      </w:r>
    </w:p>
    <w:p w14:paraId="000000C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This section provided definitions for the key terms and concepts used throughout this study, intended to give the reader a clear and consistent understanding of the specific terminology referenced in the context of developing an inventory and sales management system for an automotive repair shop. Each term was explained in a straightforward manner to make the document accessible to a broad audience, including those without a technical background.</w:t>
      </w:r>
    </w:p>
    <w:p w14:paraId="000000C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Automotive Repair Shop</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 An automotive repair shop was a business establishment that provided maintenance and repair services for motor vehicles. Services typically included routine tasks such as oil changes, tire rotations, and battery replacements, as well as more complex procedures like engine diagnostics, brake system repairs, and transmission work. In this study, the automotive repair shop served as the primary setting for the proposed system. The shop relied on a steady supply of spare parts and consumables to carry out daily operations, and the efficient management of these resources was central to the problem being addressed.</w:t>
      </w:r>
    </w:p>
    <w:p w14:paraId="000000C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Inventory Tracking</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 Inventory tracking referred to the process of monitoring and recording the quantity, location, and movement of parts and supplies within the shop at any given time. This included updating stock counts whenever items were received from suppliers, used during repairs, or identified as damaged or expired. Accurate inventory tracking helped the shop avoid situations where needed parts were unavailable, prevented over-purchasing, and supported better financial planning. In this system, inventory tracking was one of the core functionalities, allowing staff to see what was currently in stock and managers to make well-informed purchasing decisions based on real data.</w:t>
      </w:r>
    </w:p>
    <w:p w14:paraId="000000C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Parts Forecasting</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 Parts forecasting was the practice of using past transaction data and usage patterns to predict which parts would be needed in the coming days, weeks, or months, and in what quantities. Rather than simply reacting to stockouts when they happened, parts forecasting allowed the shop to plan ahead and ensure high-demand items were always available before they ran out. This approach reduced delays in service delivery and helped the shop avoid both understock and overstock situations. The forecasting function in this system drew from historical sales records to generate estimates that guided future purchasing decisions.</w:t>
      </w:r>
    </w:p>
    <w:p w14:paraId="000000C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Real-time Monitoring</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 Real-time monitoring referred to the capability of a system to display and update information immediately as events occurred, without any delay or need for manual data entry after the fact. In this study, real-time monitoring meant that whenever a transaction was recorded — whether a part was sold, used in a repair, or received from a supplier — the system automatically reflected that change in the inventory count and other relevant records right away. This allowed shop owners and managers to always have an accurate, up-to-date picture of the shop's operations, which was especially useful when making quick decisions about restocking or managing ongoing repairs.</w:t>
      </w:r>
    </w:p>
    <w:p w14:paraId="000000C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Reorder Tracking</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 Reorder tracking was a feature of the system that helped the shop keep tabs on the status of parts flagged for reordering. When a part's stock level fell below its set minimum threshold, the system recorded this and allowed the manager to initiate a reorder. The manager manually entered the quantity needed and selected the appropriate supplier, after which the system tracked the reorder through each stage — from pending to received. This feature replaced the need to rely on memory or informal notes, giving the shop a clear and organized record of what had been ordered, from whom, and when it was expected to arrive.</w:t>
      </w:r>
    </w:p>
    <w:p w14:paraId="000000C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Prototype</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 In software development, a prototype was a functional early version of a system built to demonstrate its key features and test its core capabilities, without being fully deployed for actual use in a live environment. The prototype stage allowed developers and stakeholders to evaluate whether the system worked as intended, identify problems or areas for improvement, and gather feedback before committing to full-scale development. In this study, the developed system was presented as a prototype — meaning it was operational and tested, but had not yet been formally deployed in a real automotive repair shop setting.</w:t>
      </w:r>
    </w:p>
    <w:p w14:paraId="000000C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Stockout</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 A stockout occurred when a particular part or supply required to complete a repair was completely unavailable at the shop. This situation typically forced mechanics to pause or postpone the job until the needed item could be sourced from a supplier, which could lead to delays in service, dissatisfied customers, and lost income for the business. Stockouts were often the result of poor inventory monitoring or a failure to reorder items in time. One of the primary goals of this system was to reduce the frequency of stockouts by keeping stock levels visible and sending timely alerts when supplies were running low.</w:t>
      </w:r>
    </w:p>
    <w:p w14:paraId="000000C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Minimum Stock Threshold</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 The minimum stock threshold was a pre-set value that indicated the lowest acceptable quantity of a particular part before the system generated a restocking alert. Each part in the inventory could be assigned its own threshold value based on factors like how quickly it tended to sell, how long it took to reorder, and how critical it was to daily operations. When the available stock of a part dropped to or below this threshold, the system flagged it so the manager could take action. Setting appropriate thresholds was an important part of maintaining a well-functioning shop, as it provided an early warning before a stockout actually occurred.</w:t>
      </w:r>
    </w:p>
    <w:p w14:paraId="000000C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Centralized System</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 A centralized system was a digital platform where all data related to the shop's operations was stored, managed, and accessed from a single location. Instead of maintaining separate spreadsheets, paper logs, or files for different aspects of the business — such as inventory counts, sales records, and supplier contacts — everything was kept together in one unified system. This made it easier for authorized users to find information quickly, reduced the risk of data inconsistencies, and ensured everyone working with the system was looking at the same up-to-date data. For a small business like an automotive repair shop, having a centralized system could significantly reduce the time spent on administrative tasks.</w:t>
      </w:r>
    </w:p>
    <w:p w14:paraId="000000C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Access Level</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 Access level referred to the set of permissions assigned to a particular user within the system, which determined what information they could view and what actions they were allowed to perform. Different roles within the shop required different levels of access. For example, a regular staff member might have been permitted to record sales and search for parts, but would not have had the authority to modify pricing, delete records, or access financial summaries. The shop owner or manager, on the other hand, typically had full access to all features and data. Defining clear access levels was important for protecting sensitive business information and ensuring each user only interacted with the parts of the system relevant to their role.</w:t>
      </w:r>
    </w:p>
    <w:p w14:paraId="000000C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Transaction</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 A transaction, in the context of this system, was any recorded event that involved the movement of parts or the exchange of payment. This included sales made to customers, parts used during a repair job, and items received from suppliers. Each transaction was logged in the system with details such as the date, the item involved, the quantity, and the amount paid or received. These records served as a foundation for inventory updates, sales reports, and financial tracking. Maintaining accurate transaction records was essential for understanding how the shop was performing and for making decisions based on reliable data rather than estimates.</w:t>
      </w:r>
    </w:p>
    <w:p w14:paraId="000000C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Sales Report</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 A sales report was a summary document generated by the system that presented an overview of all transactions that occurred within a specified time period, such as a single day, a calendar month, or an entire year. The report typically included details on total revenue earned, the individual parts or services sold, the quantities moved, and any breakdowns by payment method or category. Sales reports were a valuable tool for the shop owner and manager because they provided a clear picture of business performance over time, helped identify which products were selling well, and highlighted periods of high or low activity that could inform decisions about staffing, purchasing, or promotions.</w:t>
      </w:r>
    </w:p>
    <w:p w14:paraId="000000C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Dashboard Metrics</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 The following terms described the specific metrics and visual indicators available on the system's main dashboard. These features were designed to give the shop owner and manager a quick but meaningful overview of the business's current status and recent performance.</w:t>
      </w:r>
    </w:p>
    <w:p w14:paraId="000000D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Daily Revenue — Parts vs. Labor: This metric displayed a breakdown of the shop's total income for each day, separated into revenue earned from parts sales and revenue earned from labor or service fees. By viewing both figures side by side, the manager could quickly identify which days generated the most income and whether that income was driven primarily by parts sales or by services rendered. This visibility helped with scheduling, pricing, and understanding what types of work were most profitable for the shop day to day.</w:t>
      </w:r>
    </w:p>
    <w:p w14:paraId="000000D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Monthly Revenue Trend: The monthly revenue trend presented a running view of the shop's total earnings across each month of the year. This metric allowed the owner or manager to observe whether the business was growing over time, experiencing seasonal dips, or holding steady. By comparing performance month to month, management could identify patterns — for instance, noticing that certain months were consistently slower — and use that information to plan staffing levels, promotions, or inventory orders more effectively. It provided a broader perspective on the business's financial health beyond just what happened in the current week.</w:t>
      </w:r>
    </w:p>
    <w:p w14:paraId="000000D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Top 10 Products Sold: This metric ranked the ten best-selling parts or products within a selected time period, showing which items were in the highest demand among customers. Knowing which products moved fastest gave the shop practical guidance on where to focus restocking efforts and how to allocate storage space. It also helped with supplier negotiations, since the shop could anticipate volume purchases for consistently popular items. This feature turned raw sales data into actionable insight, making it easier to maintain the right stock at the right time.</w:t>
      </w:r>
    </w:p>
    <w:p w14:paraId="000000D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Revenue Split — Parts vs. Labor: Similar to the daily revenue breakdown but viewed in aggregate, the revenue split metric showed the overall proportion of income that came from parts sales compared to income from labor and services. This was typically displayed as a chart or percentage figure, giving the owner a quick, at-a-glance understanding of where the shop's money was coming from. If the split shifted unexpectedly — for example, if parts revenue dropped significantly while labor stayed the same — it could indicate a change in customer behavior or a problem with stock availability that warranted further investigation.</w:t>
      </w:r>
    </w:p>
    <w:p w14:paraId="000000D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Payment Method Breakdown: The payment method breakdown metric showed how customers paid for parts and services each month, specifically distinguishing between cash payments and digital payments made through GCash. This information was useful not only for accounting purposes but also for understanding customer preferences and ensuring the shop was equipped to handle both payment types efficiently. If one method was being used significantly more than the other, the shop could adjust its processes accordingly — for example, ensuring that QR codes for GCash were always visible and accessible, or keeping adequate cash float on hand.</w:t>
      </w:r>
    </w:p>
    <w:p w14:paraId="000000D5">
      <w:pPr>
        <w:spacing w:line="480" w:lineRule="auto"/>
        <w:jc w:val="both"/>
        <w:rPr>
          <w:rFonts w:ascii="Times New Roman" w:hAnsi="Times New Roman" w:eastAsia="Times New Roman" w:cs="Times New Roman"/>
          <w:i w:val="0"/>
          <w:iCs w:val="0"/>
          <w:sz w:val="24"/>
          <w:szCs w:val="24"/>
        </w:rPr>
      </w:pPr>
    </w:p>
    <w:p w14:paraId="000000D6">
      <w:pPr>
        <w:spacing w:line="480" w:lineRule="auto"/>
        <w:jc w:val="both"/>
        <w:rPr>
          <w:i w:val="0"/>
          <w:iCs w:val="0"/>
        </w:rPr>
      </w:pPr>
    </w:p>
    <w:p w14:paraId="000000D7">
      <w:pPr>
        <w:spacing w:line="480" w:lineRule="auto"/>
        <w:jc w:val="both"/>
        <w:rPr>
          <w:i w:val="0"/>
          <w:iCs w:val="0"/>
        </w:rPr>
      </w:pPr>
    </w:p>
    <w:p w14:paraId="7CC68475">
      <w:pPr>
        <w:spacing w:line="480" w:lineRule="auto"/>
        <w:jc w:val="both"/>
        <w:rPr>
          <w:i w:val="0"/>
          <w:iCs w:val="0"/>
        </w:rPr>
      </w:pPr>
    </w:p>
    <w:p w14:paraId="19D754FE">
      <w:pPr>
        <w:spacing w:line="480" w:lineRule="auto"/>
        <w:jc w:val="both"/>
        <w:rPr>
          <w:i w:val="0"/>
          <w:iCs w:val="0"/>
        </w:rPr>
      </w:pPr>
    </w:p>
    <w:p w14:paraId="60B2DA84">
      <w:pPr>
        <w:spacing w:line="480" w:lineRule="auto"/>
        <w:jc w:val="both"/>
        <w:rPr>
          <w:i w:val="0"/>
          <w:iCs w:val="0"/>
        </w:rPr>
      </w:pPr>
    </w:p>
    <w:p w14:paraId="6E9537F6">
      <w:pPr>
        <w:spacing w:line="480" w:lineRule="auto"/>
        <w:jc w:val="both"/>
        <w:rPr>
          <w:i w:val="0"/>
          <w:iCs w:val="0"/>
        </w:rPr>
      </w:pPr>
    </w:p>
    <w:p w14:paraId="53E43AE0">
      <w:pPr>
        <w:spacing w:line="480" w:lineRule="auto"/>
        <w:jc w:val="both"/>
        <w:rPr>
          <w:i w:val="0"/>
          <w:iCs w:val="0"/>
        </w:rPr>
      </w:pPr>
    </w:p>
    <w:p w14:paraId="1ACDE988">
      <w:pPr>
        <w:spacing w:line="480" w:lineRule="auto"/>
        <w:jc w:val="both"/>
        <w:rPr>
          <w:i w:val="0"/>
          <w:iCs w:val="0"/>
        </w:rPr>
      </w:pPr>
    </w:p>
    <w:p w14:paraId="607CDE47">
      <w:pPr>
        <w:spacing w:line="480" w:lineRule="auto"/>
        <w:jc w:val="both"/>
        <w:rPr>
          <w:i w:val="0"/>
          <w:iCs w:val="0"/>
        </w:rPr>
      </w:pPr>
    </w:p>
    <w:p w14:paraId="4EAE9FF7">
      <w:pPr>
        <w:spacing w:line="480" w:lineRule="auto"/>
        <w:jc w:val="both"/>
        <w:rPr>
          <w:i w:val="0"/>
          <w:iCs w:val="0"/>
        </w:rPr>
      </w:pPr>
    </w:p>
    <w:p w14:paraId="43B82C96">
      <w:pPr>
        <w:spacing w:line="480" w:lineRule="auto"/>
        <w:jc w:val="both"/>
        <w:rPr>
          <w:i w:val="0"/>
          <w:iCs w:val="0"/>
        </w:rPr>
      </w:pPr>
    </w:p>
    <w:p w14:paraId="79E4F2AD">
      <w:pPr>
        <w:spacing w:line="480" w:lineRule="auto"/>
        <w:jc w:val="both"/>
        <w:rPr>
          <w:i w:val="0"/>
          <w:iCs w:val="0"/>
        </w:rPr>
      </w:pPr>
    </w:p>
    <w:p w14:paraId="6C113DC7">
      <w:pPr>
        <w:spacing w:line="480" w:lineRule="auto"/>
        <w:jc w:val="both"/>
        <w:rPr>
          <w:i w:val="0"/>
          <w:iCs w:val="0"/>
        </w:rPr>
      </w:pPr>
    </w:p>
    <w:p w14:paraId="5B47DF20">
      <w:pPr>
        <w:spacing w:line="480" w:lineRule="auto"/>
        <w:jc w:val="both"/>
        <w:rPr>
          <w:i w:val="0"/>
          <w:iCs w:val="0"/>
        </w:rPr>
      </w:pPr>
    </w:p>
    <w:p w14:paraId="7ED8B550">
      <w:pPr>
        <w:spacing w:line="480" w:lineRule="auto"/>
        <w:jc w:val="both"/>
        <w:rPr>
          <w:i w:val="0"/>
          <w:iCs w:val="0"/>
        </w:rPr>
      </w:pPr>
    </w:p>
    <w:p w14:paraId="7FE00FB8">
      <w:pPr>
        <w:spacing w:line="480" w:lineRule="auto"/>
        <w:jc w:val="both"/>
        <w:rPr>
          <w:i w:val="0"/>
          <w:iCs w:val="0"/>
        </w:rPr>
      </w:pPr>
    </w:p>
    <w:p w14:paraId="1421853F">
      <w:pPr>
        <w:spacing w:line="480" w:lineRule="auto"/>
        <w:jc w:val="both"/>
        <w:rPr>
          <w:i w:val="0"/>
          <w:iCs w:val="0"/>
        </w:rPr>
      </w:pPr>
    </w:p>
    <w:p w14:paraId="000000DC">
      <w:pPr>
        <w:spacing w:before="0" w:after="120" w:line="480" w:lineRule="auto"/>
        <w:jc w:val="both"/>
        <w:rPr>
          <w:i w:val="0"/>
          <w:iCs w:val="0"/>
        </w:rPr>
      </w:pPr>
    </w:p>
    <w:p w14:paraId="000000DD">
      <w:pPr>
        <w:pStyle w:val="11"/>
        <w:bidi w:val="0"/>
        <w:jc w:val="center"/>
        <w:rPr>
          <w:b/>
          <w:bCs/>
          <w:sz w:val="32"/>
          <w:szCs w:val="32"/>
        </w:rPr>
      </w:pPr>
      <w:bookmarkStart w:id="4" w:name="_heading=h.isam6q76lp7o" w:colFirst="0" w:colLast="0"/>
      <w:bookmarkEnd w:id="4"/>
      <w:r>
        <w:rPr>
          <w:b/>
          <w:bCs/>
          <w:sz w:val="32"/>
          <w:szCs w:val="32"/>
          <w:rtl w:val="0"/>
        </w:rPr>
        <w:t>CHAPTER 2</w:t>
      </w:r>
    </w:p>
    <w:p w14:paraId="000000DE">
      <w:pPr>
        <w:pStyle w:val="11"/>
        <w:bidi w:val="0"/>
        <w:jc w:val="center"/>
        <w:rPr>
          <w:b/>
          <w:bCs/>
          <w:sz w:val="32"/>
          <w:szCs w:val="32"/>
        </w:rPr>
      </w:pPr>
      <w:bookmarkStart w:id="5" w:name="_heading=h.mtsqgpu9183n" w:colFirst="0" w:colLast="0"/>
      <w:bookmarkEnd w:id="5"/>
      <w:r>
        <w:rPr>
          <w:b/>
          <w:bCs/>
          <w:sz w:val="32"/>
          <w:szCs w:val="32"/>
          <w:rtl w:val="0"/>
        </w:rPr>
        <w:t>REVIEW OF RELATED LITERATURE AND STUDIES</w:t>
      </w:r>
    </w:p>
    <w:p w14:paraId="000000DF">
      <w:pPr>
        <w:pStyle w:val="11"/>
        <w:bidi w:val="0"/>
        <w:rPr>
          <w:b/>
          <w:bCs/>
          <w:sz w:val="28"/>
          <w:szCs w:val="28"/>
        </w:rPr>
      </w:pPr>
      <w:r>
        <w:rPr>
          <w:b/>
          <w:bCs/>
          <w:sz w:val="28"/>
          <w:szCs w:val="28"/>
          <w:rtl w:val="0"/>
        </w:rPr>
        <w:t>2.1 Foreign Studies</w:t>
      </w:r>
    </w:p>
    <w:p w14:paraId="000000E0">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Sánchez-Luna, Rodríguez-Campos, and Rico-Chagollán (2025), in the study titled "Technology Transfer in Inventory and Order Management in Automotive Parts Stores" published in the Journal Applied Computing / Revista de Cómputo Aplicado, examined the implementation of technology-based inventory and order management systems within automotive parts stores. The study focused on how technological solutions could improve inventory control, order processing, and operational efficiency in automotive businesses that handled large quantities of parts and supplies on a daily basis.</w:t>
      </w:r>
    </w:p>
    <w:p w14:paraId="000000E1">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researchers explained that inventory and order management were critical components of automotive operations because businesses depended heavily on the availability of parts to maintain continuous service delivery. In automotive environments where transactions occurred frequently and inventory movement happened rapidly, businesses required systems capable of managing stock information accurately and efficiently. The study highlighted that even businesses already using digital tools could still experience operational inefficiencies when inventory systems were not fully integrated into daily workflows or when inventory data was not updated consistently in real time.</w:t>
      </w:r>
    </w:p>
    <w:p w14:paraId="000000E2">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According to the study, common inventory-related problems in automotive parts stores included discrepancies between recorded and actual stock levels, delays in updating inventory information, inefficient order monitoring, and difficulties in processing transactions accurately. These problems negatively affected operational performance by causing stock shortages, delayed customer service, inaccurate reporting, and unnecessary financial losses. The researchers emphasized that inventory management systems needed to not only store data digitally but also support real-time monitoring and efficient workflow integration in order to be fully effective.</w:t>
      </w:r>
    </w:p>
    <w:p w14:paraId="000000E3">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study further discussed the importance of improving inventory visibility and streamlining order management processes. When inventory systems were capable of updating stock information immediately after transactions occurred, businesses were better able to monitor inventory conditions, identify low-stock items earlier, and make more informed purchasing decisions. Real-time inventory visibility also allowed businesses to respond more quickly to customer demands and minimize delays caused by unavailable parts.</w:t>
      </w:r>
    </w:p>
    <w:p w14:paraId="000000E4">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To address these operational challenges, the researchers proposed the implementation of an improved web-based inventory and order management system designed to enhance inventory accuracy, improve monitoring processes, and support more efficient handling of orders and stock movement. The study emphasized that technology-based systems could significantly reduce the administrative burden associated with manual inventory management while improving the reliability and accessibility of business records.</w:t>
      </w:r>
    </w:p>
    <w:p w14:paraId="000000E5">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Another important point raised in the study was that technology adoption alone did not automatically guarantee operational improvement. The researchers explained that inventory systems needed to be properly aligned with the actual workflow and operational needs of the business. Systems that were poorly integrated into daily operations could still produce inaccurate records and inefficient processes even when digital tools were being used. Because of this, the study highlighted the importance of designing systems that supported how automotive businesses naturally operated rather than forcing users to adjust to overly complex software structures.</w:t>
      </w:r>
    </w:p>
    <w:p w14:paraId="000000E6">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findings of Sánchez-Luna et al. (2025) were highly relevant to the proposed Smart Inventory and Parts Planning System for D Speedway Auto Repair Shop because the operational problems discussed in the study closely resembled the issues previously experienced by the shop. Similar to the automotive parts stores examined in the research, D Speedway had relied on manually maintained spreadsheets to handle inventory and sales tracking. This setup created challenges related to stock accuracy, inventory visibility, delayed updates, and inefficient monitoring processes.</w:t>
      </w:r>
    </w:p>
    <w:p w14:paraId="000000E7">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study strongly supported the need for real-time inventory tracking within the proposed system. Before development, D Speedway had no centralized platform capable of automatically updating stock records whenever parts were sold or used during repairs. As a result, staff members sometimes encountered discrepancies between recorded inventory and actual stock availability, which delayed repairs and disrupted customer service operations. By implementing real-time inventory updates and centralized record management, the proposed system aimed to eliminate many of these inefficiencies.</w:t>
      </w:r>
    </w:p>
    <w:p w14:paraId="000000E8">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Additionally, the study reinforced the importance of integrating inventory systems directly into operational workflows. The proposed Smart Inventory and Parts Planning System was specifically designed around the actual working environment of D Speedway. Instead of forcing staff members to adapt to complicated processes, the system was intended to simplify inventory management by automating stock updates, monitoring low-stock items, generating reports, and supporting reorder planning in a way that fit naturally into the shop's daily operations.</w:t>
      </w:r>
    </w:p>
    <w:p w14:paraId="000000E9">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study also supported the importance of improving inventory visibility and order management efficiency through automation. Features planned for the proposed system — such as automated inventory monitoring, stock alerts, forecasting, and reorder recommendations — directly aligned with the technological improvements discussed in the research. These functionalities were intended to reduce manual administrative work, improve inventory accuracy, and help the shop respond more effectively to customer needs and changing demand patterns.</w:t>
      </w:r>
    </w:p>
    <w:p w14:paraId="000000EA">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Overall, the study conducted by Sánchez-Luna et al. (2025) provided strong support for the development of the proposed Smart Inventory and Parts Planning System for D Speedway Auto Repair Shop. The research demonstrated that effective inventory and order management systems needed to provide real-time monitoring, accurate stock control, and workflow integration in order to improve operational performance within automotive businesses. The findings reinforced the value of implementing a centralized and technology-driven system capable of improving inventory accuracy, operational efficiency, and overall service reliability in automotive repair environments.</w:t>
      </w:r>
    </w:p>
    <w:p w14:paraId="000000EB">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According to Agboola, Malgwi, Mahmud, and Oguntoye (2022), inventory management was one of the most important operational areas in small and medium enterprises because it directly affected efficiency, cost control, and customer satisfaction. In their study titled Development of a Web-Based Platform for Automating an Inventory Management of a Small and Medium Enterprise, published in the FUDMA Journal of Sciences (Vol. 6, No. 5, ISSN: 2384-5821), the researchers focused on creating a computerized inventory management platform designed to replace the traditional manual methods that were still being used by Sangkemi Global Nigeria Limited, a small and medium enterprise in Adamawa State, Nigeria. The study started from a simple but important premise: the way most small businesses tracked their inventory was not working, and the longer they waited to change it, the worse the consequences became.</w:t>
      </w:r>
    </w:p>
    <w:p w14:paraId="000000EC">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study explained that a large number of small businesses continued to rely on spreadsheets, handwritten records, and disconnected files to monitor inventory and sales transactions. On the surface, these methods seemed like they should be enough — after all, a spreadsheet could hold a lot of data and most people already knew how to use one. But Agboola et al. (2022) pointed out that the problem was not the tool itself, it was what happened when that tool was asked to do more than it was designed for. As a business grew and transactions increased, the spreadsheet approach became harder and harder to sustain. What started as a manageable file became a collection of files, each one maintained by different people at different times, each one drifting slightly away from the others until no single record could be fully trusted. The researchers were clear that these were not problems unique to one business or one industry — they were the predictable outcome of using manual systems in environments that had outgrown them.</w:t>
      </w:r>
    </w:p>
    <w:p w14:paraId="000000ED">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Agboola et al. (2022) also pointed out the financial dimension of poor inventory management that often got overlooked in discussions about small businesses. The researchers cited that inventory costs for businesses still using manual processes could range anywhere from four percent to ninety percent of total business expenses, depending on the industry and the extent of the errors involved. That was an enormous range, and even at the lower end it represented a significant portion of operational spending that was being influenced — often negatively — by inaccurate and outdated records. For a small business like D Speedway, where parts inventory was both the primary cost and the primary driver of service delivery, sitting anywhere on that range without knowing it was a real financial risk. The study framed this not as a scare tactic but as a factual context for why manual inventory management was not a neutral choice — it was a choice with measurable financial consequences that compounded over time.</w:t>
      </w:r>
    </w:p>
    <w:p w14:paraId="000000EE">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researchers further discussed how inaccurate inventory records affected overall business operations beyond just the numbers. When stock information could not be trusted, businesses lost the ability to make informed purchasing decisions. The owner ended up guessing — ordering more of something because they were not sure how much was left, or waiting too long to reorder because the records suggested more stock than actually existed. Both of those outcomes carried costs. Agboola et al. (2022) noted that overstocking increased storage costs and tied up capital that could have been used elsewhere in the business, while stock shortages delayed operations, disrupted the workflow, and pushed customers toward frustration and eventually toward competitors. The shop did not have to be doing something wrong for these problems to develop — they developed naturally when the system for tracking inventory did not keep up with the pace of the business. That was exactly what was happening at D Speedway, where the research team observed that the staff and owner were not careless people. They were capable people working in a system that was not designed to handle what they were putting it through.</w:t>
      </w:r>
    </w:p>
    <w:p w14:paraId="000000EF">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One of the more specific findings that Agboola et al. (2022) documented was what happened to staff time when inventory records were unreliable. Because the records could not be trusted, employees stopped using them as the primary reference and started doing things manually that the records were supposed to handle. Instead of checking a system, someone walked to the storage area. Instead of pulling a report, the owner sat down with a calculator. Instead of trusting the numbers in a file, a staff member cross-referenced two or three files to try to figure out what the actual situation was. None of that was productive time. It was time spent compensating for a broken system, and it happened every single day across every member of staff who touched inventory data. The researchers made the point that this kind of invisible time loss was one of the most significant costs of manual inventory management — significant because it was real, and invisible because it never showed up as a line item on any report.</w:t>
      </w:r>
    </w:p>
    <w:p w14:paraId="000000F0">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To address these challenges, Agboola et al. (2022) developed a web-based inventory management platform capable of automating inventory monitoring and record keeping. The system was built at Sangkemi Global Nigeria Limited using the Iterative Waterfall Model, a development methodology that moved through structured phases but allowed for corrections at each stage before moving forward, which reduced the risk of building something that did not actually solve the problem. The researchers chose a web-based architecture specifically because it could be accessed from any device with an internet connection, did not require special software to be installed on individual machines, and could support multiple users at the same time without creating the kind of data conflicts that happened when several people worked in the same spreadsheet file. The system stored all inventory data in a centralized digital database, updated stock records automatically whenever a transaction was recorded, and gave users fast access to current information without requiring them to dig through files or rely on memory.</w:t>
      </w:r>
    </w:p>
    <w:p w14:paraId="000000F1">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system was built around three core functional modules. The first was a sales management module, which allowed staff to record transactions through the system directly so that every sale was immediately logged and the corresponding inventory count was automatically adjusted. This removed the manual step of updating a stock record separately after each sale — a step that Agboola et al. (2022) identified as one of the primary points where errors entered the system. The second was a product tracking module that displayed real-time stock levels for every item in the inventory, so staff could check availability instantly from wherever they were working rather than walking to the storage area or opening a file that might be out of date. The third was a user management module that controlled what each type of user could access and do within the system, with administrators having full access and sales staff seeing only the functions relevant to their role. This structure protected sensitive business data while keeping the interface clean and manageable for employees who only needed to do basic tasks.</w:t>
      </w:r>
    </w:p>
    <w:p w14:paraId="000000F2">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Another important contribution of the study was its emphasis on real-time visibility as a practical operational tool, not just a technical feature. Agboola et al. (2022) explained that real-time monitoring changed the way a business responded to its own inventory situation. When stock levels updated instantly with every transaction, the owner did not need to schedule a stock check or wait for a report to know what was happening — the information was there whenever it was needed. This meant that low-stock situations could be caught while there was still time to reorder through normal channels at standard prices, rather than being discovered only when a mechanic was already mid-repair and the part they needed had already run out. For D Speedway, where the research team documented cases of exactly that kind of mid-repair discovery, this distinction was not minor. It was the difference between a planned, organized purchasing decision and a panicked rush order paid at a premium.</w:t>
      </w:r>
    </w:p>
    <w:p w14:paraId="000000F3">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study also highlighted the importance of centralized data management in a way that went beyond just keeping things organized. Agboola et al. (2022) argued that when data was scattered across separate files maintained by different people, the real problem was not just that the files were inconsistent — it was that there was no longer a reliable single source of truth for the business. When two records contained different numbers for the same item and there was no way to determine which one was correct, every decision based on either of those records carried an unacknowledged margin of error. The owner of the business might not even know the margin was there. They were reading a number and treating it as fact when it was actually a guess in disguise. Centralizing all information into one connected system eliminated that ambiguity. There was one number. It updated automatically. Everyone in the business was looking at the same data at the same time. Decisions made from that data were decisions made from a foundation that could actually be trusted.</w:t>
      </w:r>
    </w:p>
    <w:p w14:paraId="000000F4">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findings of the study confirmed what the researchers had set out to demonstrate: implementing the automated web-based platform significantly improved efficiency, reduced workload on staff, and increased the accuracy of inventory records at Sangkemi Global Nigeria Limited. After the system was deployed, the owner could monitor all business processes through a single platform without relying on physical book entries or manual calculations. The record-keeping burden that had previously fallen on individual employees to maintain correctly and on time was handled by the system automatically. Reports that had required manual compilation were generated instantly from stored data. The study concluded that digital inventory management systems were no longer optional for growing businesses — they had become necessary tools for maintaining operational stability in environments where transaction volumes were too high and too complex for manual methods to handle reliably.</w:t>
      </w:r>
    </w:p>
    <w:p w14:paraId="000000F5">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study of Agboola et al. (2022) was strongly relevant to the proposed Smart Inventory and Parts Planning System for D Speedway because the two situations were genuinely comparable in ways that went beyond surface-level similarity. Both involved small businesses that sold or used physical parts as the core of their operations. Both were growing faster than their manual systems could keep up with. Both experienced the same specific set of consequences — inaccurate records, unreliable stock data, time-consuming manual reporting, and purchasing decisions made without a clear view of what was actually on hand. Agboola et al. (2022) documented those problems in a Nigerian SME. The research team for this project documented them at D Speedway through site visits and staff interviews. The problems were the same because the cause was the same: manual systems being asked to do more than they were designed to handle.</w:t>
      </w:r>
    </w:p>
    <w:p w14:paraId="000000F6">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solution that Agboola et al. (2022) developed — a centralized web-based platform that automated stock updates, provided real-time visibility, consolidated data into one system, and generated reports without manual effort — was also the same type of solution built for D Speedway. The proposed Smart Inventory and Parts Planning System addressed exactly the problems identified in this study: disconnected records were replaced by a centralized database, manual stock updates were replaced by automatic deductions after every recorded transaction, delayed report generation was replaced by real-time sales summaries, and reactive stockout discoveries were replaced by proactive low-stock alerts that gave the shop time to reorder before a shortage disrupted a repair. The design philosophy behind both systems was identical — reduce the manual work, automate the record keeping, and give the owner the visibility needed to run the business well.</w:t>
      </w:r>
    </w:p>
    <w:p w14:paraId="000000F7">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Additionally, the emphasis on real-time inventory visibility in the Agboola study strongly supported the forecasting and reorder recommendation features planned for the proposed system. Real-time visibility was not just about knowing what was currently on the shelf — it was the foundation that made forward-looking planning possible. If the stock data was accurate and current, the system could analyze how quickly certain parts were being used and project when they would need to be restocked. If the purchase history was recorded correctly, the system could suggest how much to order and which supplier to contact. None of those features worked properly if the underlying data was unreliable. Since D Speedway handled multiple vehicle repairs daily, having accurate and updated inventory data was essential for ensuring that mechanics always had the necessary parts available when needed. Through automation, the proposed system reduced manual workload, minimized stock-related disruptions, improved operational efficiency, and helped the business continue growing without the administrative problems caused by spreadsheet-based inventory management.</w:t>
      </w:r>
    </w:p>
    <w:p w14:paraId="000000F8">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study also supported the importance of adopting technology early, while the business was still at a manageable scale. D Speedway had only been operating for one year, but the inventory and tracking issues were already becoming difficult to manage. Agboola et al. (2022) made the same observation about the businesses they studied — that relying on manual inventory systems became increasingly unsustainable as transaction volume and inventory complexity continued to grow, and that the longer a business waited to address the problem, the more embedded the broken habits became and the harder the transition got. Implementing an automated inventory and parts planning system at that stage of D Speedway's growth was not premature. It was the right moment — while the scale was still manageable, while the data that needed to be migrated was still relatively clean, and while the staff could be trained on a new system without the disruption that came from making changes in the middle of a fully scaled operation. The findings of Agboola et al. (2022) confirmed that this kind of early action was not just practically smart but strategically necessary for a business that intended to keep growing.</w:t>
      </w:r>
    </w:p>
    <w:p w14:paraId="000000F9">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Ivan and Oetama (2024), in their study titled "Inventory Management System Using Economic Order Quantity and Reorder Point" published in G-Tech: Jurnal Teknologi Terapan, examined the inventory management practices of an automotive workshop that relied entirely on Microsoft Excel for tracking parts and stock levels. The researchers found that while spreadsheets were initially manageable for recording inventory data, they became increasingly inefficient and unreliable as the workshop expanded its operations and handled a wider range of automotive parts. Since all inventory calculations depended on manual updates, the workshop struggled with maintaining accurate stock records and monitoring inventory movement consistently.</w:t>
      </w:r>
    </w:p>
    <w:p w14:paraId="000000FA">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study explained that the workshop had no automated mechanism for identifying when inventory levels were becoming critically low. Instead, stock monitoring depended heavily on staff manually checking records and noticing shortages before they disrupted operations. Safety stock limits were only applied to a small number of fast-moving items, while the majority of inventory lacked any organized monitoring process. Because of this, stockouts frequently occurred without warning, leading to delays in repairs, interrupted workflow, and difficulties in maintaining smooth daily operations. The researchers emphasized that inaccurate inventory planning and poor stock monitoring could negatively affect the entire supply chain of a workshop, especially when needed parts were unavailable at the exact moment repairs were being performed.</w:t>
      </w:r>
    </w:p>
    <w:p w14:paraId="000000FB">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researchers further discussed how manual inventory systems created long-term operational inefficiencies. Since the workshop depended on Excel files that required constant manual updates, inventory accuracy relied entirely on the consistency and attentiveness of staff members. In busy automotive environments where employees focused primarily on servicing vehicles and assisting customers, updating inventory files accurately and immediately often became a secondary priority. As a result, discrepancies between recorded stock levels and actual physical inventory gradually increased over time. The study noted that once staff lost confidence in the accuracy of inventory records, they began relying more on manual stock checking rather than the system itself, which defeated the purpose of maintaining inventory records in the first place.</w:t>
      </w:r>
    </w:p>
    <w:p w14:paraId="000000FC">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To address these challenges, Ivan and Oetama (2024) developed a computerized inventory management application that integrated two established inventory control methods: Economic Order Quantity (EOQ) and Reorder Point (ROP). The Economic Order Quantity method was designed to determine the most cost-efficient quantity of parts to order during each restocking cycle. EOQ balanced the cost of ordering inventory too frequently against the cost of storing excessive stock, helping businesses minimize unnecessary expenses while maintaining sufficient inventory availability.</w:t>
      </w:r>
    </w:p>
    <w:p w14:paraId="000000FD">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Reorder Point method, on the other hand, focused on identifying the exact stock level at which a new order should automatically be triggered. The system calculated reorder points based on the average usage rate of a part and the lead time required for suppliers to deliver new stock. By combining EOQ and ROP, the system transformed inventory management from a reactive process into a proactive one. Instead of waiting until parts completely ran out before placing orders, the workshop could now identify low-stock situations early enough to reorder inventory before operations were affected.</w:t>
      </w:r>
    </w:p>
    <w:p w14:paraId="000000FE">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Another important aspect of the study was the use of Rapid Application Development (RAD) during system development. The researchers explained that RAD allowed the system to be developed in smaller stages with continuous feedback from actual workshop users. Rather than designing the system entirely based on assumptions, the developers regularly consulted workshop staff throughout the process to ensure that the final product matched the real operational needs of the business. This approach improved usability because the people who would eventually use the system were directly involved in shaping how it functioned.</w:t>
      </w:r>
    </w:p>
    <w:p w14:paraId="000000FF">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results of the study showed that the developed system was highly effective and well accepted by its users. User Acceptance Testing conducted with actual workshop personnel produced an average satisfaction rating of 98.44 percent among administrative users and 97 percent among general users. These findings were significant because they demonstrated that the system was not only technically functional but also practical and easy to use in a real automotive workshop environment. The researchers emphasized that user-friendly design was essential in automotive businesses where employees were not software specialists and required systems that supported their work without adding unnecessary complexity.</w:t>
      </w:r>
    </w:p>
    <w:p w14:paraId="00000100">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study of Ivan and Oetama (2024) was highly relevant to the proposed Smart Inventory and Parts Planning System for D Speedway Auto Repair Shop because both studies addressed nearly identical operational challenges. Similar to the workshop discussed in the study, D Speedway had relied on manually maintained Excel spreadsheets for managing inventory and recording sales transactions. This setup created many of the same problems identified by the researchers, including inaccurate stock records, disconnected files, lack of real-time inventory visibility, delayed reporting, and the absence of automatic stock alerts.</w:t>
      </w:r>
    </w:p>
    <w:p w14:paraId="00000101">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issue of reactive inventory management described in the study closely reflected the earlier situation at D Speedway. Before the proposed system, the shop often discovered inventory shortages only after a needed part was already unavailable, forcing mechanics to pause repairs while replacement parts were sourced from suppliers. This not only delayed service completion but also created additional operational costs and negatively affected customer satisfaction. The implementation of automated reorder alerts and inventory forecasting within the proposed system directly addressed these problems by helping the shop identify low-stock items before shortages disrupted daily operations.</w:t>
      </w:r>
    </w:p>
    <w:p w14:paraId="00000102">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EOQ and ROP concepts presented in the study also provided valuable guidance for the forecasting and reorder recommendation features planned for D Speedway's proposed system. By analyzing historical sales data and monitoring inventory movement, the system could recommend appropriate reorder quantities and determine when new stock should be ordered. This allowed the shop to maintain adequate inventory levels without overstocking parts that might not be needed immediately.</w:t>
      </w:r>
    </w:p>
    <w:p w14:paraId="00000103">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Additionally, the study strongly supported the importance of usability in system design. Like the workshop employees in Ivan and Oetama's research, the staff at D Speedway were primarily automotive service workers rather than technology specialists. Because of this, the proposed system needed to remain simple, intuitive, and easy to operate in a busy repair shop environment. The high User Acceptance Testing results achieved in the study demonstrated that inventory systems could be both technically advanced and user-friendly at the same time when designed around the real needs of workshop staff.</w:t>
      </w:r>
    </w:p>
    <w:p w14:paraId="00000104">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Overall, the study provided both a technical foundation and a practical real-world example that supported the development of the proposed Smart Inventory and Parts Planning System for D Speedway. It demonstrated that automated inventory management, proactive stock monitoring, reorder planning, and user-centered system design could significantly improve operational efficiency, inventory accuracy, and service reliability within automotive workshop environments.</w:t>
      </w:r>
    </w:p>
    <w:p w14:paraId="00000105">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Surbakti and Selly (2023) conducted a study published in the International Journal of Scientific Research and Management (Vol. 11, No. 05, e-ISSN: 2321-3418) about designing a web-based information system for a motorcycle spare parts store in Depok City, Indonesia called Bintang Multi Sparepart Store. The store had been operating since 2017 and ran with only three full-time employees who handled everything from serving customers to managing stock to closing the books at the end of each day. Its main customers were owners of nearby repair workshops and regular buyers who came in looking for specific motorcycle parts. That customer profile was worth noting because it was not very different from D Speedway, where mechanics were the ones pulling parts from inventory daily and the business depended on having those parts available and accounted for at all times. The study was one of the more relevant pieces of literature for this project because it dealt with an actual automotive parts business — not a hypothetical scenario — and the problems it found at Bintang Multi were the same ones this research team found at D Speedway when they visited the shop and talked to the staff.</w:t>
      </w:r>
    </w:p>
    <w:p w14:paraId="00000106">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Before getting into what the study built, it helped to understand what the store was dealing with before any system existed. The way Bintang Multi handled its daily operations was entirely manual. When a customer came in to buy a part, the employee first had to physically walk to the storage area to check if the item was available. The storage area was described in the study as being considerably far from the customer service area, which meant that every single stock check wasted time — both the employee's and the customer's. If the part was available, the employee went back, wrote out a receipt for the customer, and then recorded the transaction a second time in a physical sales book, noting down the quantity, item type, item code, and the price. That double entry process happened for every sale throughout the day. At closing time, the owner sat down with all those sales book records and manually calculated the day's total using a calculator. The same thing happened at the end of each month with a monthly summary. On the surface it sounded manageable, but Surbakti and Selly (2023) pointed out that errors happened constantly under this setup — not because the employees were sloppy, but because the conditions of manual record-keeping almost guaranteed mistakes over time. The book got stained or torn, handwriting became hard to read, numbers were transposed, entries were missed entirely. These were the kinds of small errors that added up silently until the records and the actual cash no longer matched, and the owner had to recount everything from scratch to find where it went wrong.</w:t>
      </w:r>
    </w:p>
    <w:p w14:paraId="00000107">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stock fulfillment process had its own set of problems separate from the sales recording. There was no tracking system that showed current stock levels. No alert went out when a product was running low. The only way anyone knew a part had run out was when an employee went to the storage area for an order and found the shelf empty, at which point they reported it to the owner. The owner then manually wrote up a list of items to reorder and contacted the supplier. Because this entire process depended on someone noticing and reporting a shortage at the right time, parts sometimes stayed out of stock for extended periods simply because no one caught it before it became a problem. The researchers specifically noted that stock was left unfulfilled for long stretches due to the owner forgetting to reorder — not out of negligence, but because there was nothing in the system reminding them that it needed to be done. This was exactly the kind of situation D Speedway dealt with. The shop had mechanics start a repair only to discover partway through that the part they needed was already gone. That kind of disruption happened because there was no mechanism in place to catch a low-stock situation before it became a zero-stock situation.</w:t>
      </w:r>
    </w:p>
    <w:p w14:paraId="00000108">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financial reporting problem at Bintang Multi was perhaps the most telling detail in the study. Because the profit and loss calculation depended on reconciling the sales book with the actual cash on hand, and because that reconciliation was frequently off due to recording errors, the owner had stopped trying to calculate actual profit from the records. Instead, the owner applied a rough estimate of ten percent of total sales as the assumed profit for the period. That was not a business decision — that was a workaround for a broken system. The owner of a business with daily transactions and a storage full of parts had no reliable way to know what the shop was actually earning because the records could not be trusted to give the right answer. This connected directly to D Speedway, where the owner had expressed the same frustration: getting a clear read on how the business was doing required hours of manual work sorting through spreadsheet files, and even after all that effort, the figures were not always reliable because the files were updated by multiple people and did not always stay consistent with each other.</w:t>
      </w:r>
    </w:p>
    <w:p w14:paraId="00000109">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Surbakti and Selly (2023) developed their solution using the System Development Life Cycle methodology, which guided the project through four structured phases: planning, analysis, design, and implementation. What made their approach worth highlighting was that they did not start with the system — they started with the business. Before any design work began, the researchers visited the store in person, observed the operations directly, and interviewed the owner to understand not just what the problems were but how the day-to-day work actually flowed. That observation and interview process was what allowed them to design a system that fit the store's actual operations rather than something the owner and staff would have had to adapt themselves to. This was the same approach taken in this project. The research team visited D Speedway, watched how the shop operated, and talked to the owner and the staff before any feature decisions were made. The literature consistently supported this kind of needs-first design approach, and Surbakti and Selly's study was one of the clearest examples of why it mattered. The system they built worked because it was shaped by the people who would use it, not just by technical assumptions about what an inventory system should include.</w:t>
      </w:r>
    </w:p>
    <w:p w14:paraId="0000010A">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system itself was built using PHP as the programming language and MySQL for the database, delivered through a web-based interface. The decision to go web-based was a practical one: web applications did not require special software to be installed on individual computers, could be accessed from any device with an internet connection, and allowed multiple users to work in the system at the same time without conflicts. All the product data — codes, names, categories, sizes, brands, stock quantities, prices, and descriptions — was stored in a centralized database that connected directly to the transaction process. This meant that every time a sale was recorded, the system automatically updated the stock count for whatever was sold without anyone having to do it separately. That automatic update was the core of what made a system like this different from a spreadsheet. With a spreadsheet, the transaction and the inventory update were two separate manual steps, and any time someone skipped or delayed the second step, the records started drifting away from reality. With the system Surbakti and Selly (2023) built, the two things happened together — one action in the system handled both. Daily and monthly sales reports were also generated automatically from the stored data, which meant the owner no longer had to sit down at the end of each day and manually compile and reconcile figures from a record book. The information was already organized and available whenever it was needed.</w:t>
      </w:r>
    </w:p>
    <w:p w14:paraId="0000010B">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researchers also removed several manual steps from the stock fulfillment process. Because the system showed current stock levels at all times, employees no longer needed to walk to the storage area every time a customer placed an order. They could check availability directly through the system from wherever they were standing. The reordering process also became more organized because the owner could see at a glance which items were running low without waiting for an employee to report a shortage. This shift from a reactive approach — finding out something was out of stock after the fact — to a more visible, proactive one was exactly what D Speedway needed. Before, the shop only knew a part was gone when someone went looking for it and came back empty-handed. A system that showed stock levels in real time removed that blind spot entirely.</w:t>
      </w:r>
    </w:p>
    <w:p w14:paraId="0000010C">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testing phase covered the system from multiple angles. Unit testing, integration testing, and system testing were all conducted using a black box approach where users were given scenario cases to run through the system so that any errors or weaknesses could be caught before the system was finalized. Acceptance testing was carried out using usability testing that measured five specific dimensions: learnability assessed how quickly users could figure out how to use the system for the first time; efficiency measured how fast they could complete tasks once they were familiar with it; memorability tested whether users could come back to the system after a break and still use it without relearning everything; error rate tracked how many mistakes users made during operation; and satisfaction was measured through the System Usability Scale questionnaire, a widely used standardized tool for evaluating whether a system was genuinely easy to use in real conditions. The system passed all of these tests, and the study concluded that the designed information system fully met the user's needs in terms of both functionality and usability.</w:t>
      </w:r>
    </w:p>
    <w:p w14:paraId="0000010D">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After the system was implemented, the changes at Bintang Multi Sparepart Store were concrete. The owner could monitor all business processes — product availability, transaction records, and sales summaries — through one platform instead of piecing together information from a book, a calculator, and a storage room. Real-time sales data was available at any point during the day without requiring the owner to stop and do manual calculations. The double entry problem was gone because the system handled the record and the stock update together. The reports that used to take hours to compile were generated by the system instantly. The study concluded that the web-based information system successfully replaced the manual approach and gave the business the data reliability and visibility it had been missing.</w:t>
      </w:r>
    </w:p>
    <w:p w14:paraId="0000010E">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Looking at this study alongside the situation at D Speedway, the connection was hard to miss. Bintang Multi and D Speedway were different businesses in different countries, but the problems they dealt with were described in almost the same terms: manual records that could not keep up with the pace of daily operations, stock levels that nobody could verify without checking physically, reports that required hours of manual effort to produce and still were not fully reliable, and an owner trying to make business decisions without a clear and trustworthy picture of what was actually happening. Surbakti and Selly (2023) showed that a web-based system built around the real workflow of a spare parts business resolved all of these things at once. The features that fixed Bintang Multi — centralized product data, automatic stock updates tied to sales, real-time availability checking, and automated report generation — were the same features built into the Smart Inventory and Parts Planning System for D Speedway. This study did not just support the argument that a system like this was a good idea. It was evidence that it worked, in a business very much like the one this project was designed for.</w:t>
      </w:r>
    </w:p>
    <w:p w14:paraId="0000010F">
      <w:pPr>
        <w:pStyle w:val="11"/>
        <w:bidi w:val="0"/>
        <w:rPr>
          <w:b/>
          <w:bCs/>
          <w:sz w:val="28"/>
          <w:szCs w:val="28"/>
        </w:rPr>
      </w:pPr>
      <w:r>
        <w:rPr>
          <w:b/>
          <w:bCs/>
          <w:sz w:val="28"/>
          <w:szCs w:val="28"/>
          <w:rtl w:val="0"/>
        </w:rPr>
        <w:t>2.2 Local Studies</w:t>
      </w:r>
    </w:p>
    <w:p w14:paraId="00000110">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Barcelona, Gungon, Laylo, Panganiban, Sultan Amanollah, and Altarejos (2025) conducted a study that looked into how auto supply businesses in Candelaria, Quezon, Philippines managed their inventory. Their study involved nine business owners and managers as respondents and made use of a descriptive-correlational research design to better understand how inventory practices affected the overall performance of auto supply businesses in the area.</w:t>
      </w:r>
    </w:p>
    <w:p w14:paraId="00000111">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study found that many auto supply businesses in the locality were still relying on outdated ways of managing their inventory, particularly the use of spreadsheets. These traditional methods were not only time-consuming but were also prone to human errors, often leading to inaccurate data, overlooked stocks, and internal losses that negatively affected daily business operations. This kind of situation made it clear that there was a strong need for a more reliable and organized system, such as an automotive inventory system, that could handle stock management more accurately and efficiently. The researchers also identified two major problems that prevented these businesses from managing their inventory effectively.</w:t>
      </w:r>
    </w:p>
    <w:p w14:paraId="00000112">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first was the cost of compliance, which included securing permits, licenses, and certifications required by local government units. The second was the unpredictable movement of stock levels, which made it difficult to maintain a stable and organized inventory. Together, these issues led to unnecessary expenses, excessive stock buildup, and frequent shortages that directly affected the profitability and smooth operation of auto supply businesses. An automotive inventory system could help lessen these burdens by providing real-time tracking of stock levels, automated alerts for low inventory, and organized records that reduced the likelihood of human error. To help address these concerns, the study recommended the adoption of a Just-in-Time (JIT) inventory approach, where businesses ordered stocks only when needed rather than keeping large amounts on hand.</w:t>
      </w:r>
    </w:p>
    <w:p w14:paraId="00000113">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This strategy helped lower storage costs, minimized the risk of overstocking, and prevented automotive parts from becoming outdated or obsolete before they were sold or used. An automotive inventory system supported this kind of approach by giving business owners accurate and up-to-date information on their current stock, making it easier to decide when and what to reorder. Based on the findings of this study, it was evident that an automotive inventory system was something that local auto supply businesses genuinely needed. The challenges that were pointed out — such as keeping track of stocks manually, dealing with incorrect data, managing unpredictable inventory levels, and not having access to real-time updates — were all things that an automotive inventory system could directly help with. Having a system that automatically monitored stocks, produced up-to-date inventory reports, and kept the ordering process more organized could make a big difference in how auto supply businesses operated, helping them become more efficient, more accurate, and better equipped to handle the demands of running a business.</w:t>
      </w:r>
    </w:p>
    <w:p w14:paraId="00000114">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Bergonia (2021), in the study titled "The Inventory Management Practices of the Retail Automotive Industry in Pangasinan" published in the Ascendens Asia Journal of Multidisciplinary Research Conference Proceedings, examined the inventory management practices being implemented by automotive businesses in Pangasinan, Philippines. The study focused specifically on how businesses in the automotive retail industry managed procurement, storage, stock monitoring, inventory information systems, and inventory-related decision-making processes. The research highlighted the growing importance of inventory management in automotive businesses, where daily operations heavily depended on the availability of vehicle parts, tools, supplies, and other materials necessary for repair and maintenance services.</w:t>
      </w:r>
    </w:p>
    <w:p w14:paraId="00000115">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study explained that inventory management was one of the most important operational functions in automotive businesses because it directly affected workflow efficiency, customer satisfaction, and financial performance. Automotive businesses constantly dealt with different types of parts that varied in demand, availability, pricing, and supplier lead time. Because of this, maintaining accurate inventory records and monitoring stock levels consistently were necessary to avoid disruptions in service operations. According to the study, businesses that failed to manage inventory effectively often experienced operational inefficiencies such as stock shortages, overstocking, delayed repairs, inaccurate reporting, and unnecessary expenses.</w:t>
      </w:r>
    </w:p>
    <w:p w14:paraId="00000116">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Bergonia (2021) found that while many automotive businesses had established procurement and storage procedures, their inventory information systems were only considered "fairly effective." This finding indicated that many businesses still relied heavily on traditional or partially manual methods of managing inventory data. Inventory records were often maintained through handwritten logs, spreadsheets, or disconnected files that required constant manual updating by employees. Although these methods allowed businesses to maintain basic inventory operations, they lacked the reliability, speed, and accuracy needed to support growing automotive businesses effectively.</w:t>
      </w:r>
    </w:p>
    <w:p w14:paraId="00000117">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study emphasized that manual inventory systems created several long-term operational challenges. Since inventory updates depended entirely on employees manually recording every transaction, businesses became highly vulnerable to human error. Mistakes such as forgotten updates, duplicate entries, incorrect stock counts, and delayed recording of inventory movement became increasingly common, especially in busy automotive environments where staff members prioritized repairs and customer service over administrative tasks. Over time, these small inaccuracies accumulated and caused the inventory records to no longer match the actual physical stock available in storage.</w:t>
      </w:r>
    </w:p>
    <w:p w14:paraId="00000118">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Another major issue identified in the study was the difficulty businesses faced in maintaining real-time inventory visibility. Because inventory information was not updated automatically, business owners and employees often had no immediate way of knowing the exact quantity of parts available at any given moment. In many cases, staff members had to physically inspect storage areas or manually cross-check several files just to confirm whether a particular part was still in stock. The study explained that this process consumed unnecessary time, reduced productivity, and created delays in customer service operations.</w:t>
      </w:r>
    </w:p>
    <w:p w14:paraId="00000119">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lack of real-time visibility also negatively affected decision-making processes within automotive businesses. Without accurate and updated inventory data, business owners struggled to determine which parts needed restocking, which products were moving quickly, and which items remained unsold for long periods. As a result, businesses became more vulnerable to both understocking and overstocking problems. Understocking created service delays because mechanics could not complete repairs immediately when parts were unavailable, while overstocking tied up financial resources in inventory that was not moving efficiently.</w:t>
      </w:r>
    </w:p>
    <w:p w14:paraId="0000011A">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Bergonia (2021) further explained that inventory-related problems had a direct impact on customer satisfaction and business reputation. In automotive businesses, customers expected repairs and maintenance services to be completed within reasonable timeframes. However, when necessary parts were unavailable due to poor inventory monitoring, repairs were delayed and customers were forced to wait longer than expected. Repeated delays caused by stock shortages could negatively affect customer trust and reduce the likelihood of repeat business. The study emphasized that efficient inventory management was not only a technical or administrative concern but also a critical component of delivering reliable customer service.</w:t>
      </w:r>
    </w:p>
    <w:p w14:paraId="0000011B">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study also highlighted the importance of centralized inventory information systems. According to the researcher, businesses that maintained separate files for inventory, procurement, and sales records often experienced inconsistencies between records because information was updated independently by different employees at different times. This fragmented structure made reporting more difficult and increased the possibility of conflicting data. Bergonia noted that centralized systems helped solve these issues by consolidating all inventory-related information into a single platform that could be accessed and updated consistently.</w:t>
      </w:r>
    </w:p>
    <w:p w14:paraId="0000011C">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Another important point discussed in the study was the growing need for businesses in the automotive industry to adopt computerized inventory management systems as operations continued to expand. Bergonia explained that while manual systems might initially seem manageable for small businesses, they eventually became inefficient as inventory volume, transaction frequency, and customer demand increased. Businesses that continued relying on spreadsheets and manual records often struggled to scale operations efficiently because their administrative systems could not keep up with the growing complexity of inventory management.</w:t>
      </w:r>
    </w:p>
    <w:p w14:paraId="0000011D">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study recommended that automotive businesses adopt more advanced inventory information systems capable of automating stock monitoring, improving record accuracy, generating faster reports, and supporting better decision-making. The researcher emphasized that digital inventory systems could reduce administrative workload, improve operational efficiency, and provide business owners with more reliable information for planning and purchasing decisions. Through automation, businesses could minimize inventory-related disruptions and improve their ability to respond quickly to customer needs.</w:t>
      </w:r>
    </w:p>
    <w:p w14:paraId="0000011E">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findings of Bergonia (2021) were highly relevant to the proposed Smart Inventory and Parts Planning System for D Speedway Auto Repair Shop because the operational challenges identified in the study closely mirrored the problems previously experienced by the shop. Similar to the businesses discussed in the research, D Speedway had relied on manually maintained Excel spreadsheets to record inventory and sales transactions. This setup created many of the same difficulties identified by Bergonia, including inaccurate inventory records, disconnected files, delayed updates, inefficient reporting, and the absence of real-time stock monitoring.</w:t>
      </w:r>
    </w:p>
    <w:p w14:paraId="0000011F">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issue of fragmented and disconnected inventory records discussed in the study was especially relevant to D Speedway's earlier operations. Before the proposed system, the shop managed sales records, inventory information, and supplier details through separate spreadsheets that were updated manually by staff members. Since these files were not automatically connected to one another, inventory counts could easily become inconsistent whenever updates were delayed or forgotten. This problem often forced staff to manually verify stock levels through physical inspection rather than relying on the records themselves, resulting in wasted time and reduced operational efficiency.</w:t>
      </w:r>
    </w:p>
    <w:p w14:paraId="00000120">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study's discussion on real-time inventory visibility also strongly supported the objectives of the proposed system. D Speedway previously had no automated mechanism capable of instantly updating inventory records whenever a part was sold or used during repairs. Because of this, the shop sometimes discovered inventory shortages only after mechanics had already started a repair job. These situations delayed operations, disrupted workflow, and negatively affected customer experience. The proposed Smart Inventory and Parts Planning System directly addressed this issue by implementing automatic inventory updates and low-stock alerts that notified staff before shortages occurred.</w:t>
      </w:r>
    </w:p>
    <w:p w14:paraId="00000121">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Additionally, the recommendation for adopting centralized computerized inventory systems aligned directly with the goals of this project. The proposed system for D Speedway aimed to replace the shop's fragmented spreadsheet-based process with a unified platform capable of handling sales recording, inventory monitoring, stock alerts, forecasting, and report generation within a single system. By centralizing inventory and sales data, the proposed system improved data consistency, reduced administrative workload, and provided the shop owner with more accurate information for decision-making.</w:t>
      </w:r>
    </w:p>
    <w:p w14:paraId="00000122">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study also supported the importance of inventory forecasting and proactive stock planning. Bergonia emphasized that businesses needed reliable inventory data to make effective purchasing decisions and avoid stock-related disruptions. This directly related to the forecasting and reorder recommendation features planned for the proposed system, which aimed to help D Speedway anticipate future inventory demand based on historical sales patterns. By identifying which parts were used most frequently and monitoring inventory movement in real time, the system helped the shop reorder parts before shortages occurred and reduced the risk of delayed repairs.</w:t>
      </w:r>
    </w:p>
    <w:p w14:paraId="00000123">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Furthermore, the study reinforced the idea that inventory management systems needed to support the actual workflow of automotive businesses rather than forcing businesses to adapt to complicated software structures. Automotive repair shops operated in fast-paced environments where mechanics and staff members focused primarily on servicing vehicles and assisting customers. Because of this, inventory systems needed to remain practical, user-friendly, and easy to operate even for users with limited technical knowledge. This principle was reflected in the design objectives of the proposed Smart Inventory and Parts Planning System, which aimed to simplify inventory management while minimizing additional workload for the staff.</w:t>
      </w:r>
    </w:p>
    <w:p w14:paraId="00000124">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Overall, the study conducted by Bergonia (2021) provided strong evidence supporting the development of the proposed Smart Inventory and Parts Planning System for D Speedway Auto Repair Shop. The research demonstrated that ineffective inventory information systems could significantly affect inventory accuracy, operational efficiency, reporting reliability, and customer satisfaction within automotive businesses. At the same time, the study highlighted how centralized and computerized inventory management systems could improve business operations by automating stock monitoring, reducing manual errors, improving inventory visibility, and supporting more effective decision-making. These findings reinforced the importance of implementing a reliable inventory and parts planning system specifically designed to address the operational needs of D Speedway as it continued to grow.</w:t>
      </w:r>
    </w:p>
    <w:p w14:paraId="00000125">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Roque et al. (2023) conducted a study titled "Development of an Inventory and Service Management System for an Auto Repair Shop Using Agile Methodology," which was published in Philippine EJournals. The study focused on improving operational efficiency in a small automotive repair shop by addressing the limitations of manual and semi-digital inventory and service management practices.</w:t>
      </w:r>
    </w:p>
    <w:p w14:paraId="00000126">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researchers began by identifying the common challenges experienced in automotive workshop environments, particularly those that still relied on traditional tools such as Microsoft Excel, handwritten logs, or separate standalone files for managing operations. These fragmented systems often resulted in disorganized data handling, inconsistent updates, and difficulty in tracking the real-time status of inventory and ongoing service jobs.</w:t>
      </w:r>
    </w:p>
    <w:p w14:paraId="00000127">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One of the key issues highlighted in the study was the lack of system integration between different operational processes. In many repair shops, inventory tracking, customer records, and service transactions were handled separately, which meant that information did not automatically flow from one process to another. For example, when a part was used in a repair job, it had to be manually deducted from the inventory record. This manual dependency increased the risk of human error, such as forgotten updates, incorrect quantity entries, or duplicate records.</w:t>
      </w:r>
    </w:p>
    <w:p w14:paraId="00000128">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study further emphasized that these manual processes became even more problematic in busy workshop environments where staff members were often multitasking between customer service, diagnostics, and repair work. Because of this workload, administrative tasks like updating inventory records were sometimes delayed or overlooked entirely. Over time, these small inconsistencies accumulated, leading to inaccurate stock levels and unreliable data.</w:t>
      </w:r>
    </w:p>
    <w:p w14:paraId="00000129">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Roque et al. (2023) also found that the absence of real-time data access significantly affected decision-making in automotive repair shops. Without updated inventory information, shop managers were unable to quickly determine whether a required part was available or needed to be reordered. This often led to delays in repair services, especially when parts that were assumed to be in stock were actually unavailable. In some cases, this resulted in emergency purchasing from suppliers, which increased operational costs.</w:t>
      </w:r>
    </w:p>
    <w:p w14:paraId="0000012A">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To address these challenges, the researchers developed a web-based Inventory and Service Management System using Agile methodology. The system was designed to centralize all key operational processes into a single platform, including inventory management, service tracking, customer records, and transaction processing. This integration ensured that all data within the system was interconnected and updated in real time.</w:t>
      </w:r>
    </w:p>
    <w:p w14:paraId="0000012B">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 major feature of the developed system was automated inventory updating. Every time a transaction was recorded — whether a sale, part usage, or service completion — the system automatically adjusted stock levels without requiring manual input. This significantly reduced the risk of human error and ensured that inventory data remained accurate and up to date at all times.</w:t>
      </w:r>
    </w:p>
    <w:p w14:paraId="0000012C">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Another important feature of the system was multi-user accessibility, which allowed different staff members to access and update the system simultaneously without causing data conflicts. This was particularly important in workshop environments where multiple employees might have been working on different tasks at the same time. The centralized database ensured that all users were viewing and working with the same real-time information.</w:t>
      </w:r>
    </w:p>
    <w:p w14:paraId="0000012D">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study also incorporated Agile development principles, which involved continuous feedback from actual users throughout the system development process. This approach allowed the researchers to refine the system based on real operational needs rather than assumptions. As a result, the final system was more practical, user-friendly, and aligned with the daily workflow of automotive repair staff.</w:t>
      </w:r>
    </w:p>
    <w:p w14:paraId="0000012E">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Testing and evaluation results from the study showed that the implemented system significantly improved operational efficiency. Users reported easier access to inventory data, faster transaction processing, and improved accuracy in stock monitoring. The reduction in manual workload also allowed staff to focus more on core repair and customer service activities rather than administrative tasks.</w:t>
      </w:r>
    </w:p>
    <w:p w14:paraId="0000012F">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In relation to D Speedway, this study was highly relevant because it directly reflected the same operational environment and challenges previously faced by the shop. Like the workshop in Roque et al.'s study, D Speedway had relied on Excel-based inventory tracking, which created risks of inconsistent records, delayed updates, and manual encoding errors.</w:t>
      </w:r>
    </w:p>
    <w:p w14:paraId="00000130">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concept of system centralization presented in the study was especially important for D Speedway's proposed Smart Inventory and Parts Planning System. By integrating inventory tracking, sales recording, and supplier management into a single platform, the system eliminated the need for multiple disconnected spreadsheets. This ensured that all data was consistent, updated, and accessible in real time.</w:t>
      </w:r>
    </w:p>
    <w:p w14:paraId="00000131">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Furthermore, the automated inventory updating feature developed in the study directly supported one of the core objectives of the proposed system for D Speedway. Every time a part was used or sold, the system automatically updated the stock count, reducing reliance on human memory or manual entry. This greatly minimized errors and ensured that inventory records always reflected actual stock levels.</w:t>
      </w:r>
    </w:p>
    <w:p w14:paraId="00000132">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Overall, Roque et al. (2023) provided strong evidence that a centralized, automated inventory and service management system significantly improved efficiency, accuracy, and workflow coordination in automotive repair environments. The findings strongly supported the development of a Smart Inventory and Parts Planning System for D Speedway, as both systems aimed to solve the same fundamental problems of manual tracking, data inconsistency, and lack of real-time inventory visibility.</w:t>
      </w:r>
    </w:p>
    <w:p w14:paraId="00000133">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Lirios et al. (2018), in their study published in Innovatus titled A Problem-Oriented Approach to Implementing an Auto Sales and Inventory System Through Agile Methodology, examined the operational challenges faced by an auto supply company that was heavily dependent on manual and semi-digital inventory practices. The study focused on identifying the root causes of inefficiencies in inventory tracking and sales recording, particularly in environments where transactions occurred frequently and required timely updates.</w:t>
      </w:r>
    </w:p>
    <w:p w14:paraId="00000134">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researchers found that the company's reliance on spreadsheet-based systems created persistent issues in data accuracy and consistency. Since encoding was done manually, inventory records were often updated late or incorrectly, especially during peak business hours when multiple transactions were happening simultaneously. This resulted in discrepancies between actual stock levels and recorded data, making it difficult for the business to maintain a reliable overview of available inventory.</w:t>
      </w:r>
    </w:p>
    <w:p w14:paraId="00000135">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study further emphasized that the absence of a centralized system contributed significantly to operational inefficiency. Sales records, inventory updates, and product tracking were stored in separate files that were not automatically synchronized. Because of this, even small transactions required multiple manual updates across different documents. Over time, this fragmented structure increased the likelihood of missing entries, duplicated records, and mismatched stock information.</w:t>
      </w:r>
    </w:p>
    <w:p w14:paraId="00000136">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Another key issue identified was the difficulty in generating accurate reports for decision-making. Management had to manually consolidate data from multiple sources, which was time-consuming and prone to human error. As a result, decisions related to restocking, procurement, and sales forecasting were often based on incomplete or outdated information. This limitation directly affected the company's ability to respond quickly to changes in demand and supply conditions.</w:t>
      </w:r>
    </w:p>
    <w:p w14:paraId="00000137">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To address these challenges, Lirios et al. developed an automated inventory and sales management system using the Agile methodology. The system was designed to centralize all operational data into a single platform, ensuring that every transaction automatically updated both sales and inventory records in real time. This removed the need for manual cross-referencing between multiple files and significantly reduced the risk of inconsistencies in data entry.</w:t>
      </w:r>
    </w:p>
    <w:p w14:paraId="00000138">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system also introduced structured workflows for recording transactions, monitoring stock levels, and accessing business reports. These features allowed employees to perform daily tasks more efficiently while ensuring that management had immediate access to accurate and updated information. The integration of automation also reduced dependency on individual memory and manual discipline, which were common sources of error in traditional systems.</w:t>
      </w:r>
    </w:p>
    <w:p w14:paraId="00000139">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In addition, the Agile development approach played a crucial role in the success of the system. By involving end users throughout the development process, the researchers were able to refine the system based on actual operational needs rather than assumptions. This iterative process ensured that the final system aligned closely with how the business operated in real-world conditions, making it more practical and easier to adopt.</w:t>
      </w:r>
    </w:p>
    <w:p w14:paraId="0000013A">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findings of the study showed that implementing an automated inventory system significantly improved data accuracy, reduced processing time, and enhanced overall workflow efficiency. It also strengthened the reliability of inventory records, which in turn improved the quality of decision-making within the company. The reduction in manual workload allowed employees to focus more on operational tasks rather than administrative corrections.</w:t>
      </w:r>
    </w:p>
    <w:p w14:paraId="0000013B">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This study was highly relevant to the proposed Smart Inventory and Parts Planning System for D Speedway Automotive Repair Shop. Similar to the company in Lirios et al. (2018), D Speedway had relied on Excel-based spreadsheets to manage sales and inventory data. This created the same structural weaknesses identified in the study, including delayed updates, inconsistent records, and reliance on manual encoding for every transaction.</w:t>
      </w:r>
    </w:p>
    <w:p w14:paraId="0000013C">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Both settings also shared a common operational environment within the automotive industry, where inventory accuracy was critical to maintaining smooth repair workflows. Inaccurate or outdated stock records could lead to service delays, incomplete repairs, and customer dissatisfaction. The problems identified in the study closely mirrored the challenges faced by D Speedway, particularly in ensuring that parts availability was accurately reflected at all times.</w:t>
      </w:r>
    </w:p>
    <w:p w14:paraId="0000013D">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By applying the principles highlighted in the study — centralized data management, automation of transactions, and real-time inventory synchronization — the proposed system aimed to eliminate the inefficiencies caused by manual spreadsheet-based tracking. This included reducing human error, improving reporting accuracy, and ensuring that stock levels were always updated immediately after each transaction.</w:t>
      </w:r>
    </w:p>
    <w:p w14:paraId="0000013E">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Furthermore, the study provided a strong justification for implementing a system that was both automated and user-centered. Just as Lirios et al. demonstrated the importance of aligning system design with actual user workflows, the proposed system for D Speedway was designed to fit naturally into existing shop operations without requiring major changes in staff behavior.</w:t>
      </w:r>
    </w:p>
    <w:p w14:paraId="0000013F">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Overall, Lirios et al. (2018) established that manual and fragmented inventory systems were no longer sufficient for businesses dealing with frequent transactions and fast-moving stock. Their findings strongly supported the transition toward automated, centralized inventory systems, making it a solid theoretical and practical foundation for the development of a Smart Inventory and Parts Planning System for D Speedway Automotive Repair Shop.</w:t>
      </w:r>
    </w:p>
    <w:p w14:paraId="00000140">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Sison, Oreiro, Camalit, and Ng (2019) conducted a study published in Innovatus titled A Problem-Oriented Approach to Implementing an Inventory and Point-of-Sale System for Company KCP. The study focused on the operational challenges experienced by a business that relied heavily on manual and semi-digital methods for handling sales transactions and inventory records. The researchers examined how the company's existing practices affected the overall efficiency of business operations, particularly in relation to transaction processing, stock monitoring, data organization, and reporting accuracy. Their work centered on understanding the actual problems encountered in the workplace and developing a system that directly addressed those operational weaknesses rather than simply introducing technology for the sake of modernization.</w:t>
      </w:r>
    </w:p>
    <w:p w14:paraId="00000141">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researchers found that the company's existing Point-of-Sale and inventory process depended too much on manual data entry and disconnected record-keeping methods. Employees had to encode transactions separately, and stock updates were handled manually after sales were completed. Since the sales process and inventory monitoring process were not synchronized, the system became highly vulnerable to human error. During busy business hours, when multiple transactions were occurring at the same time, employees often struggled to keep records updated consistently. This resulted in delayed updates, missing entries, and inaccurate inventory counts that no longer reflected the actual stock available in the business.</w:t>
      </w:r>
    </w:p>
    <w:p w14:paraId="00000142">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study emphasized that the problem was not simply the use of spreadsheets or digital files themselves, but the absence of integration between the different records being maintained. Sales records, inventory lists, refunds, and supplier information existed separately and required employees to manually compare files whenever verification was needed. This fragmented structure created confusion and slowed down normal operations because employees could not immediately determine which records were accurate and current. The researchers explained that once inconsistencies started appearing across files, staff members gradually lost confidence in the reliability of the records, forcing them to rely more on physical checking and manual confirmation instead of trusting the system itself.</w:t>
      </w:r>
    </w:p>
    <w:p w14:paraId="00000143">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Another major finding of the study was the issue of data redundancy and reduced data integrity caused by repetitive and disconnected encoding practices. Since employees needed to input the same information into multiple files or sections of the system, the possibility of duplicate entries and conflicting data became very common. For example, a transaction might have been recorded correctly in the sales report but not reflected in the inventory file, or an inventory adjustment might have accidentally been entered more than once during reconciliation. Over time, these small inconsistencies accumulated and made reports increasingly unreliable for management use.</w:t>
      </w:r>
    </w:p>
    <w:p w14:paraId="00000144">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study pointed out that unreliable data did not only create administrative inconvenience but also affected the quality of business decision-making. Managers depended on accurate reports to determine which products were selling quickly, which items should be reordered, and how much inventory should be maintained. When reports were based on inconsistent records, purchasing decisions became less accurate and less efficient. In some cases, businesses reordered products unnecessarily, while in other cases they failed to restock important items on time because the system incorrectly showed that inventory was still available.</w:t>
      </w:r>
    </w:p>
    <w:p w14:paraId="00000145">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researchers also highlighted how inefficient inventory monitoring directly contributed to operational delays within the company. Since stock levels were not updated in real time, employees often discovered inventory shortages only when processing customer transactions. This reactive approach created disruptions in workflow because customer requests could not always be fulfilled immediately. Employees then had to spend additional time contacting suppliers, verifying stock availability, or manually checking inventory storage areas to confirm whether items were actually available.</w:t>
      </w:r>
    </w:p>
    <w:p w14:paraId="00000146">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consequences of these delays extended beyond internal operations and affected customer experience as well. Customers who expected quick service were forced to wait longer because employees first had to resolve inventory issues before completing transactions. The study explained that repeated delays and stock-related interruptions could negatively influence customer satisfaction and reduce confidence in the business. At the same time, the company also experienced overstocking of slow-moving items due to the lack of accurate consumption tracking and forecasting. Without reliable records showing actual product movement, inventory decisions were based largely on estimation rather than verified data.</w:t>
      </w:r>
    </w:p>
    <w:p w14:paraId="00000147">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To solve these problems, Sison et al. developed an automated Inventory and Point-of-Sale system designed to centralize all major business operations into a single platform. The system integrated sales processing and inventory monitoring so that every completed transaction automatically updated the corresponding stock level in real time. This removed the need for separate manual inventory adjustments and significantly reduced the possibility of inconsistent records across different files.</w:t>
      </w:r>
    </w:p>
    <w:p w14:paraId="00000148">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proposed system also introduced structured database management features that improved the organization and reliability of information stored within the business. Instead of relying on scattered spreadsheets and independently maintained documents, the system stored all records within a centralized database environment where transactions, inventory data, and reports were interconnected. This structure ensured that all information remained synchronized and consistent throughout the system.</w:t>
      </w:r>
    </w:p>
    <w:p w14:paraId="00000149">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Another important contribution of the study was its focus on improving transaction speed and operational efficiency. Because employees no longer needed to switch between multiple spreadsheets or manually verify records during transactions, the processing time for customer purchases became significantly faster. Routine administrative tasks that previously consumed large amounts of time were simplified through automation, allowing employees to focus more on customer service and operational responsibilities rather than repetitive paperwork and data correction.</w:t>
      </w:r>
    </w:p>
    <w:p w14:paraId="0000014A">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researchers further emphasized the importance of usability and practicality when developing information systems for real business environments. They recognized that not all employees possessed advanced technical skills, especially in small and medium-sized businesses where workers were more experienced in operational tasks than in information technology. Because of this, the system was designed with simplicity and accessibility in mind. Menus, transaction forms, and inventory functions were organized in a way that employees could understand and use with minimal training.</w:t>
      </w:r>
    </w:p>
    <w:p w14:paraId="0000014B">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This user-centered approach became one of the strengths of the study because it addressed a common issue in system implementation: resistance to adoption. The researchers explained that even technically advanced systems often failed when users found them difficult, confusing, or disruptive to their normal workflow. By designing the system around the actual needs and routines of employees, the study increased the likelihood that the technology would be accepted and consistently used within the organization.</w:t>
      </w:r>
    </w:p>
    <w:p w14:paraId="0000014C">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results of the study showed that implementing a centralized Inventory and Point-of-Sale system significantly improved operational efficiency within the company. Data accuracy improved because transactions and inventory updates were synchronized automatically. Processing time decreased because employees no longer needed to manually compare multiple files or repeatedly encode the same information. Inventory monitoring became more reliable, allowing management to maintain better control over stock levels and reduce both shortages and unnecessary overstocking.</w:t>
      </w:r>
    </w:p>
    <w:p w14:paraId="0000014D">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study also demonstrated that automation could strengthen decision-making within a business environment. Because reports were generated from organized and continuously updated records, management gained quicker access to accurate information regarding sales performance, inventory movement, and purchasing needs. This allowed the company to make more informed operational decisions based on actual data rather than assumptions or delayed reports.</w:t>
      </w:r>
    </w:p>
    <w:p w14:paraId="0000014E">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This study was highly relevant to the proposed Smart Inventory and Parts Planning System for D Speedway Automotive Repair Shop. Similar to the company examined by Sison et al. (2019), D Speedway had relied on manual and spreadsheet-based methods for handling sales and inventory management. The shop experienced many of the same operational difficulties identified in the study, including inconsistent inventory updates, disconnected records, delayed reporting, and the absence of real-time stock visibility.</w:t>
      </w:r>
    </w:p>
    <w:p w14:paraId="0000014F">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Both environments also involved transaction-heavy operations where products and inventory moved constantly throughout the day. In automotive repair shops such as D Speedway, inventory management was especially important because repairs depended on the immediate availability of specific automotive parts. Even small inaccuracies in stock monitoring could interrupt repair work, delay customer service, and create unnecessary operational stress for both mechanics and staff members.</w:t>
      </w:r>
    </w:p>
    <w:p w14:paraId="00000150">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findings of the study clearly demonstrated that the challenges experienced at D Speedway were not isolated problems but were common among businesses that continued to rely on manual record management systems. The issues identified by Sison et al. — fragmented records, delayed inventory updates, inconsistent data, and inefficient reporting — closely reflected the operational situation observed at D Speedway during the researchers' interviews and site visits.</w:t>
      </w:r>
    </w:p>
    <w:p w14:paraId="00000151">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By applying the principles presented in the study, particularly centralized data management, automation of transactions, real-time inventory synchronization, and simplified reporting, the proposed Smart Inventory and Parts Planning System aimed to eliminate many of the inefficiencies previously affecting the shop. The proposed system allowed inventory levels to update automatically after every transaction, reduced dependence on repetitive manual encoding, and provided staff with a more reliable way of monitoring stock availability.</w:t>
      </w:r>
    </w:p>
    <w:p w14:paraId="00000152">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In addition, the study supported the importance of designing systems that fit naturally into the workflow of the business rather than forcing employees to completely change how they operated. This principle was highly important for D Speedway because the proposed system was intended not only to improve technical operations but also to remain simple, understandable, and practical for daily use by shop personnel.</w:t>
      </w:r>
    </w:p>
    <w:p w14:paraId="00000153">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Overall, the study conducted by Sison et al. (2019) provided strong support for the development of an integrated Smart Inventory and Parts Planning System. It demonstrated how centralized and automated inventory management could improve accuracy, strengthen operational efficiency, reduce administrative workload, and support better business decision-making. The study therefore served as both a practical reference and a strong conceptual foundation for the proposed system developed for D Speedway Automotive Repair Shop.</w:t>
      </w:r>
    </w:p>
    <w:p w14:paraId="00000154">
      <w:pPr>
        <w:pStyle w:val="11"/>
        <w:bidi w:val="0"/>
        <w:rPr>
          <w:rFonts w:hint="default" w:ascii="Times New Roman" w:hAnsi="Times New Roman" w:cs="Times New Roman"/>
          <w:b/>
          <w:bCs/>
          <w:sz w:val="28"/>
          <w:szCs w:val="28"/>
        </w:rPr>
      </w:pPr>
      <w:r>
        <w:rPr>
          <w:rFonts w:hint="default" w:ascii="Times New Roman" w:hAnsi="Times New Roman" w:cs="Times New Roman"/>
          <w:b/>
          <w:bCs/>
          <w:sz w:val="28"/>
          <w:szCs w:val="28"/>
          <w:rtl w:val="0"/>
        </w:rPr>
        <w:t>2.3 Related Literature</w:t>
      </w:r>
    </w:p>
    <w:p w14:paraId="00000155">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Several foundational concepts from business and software development literature directly shaped the design and objectives of the proposed Smart Inventory and Parts Planning System for D Speedway Auto Repair Shop. These were not abstract theories — they were practical principles that explained why the problems previously experienced at D Speedway existed, why manual systems eventually failed to keep up with the demands of a growing business, and why the features built into the proposed system were designed the way they were.</w:t>
      </w:r>
    </w:p>
    <w:p w14:paraId="00000156">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Inventory Management.</w:t>
      </w:r>
      <w:r>
        <w:rPr>
          <w:rFonts w:ascii="Times New Roman" w:hAnsi="Times New Roman" w:eastAsia="Times New Roman" w:cs="Times New Roman"/>
          <w:sz w:val="24"/>
          <w:szCs w:val="24"/>
          <w:rtl w:val="0"/>
        </w:rPr>
        <w:t xml:space="preserve"> Inventory management was one of the most critical operational functions in any business that depended on physical stock to deliver its services. The core principle was straightforward: businesses had to avoid two failure modes at the same time. The first was overstocking, where too many parts were ordered and stored, tying up money that could have been used elsewhere in the business and creating the risk that slow-moving items would become obsolete before they were ever used. The second was understocking, where too few parts were on hand to meet demand, leading to delays, incomplete repairs, and customers who were forced to wait or take their business elsewhere. Both outcomes carried real costs, and in automotive repair environments, where customers expected their vehicles to be serviced within a predictable timeframe, the consequences of either extreme showed up quickly in the form of lost revenue and damaged reputation.</w:t>
      </w:r>
    </w:p>
    <w:p w14:paraId="00000157">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What made inventory management genuinely difficult was that the right balance was not a fixed number — it shifted constantly based on how quickly parts were being used, what new vehicles were coming into the shop, what seasonal patterns existed in demand, and how reliably suppliers could deliver when orders were placed. A business relying on manual records and personal memory to track all of this was essentially asking one or two people to maintain a running calculation across dozens or hundreds of individual parts, update it after every transaction, and catch any developing shortage before it disrupted operations. This was not a sustainable approach. It worked at very small scale and for a short period of time, but as the volume of transactions increased and the variety of parts grew, manual tracking became a source of error rather than a source of control. The proposed system directly addressed this by automating the tracking process, removing the dependency on individual memory, and making the current state of inventory visible at any moment without requiring anyone to calculate or compile it manually.</w:t>
      </w:r>
    </w:p>
    <w:p w14:paraId="00000158">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Real-Time Inventory Monitoring.</w:t>
      </w:r>
      <w:r>
        <w:rPr>
          <w:rFonts w:ascii="Times New Roman" w:hAnsi="Times New Roman" w:eastAsia="Times New Roman" w:cs="Times New Roman"/>
          <w:sz w:val="24"/>
          <w:szCs w:val="24"/>
          <w:rtl w:val="0"/>
        </w:rPr>
        <w:t xml:space="preserve"> One of the most consistent findings across inventory management literature was that the timing of information mattered as much as its accuracy. A record that accurately reflected stock levels from three days ago was not the same as a record that reflected stock levels right now, and in a busy automotive repair shop where multiple repairs happened throughout the day and parts were pulled from storage constantly, that gap between what the record said and what was actually on the shelf could grow very quickly. When inventory records were updated manually at the end of the day, or only when someone remembered to do it, there was always a window of time during which the numbers in the system did not match the physical reality of the storage area. During that window, a mechanic might have been sent to retrieve a part that the records showed as available but that had actually been used two hours earlier and never logged. The repair stopped, time was wasted, and the customer waited.</w:t>
      </w:r>
    </w:p>
    <w:p w14:paraId="00000159">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Real-time inventory monitoring eliminated that window by connecting every transaction directly to the inventory count. When a part was recorded as used or sold, the system immediately adjusted the corresponding stock level without any separate manual step. This meant the records were always current, and anyone checking the system at any point during the day saw an accurate picture of what was actually available. For D Speedway, where the research team observed that inventory shortages were sometimes discovered only after a repair was already underway, real-time monitoring was not a luxury feature — it was the core of what made the proposed system more reliable than the spreadsheet-based approach previously in use. The difference between finding out a part was gone before the repair started versus finding out in the middle of it was the difference between a managed situation and a disrupted one.</w:t>
      </w:r>
    </w:p>
    <w:p w14:paraId="0000015A">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Sales Reporting and Business Decision-Making.</w:t>
      </w:r>
      <w:r>
        <w:rPr>
          <w:rFonts w:ascii="Times New Roman" w:hAnsi="Times New Roman" w:eastAsia="Times New Roman" w:cs="Times New Roman"/>
          <w:sz w:val="24"/>
          <w:szCs w:val="24"/>
          <w:rtl w:val="0"/>
        </w:rPr>
        <w:t xml:space="preserve"> Accurate and accessible sales data was one of the foundations of sound business decision-making, and the speed at which that data could be retrieved was directly connected to how useful it actually was. When a business owner had to manually pull figures from multiple files, reconcile inconsistencies between records, and compile everything into a usable format before any analysis could begin, the reporting process itself became a barrier. It took time that could have been spent on other things, it introduced the possibility of calculation errors during compilation, and it produced a result that reflected the state of the business several hours or days ago rather than right now. For a small automotive repair shop where purchasing decisions, staffing adjustments, and service priorities all depended on knowing which parts were moving and how fast, a reporting process that was this slow and this labor-intensive was a genuine operational problem.</w:t>
      </w:r>
    </w:p>
    <w:p w14:paraId="0000015B">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proposed system addressed this by generating sales summaries and inventory reports automatically from the data that was already being recorded through normal transactions. No separate compilation step was needed. The owner of D Speedway could check how a particular part had been selling over the past week, or pull the total value of parts used during the current month, in a matter of seconds rather than hours. This changed the relationship between the business owner and the data. When reports were easy to access, they got consulted more often. When they got consulted more often, purchasing decisions were grounded in actual patterns rather than estimates. When purchasing decisions were grounded in actual patterns, the business was better positioned to maintain the right stock levels, avoid unnecessary expenses, and respond quickly when demand shifted.</w:t>
      </w:r>
    </w:p>
    <w:p w14:paraId="0000015C">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Reorder Point and Demand Forecasting.</w:t>
      </w:r>
      <w:r>
        <w:rPr>
          <w:rFonts w:ascii="Times New Roman" w:hAnsi="Times New Roman" w:eastAsia="Times New Roman" w:cs="Times New Roman"/>
          <w:sz w:val="24"/>
          <w:szCs w:val="24"/>
          <w:rtl w:val="0"/>
        </w:rPr>
        <w:t xml:space="preserve"> A reorder point was the specific stock level at which a new order for a particular part should be placed, calculated based on how quickly that part was being consumed and how long it took for a new delivery to arrive. The logic behind it was simple but powerful: rather than waiting until a part completely ran out before placing an order — by which point it was already too late to avoid a disruption — the business set a threshold in advance and placed the order while there was still enough stock to keep operating through the lead time. Done correctly, this meant the shop never actually ran out of a part during normal operations. The new stock arrived before the existing stock was fully depleted, and the workflow continued without interruption.</w:t>
      </w:r>
    </w:p>
    <w:p w14:paraId="0000015D">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Applying this in practice required two things: accurate data about how fast each part was being used, and a system that monitored stock levels continuously and raised an alert when the reorder threshold was reached. Neither of these was possible without a properly functioning inventory management system. If the usage data was unreliable because records were updated inconsistently, the reorder point calculation would be off, and the alert would either fire too early — prompting unnecessary orders — or too late — after the shortage had already begun. If the stock levels were not monitored in real time, the alert might not fire at all until the next time someone manually checked the records, by which point the part might already be gone. The proposed system for D Speedway combined accurate real-time stock tracking with automated low-stock alerts and usage-based forecasting, giving the shop the tools to stay ahead of shortages rather than reacting to them after the fact. Over time, as the system accumulated more transaction history, the forecasting became more precise because it drew on a longer and more complete record of actual demand patterns.</w:t>
      </w:r>
    </w:p>
    <w:p w14:paraId="0000015E">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System Design and Usability.</w:t>
      </w:r>
      <w:r>
        <w:rPr>
          <w:rFonts w:ascii="Times New Roman" w:hAnsi="Times New Roman" w:eastAsia="Times New Roman" w:cs="Times New Roman"/>
          <w:sz w:val="24"/>
          <w:szCs w:val="24"/>
          <w:rtl w:val="0"/>
        </w:rPr>
        <w:t xml:space="preserve"> A system that was technically well-built but difficult to use in practice would not deliver the results it was designed to produce. This was one of the most consistent findings in software development and information systems literature, and it was particularly relevant in environments like automotive repair shops, where the people using the system every day were not technology specialists. They were mechanics, service staff, and shop managers whose primary focus was on vehicles and customers, not on navigating software interfaces. If a system required complicated data entry, a large number of steps to complete a basic task, or a significant adjustment in how staff members went about their normal routine, the likelihood that it would be used consistently and correctly dropped considerably. Systems that were resisted or used incorrectly did not improve the operational problems they were built to solve — they just added a new layer of complexity on top of the existing ones.</w:t>
      </w:r>
    </w:p>
    <w:p w14:paraId="0000015F">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Good system design in this context meant building software around the actual workflow of the business rather than asking the business to adapt to the software. It meant making the most common tasks — recording a transaction, checking stock, reviewing a sales summary — as simple and fast as possible. It meant reducing the number of steps required to complete each action, presenting information in a format that was immediately understandable without interpretation, and minimizing the chance that a user would make an error during normal use. The decision to observe D Speedway's daily operations before any design decisions were made, and to involve staff members in testing before the system was finalized, reflected this principle directly. The proposed system was shaped by how the shop actually worked, not by assumptions about how an inventory system should function in theory.</w:t>
      </w:r>
    </w:p>
    <w:p w14:paraId="00000160">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Web-Based Systems and Multi-User Accessibility.</w:t>
      </w:r>
      <w:r>
        <w:rPr>
          <w:rFonts w:ascii="Times New Roman" w:hAnsi="Times New Roman" w:eastAsia="Times New Roman" w:cs="Times New Roman"/>
          <w:sz w:val="24"/>
          <w:szCs w:val="24"/>
          <w:rtl w:val="0"/>
        </w:rPr>
        <w:t xml:space="preserve"> Building the proposed system as a web-based platform rather than a desktop application was a practical decision grounded in how small automotive businesses actually operated. In a repair shop environment, multiple people interacted with inventory and sales data throughout the day — mechanics pulling parts, counter staff recording sales, and the owner reviewing stock levels and reports. If the system had lived on a single desktop computer, access would have become a bottleneck. Only one person could have used it at a time, and anyone who was not physically at that machine could not have checked or updated the records without walking over to it. This would have created delays and increased the likelihood that updates would be deferred until someone was at the right machine, which was exactly the kind of inconsistency that led to inaccurate records.</w:t>
      </w:r>
    </w:p>
    <w:p w14:paraId="00000161">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 web-based system removed this constraint entirely. Because it ran through a browser rather than a locally installed program, it could be accessed from any device on the network — a desktop at the front counter, a tablet in the storage area, or a phone in the workshop — without any additional setup. All users interacted with the same centralized database at the same time, which meant that when one person recorded a transaction, everyone else immediately saw the updated stock level. There was no version conflict, no duplicate file, and no risk of one person's update overwriting another's. For D Speedway, where the owner and staff were often in different parts of the shop and needed current information at different points in the day, this kind of shared real-time access was not a minor convenience — it was a fundamental requirement for the system to work as intended. A centralized web-based platform ensured that the inventory records the owner looked at were the same records the mechanics worked from, at all times.</w:t>
      </w:r>
    </w:p>
    <w:p w14:paraId="00000162">
      <w:pPr>
        <w:pStyle w:val="11"/>
        <w:bidi w:val="0"/>
        <w:rPr>
          <w:b/>
          <w:bCs/>
          <w:sz w:val="28"/>
          <w:szCs w:val="28"/>
        </w:rPr>
      </w:pPr>
      <w:r>
        <w:rPr>
          <w:b/>
          <w:bCs/>
          <w:sz w:val="28"/>
          <w:szCs w:val="28"/>
          <w:rtl w:val="0"/>
        </w:rPr>
        <w:t>2.4 Synthesis of the Reviewed Literature</w:t>
      </w:r>
    </w:p>
    <w:p w14:paraId="00000163">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Looking at everything reviewed in this chapter together, one thing was hard to ignore: the problems D Speedway dealt with were not unique to the shop. Every study covered in this chapter, regardless of where it was conducted or what kind of automotive business it examined, kept running into the same story. A small business started out managing its inventory manually — spreadsheets, handwritten logs, or a combination of both. It worked well enough at first, when the number of transactions was low and the variety of parts was still manageable. But as the business grew and the volume of daily activity increased, the manual approach started to crack. Records fell behind. Stock counts became unreliable. The owner made purchasing decisions based on memory rather than data. Parts ran out without warning. Reports took hours to put together and still did not tell the full story. These were not the kinds of problems that happened because of poor management or careless employees — they happened because manual systems had a ceiling, and once a business grew past that ceiling, the system started working against it instead of for it.</w:t>
      </w:r>
    </w:p>
    <w:p w14:paraId="00000164">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What the reviewed literature established very clearly was that this pattern repeated itself across different types of automotive businesses and different scales of operation. Whether the business was a spare parts store, a motorcycle shop, or a general repair shop, the moment it started handling a volume of transactions that a spreadsheet could not comfortably keep up with, the same set of problems appeared. Inventory records drifted away from reality because updates depended on people remembering to do them consistently, and in a busy shop environment, inventory updates were almost always the first thing that got skipped when things got hectic. Stock shortages were discovered only after they had already caused a problem — a mechanic was already mid-repair when someone realized the needed part was gone, or a customer was already waiting when staff discovered the part they ordered was actually out of stock. Reports that should have informed daily decisions instead got compiled at the end of the week or the end of the month, by which point whatever information they contained was too late to act on. The businesses in the reviewed literature were not struggling because they were doing something wrong. They were struggling because the tools they were using were not built for the kind of work being asked of them.</w:t>
      </w:r>
    </w:p>
    <w:p w14:paraId="00000165">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foreign studies covered in this chapter were particularly useful because they went beyond identifying the problem and actually documented what happened when a proper digital system was put in place. Across every case where an automated inventory management system was developed and implemented, the results followed the same pattern: inventory accuracy improved, stock-related disruptions decreased, the time staff spent on manual administrative tasks dropped significantly, and the owner gained access to reliable business information without having to compile it by hand. These were not small improvements — they represented a fundamental change in how the business operated on a daily basis. When inventory records updated automatically after every transaction, the owner stopped guessing and started knowing. When low-stock alerts fired before a part ran out rather than after, the shop stopped reacting to shortages and started preventing them. When sales reports were generated automatically from stored data, business decisions were made from facts rather than estimates. The literature showed, consistently and without exception, that these outcomes were achievable for small businesses of exactly the kind and scale that D Speedway represented.</w:t>
      </w:r>
    </w:p>
    <w:p w14:paraId="00000166">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local studies added something important to this picture that the foreign research alone could not provide. The challenges documented in automotive businesses closer to home confirmed that the same operational problems experienced at D Speedway were not just a general business phenomenon — they were present specifically in small automotive shops operating under conditions that closely mirrored D Speedway's own situation. Small staff, growing transaction volume, inventory managed through spreadsheets, no centralized system, purchasing decisions driven by personal judgment rather than tracked data. The businesses described in the local studies dealt with exactly this, and the findings made clear that the problems were structural rather than circumstantial. They did not go away on their own as the business matured. If anything, they compounded. The longer a business ran on a manual system past the point where that system could handle the load, the more embedded the habits became and the harder the eventual transition got. The local studies did not just confirm that the problem existed — they confirmed that it existed in the same context as D Speedway, which made their findings directly applicable to this project.</w:t>
      </w:r>
    </w:p>
    <w:p w14:paraId="00000167">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Taken together, the reviewed literature pointed to four things that any effective inventory system for an automotive repair shop needed to be able to do. First, it needed to update inventory records automatically every time a transaction occurred, without requiring any separate manual step. The moment human memory or human consistency became a dependency in the update process, errors became inevitable. Second, it needed to make current stock levels visible in real time so that the gap between what the records said and what was physically available was eliminated rather than just reduced. Third, it needed to be capable of tracking usage patterns over time and using that data to anticipate when parts would need to be reordered, so the shop could act on that information before a shortage occurred rather than after. Fourth, it needed to be simple enough to use reliably in a busy shop environment where the people operating it were not technology specialists and could not afford to spend significant time learning complicated software. These were not wish-list features — they were the minimum set of capabilities that the literature consistently showed were necessary for an inventory system to actually solve the problems it was supposed to solve.</w:t>
      </w:r>
    </w:p>
    <w:p w14:paraId="00000168">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One more thing that came through clearly across the reviewed studies was how much the design process mattered, not just the design itself. The systems that worked well — the ones that got adopted by staff and continued to be used consistently after implementation — were all built through a process that started with understanding the actual business before making any technical decisions. The developers visited the businesses in person, observed how daily operations worked, talked to the people who would be using the system, and let those observations shape the design. The systems that were built purely on technical assumptions without this kind of grounding tended to produce tools that staff found confusing or that did not fit naturally into how the work actually got done. For a shop like D Speedway, where the goal was a system that mechanics and counter staff could use confidently in the middle of a busy workday without it becoming another thing to worry about, this principle was not just worth noting — it was central to how this project was approached.</w:t>
      </w:r>
    </w:p>
    <w:p w14:paraId="00000169">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What did not yet exist in the literature was a system that brought all of these elements together in a single integrated tool built specifically for a small automotive repair shop of D Speedway's profile. The reviewed studies showed pieces of the solution working in various settings — real-time tracking here, demand forecasting there, automated reporting somewhere else, usability-centered design in another. Each of those contributions was valuable and each one informed a part of what was built for this project. But none of them was built for this shop, and none of them addressed the specific combination of needs that D Speedway had: a young and growing repair business, operating with limited staff, handling a wide variety of vehicle types, managing a parts inventory that was already becoming too complex for spreadsheets, and needing a system that was both capable enough to handle that complexity and simple enough to be used by people whose expertise was in fixing vehicles, not managing software. That was the gap this project was designed to fill. The proposed Smart Inventory and Parts Planning System for D Speedway was not adapted from something built for a different context. It was developed from the ground up, shaped by the consistent findings of the reviewed literature and by direct knowledge of how this specific shop operated day to day. The literature told what the system needed to accomplish. The actual conditions at D Speedway told how it needed to accomplish them.</w:t>
      </w:r>
    </w:p>
    <w:p w14:paraId="0000016A">
      <w:pPr>
        <w:spacing w:line="480" w:lineRule="auto"/>
      </w:pPr>
    </w:p>
    <w:p w14:paraId="0000016B">
      <w:pPr>
        <w:spacing w:before="0" w:after="0" w:line="480" w:lineRule="auto"/>
        <w:jc w:val="both"/>
        <w:rPr>
          <w:rFonts w:ascii="Times New Roman" w:hAnsi="Times New Roman" w:eastAsia="Times New Roman" w:cs="Times New Roman"/>
          <w:i w:val="0"/>
          <w:iCs w:val="0"/>
          <w:color w:val="000000"/>
          <w:sz w:val="28"/>
          <w:szCs w:val="28"/>
        </w:rPr>
      </w:pPr>
    </w:p>
    <w:p w14:paraId="0000016C">
      <w:pPr>
        <w:spacing w:before="0" w:after="0" w:line="480" w:lineRule="auto"/>
        <w:jc w:val="both"/>
        <w:rPr>
          <w:rFonts w:ascii="Times New Roman" w:hAnsi="Times New Roman" w:eastAsia="Times New Roman" w:cs="Times New Roman"/>
          <w:i w:val="0"/>
          <w:iCs w:val="0"/>
          <w:color w:val="000000"/>
          <w:sz w:val="28"/>
          <w:szCs w:val="28"/>
        </w:rPr>
      </w:pPr>
      <w:r>
        <w:rPr>
          <w:rFonts w:ascii="Times New Roman" w:hAnsi="Times New Roman" w:eastAsia="Times New Roman" w:cs="Times New Roman"/>
          <w:i w:val="0"/>
          <w:iCs w:val="0"/>
          <w:color w:val="000000"/>
          <w:sz w:val="28"/>
          <w:szCs w:val="28"/>
          <w:rtl w:val="0"/>
        </w:rPr>
        <w:t>Agboola, F. F., Malgwi, Y. M., Mahmud, M. A., &amp; Oguntoye, J. P. (2022). Development of a web-based platform for automating an inventory management of a small and medium enterprise. FUDMA Journal of Sciences, 6(5), 57–65. ISSN 2616-1370 (Online); ISSN 2645-2944 (Print). https://doi.org/10.33003/fjs-2022-0605-1064</w:t>
      </w:r>
    </w:p>
    <w:p w14:paraId="0000016D">
      <w:pPr>
        <w:spacing w:before="0" w:after="0" w:line="480" w:lineRule="auto"/>
        <w:jc w:val="both"/>
        <w:rPr>
          <w:rFonts w:ascii="Times New Roman" w:hAnsi="Times New Roman" w:eastAsia="Times New Roman" w:cs="Times New Roman"/>
          <w:i w:val="0"/>
          <w:iCs w:val="0"/>
          <w:color w:val="000000"/>
          <w:sz w:val="28"/>
          <w:szCs w:val="28"/>
        </w:rPr>
      </w:pPr>
    </w:p>
    <w:p w14:paraId="0000016E">
      <w:pPr>
        <w:spacing w:before="0" w:after="0" w:line="480" w:lineRule="auto"/>
        <w:jc w:val="both"/>
        <w:rPr>
          <w:rFonts w:ascii="Times New Roman" w:hAnsi="Times New Roman" w:eastAsia="Times New Roman" w:cs="Times New Roman"/>
          <w:i w:val="0"/>
          <w:iCs w:val="0"/>
          <w:color w:val="000000"/>
          <w:sz w:val="28"/>
          <w:szCs w:val="28"/>
        </w:rPr>
      </w:pPr>
      <w:r>
        <w:rPr>
          <w:rFonts w:ascii="Times New Roman" w:hAnsi="Times New Roman" w:eastAsia="Times New Roman" w:cs="Times New Roman"/>
          <w:i w:val="0"/>
          <w:iCs w:val="0"/>
          <w:color w:val="000000"/>
          <w:sz w:val="28"/>
          <w:szCs w:val="28"/>
          <w:rtl w:val="0"/>
        </w:rPr>
        <w:t>Bergonia, N. A. (2021). The inventory management practices of the retail automotive industry in Pangasinan. Ascendens Asia Journal of Multidisciplinary Research Conference Proceedings, 4(1). ISSN 2619-8430.</w:t>
      </w:r>
    </w:p>
    <w:p w14:paraId="0000016F">
      <w:pPr>
        <w:spacing w:before="0" w:after="0" w:line="480" w:lineRule="auto"/>
        <w:jc w:val="both"/>
        <w:rPr>
          <w:rFonts w:ascii="Times New Roman" w:hAnsi="Times New Roman" w:eastAsia="Times New Roman" w:cs="Times New Roman"/>
          <w:i w:val="0"/>
          <w:iCs w:val="0"/>
          <w:color w:val="000000"/>
          <w:sz w:val="28"/>
          <w:szCs w:val="28"/>
        </w:rPr>
      </w:pPr>
    </w:p>
    <w:p w14:paraId="00000170">
      <w:pPr>
        <w:spacing w:before="0" w:after="0" w:line="480" w:lineRule="auto"/>
        <w:jc w:val="both"/>
        <w:rPr>
          <w:rFonts w:ascii="Times New Roman" w:hAnsi="Times New Roman" w:eastAsia="Times New Roman" w:cs="Times New Roman"/>
          <w:i w:val="0"/>
          <w:iCs w:val="0"/>
          <w:color w:val="000000"/>
          <w:sz w:val="28"/>
          <w:szCs w:val="28"/>
        </w:rPr>
      </w:pPr>
      <w:r>
        <w:rPr>
          <w:rFonts w:ascii="Times New Roman" w:hAnsi="Times New Roman" w:eastAsia="Times New Roman" w:cs="Times New Roman"/>
          <w:i w:val="0"/>
          <w:iCs w:val="0"/>
          <w:color w:val="000000"/>
          <w:sz w:val="28"/>
          <w:szCs w:val="28"/>
          <w:rtl w:val="0"/>
        </w:rPr>
        <w:t>Sánchez-Luna, A., Rodríguez-Campos, J. C., &amp; Rico-Chagollán, M. (2025). Technology transfer in inventory and order management in automotive parts stores. Journal Applied Computing / Revista de Cómputo Aplicado, 9(23), 1–9. ISSN 2531-2952.</w:t>
      </w:r>
    </w:p>
    <w:p w14:paraId="00000171">
      <w:pPr>
        <w:spacing w:before="0" w:after="0" w:line="480" w:lineRule="auto"/>
        <w:jc w:val="both"/>
        <w:rPr>
          <w:rFonts w:ascii="Times New Roman" w:hAnsi="Times New Roman" w:eastAsia="Times New Roman" w:cs="Times New Roman"/>
          <w:i w:val="0"/>
          <w:iCs w:val="0"/>
          <w:color w:val="000000"/>
          <w:sz w:val="28"/>
          <w:szCs w:val="28"/>
        </w:rPr>
      </w:pPr>
    </w:p>
    <w:p w14:paraId="00000172">
      <w:pPr>
        <w:spacing w:before="0" w:after="0" w:line="480" w:lineRule="auto"/>
        <w:jc w:val="both"/>
        <w:rPr>
          <w:rFonts w:ascii="Times New Roman" w:hAnsi="Times New Roman" w:eastAsia="Times New Roman" w:cs="Times New Roman"/>
          <w:i w:val="0"/>
          <w:iCs w:val="0"/>
          <w:color w:val="000000"/>
          <w:sz w:val="28"/>
          <w:szCs w:val="28"/>
        </w:rPr>
      </w:pPr>
      <w:r>
        <w:rPr>
          <w:rFonts w:ascii="Times New Roman" w:hAnsi="Times New Roman" w:eastAsia="Times New Roman" w:cs="Times New Roman"/>
          <w:i w:val="0"/>
          <w:iCs w:val="0"/>
          <w:color w:val="000000"/>
          <w:sz w:val="28"/>
          <w:szCs w:val="28"/>
          <w:rtl w:val="0"/>
        </w:rPr>
        <w:t>Roque, M. N. A., Kwan, K. L., Montiague, S. A., &amp; Cruz, R. V. Y. (2021). Development of an inventory and service management system for an auto repair shop using Agile methodology. Innovatus, 4(1), 6–12. University of Asia and the Pacific.</w:t>
      </w:r>
    </w:p>
    <w:p w14:paraId="00000173">
      <w:pPr>
        <w:spacing w:before="0" w:after="0" w:line="480" w:lineRule="auto"/>
        <w:jc w:val="both"/>
        <w:rPr>
          <w:rFonts w:ascii="Times New Roman" w:hAnsi="Times New Roman" w:eastAsia="Times New Roman" w:cs="Times New Roman"/>
          <w:i w:val="0"/>
          <w:iCs w:val="0"/>
          <w:color w:val="000000"/>
          <w:sz w:val="28"/>
          <w:szCs w:val="28"/>
        </w:rPr>
      </w:pPr>
      <w:r>
        <w:rPr>
          <w:rFonts w:ascii="Times New Roman" w:hAnsi="Times New Roman" w:eastAsia="Times New Roman" w:cs="Times New Roman"/>
          <w:i w:val="0"/>
          <w:iCs w:val="0"/>
          <w:color w:val="000000"/>
          <w:sz w:val="28"/>
          <w:szCs w:val="28"/>
          <w:rtl w:val="0"/>
        </w:rPr>
        <w:t>ISSN (Print): 2651-6993 | ISSN (Online): 2980-5031</w:t>
      </w:r>
    </w:p>
    <w:p w14:paraId="00000174">
      <w:pPr>
        <w:spacing w:before="0" w:after="0" w:line="480" w:lineRule="auto"/>
        <w:jc w:val="both"/>
        <w:rPr>
          <w:rFonts w:ascii="Times New Roman" w:hAnsi="Times New Roman" w:eastAsia="Times New Roman" w:cs="Times New Roman"/>
          <w:i w:val="0"/>
          <w:iCs w:val="0"/>
          <w:color w:val="000000"/>
          <w:sz w:val="28"/>
          <w:szCs w:val="28"/>
        </w:rPr>
      </w:pPr>
      <w:r>
        <w:rPr>
          <w:rFonts w:ascii="Times New Roman" w:hAnsi="Times New Roman" w:eastAsia="Times New Roman" w:cs="Times New Roman"/>
          <w:i w:val="0"/>
          <w:iCs w:val="0"/>
          <w:color w:val="000000"/>
          <w:sz w:val="28"/>
          <w:szCs w:val="28"/>
          <w:rtl w:val="0"/>
        </w:rPr>
        <w:t>https://doi.org/10.5281/zenodo.4646674</w:t>
      </w:r>
    </w:p>
    <w:p w14:paraId="00000175">
      <w:pPr>
        <w:spacing w:before="0" w:after="0" w:line="480" w:lineRule="auto"/>
        <w:jc w:val="both"/>
        <w:rPr>
          <w:rFonts w:ascii="Times New Roman" w:hAnsi="Times New Roman" w:eastAsia="Times New Roman" w:cs="Times New Roman"/>
          <w:i w:val="0"/>
          <w:iCs w:val="0"/>
          <w:color w:val="000000"/>
          <w:sz w:val="28"/>
          <w:szCs w:val="28"/>
        </w:rPr>
      </w:pPr>
    </w:p>
    <w:p w14:paraId="00000176">
      <w:pPr>
        <w:spacing w:before="0" w:after="0" w:line="480" w:lineRule="auto"/>
        <w:jc w:val="both"/>
        <w:rPr>
          <w:rFonts w:ascii="Times New Roman" w:hAnsi="Times New Roman" w:eastAsia="Times New Roman" w:cs="Times New Roman"/>
          <w:i w:val="0"/>
          <w:iCs w:val="0"/>
          <w:color w:val="000000"/>
          <w:sz w:val="28"/>
          <w:szCs w:val="28"/>
        </w:rPr>
      </w:pPr>
      <w:r>
        <w:rPr>
          <w:rFonts w:ascii="Times New Roman" w:hAnsi="Times New Roman" w:eastAsia="Times New Roman" w:cs="Times New Roman"/>
          <w:i w:val="0"/>
          <w:iCs w:val="0"/>
          <w:color w:val="000000"/>
          <w:sz w:val="28"/>
          <w:szCs w:val="28"/>
          <w:rtl w:val="0"/>
        </w:rPr>
        <w:t>Lirios, J. R. S., Liwag, M. A. F., Pedrosa, N. C., &amp; Ng, G. C. (2018). A problem-oriented approach to implementing an auto sales and inventory system through agile methodology. Innovatus, 1(1), 27–39. ISSN (Print): 2651-6993; ISSN (Online): 2980-5031. University of Asia and the Pacific.</w:t>
      </w:r>
    </w:p>
    <w:p w14:paraId="00000177">
      <w:pPr>
        <w:spacing w:before="0" w:after="0" w:line="480" w:lineRule="auto"/>
        <w:jc w:val="both"/>
        <w:rPr>
          <w:rFonts w:ascii="Times New Roman" w:hAnsi="Times New Roman" w:eastAsia="Times New Roman" w:cs="Times New Roman"/>
          <w:i w:val="0"/>
          <w:iCs w:val="0"/>
          <w:color w:val="000000"/>
          <w:sz w:val="28"/>
          <w:szCs w:val="28"/>
        </w:rPr>
      </w:pPr>
    </w:p>
    <w:p w14:paraId="00000178">
      <w:pPr>
        <w:spacing w:before="0" w:after="0" w:line="480" w:lineRule="auto"/>
        <w:jc w:val="both"/>
        <w:rPr>
          <w:rFonts w:ascii="Times New Roman" w:hAnsi="Times New Roman" w:eastAsia="Times New Roman" w:cs="Times New Roman"/>
          <w:i w:val="0"/>
          <w:iCs w:val="0"/>
          <w:color w:val="000000"/>
          <w:sz w:val="28"/>
          <w:szCs w:val="28"/>
        </w:rPr>
      </w:pPr>
      <w:r>
        <w:rPr>
          <w:rFonts w:ascii="Times New Roman" w:hAnsi="Times New Roman" w:eastAsia="Times New Roman" w:cs="Times New Roman"/>
          <w:i w:val="0"/>
          <w:iCs w:val="0"/>
          <w:color w:val="000000"/>
          <w:sz w:val="28"/>
          <w:szCs w:val="28"/>
          <w:rtl w:val="0"/>
        </w:rPr>
        <w:t>Sison, P. D. T., Oreiro, K. P., Camalit, J. C. Z., &amp; Ng, G. C. (2019). A problem-oriented approach to implementing an inventory and point-of-sale system for Company KCP. Innovatus, 2(1), 95–100. ISSN (Print): 2651-6993; ISSN (Online): 2980-5031. University of Asia and the Pacific.</w:t>
      </w:r>
    </w:p>
    <w:p w14:paraId="00000179">
      <w:pPr>
        <w:spacing w:before="0" w:after="0" w:line="480" w:lineRule="auto"/>
        <w:jc w:val="both"/>
        <w:rPr>
          <w:rFonts w:ascii="Times New Roman" w:hAnsi="Times New Roman" w:eastAsia="Times New Roman" w:cs="Times New Roman"/>
          <w:i w:val="0"/>
          <w:iCs w:val="0"/>
          <w:color w:val="000000"/>
          <w:sz w:val="28"/>
          <w:szCs w:val="28"/>
        </w:rPr>
      </w:pPr>
    </w:p>
    <w:p w14:paraId="0000017A">
      <w:pPr>
        <w:spacing w:before="0" w:after="0" w:line="480" w:lineRule="auto"/>
        <w:jc w:val="both"/>
        <w:rPr>
          <w:rFonts w:ascii="Times New Roman" w:hAnsi="Times New Roman" w:eastAsia="Times New Roman" w:cs="Times New Roman"/>
          <w:i w:val="0"/>
          <w:iCs w:val="0"/>
          <w:color w:val="000000"/>
          <w:sz w:val="28"/>
          <w:szCs w:val="28"/>
        </w:rPr>
      </w:pPr>
      <w:r>
        <w:rPr>
          <w:rFonts w:ascii="Times New Roman" w:hAnsi="Times New Roman" w:eastAsia="Times New Roman" w:cs="Times New Roman"/>
          <w:i w:val="0"/>
          <w:iCs w:val="0"/>
          <w:color w:val="000000"/>
          <w:sz w:val="28"/>
          <w:szCs w:val="28"/>
          <w:rtl w:val="0"/>
        </w:rPr>
        <w:t>Surbakti, F. P. S., &amp; Selly. (2023). The design of web-based information system for 'Bintang Multi Sparepart Store.' International Journal of Scientific Research and Management, 11(05), 983–993. e-ISSN: 2321-3418. https://doi.org/10.18535/ijsrm/v11i05.ec1</w:t>
      </w:r>
    </w:p>
    <w:p w14:paraId="0000017B">
      <w:pPr>
        <w:spacing w:line="480" w:lineRule="auto"/>
        <w:jc w:val="both"/>
        <w:rPr>
          <w:i w:val="0"/>
          <w:iCs w:val="0"/>
        </w:rPr>
      </w:pPr>
    </w:p>
    <w:p w14:paraId="0000017C">
      <w:pPr>
        <w:spacing w:line="480" w:lineRule="auto"/>
        <w:jc w:val="both"/>
        <w:rPr>
          <w:rFonts w:ascii="Times New Roman" w:hAnsi="Times New Roman" w:eastAsia="Times New Roman" w:cs="Times New Roman"/>
          <w:i w:val="0"/>
          <w:iCs w:val="0"/>
          <w:sz w:val="24"/>
          <w:szCs w:val="24"/>
        </w:rPr>
        <w:sectPr>
          <w:headerReference r:id="rId3" w:type="default"/>
          <w:footerReference r:id="rId4" w:type="default"/>
          <w:pgSz w:w="12240" w:h="15840"/>
          <w:pgMar w:top="1440" w:right="1440" w:bottom="1440" w:left="1440" w:header="708" w:footer="708" w:gutter="0"/>
          <w:pgNumType w:start="1"/>
          <w:cols w:space="720" w:num="1"/>
        </w:sectPr>
      </w:pPr>
      <w:r>
        <w:rPr>
          <w:rFonts w:ascii="Times New Roman" w:hAnsi="Times New Roman" w:eastAsia="Times New Roman" w:cs="Times New Roman"/>
          <w:i w:val="0"/>
          <w:iCs w:val="0"/>
          <w:sz w:val="24"/>
          <w:szCs w:val="24"/>
          <w:rtl w:val="0"/>
        </w:rPr>
        <w:t>Llabres, E. G. (2023). Auto parts inventory management system. International Journal of Scientific and Management Research, 6(9), 314–329. ISSN 2581-6888. https://doi.org/10.37502/IJSMR.2023.6922</w:t>
      </w:r>
    </w:p>
    <w:p w14:paraId="0000017D">
      <w:pPr>
        <w:spacing w:line="480" w:lineRule="auto"/>
        <w:jc w:val="both"/>
        <w:rPr>
          <w:i w:val="0"/>
          <w:iCs w:val="0"/>
        </w:rPr>
      </w:pPr>
    </w:p>
    <w:p w14:paraId="0000017E">
      <w:pPr>
        <w:pStyle w:val="11"/>
        <w:bidi w:val="0"/>
        <w:jc w:val="center"/>
        <w:rPr>
          <w:b/>
          <w:bCs/>
          <w:sz w:val="32"/>
          <w:szCs w:val="32"/>
        </w:rPr>
      </w:pPr>
      <w:bookmarkStart w:id="6" w:name="_heading=h.i69on8py4mkv" w:colFirst="0" w:colLast="0"/>
      <w:bookmarkEnd w:id="6"/>
      <w:r>
        <w:rPr>
          <w:b/>
          <w:bCs/>
          <w:sz w:val="32"/>
          <w:szCs w:val="32"/>
          <w:rtl w:val="0"/>
        </w:rPr>
        <w:t>CHAPTER 3</w:t>
      </w:r>
    </w:p>
    <w:p w14:paraId="0000017F">
      <w:pPr>
        <w:pStyle w:val="11"/>
        <w:bidi w:val="0"/>
        <w:jc w:val="center"/>
        <w:rPr>
          <w:b/>
          <w:bCs/>
          <w:sz w:val="32"/>
          <w:szCs w:val="32"/>
        </w:rPr>
      </w:pPr>
      <w:bookmarkStart w:id="7" w:name="_heading=h.sulp59gehr99" w:colFirst="0" w:colLast="0"/>
      <w:bookmarkEnd w:id="7"/>
      <w:r>
        <w:rPr>
          <w:b/>
          <w:bCs/>
          <w:sz w:val="32"/>
          <w:szCs w:val="32"/>
          <w:rtl w:val="0"/>
        </w:rPr>
        <w:t>METHODOLOGY</w:t>
      </w:r>
    </w:p>
    <w:p w14:paraId="00000181">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64" w:line="320" w:lineRule="auto"/>
        <w:ind w:left="0"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3.1 Research Design</w:t>
      </w:r>
    </w:p>
    <w:p w14:paraId="0000018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This study employed a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descriptive-developmental research design</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to guide the development of the proposed Smart Inventory and Parts Planning System for D Speedway Auto Repair Shop. This research design was appropriate because the study sought not only to examine the existing inventory management practices of the business but also to develop a system that addressed the operational issues identified during the investigation. By combining description and development within a single framework, the study established a direct connection between the problems observed in the existing process and the solutions incorporated into the proposed system.</w:t>
      </w:r>
    </w:p>
    <w:p w14:paraId="0000018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descriptive phase of the study focused on examining the current inventory and sales management procedures of D Speedway Auto Repair Shop. Before the development of the system began, the researchers established a thorough understanding of the shop's existing operations. This phase provided a clear picture of how inventory was monitored, how sales transactions were recorded, how stock levels were tracked, and how purchasing decisions were made. Since every business had its own workflow, practices, and operational challenges, understanding the specific environment of D Speedway was essential in ensuring that the proposed system met its actual needs.</w:t>
      </w:r>
    </w:p>
    <w:p w14:paraId="0000018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Information was gathered through direct observation of daily activities within the shop and through interviews with the owner and staff members who were directly involved in inventory and sales-related tasks. Observing actual work processes provided firsthand information on how operations were carried out instead of relying only on existing records or assumptions. Particular attention was given to the methods used for recording transactions, updating inventory records, monitoring available stock, and preparing reports. Interviews with personnel also helped identify the common difficulties encountered during daily operations and the information needed to perform their responsibilities more efficiently.</w:t>
      </w:r>
    </w:p>
    <w:p w14:paraId="0000018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descriptive phase also included a review of the documents and records used by the business, such as inventory lists, sales records, purchase records, receipts, and manually prepared reports. Examining these documents helped verify the information gathered through observation and interviews while providing additional details about the existing record-keeping process. This review made it possible to identify inconsistencies, incomplete records, and other issues that affected the accuracy of inventory management.</w:t>
      </w:r>
    </w:p>
    <w:p w14:paraId="0000018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Through these activities, the study identified operational challenges that affected the efficiency and accuracy of inventory management. The existing practices revealed issues such as delayed inventory updates, inaccurate stock records, difficulties in monitoring inventory levels, and the time required to prepare reports manually. The study also examined how these challenges affected decision-making, customer service, and overall business operations. Understanding these concerns was important because they served as the basis for determining the features and functions that were included in the proposed system.</w:t>
      </w:r>
    </w:p>
    <w:p w14:paraId="0000018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descriptive phase played a significant role in the success of the project because it established a clear foundation for system development. Rather than adopting features commonly found in generic inventory systems, the proposed solution was designed according to the actual requirements of D Speedway Auto Repair Shop. This approach helped ensure that every feature included in the system had a specific purpose and directly addressed the problems identified during data gathering.</w:t>
      </w:r>
    </w:p>
    <w:p w14:paraId="0000018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Following the completion of the descriptive phase, the developmental phase began. During this stage, the Smart Inventory and Parts Planning System was designed and developed based on the information gathered from the business. The development process focused on creating a system capable of improving inventory monitoring, simplifying record management, and providing accurate information to support daily operations and decision-making.</w:t>
      </w:r>
    </w:p>
    <w:p w14:paraId="0000018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proposed system included features intended to address the operational gaps identified during the descriptive phase. These features consisted of automatic inventory updates whenever a transaction was recorded, real-time monitoring of stock quantities, low-stock notifications, demand forecasting, reorder recommendations, and automated report generation. Each component was developed to reduce manual work, minimize human error, and improve the accessibility of inventory information.</w:t>
      </w:r>
    </w:p>
    <w:p w14:paraId="0000018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An iterative approach was followed throughout the developmental phase. Instead of completing the entire system in a single development cycle, individual components and functions were continuously reviewed and refined as development progressed. This approach allowed improvements to be made whenever issues related to usability, functionality, or workflow compatibility were identified. Necessary revisions were based on observations and feedback gathered during system demonstrations and testing.</w:t>
      </w:r>
    </w:p>
    <w:p w14:paraId="0000018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As different features became available, the owner and staff members were given opportunities to interact with the system and evaluate its functionality. Their observations and suggestions contributed to the refinement of the system, ensuring that its interface and workflow remained consistent with the actual practices of the shop. This process helped ensure that the completed system supported existing operations without creating unnecessary complications for its users.</w:t>
      </w:r>
    </w:p>
    <w:p w14:paraId="0000018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After the development process was completed, the system underwent testing and evaluation within the actual operating environment of D Speedway Auto Repair Shop. Conducting the evaluation in the workplace made it possible to assess the performance of the system under normal operating conditions. Actual inventory transactions, stock monitoring activities, and reporting tasks were performed using the system to determine whether it functioned effectively in supporting daily operations.</w:t>
      </w:r>
    </w:p>
    <w:p w14:paraId="0000018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evaluation focused on determining whether the system improved inventory accuracy, enhanced stock monitoring, reduced the time required to manage records, and provided useful information for inventory planning and purchasing decisions. The usability of the system was also assessed to determine whether users could perform their tasks efficiently with minimal difficulty. Any limitations identified during testing were documented and considered in evaluating the overall effectiveness of the proposed system.</w:t>
      </w:r>
    </w:p>
    <w:p w14:paraId="0000018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descriptive-developmental research design provided a structured process for achieving the objectives of the study. The descriptive phase established a detailed understanding of the existing operational environment, while the developmental phase transformed those findings into a practical technological solution. By maintaining a clear relationship between the identification of operational problems and the development of system features, the study ensured that the proposed Smart Inventory and Parts Planning System addressed the actual needs of D Speedway Auto Repair Shop. Through this approach, the developed system contributed to more efficient inventory management, improved planning of automotive parts, more accurate record-keeping, and better overall operational performance.</w:t>
      </w:r>
    </w:p>
    <w:p w14:paraId="0000018F">
      <w:pPr>
        <w:spacing w:line="480" w:lineRule="auto"/>
        <w:rPr>
          <w:rFonts w:ascii="Times New Roman" w:hAnsi="Times New Roman" w:eastAsia="Times New Roman" w:cs="Times New Roman"/>
          <w:sz w:val="24"/>
          <w:szCs w:val="24"/>
        </w:rPr>
      </w:pPr>
    </w:p>
    <w:p w14:paraId="00000190">
      <w:pPr>
        <w:pStyle w:val="11"/>
        <w:bidi w:val="0"/>
        <w:rPr>
          <w:b/>
          <w:bCs/>
          <w:sz w:val="28"/>
          <w:szCs w:val="28"/>
        </w:rPr>
      </w:pPr>
      <w:r>
        <w:rPr>
          <w:b/>
          <w:bCs/>
          <w:sz w:val="28"/>
          <w:szCs w:val="28"/>
          <w:rtl w:val="0"/>
        </w:rPr>
        <w:t>3.2 System Development Methodology</w:t>
      </w:r>
    </w:p>
    <w:p w14:paraId="0000019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team followed the Agile methodology throughout the development process. The reason for choosing Agile over something like Waterfall was simple: when building for a real business, requirements tend to shift once people actually see what the system looks like. Agile accommodates that by building in short cycles. Each cycle produced a working piece of the system that could be tested and adjusted before moving forward. This iterative approach allowed the development team to respond effectively to feedback received during each stage of development instead of waiting until the project was nearly complete. Since the proposed Smart Inventory and Parts Planning System was intended to support the day-to-day operations of D Speedway Auto Repair Shop, it was important that the development process remained flexible enough to accommodate changes in user requirements and workflow improvements. Agile encourages continuous communication between developers and users, allowing issues to be identified early and improvements to be incorporated immediately into succeeding iterations. Rather than treating system development as a fixed sequence of activities, Agile views development as an evolving process where continuous refinement contributes to a more reliable and user-centered solution. This methodology also promoted collaboration among the researchers and the shop personnel, ensuring that the resulting system remained aligned with the actual operational needs of the business throughout the entire development process.</w:t>
      </w:r>
    </w:p>
    <w:p w14:paraId="0000019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Waterfall model, by comparison, works by completing one phase entirely before moving on to the next. Planning is done first, then design, then development, then testing — in that strict order. The problem with applying that to a project like this one was that D Speedway's staff might not fully know what they needed from the system until they actually saw a version of it running. Something that sounds good in a requirements document might turn out to be confusing in practice, or a feature that nobody thought to mention during planning might turn out to be essential once the team started using the system day to day. Waterfall does not leave much room to go back and adjust once a phase is closed. Agile does, and that flexibility was exactly what this kind of project called for. In projects involving small and medium-sized businesses, operational requirements often become clearer only after users begin interacting with an early version of the system. Because of this, following a rigid development sequence could increase the likelihood of producing a system that technically satisfies the documented requirements but fails to address practical workplace needs. Any necessary modifications identified late in the development process would require significant time and effort if a traditional Waterfall approach were followed. Agile minimized this risk by encouraging regular evaluation, continuous refinement, and incremental improvements throughout development. As feedback was gathered after each development cycle, adjustments could be implemented without disrupting the overall progress of the project, resulting in a system that evolved together with the users' understanding of their own operational requirements.</w:t>
      </w:r>
    </w:p>
    <w:p w14:paraId="0000019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Another reason Agile fit here was that it kept the development grounded. Instead of building everything and then testing it all at once at the very end, Agile delivered working pieces of the system regularly throughout the process. That meant problems got caught early, when they were still easy to fix, rather than at the end when the cost of going back would have been much higher. It also meant D Speedway could start seeing what the system looked like and how it worked before it was fully finished, which gave the team a chance to weigh in while there was still time to make changes. That kind of ongoing involvement from the people who would actually use the system tended to produce a much better end result than handing something over at the finish line and hoping it matched what was needed. Continuous user participation also increased confidence in the development process because the owner and staff members were able to observe how the system gradually evolved from one iteration to the next. Their participation allowed the researchers to verify whether implemented features accurately reflected actual business processes and whether additional adjustments were needed before development continued. This collaborative approach strengthened communication between developers and users while reducing misunderstandings that commonly occur when users are only involved during the beginning and end of a project. Furthermore, identifying issues during the early stages of development significantly reduced the possibility of costly revisions later in the project. As a result, the Agile methodology contributed not only to technical improvements but also to the overall quality, usability, and practicality of the Smart Inventory and Parts Planning System developed for D Speedway Auto Repair Shop.</w:t>
      </w:r>
    </w:p>
    <w:p w14:paraId="0000019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development moved through the following phases:</w:t>
      </w:r>
    </w:p>
    <w:p w14:paraId="0000019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Planning: This phase was about getting a clear picture of where the shop stood before anything got built. That meant sitting down with the owner and walking through how things were currently being handled — which spreadsheets were being used, who updated them, how often, and what kind of information was being tracked in each one. It also meant looking at where the process broke down: where entries got missed, where files conflicted, where the owner was spending time doing things manually that the system would eventually handle automatically. The goal of this phase was not just to understand the problem in general terms but to map it out specifically enough that the team knew exactly what the system needed to do and in what order those things needed to be built. Without a clear plan going in, even a well-designed development process tends to drift, and time gets spent on things that are not actually the priority. Planning kept the project focused from the start. In addition to identifying operational issues, this phase established the overall direction of the project by defining its objectives, scope, expected outputs, and development priorities. The researchers carefully reviewed the existing workflow of D Speedway Auto Repair Shop to determine which business processes required immediate improvement and which could be incorporated into future enhancements. This helped ensure that development efforts remained concentrated on solving the most significant operational problems first. Planning also included identifying the resources required for development, estimating the time needed for each activity, and organizing development tasks into manageable iterations consistent with the Agile methodology. Potential risks, such as incomplete requirements, data inconsistencies, or implementation delays, were also considered during this stage so that appropriate mitigation strategies could be prepared. By investing sufficient time in planning before coding began, the development team established a clear roadmap that guided every succeeding phase of the project and minimized unnecessary revisions during implementation.</w:t>
      </w:r>
    </w:p>
    <w:p w14:paraId="0000019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Requirements Gathering: If the planning phase was about understanding the problem from a high level, requirements gathering was about getting into the details. This was where the team spent time at the shop — watching how work actually flowed throughout the day, sitting with staff as they handled transactions and checked inventory, and asking the kinds of questions that only come up when seeing the process in person rather than just hearing it described. Interviews were conducted with the owner, the mechanics, and whoever was responsible for managing the spreadsheets, because each of those people had a different relationship with the data and a different set of needs from the system. What the owner needed to see in a report was not the same as what a mechanic needed to know when checking stock, and what the staff member updating inventory needed was different again. All of those perspectives had to be captured and accounted for before the design work began, because trying to add them in later almost always means redoing work that has already been done. The output of this phase was a clear, specific list of requirements — what the system had to do, what it should do, and what was out of scope for this version. This phase served as the foundation for all succeeding development activities because the quality of the finished system depended heavily on the accuracy and completeness of the requirements gathered. During this stage, the researchers documented both functional and non-functional requirements to ensure that the system would satisfy not only operational needs but also expectations regarding usability, reliability, efficiency, and performance. Functional requirements described the specific activities that the system should perform, such as recording sales transactions, updating inventory records automatically, generating reports, issuing low-stock notifications, and supporting demand forecasting. Non-functional requirements included considerations related to system responsiveness, ease of navigation, data accuracy, security, and maintainability. Throughout the requirements gathering process, continuous communication with the owner and staff helped clarify uncertainties and validate collected information. Whenever inconsistencies or differing opinions arose, additional discussions were conducted to ensure that the documented requirements accurately reflected the actual needs of the business. The resulting requirements specification became the primary reference throughout the design and development phases, reducing ambiguity and ensuring that every implemented feature could be traced back to a clearly identified business requirement.</w:t>
      </w:r>
    </w:p>
    <w:p w14:paraId="00000197">
      <w:pPr>
        <w:spacing w:after="400" w:line="480" w:lineRule="auto"/>
        <w:jc w:val="left"/>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rtl w:val="0"/>
        </w:rPr>
        <w:t>System Design: With the requirements in hand, this phase focused on translating what the system needed to do into a concrete plan for how it would be built. The database structure had to be designed to hold all the relevant information — parts, stock levels, transactions, suppliers, sales history — in a way that was organized, efficient, and easy to query when reports were needed. The interface layout had to be thought through from the perspective of the people who would be using it every day, most of whom were not technical users. Buttons needed to be where people expected them. Information needed to be displayed clearly without requiring any kind of interpretation. The fewer steps it took to complete a common task, the better. System logic — the rules that govern how data flows and how the system responds to different actions — was also defined here. When does a low-stock alert trigger? How does a sale automatically update the inventory count? What happens when the same part is received from a supplier and added back to stock? These were the kinds of questions that had to be answered at the design stage so that the development work that followed had a solid blueprint to build from rather than decisions being made on the fly. During this phase, the researchers prepared the overall architecture of the Smart Inventory and Parts Planning System to ensure that every component functioned together as a complete and integrated solution. Relationships among different data entities were carefully defined to maintain consistency, prevent duplication of records, and support efficient retrieval of information whenever reports or inventory inquiries were generated. The user interface was designed with simplicity and accessibility in mind so that employees with limited technical knowledge could easily learn and operate the system with minimal training. Navigation menus, forms, buttons, and report layouts were arranged logically to support the natural workflow already practiced within D Speedway Auto Repair Shop. Consideration was also given to error prevention by incorporating input validation, confirmation messages, and automated calculations that reduced the likelihood of incorrect data entry. In addition, the researchers prepared process flow diagrams and database relationships that served as references during programming, ensuring that the implemented system remained consistent with the approved design specifications. By thoroughly planning both the technical structure and user experience before coding began, the design phase minimized development errors and established a strong foundation for successful system implementation.</w:t>
      </w:r>
    </w:p>
    <w:p w14:paraId="00000198">
      <w:pPr>
        <w:spacing w:after="400" w:line="480" w:lineRule="auto"/>
        <w:jc w:val="left"/>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rtl w:val="0"/>
        </w:rPr>
        <w:t>Development: This was the longest phase of the project and the one where the actual system started to take shape. The decision to build feature by feature rather than all at once was a deliberate one. Starting with sales recording and inventory tracking made sense because those were the most fundamental parts of the system — everything else depended on that data being captured correctly. Once those core features were working and tested, the team moved on to the next layer: generating reports the owner could actually use, building in the reorder alerts that flagged low stock before it became a problem, and adding the forecasting tools that helped the shop plan ahead based on historical patterns. Each feature went through its own round of testing before development moved forward. That way, if something was not working the way it should, the problem got caught immediately while the code was still fresh and the fix was straightforward. Building everything first and testing everything at the end is how a system ends up full of interconnected problems that are hard to untangle. Testing as the team went kept the build clean and the progress steady. Throughout the development phase, the Agile methodology allowed the researchers to implement system components incrementally while continuously evaluating whether each completed feature satisfied the documented requirements. Every development iteration produced a functional portion of the system that could immediately be reviewed and validated before additional features were introduced. This incremental approach reduced development risks because errors and inconsistencies could be corrected before they affected other components of the application. During programming, particular attention was given to ensuring the accuracy of inventory computations, synchronization of sales transactions with inventory records, proper generation of reports, and reliable execution of forecasting and reorder recommendation functions. Security measures, including user authentication and controlled access to system functions, were also incorporated to protect sensitive inventory and business information. As development progressed, revisions were made whenever improvements in functionality, interface design, or workflow efficiency were identified through continuous testing and stakeholder feedback. This flexible development process ensured that the completed Smart Inventory and Parts Planning System remained aligned with the operational practices of D Speedway Auto Repair Shop while achieving the project's objectives of improving inventory management, reducing manual work, increasing record accuracy, and supporting better inventory planning and business decision-making.</w:t>
      </w:r>
    </w:p>
    <w:p w14:paraId="00000199">
      <w:pPr>
        <w:spacing w:after="400" w:line="480" w:lineRule="auto"/>
        <w:jc w:val="left"/>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rtl w:val="0"/>
        </w:rPr>
        <w:t>Testing and Evaluation: Testing happened in layers, and each layer served a different purpose. Unit testing checked that each individual component of the system worked correctly on its own — that a sale got recorded properly, that the inventory count updated to the right number, that a report pulled the correct figures. Integration testing then checked that all of those individual components worked correctly together, because something that functions fine on its own can still break when it interacts with another part of the system. These two rounds of testing were done by the development team and focused on catching technical issues before the system was handed over to anyone outside the team. Conducting testing in multiple stages ensured that errors could be identified systematically and corrected before they affected the overall functionality of the application. During unit testing, each module was executed independently to verify that its inputs, processes, and outputs behaved according to the intended design specifications. This included validating inventory computations, confirming the accuracy of sales recording functions, verifying report generation, and ensuring that automatic stock updates were performed correctly after every transaction. Once individual modules demonstrated satisfactory performance, integration testing was conducted to verify that data flowed correctly between interconnected components. This stage examined whether transactions initiated in one module were accurately reflected in other related modules, ensuring consistency throughout the system. The researchers also evaluated the interaction between the database, application logic, and user interface to confirm that information remained synchronized and that system responses were accurate under normal operating conditions. Any inconsistencies, software defects, or performance issues discovered during testing were documented, analyzed, and corrected before proceeding to the next stage of evaluation. This systematic testing process contributed significantly to the overall reliability, stability, and quality of the Smart Inventory and Parts Planning System by ensuring that each component functioned correctly both independently and as part of the complete application.</w:t>
      </w:r>
    </w:p>
    <w:p w14:paraId="0000019A">
      <w:pPr>
        <w:spacing w:after="400" w:line="480" w:lineRule="auto"/>
        <w:jc w:val="left"/>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rtl w:val="0"/>
        </w:rPr>
        <w:t>User acceptance testing was different. This was where real staff at D Speedway — the people who would actually be using the system day to day — sat down with it and tried to use it the way they would in a normal workday. They recorded sales, checked stock levels, ran reports, and navigated through the system the way they would once it was deployed. The goal here was not just to find bugs, though that was part of it. It was to find out whether the system actually worked for the people it was built for — whether the interface made sense to them, whether the flow of tasks felt natural, and whether there was anything they expected the system to do that it did not do. Feedback from this round of testing was taken seriously and folded back into the system before the final version was delivered. A system that the development team thinks is finished but that the actual users find confusing or incomplete is not a finished system. User acceptance testing was what closed that gap. During this phase, the owner and employees evaluated the system within the context of their actual daily responsibilities, allowing the researchers to observe how effectively the application supported real operational activities. Users were encouraged to complete routine inventory management tasks without extensive guidance so that their natural interaction with the system could be observed. This helped determine whether menus, forms, reports, notifications, and navigation controls were intuitive enough for regular business use. Participants also assessed the responsiveness of the system, the clarity of displayed information, and the overall ease of completing common inventory and sales transactions. Any observations regarding confusing workflows, unnecessary steps, missing features, or interface improvements were carefully documented and reviewed by the development team. Whenever feasible, suggested improvements were incorporated into subsequent revisions before the final deployment of the system. The feedback obtained during user acceptance testing also served as an important measure of the system's usability, practicality, and readiness for implementation because it reflected the experiences of the individuals who would rely on the application during everyday business operations. Successfully completing this phase demonstrated that the Smart Inventory and Parts Planning System was not only technically functional but also capable of supporting the operational requirements of D Speedway Auto Repair Shop in a manner that was efficient, user-friendly, and aligned with established business practices. By incorporating user feedback into the final version of the application, the researchers ensured that the completed system addressed both the technical objectives of the project and the practical expectations of its intended users, resulting in a solution that effectively improved inventory management, inventory planning, and overall operational efficiency.</w:t>
      </w:r>
    </w:p>
    <w:p w14:paraId="0000019B">
      <w:pPr>
        <w:spacing w:after="400" w:line="480" w:lineRule="auto"/>
        <w:jc w:val="left"/>
        <w:rPr>
          <w:rFonts w:ascii="Times New Roman" w:hAnsi="Times New Roman" w:eastAsia="Times New Roman" w:cs="Times New Roman"/>
          <w:b/>
          <w:bCs/>
          <w:i w:val="0"/>
          <w:iCs w:val="0"/>
          <w:sz w:val="24"/>
          <w:szCs w:val="24"/>
        </w:rPr>
      </w:pPr>
      <w:r>
        <w:rPr>
          <w:rFonts w:ascii="Times New Roman" w:hAnsi="Times New Roman" w:eastAsia="Times New Roman" w:cs="Times New Roman"/>
          <w:b/>
          <w:bCs/>
          <w:i w:val="0"/>
          <w:iCs w:val="0"/>
          <w:sz w:val="24"/>
          <w:szCs w:val="24"/>
          <w:rtl w:val="0"/>
        </w:rPr>
        <w:t>3.3 System Architecture</w:t>
      </w:r>
    </w:p>
    <w:p w14:paraId="0000019C">
      <w:pPr>
        <w:spacing w:after="400" w:line="480" w:lineRule="auto"/>
        <w:jc w:val="left"/>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rtl w:val="0"/>
        </w:rPr>
        <w:t>The Smart Inventory and Parts Planning System for D Speedway was built on a three-layer architecture. This kind of structure is a standard and well-established approach for web-based information systems, and the reason it is used so widely is not because it looks good on a diagram — it is because it actually makes systems easier to build correctly, easier to fix when something goes wrong, and easier to update later without breaking everything else. When the visual design, the processing logic, and the data storage are kept separate from each other, a change in one layer does not automatically create problems in the other two. That separation mattered a lot in a real working environment because needs change over time. A new report format, a new field in the inventory form, a new alert condition — any of these could be addressed without touching the parts of the system that were already working. For a small business like D Speedway that might want to expand or adjust the system as it grows, that flexibility was not a minor technical detail. It was what made the system sustainable beyond just the first month of use. The adoption of a three-layer architecture also contributed to the overall quality, maintainability, and scalability of the proposed system. By organizing the application into clearly defined layers, the researchers were able to assign specific responsibilities to each component, making the overall system easier to understand, develop, and maintain. This architectural approach reduced unnecessary dependencies between system components and promoted a modular design in which each layer could perform its designated function independently while still working together as part of a unified application. Such an arrangement simplified debugging and troubleshooting because problems could be isolated within a specific layer instead of requiring extensive investigation across the entire system. Furthermore, separating responsibilities made future enhancements more manageable, allowing developers to introduce additional features, modify business rules, or improve the user interface without significantly affecting the remaining components of the application. This architectural design also improved code organization, encouraged software reusability, and reduced the likelihood of introducing errors during future system updates. From a long-term perspective, implementing a layered architecture increased the reliability of the Smart Inventory and Parts Planning System by ensuring that changes could be implemented systematically while preserving the stability of existing functions. As the operational requirements of D Speedway Auto Repair Shop continue to evolve, this architectural structure provides the flexibility needed to accommodate future improvements, additional modules, and increased transaction volumes without requiring a complete redesign of the application.</w:t>
      </w:r>
    </w:p>
    <w:p w14:paraId="0000019D">
      <w:pPr>
        <w:spacing w:after="400" w:line="480" w:lineRule="auto"/>
        <w:jc w:val="left"/>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rtl w:val="0"/>
        </w:rPr>
        <w:t>Each of the three layers had a distinct role, and together they handled every interaction that happened when the owner or manager used the system — from the moment they logged in to the moment a sales report was generated and printed. The following sections describe each layer in detail, explain what it was responsible for, and trace how data moved through the entire system during a typical transaction. The interaction among these layers followed a structured sequence in which every user action initiated a controlled flow of information throughout the application. Whenever a user performed an activity, such as recording a sale, updating inventory information, adding new automotive parts, or generating reports, the request first passed through the presentation layer, where user input was collected and validated. The request was then forwarded to the application layer, where the system processed the information according to predefined business rules and operational logic. Finally, the processed information was stored, retrieved, or updated within the database through the data layer before the results were returned to the user interface for display. This organized flow ensured that each layer performed only the responsibilities assigned to it, reducing unnecessary complexity while improving overall system efficiency. The clear separation of responsibilities also enhanced data consistency because all validation, processing, and database transactions followed standardized procedures before information became available to users. As a result, inventory records, sales transactions, forecasting data, reorder recommendations, and generated reports remained synchronized throughout the system. This structured communication among the presentation layer, application layer, and data layer enabled the Smart Inventory and Parts Planning System to provide accurate, reliable, and responsive services that supported the daily inventory management activities of D Speedway Auto Repair Shop. In addition, the layered architecture established a strong technical foundation for future system maintenance and expansion, ensuring that the application could continue to support the growing operational needs of the business while maintaining consistent performance, security, and reliability.</w:t>
      </w:r>
    </w:p>
    <w:p w14:paraId="0000019E">
      <w:pPr>
        <w:spacing w:after="400" w:line="480" w:lineRule="auto"/>
        <w:jc w:val="left"/>
        <w:rPr>
          <w:rFonts w:ascii="Times New Roman" w:hAnsi="Times New Roman" w:eastAsia="Times New Roman" w:cs="Times New Roman"/>
          <w:sz w:val="24"/>
          <w:szCs w:val="24"/>
        </w:rPr>
      </w:pPr>
    </w:p>
    <w:p w14:paraId="0000019F">
      <w:pPr>
        <w:spacing w:after="400" w:line="480" w:lineRule="auto"/>
        <w:jc w:val="left"/>
        <w:rPr>
          <w:rFonts w:ascii="Times New Roman" w:hAnsi="Times New Roman" w:eastAsia="Times New Roman" w:cs="Times New Roman"/>
          <w:sz w:val="24"/>
          <w:szCs w:val="24"/>
        </w:rPr>
      </w:pPr>
    </w:p>
    <w:p w14:paraId="000001A0">
      <w:pPr>
        <w:spacing w:after="400" w:line="480" w:lineRule="auto"/>
        <w:jc w:val="left"/>
        <w:rPr>
          <w:rFonts w:ascii="Times New Roman" w:hAnsi="Times New Roman" w:eastAsia="Times New Roman" w:cs="Times New Roman"/>
          <w:b/>
          <w:bCs/>
          <w:i w:val="0"/>
          <w:iCs w:val="0"/>
          <w:sz w:val="24"/>
          <w:szCs w:val="24"/>
        </w:rPr>
      </w:pPr>
      <w:r>
        <w:rPr>
          <w:rFonts w:ascii="Times New Roman" w:hAnsi="Times New Roman" w:eastAsia="Times New Roman" w:cs="Times New Roman"/>
          <w:b/>
          <w:bCs/>
          <w:i w:val="0"/>
          <w:iCs w:val="0"/>
          <w:sz w:val="24"/>
          <w:szCs w:val="24"/>
          <w:rtl w:val="0"/>
        </w:rPr>
        <w:t>User Interface Layer</w:t>
      </w:r>
    </w:p>
    <w:p w14:paraId="000001A1">
      <w:pPr>
        <w:spacing w:after="400" w:line="480" w:lineRule="auto"/>
        <w:jc w:val="left"/>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rtl w:val="0"/>
        </w:rPr>
        <w:t>The User Interface Layer was what the owner and manager actually saw when they opened the system on their browser. It was the part of the system that the user interacted with directly — every button they clicked, every form they filled out, every number they read on a report came from this layer. Because D Speedway's staff were automotive professionals and not IT specialists, this layer was designed with one guiding principle: if someone with no technology background could not figure out how to use it in a single session, the design needed to be fixed. This emphasis on simplicity and accessibility guided every interface design decision throughout the development process. Rather than focusing on complex layouts or advanced visual effects, the researchers prioritized clarity, consistency, and ease of use. The interface was designed to minimize the amount of training required before users could operate the system confidently. Common tasks such as recording sales, checking inventory availability, viewing reports, and updating stock information were made straightforward by presenting only the information necessary for each activity while avoiding unnecessary complexity. The researchers also considered the daily working environment of the auto repair shop, where employees often needed to perform transactions quickly while serving customers or managing repair operations. Because of this, the interface emphasized efficiency, allowing users to complete routine tasks with as few steps as possible. Every element displayed on the screen was intentionally positioned to support the natural workflow of the business, helping users become familiar with the system through regular use rather than extensive technical training.</w:t>
      </w:r>
    </w:p>
    <w:p w14:paraId="000001A2">
      <w:pPr>
        <w:spacing w:after="400" w:line="480" w:lineRule="auto"/>
        <w:jc w:val="left"/>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rtl w:val="0"/>
        </w:rPr>
        <w:t>The first screen a user encountered was the login page. It required a username and password, and the system used these credentials to determine what that user was allowed to see and do. The owner had full access to every part of the system — inventory records, sales history, reorder management, expense tracking, reports, and all dashboard data. Staff members who were assigned limited roles saw only the parts of the system relevant to their responsibilities, such as recording sales transactions and checking stock availability. This role-based access structure existed for a practical reason: it prevented someone from accidentally editing or deleting records they had no business touching in the first place, which is a real risk in any shared digital system. In addition to improving security, the login process helped establish accountability by ensuring that all activities performed within the system were associated with authenticated users. This allowed the business to maintain better control over inventory records and operational transactions while reducing the possibility of unauthorized access to confidential business information. User authentication also protected sensitive data, including financial records, inventory quantities, supplier information, and sales history, from unauthorized modification. By assigning different levels of system access according to user responsibilities, the application ensured that employees could only perform tasks appropriate to their assigned roles. This not only improved system security but also simplified the interface for staff members because unnecessary menus and administrative functions remained hidden from users who did not require them. Consequently, the role-based access mechanism contributed to both operational efficiency and data integrity while supporting secure day-to-day system usage.</w:t>
      </w:r>
    </w:p>
    <w:p w14:paraId="000001A3">
      <w:pPr>
        <w:spacing w:after="400" w:line="480" w:lineRule="auto"/>
        <w:jc w:val="left"/>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rtl w:val="0"/>
        </w:rPr>
        <w:t>After logging in, the user was taken directly to the main dashboard. The dashboard was the operational center of the entire system, and it was designed to give the owner a clear, current picture of the business without requiring any manual data gathering. It displayed a set of key performance indicators that updated automatically as transactions were recorded throughout the day. These included total daily revenue broken down into parts sales and labor fees, the monthly revenue trend showing how income moved over the current year, the top ten best-selling parts within a selected period, a revenue split showing what proportion of income was coming from parts versus services, a color-coded inventory alert panel showing which parts had dropped to or below their minimum stock threshold, and a payment method breakdown showing the split between cash and GCash transactions for the month. Presenting these indicators on a single dashboard enabled the owner to monitor multiple aspects of business performance simultaneously without opening separate modules or manually compiling information from different records. Since the displayed information was generated directly from the system database, all figures reflected the most recent transactions recorded within the application. This real-time presentation of business information improved decision-making by allowing the owner to identify sales trends, monitor inventory status, and evaluate operational performance immediately as business activities occurred. The dashboard also served as a centralized monitoring tool that reduced the time required to review daily operations while improving overall awareness of business performance. Through visual summaries, charts, and automatically updated statistics, users could quickly identify areas requiring attention, such as declining stock levels, increasing sales of specific automotive parts, or changes in revenue patterns, allowing management decisions to be based on current and accurate information rather than manually prepared reports.</w:t>
      </w:r>
    </w:p>
    <w:p w14:paraId="000001A4">
      <w:pPr>
        <w:spacing w:after="400" w:line="480" w:lineRule="auto"/>
        <w:jc w:val="left"/>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rtl w:val="0"/>
        </w:rPr>
        <w:t>These dashboard metrics were not decorative. Each one was chosen because it answered a specific question that the owner at D Speedway used to have to ask repeatedly under the manual system. Before, knowing how much revenue came in on a given day meant opening a spreadsheet and manually adding up rows of data. Knowing which parts were running low meant physically checking the storage area or hoping someone had remembered to update the inventory file. Knowing the monthly revenue trend meant pulling multiple files and cross-referencing them. The dashboard replaced all of that with a single screen that had already done the work. The owner could open the browser, look at the dashboard for two minutes, and know more about the current state of the business than they could previously learn from an hour of manual file review. This transformation significantly reduced the amount of time spent gathering operational information while improving the accuracy and reliability of business monitoring. Instead of relying on manual calculations that were susceptible to errors or omissions, the system performed all necessary computations automatically using the most recent data stored in the database. The immediate availability of summarized information allowed management to respond more quickly to changing inventory conditions, identify high-performing products, monitor revenue growth, and make informed purchasing decisions. Furthermore, presenting operational data visually through charts, summary cards, and graphical indicators improved information interpretation by allowing important trends and exceptions to be recognized at a glance. As a result, the dashboard became not merely a display of information but an effective decision-support tool that assisted the owner in managing inventory, evaluating sales performance, and planning future business activities more efficiently.</w:t>
      </w:r>
    </w:p>
    <w:p w14:paraId="000001A5">
      <w:pPr>
        <w:spacing w:after="400" w:line="480" w:lineRule="auto"/>
        <w:jc w:val="left"/>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rtl w:val="0"/>
        </w:rPr>
        <w:t>Beyond the dashboard, the User Interface Layer included several other sections that the owner and manager used for day-to-day operations. The sales recording form was where transactions were entered — the user selected the parts used or sold, entered the quantities, recorded the payment method, and the system took it from there. The inventory section displayed the current stock level of every item in the catalog, searchable by name or category, with visual indicators showing which items were in a healthy stock range, which were approaching the minimum threshold, and which had already fallen below it. The reorder management section allowed the manager to record a pending reorder for a supplier, track its status, and mark it as received when the stock arrived. The expense tracking section captured operational costs outside of parts purchases, which fed into the profit and loss calculations available in the reports section. The reports section allowed the owner to generate daily, monthly, and annual summaries of sales performance, inventory movement, and revenue — and to export or print them as needed. Each of these interface modules was designed to support a specific operational process while maintaining a consistent appearance and navigation structure throughout the application. Organizing system functions into clearly separated modules reduced user confusion by allowing employees to focus only on the tasks relevant to their current activity. The integration among these modules also eliminated redundant data entry because information entered into one section automatically became available wherever it was needed throughout the system. For example, recording a sales transaction immediately updated inventory quantities, influenced dashboard statistics, contributed to revenue reports, and provided historical information for forecasting without requiring additional manual input. Likewise, inventory updates and reorder activities automatically affected stock monitoring functions and future purchasing recommendations. This high level of integration ensured that operational data remained accurate, synchronized, and readily available across all areas of the application, significantly improving efficiency compared to the previous spreadsheet-based process.</w:t>
      </w:r>
    </w:p>
    <w:p w14:paraId="000001A6">
      <w:pPr>
        <w:spacing w:after="400" w:line="480" w:lineRule="auto"/>
        <w:jc w:val="left"/>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rtl w:val="0"/>
        </w:rPr>
        <w:t>All of these interface elements were built using a design that kept visual noise to a minimum. The color scheme used red to indicate critical low-stock situations, yellow for approaching-threshold warnings, and green for healthy stock levels. This color coding allowed a staff member to scan the inventory page and immediately understand which items needed attention without reading every row in detail. Text labels were written in plain language rather than technical jargon, and navigation between sections was done through a consistent sidebar menu that behaved the same way throughout the system. The goal throughout the design process was to make sure that the system felt familiar enough by the second time someone used it that they would not need to think about how to operate it — they could just use it. In addition to supporting ease of use, these interface design principles contributed to reducing operational errors and improving overall user productivity. Consistent layouts, predictable navigation, and clearly labeled controls minimized the learning curve for new users while allowing experienced users to complete routine tasks more efficiently. The use of universally recognized visual indicators and straightforward language reduced the possibility of misunderstanding important inventory information or selecting incorrect system functions. Attention was also given to maintaining a clean and organized screen layout by grouping related information together and avoiding unnecessary visual distractions. This enabled users to locate information quickly and perform tasks with greater confidence, particularly during busy business hours when rapid access to inventory information was essential. Overall, the User Interface Layer served as the communication bridge between users and the underlying system, translating complex inventory management processes into simple, understandable interactions that supported efficient daily operations while providing an intuitive, user-friendly experience for the owner and staff of D Speedway Auto Repair Shop.</w:t>
      </w:r>
    </w:p>
    <w:p w14:paraId="000001A7">
      <w:pPr>
        <w:spacing w:after="400" w:line="480" w:lineRule="auto"/>
        <w:jc w:val="left"/>
        <w:rPr>
          <w:rFonts w:ascii="Times New Roman" w:hAnsi="Times New Roman" w:eastAsia="Times New Roman" w:cs="Times New Roman"/>
          <w:b w:val="0"/>
          <w:bCs w:val="0"/>
          <w:i w:val="0"/>
          <w:iCs w:val="0"/>
          <w:sz w:val="24"/>
          <w:szCs w:val="24"/>
        </w:rPr>
      </w:pPr>
    </w:p>
    <w:p w14:paraId="000001A8">
      <w:pPr>
        <w:spacing w:after="400" w:line="480" w:lineRule="auto"/>
        <w:jc w:val="left"/>
        <w:rPr>
          <w:rFonts w:ascii="Times New Roman" w:hAnsi="Times New Roman" w:eastAsia="Times New Roman" w:cs="Times New Roman"/>
          <w:b w:val="0"/>
          <w:bCs w:val="0"/>
          <w:i w:val="0"/>
          <w:iCs w:val="0"/>
          <w:sz w:val="24"/>
          <w:szCs w:val="24"/>
        </w:rPr>
      </w:pPr>
    </w:p>
    <w:p w14:paraId="000001A9">
      <w:pPr>
        <w:pStyle w:val="3"/>
        <w:spacing w:before="200" w:after="100" w:line="480" w:lineRule="auto"/>
        <w:rPr>
          <w:rFonts w:ascii="Times New Roman" w:hAnsi="Times New Roman" w:eastAsia="Times New Roman" w:cs="Times New Roman"/>
          <w:b/>
          <w:bCs/>
          <w:i w:val="0"/>
          <w:iCs w:val="0"/>
          <w:sz w:val="24"/>
          <w:szCs w:val="24"/>
        </w:rPr>
      </w:pPr>
    </w:p>
    <w:p w14:paraId="000001AA">
      <w:pPr>
        <w:spacing w:line="480" w:lineRule="auto"/>
        <w:rPr>
          <w:rFonts w:ascii="Times New Roman" w:hAnsi="Times New Roman" w:eastAsia="Times New Roman" w:cs="Times New Roman"/>
          <w:b/>
          <w:bCs/>
          <w:i w:val="0"/>
          <w:iCs w:val="0"/>
          <w:sz w:val="24"/>
          <w:szCs w:val="24"/>
        </w:rPr>
      </w:pPr>
      <w:r>
        <w:rPr>
          <w:rFonts w:ascii="Times New Roman" w:hAnsi="Times New Roman" w:eastAsia="Times New Roman" w:cs="Times New Roman"/>
          <w:b/>
          <w:bCs/>
          <w:i w:val="0"/>
          <w:iCs w:val="0"/>
          <w:sz w:val="24"/>
          <w:szCs w:val="24"/>
          <w:rtl w:val="0"/>
        </w:rPr>
        <w:t>Application Layer</w:t>
      </w:r>
    </w:p>
    <w:p w14:paraId="000001AB">
      <w:pPr>
        <w:spacing w:line="480" w:lineRule="auto"/>
        <w:rPr>
          <w:rFonts w:ascii="Times New Roman" w:hAnsi="Times New Roman" w:eastAsia="Times New Roman" w:cs="Times New Roman"/>
          <w:i w:val="0"/>
          <w:iCs w:val="0"/>
          <w:sz w:val="24"/>
          <w:szCs w:val="24"/>
        </w:rPr>
      </w:pPr>
      <w:r>
        <w:rPr>
          <w:rFonts w:ascii="Times New Roman" w:hAnsi="Times New Roman" w:eastAsia="Times New Roman" w:cs="Times New Roman"/>
          <w:i w:val="0"/>
          <w:iCs w:val="0"/>
          <w:sz w:val="24"/>
          <w:szCs w:val="24"/>
          <w:rtl w:val="0"/>
        </w:rPr>
        <w:t>The Application Layer was the part of the system that the user never saw but depended on entirely. It was the engine running underneath the interface — the set of processes and logic that received input from the user, acted on it, updated the database, and sent back the right information to display on the screen. Every time something happened in the User Interface Layer, the Application Layer was what made it actually do something meaningful. It served as the central processing component of the Smart Inventory and Parts Planning System by implementing the business rules that governed how information was validated, processed, and managed throughout the application. Rather than simply transferring data between the interface and the database, this layer interpreted every user request, determined the appropriate action based on predefined operational rules, and ensured that all system processes were executed accurately and consistently. By centralizing business logic within a single layer, the system maintained uniform behavior regardless of where a transaction originated within the application. This architectural approach reduced code duplication, simplified maintenance, and ensured that inventory updates, report generation, forecasting, and other automated functions followed standardized procedures. As a result, the Application Layer became the primary component responsible for maintaining the accuracy, consistency, and reliability of the system's operations.</w:t>
      </w:r>
    </w:p>
    <w:p w14:paraId="000001AC">
      <w:pPr>
        <w:spacing w:line="480" w:lineRule="auto"/>
        <w:rPr>
          <w:rFonts w:ascii="Times New Roman" w:hAnsi="Times New Roman" w:eastAsia="Times New Roman" w:cs="Times New Roman"/>
          <w:i w:val="0"/>
          <w:iCs w:val="0"/>
          <w:sz w:val="24"/>
          <w:szCs w:val="24"/>
        </w:rPr>
      </w:pPr>
      <w:r>
        <w:rPr>
          <w:rFonts w:ascii="Times New Roman" w:hAnsi="Times New Roman" w:eastAsia="Times New Roman" w:cs="Times New Roman"/>
          <w:i w:val="0"/>
          <w:iCs w:val="0"/>
          <w:sz w:val="24"/>
          <w:szCs w:val="24"/>
          <w:rtl w:val="0"/>
        </w:rPr>
        <w:t>When a sale was recorded, the Application Layer did not just save a record of the transaction and stop there. It immediately executed a sequence of operations in the background. First, it saved the transaction details to the database — the date, the parts involved, the quantities, the prices, the payment method, and the user who recorded it. Second, it subtracted the correct quantities from the inventory records for every part included in that transaction. Third, it checked each of those parts against its minimum stock threshold. If a part's new stock level had fallen at or below the threshold, the Application Layer flagged that item as low stock and queued a visual alert to appear on the dashboard and the inventory page. Fourth, it updated the revenue totals and KPI calculations that fed the dashboard metrics so that the next time the dashboard was viewed, it reflected the transaction that was just recorded. All of this happened within the same moment the user clicked the save button — the system did not wait to be told to check stock levels or update the dashboard. It did that automatically, every single time. Executing these operations as a single automated process significantly improved both operational efficiency and data accuracy compared to the manual procedures previously used by the business. Because every related activity occurred automatically after a transaction was recorded, the possibility of forgetting to update inventory records or financial summaries was greatly reduced. This automation ensured that sales information, inventory balances, dashboard statistics, and reporting data remained synchronized throughout the system at all times. Furthermore, processing these operations immediately after user input eliminated delays that could otherwise result in outdated inventory information or inaccurate business reports. The coordinated execution of multiple background processes also demonstrated the importance of the Application Layer in integrating different system modules into a unified workflow, allowing users to complete a single task while the application simultaneously performed all associated calculations, validations, and record updates without requiring additional user intervention.</w:t>
      </w:r>
    </w:p>
    <w:p w14:paraId="000001AD">
      <w:pPr>
        <w:spacing w:line="480" w:lineRule="auto"/>
        <w:rPr>
          <w:rFonts w:ascii="Times New Roman" w:hAnsi="Times New Roman" w:eastAsia="Times New Roman" w:cs="Times New Roman"/>
          <w:i w:val="0"/>
          <w:iCs w:val="0"/>
          <w:sz w:val="24"/>
          <w:szCs w:val="24"/>
        </w:rPr>
      </w:pPr>
      <w:r>
        <w:rPr>
          <w:rFonts w:ascii="Times New Roman" w:hAnsi="Times New Roman" w:eastAsia="Times New Roman" w:cs="Times New Roman"/>
          <w:i w:val="0"/>
          <w:iCs w:val="0"/>
          <w:sz w:val="24"/>
          <w:szCs w:val="24"/>
          <w:rtl w:val="0"/>
        </w:rPr>
        <w:t>The Application Layer also handled the forecasting calculations that supported the reorder recommendation feature. At defined intervals, it analyzed the transaction history stored in the database to calculate the average consumption rate for each part over a rolling period. It then used that rate to estimate how many units of each part the shop was likely to need in the coming weeks based on the pace at which those parts had been used in recent history. These forecasting outputs were stored and made available through the inventory and reorder sections of the interface, where the manager could see not just current stock levels but a projected depletion timeline for each item. This did not require anyone to calculate anything manually — the Application Layer ran the analysis using the data that was already in the database from every recorded sale. Automating these forecasting activities allowed the system to transform historical transaction records into practical information that supported inventory planning and purchasing decisions. Rather than relying solely on current stock quantities, the system considered actual inventory consumption patterns to estimate future requirements more accurately. This enabled management to anticipate shortages before they occurred, reducing the likelihood of stockouts that could delay repair services or affect customer satisfaction. Because the calculations were performed automatically using continuously updated transaction data, forecasting results remained current without requiring additional administrative effort. The forecasting module therefore functioned as an important decision-support component within the Application Layer, providing management with timely information that contributed to more efficient inventory control and better allocation of purchasing resources.</w:t>
      </w:r>
    </w:p>
    <w:p w14:paraId="000001AE">
      <w:pPr>
        <w:spacing w:line="480" w:lineRule="auto"/>
        <w:rPr>
          <w:rFonts w:ascii="Times New Roman" w:hAnsi="Times New Roman" w:eastAsia="Times New Roman" w:cs="Times New Roman"/>
          <w:i w:val="0"/>
          <w:iCs w:val="0"/>
          <w:sz w:val="24"/>
          <w:szCs w:val="24"/>
        </w:rPr>
      </w:pPr>
      <w:r>
        <w:rPr>
          <w:rFonts w:ascii="Times New Roman" w:hAnsi="Times New Roman" w:eastAsia="Times New Roman" w:cs="Times New Roman"/>
          <w:i w:val="0"/>
          <w:iCs w:val="0"/>
          <w:sz w:val="24"/>
          <w:szCs w:val="24"/>
          <w:rtl w:val="0"/>
        </w:rPr>
        <w:t>For the reorder recommendation feature specifically, the Application Layer cross-referenced the forecasted depletion timeline with the existing reorder records to determine which items did not yet have a pending reorder despite having a projected shortage. It also pulled the supplier information associated with each part from the database and made it available alongside the reorder suggestion, so the manager did not have to search through records to find out who to contact. The manager saw the part that needed restocking, the suggested quantity based on past purchasing patterns, and the supplier that had been used before — all in one place. They then made the decision and created the reorder record manually, which the Application Layer tracked through a status system from pending through ordered to received. This feature simplified the inventory replenishment process by consolidating all relevant purchasing information into a single interface, allowing management to make informed decisions more efficiently. Instead of reviewing multiple records individually to determine inventory needs, users received organized recommendations generated through automated analysis of inventory levels, historical consumption, and supplier information. Although the final purchasing decision remained under the control of the manager, the system significantly reduced the amount of manual analysis required before initiating a reorder. Tracking the status of reorder transactions also improved purchasing transparency by allowing management to monitor each request from initial recommendation through supplier delivery and inventory replenishment. This organized workflow minimized the risk of overlooked purchase requests while supporting more systematic inventory management practices.</w:t>
      </w:r>
    </w:p>
    <w:p w14:paraId="000001AF">
      <w:pPr>
        <w:spacing w:line="480" w:lineRule="auto"/>
        <w:rPr>
          <w:rFonts w:ascii="Times New Roman" w:hAnsi="Times New Roman" w:eastAsia="Times New Roman" w:cs="Times New Roman"/>
          <w:i w:val="0"/>
          <w:iCs w:val="0"/>
          <w:sz w:val="24"/>
          <w:szCs w:val="24"/>
        </w:rPr>
      </w:pPr>
      <w:r>
        <w:rPr>
          <w:rFonts w:ascii="Times New Roman" w:hAnsi="Times New Roman" w:eastAsia="Times New Roman" w:cs="Times New Roman"/>
          <w:i w:val="0"/>
          <w:iCs w:val="0"/>
          <w:sz w:val="24"/>
          <w:szCs w:val="24"/>
          <w:rtl w:val="0"/>
        </w:rPr>
        <w:t>The login and session management logic also lived in the Application Layer. When a user submitted their credentials on the login page, the Application Layer checked them against the database, confirmed the role associated with that account, and established a session that controlled what the user could access throughout their time in the system. When the session ended — either because the user logged out or because the session timed out after a period of inactivity — the Application Layer cleared it so that the next person to open the browser could not access the previous user's session. This was a basic but essential security measure for a system that contained business-sensitive financial and inventory data. In addition to protecting confidential business information, session management ensured that user activities remained secure throughout every interaction with the system. By continuously verifying active sessions and restricting access according to authenticated user roles, the application reduced the possibility of unauthorized access to sensitive operational data. Automatic session expiration also protected the business in situations where users unintentionally left the system open on a shared computer, preventing unauthorized individuals from viewing or modifying inventory records and financial information. The implementation of authentication and session management further supported accountability because all recorded transactions could be associated with the authenticated user responsible for performing them. These security mechanisms strengthened the overall reliability of the application while ensuring that inventory management and financial records remained protected from unauthorized access or unintended modification.</w:t>
      </w:r>
    </w:p>
    <w:p w14:paraId="000001B0">
      <w:pPr>
        <w:spacing w:line="480" w:lineRule="auto"/>
        <w:rPr>
          <w:rFonts w:ascii="Times New Roman" w:hAnsi="Times New Roman" w:eastAsia="Times New Roman" w:cs="Times New Roman"/>
          <w:i w:val="0"/>
          <w:iCs w:val="0"/>
          <w:sz w:val="24"/>
          <w:szCs w:val="24"/>
        </w:rPr>
      </w:pPr>
      <w:r>
        <w:rPr>
          <w:rFonts w:ascii="Times New Roman" w:hAnsi="Times New Roman" w:eastAsia="Times New Roman" w:cs="Times New Roman"/>
          <w:i w:val="0"/>
          <w:iCs w:val="0"/>
          <w:sz w:val="24"/>
          <w:szCs w:val="24"/>
          <w:rtl w:val="0"/>
        </w:rPr>
        <w:t>The Application Layer was built using PHP, which handled all of the server-side logic described above. PHP was chosen because it is well-suited for web-based systems of this scale, it has extensive support and documentation available, and it works seamlessly with the MySQL database used in the Database Layer. The communication between the Application Layer and the User Interface Layer was handled through standard HTTP requests, which meant the system ran in a normal web browser without requiring any special software to be installed on the user's device. The selection of PHP as the primary server-side programming language also contributed to the maintainability and scalability of the proposed system. Its compatibility with widely used web technologies simplified the integration of database operations, user authentication, report generation, and automated inventory management processes within a single application environment. Because PHP is supported by numerous development frameworks, libraries, and community resources, future maintenance and enhancement of the system can be performed more efficiently if additional functionality becomes necessary. Using standard web technologies likewise improved system accessibility by allowing users to access the application through commonly available web browsers across different devices without requiring specialized hardware or proprietary software. This implementation approach reduced deployment costs while increasing convenience for users, making the Smart Inventory and Parts Planning System a practical and sustainable solution for the operational requirements of D Speedway Auto Repair Shop.</w:t>
      </w:r>
    </w:p>
    <w:p w14:paraId="000001B1">
      <w:pPr>
        <w:spacing w:line="480" w:lineRule="auto"/>
        <w:rPr>
          <w:rFonts w:ascii="Times New Roman" w:hAnsi="Times New Roman" w:eastAsia="Times New Roman" w:cs="Times New Roman"/>
          <w:i w:val="0"/>
          <w:iCs w:val="0"/>
          <w:sz w:val="24"/>
          <w:szCs w:val="24"/>
        </w:rPr>
      </w:pPr>
    </w:p>
    <w:p w14:paraId="000001B2">
      <w:pPr>
        <w:spacing w:line="480" w:lineRule="auto"/>
        <w:rPr>
          <w:rFonts w:ascii="Times New Roman" w:hAnsi="Times New Roman" w:eastAsia="Times New Roman" w:cs="Times New Roman"/>
          <w:b/>
          <w:bCs/>
          <w:i w:val="0"/>
          <w:iCs w:val="0"/>
          <w:sz w:val="24"/>
          <w:szCs w:val="24"/>
        </w:rPr>
      </w:pPr>
      <w:r>
        <w:rPr>
          <w:rFonts w:ascii="Times New Roman" w:hAnsi="Times New Roman" w:eastAsia="Times New Roman" w:cs="Times New Roman"/>
          <w:b/>
          <w:bCs/>
          <w:i w:val="0"/>
          <w:iCs w:val="0"/>
          <w:sz w:val="24"/>
          <w:szCs w:val="24"/>
          <w:rtl w:val="0"/>
        </w:rPr>
        <w:t>Database Layer</w:t>
      </w:r>
    </w:p>
    <w:p w14:paraId="000001B3">
      <w:pPr>
        <w:spacing w:line="480" w:lineRule="auto"/>
        <w:rPr>
          <w:rFonts w:ascii="Times New Roman" w:hAnsi="Times New Roman" w:eastAsia="Times New Roman" w:cs="Times New Roman"/>
          <w:i w:val="0"/>
          <w:iCs w:val="0"/>
          <w:sz w:val="24"/>
          <w:szCs w:val="24"/>
        </w:rPr>
      </w:pPr>
      <w:r>
        <w:rPr>
          <w:rFonts w:ascii="Times New Roman" w:hAnsi="Times New Roman" w:eastAsia="Times New Roman" w:cs="Times New Roman"/>
          <w:i w:val="0"/>
          <w:iCs w:val="0"/>
          <w:sz w:val="24"/>
          <w:szCs w:val="24"/>
          <w:rtl w:val="0"/>
        </w:rPr>
        <w:t>The Database Layer was where all of the shop's data lived. Every part in the catalog, every recorded transaction, every user account, every reorder record, every expense entry, and every stock level was stored here. It was the foundation that both other layers depended on — the User Interface Layer read from it to display information, and the Application Layer wrote to it whenever something changed. Without an accurate and well-structured database, neither of the other layers would have been able to do their jobs properly. As the central repository of information, the Database Layer ensured that all business data remained organized, consistent, and readily available whenever requested by the application. Every operation performed within the system ultimately relied on the information stored in this layer, making it one of the most critical components of the overall architecture. By maintaining a centralized database, the system eliminated the need for multiple independent files and spreadsheets that could easily become outdated or inconsistent. Instead, every transaction, inventory update, and operational record was maintained within a single integrated database, ensuring that all users accessed the same accurate information. This centralized approach improved data integrity by reducing duplication, minimizing inconsistencies, and ensuring that all modules within the system referenced a common and reliable source of information. Consequently, the Database Layer played a fundamental role in supporting the efficiency, accuracy, and reliability of the Smart Inventory and Parts Planning System.</w:t>
      </w:r>
    </w:p>
    <w:p w14:paraId="000001B4">
      <w:pPr>
        <w:spacing w:line="480" w:lineRule="auto"/>
        <w:rPr>
          <w:rFonts w:ascii="Times New Roman" w:hAnsi="Times New Roman" w:eastAsia="Times New Roman" w:cs="Times New Roman"/>
          <w:i w:val="0"/>
          <w:iCs w:val="0"/>
          <w:sz w:val="24"/>
          <w:szCs w:val="24"/>
        </w:rPr>
      </w:pPr>
      <w:r>
        <w:rPr>
          <w:rFonts w:ascii="Times New Roman" w:hAnsi="Times New Roman" w:eastAsia="Times New Roman" w:cs="Times New Roman"/>
          <w:i w:val="0"/>
          <w:iCs w:val="0"/>
          <w:sz w:val="24"/>
          <w:szCs w:val="24"/>
          <w:rtl w:val="0"/>
        </w:rPr>
        <w:t>The database was built in MySQL and organized into a set of related tables, each one designed to hold a specific type of information. The parts catalog table stored the details of every item the shop carried — the part name, category, unit, selling price, cost price, minimum stock threshold, and current quantity on hand. The transactions table recorded every sale entered into the system, with each row linked to the specific parts involved, the quantities sold, the prices at the time of sale, the payment method, and the date and time the transaction was recorded. The transaction items table handled the relationship between a single transaction and the multiple parts it might include, since a single repair job often involved more than one part being used at the same time. Organizing information into separate but interconnected tables followed the principles of relational database design, allowing related data to be stored efficiently while avoiding unnecessary duplication. Relationships established through primary and foreign keys ensured that data remained consistent across the entire database and that records could be accurately connected whenever information was retrieved. This relational structure also simplified report generation because information from multiple tables could be combined through structured database queries to produce meaningful summaries of inventory movement, sales performance, and financial activity. Furthermore, separating transactional information from inventory records improved database maintainability by allowing updates to occur independently while preserving the integrity of related data. The use of MySQL also provided reliable data storage, efficient query processing, and compatibility with the PHP-based Application Layer, making it an appropriate database management system for a web-based inventory management application.</w:t>
      </w:r>
    </w:p>
    <w:p w14:paraId="000001B5">
      <w:pPr>
        <w:spacing w:line="480" w:lineRule="auto"/>
        <w:rPr>
          <w:rFonts w:ascii="Times New Roman" w:hAnsi="Times New Roman" w:eastAsia="Times New Roman" w:cs="Times New Roman"/>
          <w:i w:val="0"/>
          <w:iCs w:val="0"/>
          <w:sz w:val="24"/>
          <w:szCs w:val="24"/>
        </w:rPr>
      </w:pPr>
      <w:r>
        <w:rPr>
          <w:rFonts w:ascii="Times New Roman" w:hAnsi="Times New Roman" w:eastAsia="Times New Roman" w:cs="Times New Roman"/>
          <w:i w:val="0"/>
          <w:iCs w:val="0"/>
          <w:sz w:val="24"/>
          <w:szCs w:val="24"/>
          <w:rtl w:val="0"/>
        </w:rPr>
        <w:t>The reorder records table tracked every restocking action the manager initiated through the system. Each record contained the part being reordered, the quantity requested, the supplier being contacted, the date the reorder was created, and the current status — whether it was pending, ordered, or already received. When a reorder was marked as received, the Application Layer updated the corresponding inventory quantity in the parts catalog table, closing the loop from low-stock alert to restocked shelves within the same system. The supplier table held the contact information and details for each supplier the shop worked with, and it was linked to the parts catalog so that the system always knew which supplier to surface when a reorder recommendation was generated for a specific part. Maintaining dedicated reorder and supplier tables enabled the system to support a more organized inventory replenishment process while preserving complete historical records of purchasing activities. Every reorder transaction remained available for future reference, allowing management to review previous purchasing decisions, monitor supplier performance, and analyze replenishment trends over time. Linking supplier information directly with inventory records also reduced the time required to prepare purchase requests because the necessary supplier details were immediately available whenever reorder recommendations were generated. In addition, recording the status of each reorder transaction improved operational visibility by allowing users to monitor whether requested inventory had already been ordered, was still awaiting supplier confirmation, or had already been delivered and added back into stock. This integration between inventory records, reorder transactions, and supplier information created a continuous inventory management cycle that supported timely purchasing decisions and improved stock availability.</w:t>
      </w:r>
    </w:p>
    <w:p w14:paraId="000001B6">
      <w:pPr>
        <w:spacing w:line="480" w:lineRule="auto"/>
        <w:rPr>
          <w:rFonts w:ascii="Times New Roman" w:hAnsi="Times New Roman" w:eastAsia="Times New Roman" w:cs="Times New Roman"/>
          <w:i w:val="0"/>
          <w:iCs w:val="0"/>
          <w:sz w:val="24"/>
          <w:szCs w:val="24"/>
        </w:rPr>
      </w:pPr>
      <w:r>
        <w:rPr>
          <w:rFonts w:ascii="Times New Roman" w:hAnsi="Times New Roman" w:eastAsia="Times New Roman" w:cs="Times New Roman"/>
          <w:i w:val="0"/>
          <w:iCs w:val="0"/>
          <w:sz w:val="24"/>
          <w:szCs w:val="24"/>
          <w:rtl w:val="0"/>
        </w:rPr>
        <w:t>The expenses table recorded operational costs that were separate from parts purchasing — utilities, labor, and other overhead expenses that factored into the shop's overall financial picture. These records were used by the Application Layer when generating the profit and loss summaries in the reports section, giving the owner a more complete view of financial performance than sales revenue alone would provide. The users table stored the login credentials and role assignments for every account in the system, and it was what the Application Layer checked against during authentication. Each user record contained a hashed password rather than the password itself, meaning even if someone gained access to the database directly, they would not be able to read the passwords stored there. Including expense information within the database enabled the system to evaluate business performance more comprehensively by considering both income and operational expenditures. This allowed financial reports to present a more realistic assessment of profitability instead of relying solely on sales revenue. Maintaining user account information within a dedicated table also strengthened system administration by allowing user roles, permissions, and authentication data to be managed efficiently from a centralized location. The use of password hashing represented an important security practice because sensitive authentication information was protected even if unauthorized individuals obtained direct access to the database files. Additional database constraints and validation mechanisms further protected the integrity of stored information by ensuring that records satisfied predefined rules before being accepted into the database. Together, these measures enhanced both the security and reliability of the system while safeguarding sensitive business information against unauthorized access and accidental data corruption.</w:t>
      </w:r>
    </w:p>
    <w:p w14:paraId="000001B7">
      <w:pPr>
        <w:spacing w:line="480" w:lineRule="auto"/>
        <w:rPr>
          <w:rFonts w:ascii="Times New Roman" w:hAnsi="Times New Roman" w:eastAsia="Times New Roman" w:cs="Times New Roman"/>
          <w:i w:val="0"/>
          <w:iCs w:val="0"/>
          <w:sz w:val="24"/>
          <w:szCs w:val="24"/>
        </w:rPr>
      </w:pPr>
      <w:r>
        <w:rPr>
          <w:rFonts w:ascii="Times New Roman" w:hAnsi="Times New Roman" w:eastAsia="Times New Roman" w:cs="Times New Roman"/>
          <w:i w:val="0"/>
          <w:iCs w:val="0"/>
          <w:sz w:val="24"/>
          <w:szCs w:val="24"/>
          <w:rtl w:val="0"/>
        </w:rPr>
        <w:t>The structure of the database was designed with two priorities in mind: speed and reliability. Fast lookups mattered because the dashboard needed to load quickly every time the owner opened it — if the database queries took too long to run, the system would have become frustrating to use in a busy shop environment. The tables were indexed on the columns that were queried most often, such as part names in the catalog, dates in the transaction history, and status values in the reorder records, which kept query times low even as the volume of stored data grew over time. Reliability mattered because the database was the single source of truth for every business decision the owner made using the system. Data that is stored incorrectly or that can be lost due to a system failure is worse than no data at all, because it creates false confidence. The database structure reflected in the Entity Relationship Diagram in the Supporting Diagrams section was designed to prevent those kinds of structural errors from the ground up. Beyond performance optimization, the database was also designed to support long-term maintainability and future expansion of the application. Proper indexing strategies reduced the amount of time required to retrieve frequently accessed information, ensuring that reports, dashboard statistics, inventory searches, and forecasting calculations remained responsive even as the database accumulated larger volumes of historical transaction data. Data integrity was further strengthened through carefully defined relationships, validation rules, and referential constraints that prevented inconsistent or orphaned records from being created during routine system operations. These design practices ensured that every inventory transaction, reorder activity, financial record, and user account remained logically connected and accurately represented throughout the database. The Entity Relationship Diagram served as the blueprint for organizing these relationships, providing a clear representation of how each table interacted with the others while supporting efficient data management. Overall, the Database Layer provided a stable, secure, and high-performance foundation that enabled the Smart Inventory and Parts Planning System to process information accurately, support informed business decisions, and maintain reliable operational records for D Speedway Auto Repair Shop over the long term.</w:t>
      </w:r>
    </w:p>
    <w:p w14:paraId="000001B8">
      <w:pPr>
        <w:spacing w:line="480" w:lineRule="auto"/>
        <w:rPr>
          <w:rFonts w:ascii="Times New Roman" w:hAnsi="Times New Roman" w:eastAsia="Times New Roman" w:cs="Times New Roman"/>
          <w:i w:val="0"/>
          <w:iCs w:val="0"/>
          <w:sz w:val="24"/>
          <w:szCs w:val="24"/>
        </w:rPr>
      </w:pPr>
    </w:p>
    <w:p w14:paraId="000001BA">
      <w:pPr>
        <w:spacing w:line="480" w:lineRule="auto"/>
        <w:rPr>
          <w:rFonts w:ascii="Times New Roman" w:hAnsi="Times New Roman" w:eastAsia="Times New Roman" w:cs="Times New Roman"/>
          <w:b/>
          <w:bCs/>
          <w:i w:val="0"/>
          <w:iCs w:val="0"/>
          <w:sz w:val="24"/>
          <w:szCs w:val="24"/>
        </w:rPr>
      </w:pPr>
      <w:r>
        <w:rPr>
          <w:rFonts w:ascii="Times New Roman" w:hAnsi="Times New Roman" w:eastAsia="Times New Roman" w:cs="Times New Roman"/>
          <w:b/>
          <w:bCs/>
          <w:i w:val="0"/>
          <w:iCs w:val="0"/>
          <w:sz w:val="24"/>
          <w:szCs w:val="24"/>
          <w:rtl w:val="0"/>
        </w:rPr>
        <w:t>Flow of a Typical Transaction Through the System</w:t>
      </w:r>
    </w:p>
    <w:p w14:paraId="000001B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To make the three-layer architecture concrete rather than abstract, it helps to trace what actually happened from the moment the owner or manager opened the system to the moment a completed transaction had been recorded and the inventory had been updated. This flow represented the most common daily interaction with the system and the one the entire architecture was designed to support efficiently. Examining this sequence of activities provides a practical illustration of how the User Interface Layer, Application Layer, and Database Layer worked together as an integrated system rather than as independent components. Although each layer had a separate responsibility, they continuously communicated with one another to process user requests, manage inventory information, update business records, and present accurate information back to the user. Understanding the complete transaction flow also demonstrates how automation replaced the manual procedures previously performed using spreadsheets and handwritten records. Instead of requiring users to perform several independent tasks after every transaction, the system coordinated these activities automatically through its layered architecture. This streamlined workflow reduced processing time, minimized the likelihood of human error, and ensured that all inventory and financial records remained synchronized throughout the application.</w:t>
      </w:r>
    </w:p>
    <w:p w14:paraId="000001B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manager would open a web browser and navigate to the system's login page. They entered their username and password and clicked the login button. The User Interface Layer sent those credentials to the Application Layer, which checked them against the users table in the database. If the credentials matched and the account was active, the Application Layer established a session, retrieved the user's role, and told the User Interface Layer to load the dashboard. The dashboard page requested the current KPI data — the day's revenue, current low-stock alerts, recent transactions, monthly trend figures, and top-selling parts — from the Application Layer, which pulled all of that from the database and returned it. The dashboard loaded and the manager could see the current state of the shop at a glance before doing anything else. This login sequence represented the initial communication among the three architectural layers and demonstrated how authentication, authorization, and information retrieval occurred before any operational activity could be performed. By validating user credentials prior to granting access, the system protected sensitive business information while ensuring that users viewed only the features appropriate to their assigned responsibilities. Once authentication was completed successfully, the dashboard immediately presented updated operational information retrieved directly from the database, allowing the manager to begin the workday with an accurate overview of business performance. Presenting current revenue figures, inventory alerts, transaction summaries, and performance indicators immediately after login enabled management to identify operational priorities without conducting manual record reviews. This efficient retrieval and presentation of information highlighted the responsiveness of the system and demonstrated how the three-layer architecture supported rapid access to critical business data.</w:t>
      </w:r>
    </w:p>
    <w:p w14:paraId="000001B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manager would then navigate to the sales recording section. A form loaded with fields for selecting the parts involved in the transaction, entering the quantities used, specifying the labor fee if applicable, and choosing the payment method. The manager filled in the form based on the repair that had just been completed. When they clicked save, the User Interface Layer sent all of that form data to the Application Layer. The Application Layer validated the data first — checking that all required fields were filled and that the quantities entered were not greater than the current stock levels. If validation passed, it began the write sequence: it saved the transaction header record to the transactions table, saved each individual part entry to the transaction items table, and then ran an update query on the parts catalog table to subtract the correct quantity from the stock level of each part that was used. Performing these validation procedures before saving information protected the integrity of the database by preventing incomplete, inaccurate, or inconsistent records from being stored. Automatic validation also minimized the possibility of recording transactions that exceeded available inventory or omitted essential information required for financial reporting. Once validation was completed successfully, all related database updates were executed as part of a coordinated transaction, ensuring that inventory records, sales information, and transaction histories remained synchronized. This integrated processing eliminated the repetitive manual updates previously required after every sale and significantly improved the speed and reliability of inventory management. Because all updates occurred automatically within a single workflow, users could complete sales transactions confidently, knowing that inventory balances and financial records had already been updated correctly.</w:t>
      </w:r>
    </w:p>
    <w:p w14:paraId="000001B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Immediately after updating the stock levels, the Application Layer ran a threshold check. It compared the new stock level of each affected part against its minimum stock threshold. If any part's new level was at or below its threshold, the Application Layer marked that part as low stock in the database. The next time the dashboard or inventory page was loaded — which could be within seconds if another tab was already open — the color-coded alert for that part appeared automatically. The manager did not have to remember to check. The system flagged it and put it in front of them. This automated monitoring process represented one of the most important improvements introduced by the Smart Inventory and Parts Planning System because it replaced manual inventory checking with continuous real-time monitoring. Rather than depending on employees to periodically review stock quantities, the application evaluated inventory levels immediately after every transaction and responded automatically whenever predefined conditions were met. This proactive approach enabled the business to identify potential shortages before they affected daily operations or customer service. Automatic low-stock alerts also reduced the likelihood of stockouts caused by overlooked inventory records or delayed manual inspections. By presenting visual notifications directly on the dashboard and inventory pages, the system ensured that inventory concerns remained visible to management until appropriate corrective actions had been taken.</w:t>
      </w:r>
    </w:p>
    <w:p w14:paraId="000001C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If the manager noticed a low-stock alert and decided to act on it, they navigated to the reorder management section. The system displayed the flagged parts alongside their current stock levels, their minimum thresholds, the suggested reorder quantities calculated from purchasing history, and the supplier information linked to each part. The manager reviewed the suggestions, adjusted the quantities if needed based on their own judgment, and created a reorder record. The Application Layer saved this record to the reorder records table with a status of pending. When the supplier delivered the stock and the manager marked the reorder as received, the Application Layer added the received quantity back to the part's stock level in the parts catalog table and updated the reorder record status to received. The alert cleared from the dashboard. This workflow demonstrated how inventory monitoring, forecasting, supplier management, and inventory replenishment were integrated into a continuous operational cycle within a single system. Although the application generated recommendations based on historical inventory usage, the final purchasing decision remained with the manager, allowing professional judgment to be applied whenever exceptional circumstances affected purchasing requirements. Recording reorder transactions and tracking their progress through predefined status levels also improved transparency by allowing management to monitor every stage of the replenishment process. Once inventory was received and recorded, the automatic update of stock quantities ensured that all inventory records accurately reflected current availability without requiring additional manual adjustments. The immediate removal of resolved alerts further contributed to a clean and organized dashboard by ensuring that users focused only on inventory issues requiring attention.</w:t>
      </w:r>
    </w:p>
    <w:p w14:paraId="000001C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At any point during or after this process, the manager could navigate to the reports section and generate a sales summary for the current day, the current month, or any selected period. The Application Layer queried the transaction history from the database, aggregated the data by date, part, category, or payment method depending on what the report required, and returned the formatted results to the User Interface Layer for display. If the manager wanted to review the profit and loss for the month, the Application Layer combined the sales revenue from the transactions table with the expense records from the expenses table and returned the net figure. All of this was available within seconds and without any manual compilation. The reporting capability transformed raw operational data into meaningful business information that supported monitoring, evaluation, and strategic decision-making. Because reports were generated dynamically using the most recent database records, management no longer needed to manually consolidate information from multiple spreadsheets before analyzing business performance. Automated report generation improved both efficiency and accuracy by eliminating repetitive calculations while ensuring that financial summaries, inventory reports, and sales analyses reflected current business conditions. The flexibility to generate reports for different time periods also allowed management to evaluate short-term operational performance as well as long-term business trends, supporting more informed planning, budgeting, and inventory purchasing decisions.</w:t>
      </w:r>
    </w:p>
    <w:p w14:paraId="000001C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What this flow demonstrated was that the three-layer architecture was not just a structural choice made for technical reasons — it was the reason the system could do all of these things together, reliably, in real time, for a business that used to have to do every single one of these steps by hand. The User Interface Layer made the system accessible to the owner and staff without requiring technical knowledge. The Application Layer handled all of the logic that would otherwise fall to human memory and discipline. The Database Layer stored everything accurately and made it retrievable instantly. Each layer had a specific job, and together they produced a system that fit into D Speedway's daily operations without asking anyone to work harder — only smarter. The interaction among these three architectural layers illustrated the effectiveness of the system's overall design in supporting the operational requirements of D Speedway Auto Repair Shop. Each layer fulfilled its designated responsibility while communicating seamlessly with the others, creating a coordinated environment where user requests, business processes, and data management operated efficiently as a single integrated application. This separation of responsibilities simplified maintenance, improved system reliability, and allowed future enhancements to be implemented with minimal impact on existing functionality. More importantly, the architecture enabled the automation of numerous manual inventory management activities, reducing administrative workload while improving the accuracy, consistency, and availability of business information. Through this integrated transaction flow, the Smart Inventory and Parts Planning System successfully demonstrated how an appropriately designed information system could modernize inventory management practices, strengthen decision-making, and support the long-term operational efficiency of D Speedway Auto Repair Shop.</w:t>
      </w:r>
    </w:p>
    <w:p w14:paraId="000001C3">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64" w:line="48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3.4 Tools and Technologies Used</w:t>
      </w:r>
    </w:p>
    <w:p w14:paraId="000001C4">
      <w:pPr>
        <w:spacing w:after="200" w:line="480" w:lineRule="auto"/>
        <w:jc w:val="both"/>
        <w:rPr>
          <w:rFonts w:ascii="Times New Roman" w:hAnsi="Times New Roman" w:eastAsia="Times New Roman" w:cs="Times New Roman"/>
          <w:i w:val="0"/>
          <w:iCs w:val="0"/>
          <w:sz w:val="24"/>
          <w:szCs w:val="24"/>
        </w:rPr>
      </w:pPr>
      <w:r>
        <w:rPr>
          <w:rFonts w:ascii="Times New Roman" w:hAnsi="Times New Roman" w:eastAsia="Times New Roman" w:cs="Times New Roman"/>
          <w:i w:val="0"/>
          <w:iCs w:val="0"/>
          <w:sz w:val="24"/>
          <w:szCs w:val="24"/>
          <w:rtl w:val="0"/>
        </w:rPr>
        <w:t>The following tools were used to build the system:</w:t>
      </w:r>
    </w:p>
    <w:p w14:paraId="000001C5">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150" w:line="480" w:lineRule="auto"/>
        <w:ind w:left="720" w:right="0"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Frontend —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HTML, CSS, and JavaScript for building the interface that users interacted with.</w:t>
      </w:r>
    </w:p>
    <w:p w14:paraId="000001C6">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150" w:line="480" w:lineRule="auto"/>
        <w:ind w:left="720" w:right="0"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Backend —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PHP, given its compatibility with MySQL and the team's familiarity with it.</w:t>
      </w:r>
    </w:p>
    <w:p w14:paraId="000001C7">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150" w:line="480" w:lineRule="auto"/>
        <w:ind w:left="720" w:right="0"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Forecasting —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CHART.JS for the parts demand forecasting component.</w:t>
      </w:r>
    </w:p>
    <w:p w14:paraId="000001C8">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150" w:line="480" w:lineRule="auto"/>
        <w:ind w:left="720" w:right="0"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Database —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MySQL, which was already reflected in the ERD design.</w:t>
      </w:r>
    </w:p>
    <w:p w14:paraId="000001C9">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150" w:line="480" w:lineRule="auto"/>
        <w:ind w:left="720" w:right="0"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Development Environment —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Visual Studio Code &amp; XAMPP</w:t>
      </w:r>
    </w:p>
    <w:p w14:paraId="000001CA">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64" w:line="48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3.5 Data Gathering Techniques</w:t>
      </w:r>
    </w:p>
    <w:p w14:paraId="000001CB">
      <w:pPr>
        <w:spacing w:after="200" w:line="480" w:lineRule="auto"/>
        <w:jc w:val="both"/>
        <w:rPr>
          <w:rFonts w:ascii="Times New Roman" w:hAnsi="Times New Roman" w:eastAsia="Times New Roman" w:cs="Times New Roman"/>
          <w:i w:val="0"/>
          <w:iCs w:val="0"/>
          <w:sz w:val="24"/>
          <w:szCs w:val="24"/>
        </w:rPr>
      </w:pPr>
      <w:r>
        <w:rPr>
          <w:rFonts w:ascii="Times New Roman" w:hAnsi="Times New Roman" w:eastAsia="Times New Roman" w:cs="Times New Roman"/>
          <w:i w:val="0"/>
          <w:iCs w:val="0"/>
          <w:sz w:val="24"/>
          <w:szCs w:val="24"/>
          <w:rtl w:val="0"/>
        </w:rPr>
        <w:t>In order to build a system that actually addressed the real needs of D Speedway, it was important to first develop a thorough understanding of how the shop operated. This meant going beyond assumptions and making sure that every design decision made throughout the development process was grounded in actual information gathered directly from the source. Two data gathering methods were used for this purpose — observation and interviews. Each method served a different function, and together they provided a well-rounded picture of the shop's processes at the time, its pain points, and what the people working there genuinely needed from a new system.</w:t>
      </w:r>
    </w:p>
    <w:p w14:paraId="000001CC">
      <w:pPr>
        <w:spacing w:after="200" w:line="480" w:lineRule="auto"/>
        <w:jc w:val="both"/>
        <w:rPr>
          <w:rFonts w:ascii="Times New Roman" w:hAnsi="Times New Roman" w:eastAsia="Times New Roman" w:cs="Times New Roman"/>
          <w:i w:val="0"/>
          <w:iCs w:val="0"/>
          <w:sz w:val="24"/>
          <w:szCs w:val="24"/>
        </w:rPr>
      </w:pPr>
      <w:r>
        <w:rPr>
          <w:rFonts w:ascii="Times New Roman" w:hAnsi="Times New Roman" w:eastAsia="Times New Roman" w:cs="Times New Roman"/>
          <w:i w:val="0"/>
          <w:iCs w:val="0"/>
          <w:sz w:val="24"/>
          <w:szCs w:val="24"/>
          <w:rtl w:val="0"/>
        </w:rPr>
        <w:t>The reason these two methods were chosen over others — such as surveys or questionnaires — was that D Speedway is a small, single-branch automotive repair shop with a small team, and the kind of information needed to design this system well could not be captured through a checklist. It required being present in the environment and talking directly to the people who dealt with the problems every day. Surveys are useful for collecting data from large numbers of respondents, but for a study like this one where the goal was to understand the specific, day-to-day operational reality of one particular shop, direct observation and face-to-face interviews produced far more useful and accurate information. The combination of both methods also served as a form of cross-verification: what was observed in practice could be compared against what the owner and staff reported in interviews, and where those two sources agreed, there was strong confidence that the finding was accurate and worth designing around.</w:t>
      </w:r>
    </w:p>
    <w:p w14:paraId="000001CD">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64" w:line="48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Observation</w:t>
      </w:r>
    </w:p>
    <w:p w14:paraId="000001CE">
      <w:pPr>
        <w:spacing w:after="200" w:line="480" w:lineRule="auto"/>
        <w:jc w:val="both"/>
        <w:rPr>
          <w:rFonts w:ascii="Times New Roman" w:hAnsi="Times New Roman" w:eastAsia="Times New Roman" w:cs="Times New Roman"/>
          <w:i w:val="0"/>
          <w:iCs w:val="0"/>
          <w:sz w:val="24"/>
          <w:szCs w:val="24"/>
        </w:rPr>
      </w:pPr>
      <w:r>
        <w:rPr>
          <w:rFonts w:ascii="Times New Roman" w:hAnsi="Times New Roman" w:eastAsia="Times New Roman" w:cs="Times New Roman"/>
          <w:i w:val="0"/>
          <w:iCs w:val="0"/>
          <w:sz w:val="24"/>
          <w:szCs w:val="24"/>
          <w:rtl w:val="0"/>
        </w:rPr>
        <w:t>The first method used was observation. Time was spent visiting D Speedway and watching how daily operations were actually carried out on the ground. Rather than relying on second-hand descriptions or asking staff to explain their workflow verbally, things were seen firsthand — which tended to reveal details that people would not necessarily think to mention if they were just answering questions. People who had been doing the same tasks the same way for a long time often stopped noticing the small workarounds they had built into their routines. Direct observation was one of the most reliable ways to bring those kinds of details to the surface because it captured what was actually happening in practice, which is not always the same as what people believe is happening or what they would describe out loud.</w:t>
      </w:r>
    </w:p>
    <w:p w14:paraId="000001CF">
      <w:pPr>
        <w:spacing w:after="200" w:line="480" w:lineRule="auto"/>
        <w:jc w:val="both"/>
        <w:rPr>
          <w:rFonts w:ascii="Times New Roman" w:hAnsi="Times New Roman" w:eastAsia="Times New Roman" w:cs="Times New Roman"/>
          <w:i w:val="0"/>
          <w:iCs w:val="0"/>
          <w:sz w:val="24"/>
          <w:szCs w:val="24"/>
        </w:rPr>
      </w:pPr>
      <w:r>
        <w:rPr>
          <w:rFonts w:ascii="Times New Roman" w:hAnsi="Times New Roman" w:eastAsia="Times New Roman" w:cs="Times New Roman"/>
          <w:i w:val="0"/>
          <w:iCs w:val="0"/>
          <w:sz w:val="24"/>
          <w:szCs w:val="24"/>
          <w:rtl w:val="0"/>
        </w:rPr>
        <w:t>The observation sessions took place during actual working hours so that the shop could be seen under real operational conditions — not during a quiet period set aside specifically for the visit, but during the kind of busy, unscripted day that D Speedway's staff dealt with regularly. This mattered because the problems being investigated were problems that appeared under pressure: when multiple jobs were running at the same time, when a customer was waiting at the counter, when someone needed to check a part but also needed to answer a phone. Those were the conditions under which manual systems showed their weaknesses most clearly, and those were the conditions under which the new system needed to perform.</w:t>
      </w:r>
    </w:p>
    <w:p w14:paraId="000001D0">
      <w:pPr>
        <w:spacing w:after="200" w:line="480" w:lineRule="auto"/>
        <w:jc w:val="both"/>
        <w:rPr>
          <w:rFonts w:ascii="Times New Roman" w:hAnsi="Times New Roman" w:eastAsia="Times New Roman" w:cs="Times New Roman"/>
          <w:i w:val="0"/>
          <w:iCs w:val="0"/>
          <w:sz w:val="24"/>
          <w:szCs w:val="24"/>
        </w:rPr>
      </w:pPr>
      <w:r>
        <w:rPr>
          <w:rFonts w:ascii="Times New Roman" w:hAnsi="Times New Roman" w:eastAsia="Times New Roman" w:cs="Times New Roman"/>
          <w:i w:val="0"/>
          <w:iCs w:val="0"/>
          <w:sz w:val="24"/>
          <w:szCs w:val="24"/>
          <w:rtl w:val="0"/>
        </w:rPr>
        <w:t>During the observation sessions, attention was given to several specific aspects of how the shop was running at the time. The following were the key areas that were closely monitored and documented:</w:t>
      </w:r>
    </w:p>
    <w:p w14:paraId="000001D1">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150" w:line="480" w:lineRule="auto"/>
        <w:ind w:left="720" w:right="0"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Transaction Recording Process —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How sales were being recorded was examined in detail, including whether the method used was paper-based, spreadsheet-based, or something else entirely. The time it took to complete a single transaction entry was noted, along with any moments where the process slowed down, became complicated, or got skipped entirely because something else demanded the staff member's attention at the same time.</w:t>
      </w:r>
    </w:p>
    <w:p w14:paraId="000001D2">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150" w:line="480" w:lineRule="auto"/>
        <w:ind w:left="720" w:right="0"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Stock Level Checking —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How staff members determined whether a part was available was observed. This included whether they physically walked to the storage area to count items, consulted a spreadsheet file, relied on memory, or used some combination of all three. The accuracy and consistency of each approach were noted, as well as how much time these checks took away from other tasks.</w:t>
      </w:r>
    </w:p>
    <w:p w14:paraId="000001D3">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150" w:line="480" w:lineRule="auto"/>
        <w:ind w:left="720" w:right="0"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Inventory Update Workflow —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process by which inventory records were updated after a part was used or sold was tracked. Attention was paid to how quickly updates happened after a transaction occurred, whether updates were sometimes delayed until the end of a shift or forgotten entirely, and whether different staff members handled this task in consistent or inconsistent ways.</w:t>
      </w:r>
    </w:p>
    <w:p w14:paraId="000001D4">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150" w:line="480" w:lineRule="auto"/>
        <w:ind w:left="720" w:right="0"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Sales Report Generation —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How the owner or manager compiled sales reports was examined, including which files were opened, how data was extracted and combined, and how long the process took from start to finish. Any patterns of inconsistency or confusion between different files were noted.</w:t>
      </w:r>
    </w:p>
    <w:p w14:paraId="000001D5">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150" w:line="480" w:lineRule="auto"/>
        <w:ind w:left="720" w:right="0"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Reordering and Stock Replenishment —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process by which the shop decided to reorder parts was observed. This included how and when the decision was made, whether it was triggered by a physical discovery that something had run out or by a proactive check of records, who made the decision, and how the order was placed and tracked afterward.</w:t>
      </w:r>
    </w:p>
    <w:p w14:paraId="000001D6">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150" w:line="480" w:lineRule="auto"/>
        <w:ind w:left="720" w:right="0"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Overall Shop Pace and Workflow Patterns —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general rhythm of the shop throughout the day was observed, including how busy different periods were, how staff moved between their primary automotive work and administrative tasks, and what kinds of interruptions or unexpected problems tended to disrupt normal operations. This broader picture was important for understanding the environment in which the new system needed to operate.</w:t>
      </w:r>
    </w:p>
    <w:p w14:paraId="000001D7">
      <w:pPr>
        <w:spacing w:after="200" w:line="480" w:lineRule="auto"/>
        <w:jc w:val="both"/>
        <w:rPr>
          <w:rFonts w:ascii="Times New Roman" w:hAnsi="Times New Roman" w:eastAsia="Times New Roman" w:cs="Times New Roman"/>
          <w:i w:val="0"/>
          <w:iCs w:val="0"/>
          <w:sz w:val="24"/>
          <w:szCs w:val="24"/>
        </w:rPr>
      </w:pPr>
      <w:r>
        <w:rPr>
          <w:rFonts w:ascii="Times New Roman" w:hAnsi="Times New Roman" w:eastAsia="Times New Roman" w:cs="Times New Roman"/>
          <w:i w:val="0"/>
          <w:iCs w:val="0"/>
          <w:sz w:val="24"/>
          <w:szCs w:val="24"/>
          <w:rtl w:val="0"/>
        </w:rPr>
        <w:t>All observations were written down carefully in real time so that the details stayed accurate and could be referred back to during the design and development stages. The notes taken during these sessions did not just describe what was seen but also captured the sequence of events, the approximate time each task took, and any points where something clearly went wrong or required an extra step to correct. These records served as a direct reference for deciding which system features were most urgently needed and how those features needed to be designed to fit into the shop's actual workflow rather than an idealized version of it.</w:t>
      </w:r>
    </w:p>
    <w:p w14:paraId="000001D8">
      <w:pPr>
        <w:pStyle w:val="3"/>
        <w:spacing w:before="200" w:after="100" w:line="480" w:lineRule="auto"/>
        <w:rPr>
          <w:rFonts w:ascii="Times New Roman" w:hAnsi="Times New Roman" w:eastAsia="Times New Roman" w:cs="Times New Roman"/>
          <w:b/>
          <w:bCs/>
          <w:i w:val="0"/>
          <w:iCs w:val="0"/>
          <w:sz w:val="24"/>
          <w:szCs w:val="24"/>
        </w:rPr>
      </w:pPr>
    </w:p>
    <w:p w14:paraId="000001D9">
      <w:pPr>
        <w:pStyle w:val="3"/>
        <w:spacing w:before="200" w:after="100" w:line="480" w:lineRule="auto"/>
        <w:rPr>
          <w:rFonts w:ascii="Times New Roman" w:hAnsi="Times New Roman" w:eastAsia="Times New Roman" w:cs="Times New Roman"/>
          <w:b/>
          <w:bCs/>
          <w:i w:val="0"/>
          <w:iCs w:val="0"/>
          <w:sz w:val="24"/>
          <w:szCs w:val="24"/>
        </w:rPr>
      </w:pPr>
    </w:p>
    <w:p w14:paraId="000001DA">
      <w:pPr>
        <w:pStyle w:val="11"/>
        <w:bidi w:val="0"/>
        <w:rPr>
          <w:b/>
          <w:bCs/>
          <w:sz w:val="28"/>
          <w:szCs w:val="28"/>
        </w:rPr>
      </w:pPr>
      <w:r>
        <w:rPr>
          <w:b/>
          <w:bCs/>
          <w:sz w:val="28"/>
          <w:szCs w:val="28"/>
          <w:rtl w:val="0"/>
        </w:rPr>
        <w:t>Interviews</w:t>
      </w:r>
    </w:p>
    <w:p w14:paraId="000001DB">
      <w:pPr>
        <w:spacing w:after="200" w:line="480" w:lineRule="auto"/>
        <w:jc w:val="both"/>
        <w:rPr>
          <w:rFonts w:ascii="Times New Roman" w:hAnsi="Times New Roman" w:eastAsia="Times New Roman" w:cs="Times New Roman"/>
          <w:i w:val="0"/>
          <w:iCs w:val="0"/>
          <w:sz w:val="24"/>
          <w:szCs w:val="24"/>
        </w:rPr>
      </w:pPr>
      <w:r>
        <w:rPr>
          <w:rFonts w:ascii="Times New Roman" w:hAnsi="Times New Roman" w:eastAsia="Times New Roman" w:cs="Times New Roman"/>
          <w:i w:val="0"/>
          <w:iCs w:val="0"/>
          <w:sz w:val="24"/>
          <w:szCs w:val="24"/>
          <w:rtl w:val="0"/>
        </w:rPr>
        <w:t>The second method used was interviews. After the observation phase was completed, the shop owner and selected staff members were sat down with directly and asked specific questions about their experience with how things were being handled and what they wanted to see in something new. While observation gave a clear picture of how things were done from the outside, interviews gave the people involved a chance to speak for themselves — to explain what frustrated them, what they found difficult to deal with on a daily basis, and what they believed could genuinely be improved about the way the shop managed its records and inventory.</w:t>
      </w:r>
    </w:p>
    <w:p w14:paraId="000001DC">
      <w:pPr>
        <w:spacing w:after="200" w:line="480" w:lineRule="auto"/>
        <w:jc w:val="both"/>
        <w:rPr>
          <w:rFonts w:ascii="Times New Roman" w:hAnsi="Times New Roman" w:eastAsia="Times New Roman" w:cs="Times New Roman"/>
          <w:i w:val="0"/>
          <w:iCs w:val="0"/>
          <w:sz w:val="24"/>
          <w:szCs w:val="24"/>
        </w:rPr>
      </w:pPr>
      <w:r>
        <w:rPr>
          <w:rFonts w:ascii="Times New Roman" w:hAnsi="Times New Roman" w:eastAsia="Times New Roman" w:cs="Times New Roman"/>
          <w:i w:val="0"/>
          <w:iCs w:val="0"/>
          <w:sz w:val="24"/>
          <w:szCs w:val="24"/>
          <w:rtl w:val="0"/>
        </w:rPr>
        <w:t>The decision to conduct interviews after observation rather than before it was intentional. Going into the interview sessions with firsthand knowledge of how the shop actually operated allowed for more focused and meaningful questions. Instead of asking vague, open-ended questions about inventory management in general, the questions could refer directly to what was observed — specific moments, specific tasks, specific situations — and ask the owner and staff to elaborate on those. This made the interviews more productive because the conversation started from a shared, concrete understanding of the operational reality rather than from scratch.</w:t>
      </w:r>
    </w:p>
    <w:p w14:paraId="000001DD">
      <w:pPr>
        <w:spacing w:after="200" w:line="480" w:lineRule="auto"/>
        <w:jc w:val="both"/>
        <w:rPr>
          <w:rFonts w:ascii="Times New Roman" w:hAnsi="Times New Roman" w:eastAsia="Times New Roman" w:cs="Times New Roman"/>
          <w:i w:val="0"/>
          <w:iCs w:val="0"/>
          <w:sz w:val="24"/>
          <w:szCs w:val="24"/>
        </w:rPr>
      </w:pPr>
      <w:r>
        <w:rPr>
          <w:rFonts w:ascii="Times New Roman" w:hAnsi="Times New Roman" w:eastAsia="Times New Roman" w:cs="Times New Roman"/>
          <w:i w:val="0"/>
          <w:iCs w:val="0"/>
          <w:sz w:val="24"/>
          <w:szCs w:val="24"/>
          <w:rtl w:val="0"/>
        </w:rPr>
        <w:t>The interview participants were selected based on their role and their level of direct involvement with the processes the system was being built to address. The shop owner was interviewed because they were the primary decision-maker and the person who would ultimately be responsible for using the system's reporting, forecasting, and reorder features on a regular basis. Staff members who were involved in day-to-day transaction recording and inventory checking were also included because they were the ones who experienced the friction of the old system most directly during working hours. Their input was especially important for ensuring that the system's interface and workflow were designed in a way that actually fit how they did their jobs.</w:t>
      </w:r>
    </w:p>
    <w:p w14:paraId="000001DE">
      <w:pPr>
        <w:spacing w:after="200" w:line="480" w:lineRule="auto"/>
        <w:jc w:val="both"/>
        <w:rPr>
          <w:rFonts w:ascii="Times New Roman" w:hAnsi="Times New Roman" w:eastAsia="Times New Roman" w:cs="Times New Roman"/>
          <w:i w:val="0"/>
          <w:iCs w:val="0"/>
          <w:sz w:val="24"/>
          <w:szCs w:val="24"/>
        </w:rPr>
      </w:pPr>
      <w:r>
        <w:rPr>
          <w:rFonts w:ascii="Times New Roman" w:hAnsi="Times New Roman" w:eastAsia="Times New Roman" w:cs="Times New Roman"/>
          <w:i w:val="0"/>
          <w:iCs w:val="0"/>
          <w:sz w:val="24"/>
          <w:szCs w:val="24"/>
          <w:rtl w:val="0"/>
        </w:rPr>
        <w:t>The questions prepared for these interviews were focused and purposeful. The following were the main areas the interview questions covered:</w:t>
      </w:r>
    </w:p>
    <w:p w14:paraId="000001DF">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150" w:line="480" w:lineRule="auto"/>
        <w:ind w:left="720" w:right="0"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Daily Pain Points and Time-Consuming Processes —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Staff were asked to describe which parts of their workflow at the time took the most time and caused the most frustration. This included questions about how long it took to record a transaction, how often they had to stop what they were doing to check on stock, and how much of their day was spent on administrative tasks rather than on the automotive work they were hired to do.</w:t>
      </w:r>
    </w:p>
    <w:p w14:paraId="000001E0">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150" w:line="480" w:lineRule="auto"/>
        <w:ind w:left="720" w:right="0"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Common Errors and Recurring Mistakes —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owner and staff were asked to describe the kinds of mistakes that happened most often in the old system. This included miscounted stock, missing transaction entries, incorrect figures in reports, data entered in the wrong file, or situations where two people's records contradicted each other. Understanding where errors tended to occur directly informed how the system was designed to prevent those same mistakes from happening again.</w:t>
      </w:r>
    </w:p>
    <w:p w14:paraId="000001E1">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150" w:line="480" w:lineRule="auto"/>
        <w:ind w:left="720" w:right="0"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Stock Shortage Experiences —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Both the owner and staff were asked about specific instances where a part ran out unexpectedly during a repair job, and what happened as a result. This included questions about how often these situations occurred, what the usual response was when they happened, and what the cost of that response tended to be — both in terms of money paid for rush orders and time lost while the job was on hold.</w:t>
      </w:r>
    </w:p>
    <w:p w14:paraId="000001E2">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150" w:line="480" w:lineRule="auto"/>
        <w:ind w:left="720" w:right="0"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Reporting Challenges —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owner was asked in detail about how they generated sales and inventory reports, how long the process took, and how confident they were in the accuracy of the figures they ended up with. Questions were also asked about what kinds of business decisions depended on those reports and whether the reporting process at the time gave them the information they actually needed to make those decisions well.</w:t>
      </w:r>
    </w:p>
    <w:p w14:paraId="000001E3">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150" w:line="480" w:lineRule="auto"/>
        <w:ind w:left="720" w:right="0"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Feature Priorities and Desired Capabilities —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owner and staff were asked what they would most want a new system to be capable of doing. This was where a clearer sense was gained of which features mattered most to the people who would be working with the system on a daily basis. It would not have made sense to spend development time building something the staff did not find useful or practical, so gathering this kind of direct input early on was a step that could not be skipped.</w:t>
      </w:r>
    </w:p>
    <w:p w14:paraId="000001E4">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150" w:line="480" w:lineRule="auto"/>
        <w:ind w:left="720" w:right="0"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Concerns About Adoption and Usability —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owner and staff were also asked about their comfort level with technology and whether they had any concerns about learning or using a new system. This information was used to guide the design of the interface, particularly in terms of how much complexity was appropriate and where simplicity needed to take priority over additional features.</w:t>
      </w:r>
    </w:p>
    <w:p w14:paraId="000001E5">
      <w:pPr>
        <w:spacing w:after="200" w:line="480" w:lineRule="auto"/>
        <w:jc w:val="both"/>
        <w:rPr>
          <w:rFonts w:ascii="Times New Roman" w:hAnsi="Times New Roman" w:eastAsia="Times New Roman" w:cs="Times New Roman"/>
          <w:i w:val="0"/>
          <w:iCs w:val="0"/>
          <w:sz w:val="24"/>
          <w:szCs w:val="24"/>
        </w:rPr>
      </w:pPr>
      <w:r>
        <w:rPr>
          <w:rFonts w:ascii="Times New Roman" w:hAnsi="Times New Roman" w:eastAsia="Times New Roman" w:cs="Times New Roman"/>
          <w:i w:val="0"/>
          <w:iCs w:val="0"/>
          <w:sz w:val="24"/>
          <w:szCs w:val="24"/>
          <w:rtl w:val="0"/>
        </w:rPr>
        <w:t>The interviews were conducted in a semi-structured format. This meant that a prepared set of questions was brought into each session, but the conversation was not rigidly limited to those questions alone. If an answer opened up an important direction that was not anticipated, that thread was followed. The goal of the interview was not to fill out a checklist — it was to understand the actual experience of the people running D Speedway, and that required a format that allowed the conversation to go where it naturally needed to go.</w:t>
      </w:r>
    </w:p>
    <w:p w14:paraId="000001E6">
      <w:pPr>
        <w:spacing w:after="200" w:line="480" w:lineRule="auto"/>
        <w:jc w:val="both"/>
        <w:rPr>
          <w:rFonts w:ascii="Times New Roman" w:hAnsi="Times New Roman" w:eastAsia="Times New Roman" w:cs="Times New Roman"/>
          <w:i w:val="0"/>
          <w:iCs w:val="0"/>
          <w:sz w:val="24"/>
          <w:szCs w:val="24"/>
        </w:rPr>
      </w:pPr>
      <w:r>
        <w:rPr>
          <w:rFonts w:ascii="Times New Roman" w:hAnsi="Times New Roman" w:eastAsia="Times New Roman" w:cs="Times New Roman"/>
          <w:i w:val="0"/>
          <w:iCs w:val="0"/>
          <w:sz w:val="24"/>
          <w:szCs w:val="24"/>
          <w:rtl w:val="0"/>
        </w:rPr>
        <w:t>The responses gathered during each interview session were written down carefully, and where the participant's permission was given, notes were taken in as much detail as possible so that nothing important was lost. After all interviews were completed, the responses were reviewed alongside the observation notes collected during the first phase. Where both sources pointed to the same problem or the same need, that was treated as a strong and reliable signal that the system needed to address it. Where the two sources contradicted each other — for example, where the observed reality did not match what someone described in the interview — those discrepancies were examined more closely to understand why the gap existed and which source was more representative of the actual situation.</w:t>
      </w:r>
    </w:p>
    <w:p w14:paraId="000001E7">
      <w:pPr>
        <w:spacing w:after="200" w:line="480" w:lineRule="auto"/>
        <w:jc w:val="both"/>
        <w:rPr>
          <w:rFonts w:ascii="Times New Roman" w:hAnsi="Times New Roman" w:eastAsia="Times New Roman" w:cs="Times New Roman"/>
          <w:i w:val="0"/>
          <w:iCs w:val="0"/>
          <w:sz w:val="24"/>
          <w:szCs w:val="24"/>
        </w:rPr>
      </w:pPr>
      <w:r>
        <w:rPr>
          <w:rFonts w:ascii="Times New Roman" w:hAnsi="Times New Roman" w:eastAsia="Times New Roman" w:cs="Times New Roman"/>
          <w:i w:val="0"/>
          <w:iCs w:val="0"/>
          <w:sz w:val="24"/>
          <w:szCs w:val="24"/>
          <w:rtl w:val="0"/>
        </w:rPr>
        <w:t>Taken together, the observation and interview data served as the foundation for every design and development decision made throughout this project. The features built into the system, the way the interface was organized, the alerts that were triggered, the reports that were generated — all of these traced back to something specific that was seen or heard at D Speedway during the data gathering phase. That connection between the system's design and the shop's actual operational reality is what the research team believed gave the final product its practical value, not just as a technical output of the study but as something the owner and staff could genuinely use and benefit from every day.</w:t>
      </w:r>
    </w:p>
    <w:p w14:paraId="000001E8">
      <w:pPr>
        <w:pStyle w:val="11"/>
        <w:bidi w:val="0"/>
        <w:rPr>
          <w:b/>
          <w:bCs/>
          <w:sz w:val="28"/>
          <w:szCs w:val="28"/>
        </w:rPr>
      </w:pPr>
      <w:r>
        <w:rPr>
          <w:b/>
          <w:bCs/>
          <w:sz w:val="28"/>
          <w:szCs w:val="28"/>
          <w:rtl w:val="0"/>
        </w:rPr>
        <w:t>3.6 Testing Procedures</w:t>
      </w:r>
    </w:p>
    <w:p w14:paraId="000001E9">
      <w:pPr>
        <w:spacing w:after="200" w:line="480" w:lineRule="auto"/>
        <w:jc w:val="both"/>
        <w:rPr>
          <w:rFonts w:ascii="Times New Roman" w:hAnsi="Times New Roman" w:eastAsia="Times New Roman" w:cs="Times New Roman"/>
          <w:i w:val="0"/>
          <w:iCs w:val="0"/>
          <w:sz w:val="24"/>
          <w:szCs w:val="24"/>
        </w:rPr>
      </w:pPr>
      <w:r>
        <w:rPr>
          <w:rFonts w:ascii="Times New Roman" w:hAnsi="Times New Roman" w:eastAsia="Times New Roman" w:cs="Times New Roman"/>
          <w:i w:val="0"/>
          <w:iCs w:val="0"/>
          <w:sz w:val="24"/>
          <w:szCs w:val="24"/>
          <w:rtl w:val="0"/>
        </w:rPr>
        <w:t>Testing was not treated as a single activity that happened only after the entire system had been built. Rather, it was conducted continuously and in phases throughout the whole development process. This approach was chosen because catching problems early — while a feature was still being worked on — was far less complicated than trying to trace an error back to its source after several other features had already been added on top of it. When a system is tested only at the end, errors can be deeply buried and difficult to isolate, and fixing them often means revisiting code that has already been integrated with other parts of the system — which risks creating new problems in the process of solving old ones. Testing at each stage prevented that chain of complications from developing in the first place.</w:t>
      </w:r>
    </w:p>
    <w:p w14:paraId="000001EA">
      <w:pPr>
        <w:spacing w:after="200" w:line="480" w:lineRule="auto"/>
        <w:jc w:val="both"/>
        <w:rPr>
          <w:rFonts w:ascii="Times New Roman" w:hAnsi="Times New Roman" w:eastAsia="Times New Roman" w:cs="Times New Roman"/>
          <w:i w:val="0"/>
          <w:iCs w:val="0"/>
          <w:sz w:val="24"/>
          <w:szCs w:val="24"/>
        </w:rPr>
      </w:pPr>
      <w:r>
        <w:rPr>
          <w:rFonts w:ascii="Times New Roman" w:hAnsi="Times New Roman" w:eastAsia="Times New Roman" w:cs="Times New Roman"/>
          <w:i w:val="0"/>
          <w:iCs w:val="0"/>
          <w:sz w:val="24"/>
          <w:szCs w:val="24"/>
          <w:rtl w:val="0"/>
        </w:rPr>
        <w:t>Three distinct testing phases were carried out over the course of the project: unit testing, integration testing, and User Acceptance Testing. Each phase served a different purpose and looked at the system from a different angle. Unit testing confirmed that each individual feature worked correctly on its own before being connected to the rest of the system. Integration testing confirmed that all of those individually working features behaved correctly when they were made to interact with each other. User Acceptance Testing confirmed that the system as a whole was practical, understandable, and genuinely useful for the people at D Speedway who used it every day. Together, these three phases covered the system from the level of a single function all the way through to the full experience of a real user doing real work.</w:t>
      </w:r>
    </w:p>
    <w:p w14:paraId="000001EB">
      <w:pPr>
        <w:pStyle w:val="11"/>
        <w:bidi w:val="0"/>
        <w:rPr>
          <w:b/>
          <w:bCs/>
          <w:sz w:val="28"/>
          <w:szCs w:val="28"/>
        </w:rPr>
      </w:pPr>
      <w:r>
        <w:rPr>
          <w:b/>
          <w:bCs/>
          <w:sz w:val="28"/>
          <w:szCs w:val="28"/>
          <w:rtl w:val="0"/>
        </w:rPr>
        <w:t>Unit Testing</w:t>
      </w:r>
    </w:p>
    <w:p w14:paraId="000001EC">
      <w:pPr>
        <w:spacing w:after="200" w:line="480" w:lineRule="auto"/>
        <w:jc w:val="both"/>
        <w:rPr>
          <w:rFonts w:ascii="Times New Roman" w:hAnsi="Times New Roman" w:eastAsia="Times New Roman" w:cs="Times New Roman"/>
          <w:i w:val="0"/>
          <w:iCs w:val="0"/>
          <w:sz w:val="24"/>
          <w:szCs w:val="24"/>
        </w:rPr>
      </w:pPr>
      <w:r>
        <w:rPr>
          <w:rFonts w:ascii="Times New Roman" w:hAnsi="Times New Roman" w:eastAsia="Times New Roman" w:cs="Times New Roman"/>
          <w:i w:val="0"/>
          <w:iCs w:val="0"/>
          <w:sz w:val="24"/>
          <w:szCs w:val="24"/>
          <w:rtl w:val="0"/>
        </w:rPr>
        <w:t>The first phase carried out was unit testing. As the name suggests, this type of testing focused on one unit or one feature at a time, completely separate from everything else in the system. The idea behind this was straightforward — before anything was connected to anything else, each individual piece needed to work correctly on its own. No feature was considered ready to move forward until it had been tested and confirmed to be functioning the way it was supposed to. This approach kept development clean and organized because it meant that when something did not behave correctly, there was no need to search through an entire integrated system to find the cause. The problem was isolated by default because only one thing was being looked at at a time.</w:t>
      </w:r>
    </w:p>
    <w:p w14:paraId="000001ED">
      <w:pPr>
        <w:spacing w:after="200" w:line="480" w:lineRule="auto"/>
        <w:jc w:val="both"/>
        <w:rPr>
          <w:rFonts w:ascii="Times New Roman" w:hAnsi="Times New Roman" w:eastAsia="Times New Roman" w:cs="Times New Roman"/>
          <w:i w:val="0"/>
          <w:iCs w:val="0"/>
          <w:sz w:val="24"/>
          <w:szCs w:val="24"/>
        </w:rPr>
      </w:pPr>
      <w:r>
        <w:rPr>
          <w:rFonts w:ascii="Times New Roman" w:hAnsi="Times New Roman" w:eastAsia="Times New Roman" w:cs="Times New Roman"/>
          <w:i w:val="0"/>
          <w:iCs w:val="0"/>
          <w:sz w:val="24"/>
          <w:szCs w:val="24"/>
          <w:rtl w:val="0"/>
        </w:rPr>
        <w:t>Unit testing was performed by the developers immediately after each feature was coded, before moving on to the next one. Each test involved feeding the feature a set of inputs — both valid ones and deliberately invalid or edge-case ones — and verifying that the output matched what was expected. Testing only the straightforward cases was not enough. A feature also needed to be tested against unusual inputs, missing data, extreme quantities, and boundary conditions to make sure it did not produce unexpected behavior under the kinds of circumstances that come up in a real working environment. A stock update function that worked correctly when one unit was sold but broke when twenty were sold at once was not ready, even if it passed the basic test.</w:t>
      </w:r>
    </w:p>
    <w:p w14:paraId="000001EE">
      <w:pPr>
        <w:spacing w:after="200" w:line="480" w:lineRule="auto"/>
        <w:jc w:val="both"/>
        <w:rPr>
          <w:rFonts w:ascii="Times New Roman" w:hAnsi="Times New Roman" w:eastAsia="Times New Roman" w:cs="Times New Roman"/>
          <w:i w:val="0"/>
          <w:iCs w:val="0"/>
          <w:sz w:val="24"/>
          <w:szCs w:val="24"/>
        </w:rPr>
      </w:pPr>
      <w:r>
        <w:rPr>
          <w:rFonts w:ascii="Times New Roman" w:hAnsi="Times New Roman" w:eastAsia="Times New Roman" w:cs="Times New Roman"/>
          <w:i w:val="0"/>
          <w:iCs w:val="0"/>
          <w:sz w:val="24"/>
          <w:szCs w:val="24"/>
          <w:rtl w:val="0"/>
        </w:rPr>
        <w:t>The following were the specific features and functions that went through unit testing:</w:t>
      </w:r>
    </w:p>
    <w:p w14:paraId="000001EF">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150" w:line="480" w:lineRule="auto"/>
        <w:ind w:left="720" w:right="0"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Sales Transaction Recording —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function that saved a sale to the database was tested to confirm that all required fields were saved correctly, that the transaction was linked properly to the right parts and quantities, and that incomplete or incorrectly formatted inputs were rejected with an appropriate error message rather than saved as corrupted records.</w:t>
      </w:r>
    </w:p>
    <w:p w14:paraId="000001F0">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150" w:line="480" w:lineRule="auto"/>
        <w:ind w:left="720" w:right="0"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Automatic Inventory Deduction —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function that subtracted quantities from the parts catalog after a sale was recorded was tested to confirm that the correct quantity was deducted from the correct item, that the deduction applied to every part included in a multi-part transaction, and that the stock count did not go below zero even if the entered quantity exceeded what was currently available.</w:t>
      </w:r>
    </w:p>
    <w:p w14:paraId="000001F1">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150" w:line="480" w:lineRule="auto"/>
        <w:ind w:left="720" w:right="0"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Minimum Stock Threshold Alert —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function that checked whether an item's updated stock level had dropped to or below its defined minimum threshold was tested to confirm that the alert was triggered at the right level, that it was not triggered prematurely, and that it correctly identified the specific item that needed attention rather than flagging unrelated parts.</w:t>
      </w:r>
    </w:p>
    <w:p w14:paraId="000001F2">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150" w:line="480" w:lineRule="auto"/>
        <w:ind w:left="720" w:right="0"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Reorder Record Creation and Status Tracking —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function that created a reorder record and managed its status was tested to confirm that new reorder entries were saved with the correct part, quantity, supplier, and date, that the status could be updated from pending to ordered to received without errors, and that marking a reorder as received correctly added the restocked quantity back to the inventory count.</w:t>
      </w:r>
    </w:p>
    <w:p w14:paraId="000001F3">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150" w:line="480" w:lineRule="auto"/>
        <w:ind w:left="720" w:right="0"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Sales Report Generation —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reporting function was tested to confirm that it correctly pulled transaction data from the database for the selected time period, that the totals calculated were accurate, and that the report displayed the breakdown of parts revenue and labor revenue correctly without mixing or omitting any figures.</w:t>
      </w:r>
    </w:p>
    <w:p w14:paraId="000001F4">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150" w:line="480" w:lineRule="auto"/>
        <w:ind w:left="720" w:right="0"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Dashboard KPI Calculations —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Each metric displayed on the dashboard — daily revenue, monthly trend, top-selling parts, stock alert panel, revenue split, and payment method breakdown — was tested individually to confirm that the figures were being pulled and calculated correctly and that they updated when new transactions were recorded.</w:t>
      </w:r>
    </w:p>
    <w:p w14:paraId="000001F5">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150" w:line="480" w:lineRule="auto"/>
        <w:ind w:left="720" w:right="0"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User Login and Authentication —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login function was tested to confirm that valid credentials granted access, that invalid credentials were rejected with an appropriate message, that access levels were correctly applied after login so that each user only saw what their role permitted, and that session timeout worked as intended.</w:t>
      </w:r>
    </w:p>
    <w:p w14:paraId="000001F6">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150" w:line="480" w:lineRule="auto"/>
        <w:ind w:left="720" w:right="0"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Expense Recording —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function that saved an expense entry was tested to confirm that the correct amount, category, date, and description were saved, and that the expense figures were correctly reflected in the profit and loss calculations in the reports section.</w:t>
      </w:r>
    </w:p>
    <w:p w14:paraId="000001F7">
      <w:pPr>
        <w:spacing w:after="200" w:line="480" w:lineRule="auto"/>
        <w:jc w:val="both"/>
        <w:rPr>
          <w:rFonts w:ascii="Times New Roman" w:hAnsi="Times New Roman" w:eastAsia="Times New Roman" w:cs="Times New Roman"/>
          <w:i w:val="0"/>
          <w:iCs w:val="0"/>
          <w:sz w:val="24"/>
          <w:szCs w:val="24"/>
        </w:rPr>
      </w:pPr>
      <w:r>
        <w:rPr>
          <w:rFonts w:ascii="Times New Roman" w:hAnsi="Times New Roman" w:eastAsia="Times New Roman" w:cs="Times New Roman"/>
          <w:i w:val="0"/>
          <w:iCs w:val="0"/>
          <w:sz w:val="24"/>
          <w:szCs w:val="24"/>
          <w:rtl w:val="0"/>
        </w:rPr>
        <w:t>After each function passed its unit tests, a record of the test cases used and the results observed was kept. This documentation served as a reference during integration testing and made it easier to re-run specific tests if a later change to the codebase needed to be verified against earlier behavior.</w:t>
      </w:r>
    </w:p>
    <w:p w14:paraId="000001F8">
      <w:pPr>
        <w:pStyle w:val="11"/>
        <w:bidi w:val="0"/>
        <w:rPr>
          <w:b/>
          <w:bCs/>
        </w:rPr>
      </w:pPr>
      <w:r>
        <w:rPr>
          <w:b/>
          <w:bCs/>
          <w:rtl w:val="0"/>
        </w:rPr>
        <w:t>Integration Testing</w:t>
      </w:r>
    </w:p>
    <w:p w14:paraId="000001F9">
      <w:pPr>
        <w:spacing w:after="200" w:line="480" w:lineRule="auto"/>
        <w:jc w:val="both"/>
        <w:rPr>
          <w:rFonts w:ascii="Times New Roman" w:hAnsi="Times New Roman" w:eastAsia="Times New Roman" w:cs="Times New Roman"/>
          <w:i w:val="0"/>
          <w:iCs w:val="0"/>
          <w:sz w:val="24"/>
          <w:szCs w:val="24"/>
        </w:rPr>
      </w:pPr>
      <w:r>
        <w:rPr>
          <w:rFonts w:ascii="Times New Roman" w:hAnsi="Times New Roman" w:eastAsia="Times New Roman" w:cs="Times New Roman"/>
          <w:i w:val="0"/>
          <w:iCs w:val="0"/>
          <w:sz w:val="24"/>
          <w:szCs w:val="24"/>
          <w:rtl w:val="0"/>
        </w:rPr>
        <w:t>Once a number of features had been individually built and confirmed to be working on their own, the next phase that took place was integration testing. At this point, the focus shifted away from individual features and toward how all of those features functioned when they were connected and running together as a single system. It was entirely possible for two features to work perfectly on their own but then behave unexpectedly when they were made to interact with each other, and integration testing was specifically designed to catch that kind of problem. The reason this happens is that individual features are developed with certain assumptions about what the other parts of the system will provide or expect, and sometimes those assumptions do not match up perfectly when everything is finally combined.</w:t>
      </w:r>
    </w:p>
    <w:p w14:paraId="000001FA">
      <w:pPr>
        <w:spacing w:after="200" w:line="480" w:lineRule="auto"/>
        <w:jc w:val="both"/>
        <w:rPr>
          <w:rFonts w:ascii="Times New Roman" w:hAnsi="Times New Roman" w:eastAsia="Times New Roman" w:cs="Times New Roman"/>
          <w:i w:val="0"/>
          <w:iCs w:val="0"/>
          <w:sz w:val="24"/>
          <w:szCs w:val="24"/>
        </w:rPr>
      </w:pPr>
      <w:r>
        <w:rPr>
          <w:rFonts w:ascii="Times New Roman" w:hAnsi="Times New Roman" w:eastAsia="Times New Roman" w:cs="Times New Roman"/>
          <w:i w:val="0"/>
          <w:iCs w:val="0"/>
          <w:sz w:val="24"/>
          <w:szCs w:val="24"/>
          <w:rtl w:val="0"/>
        </w:rPr>
        <w:t>The main thing verified during this phase was whether the system's different components were properly communicating and responding to each other in the right sequence. The system was built around a chain of connected operations, and the reliability of that chain as a whole was what integration testing was designed to confirm. If any link in the chain broke — if one component failed to pass information correctly to the next, or if two components interfered with each other in an unexpected way — the system would not have behaved reliably under real working conditions. Finding and fixing those breaks during integration testing was far better than discovering them during actual use at the shop.</w:t>
      </w:r>
    </w:p>
    <w:p w14:paraId="000001FB">
      <w:pPr>
        <w:spacing w:after="200" w:line="480" w:lineRule="auto"/>
        <w:jc w:val="both"/>
        <w:rPr>
          <w:rFonts w:ascii="Times New Roman" w:hAnsi="Times New Roman" w:eastAsia="Times New Roman" w:cs="Times New Roman"/>
          <w:i w:val="0"/>
          <w:iCs w:val="0"/>
          <w:sz w:val="24"/>
          <w:szCs w:val="24"/>
        </w:rPr>
      </w:pPr>
      <w:r>
        <w:rPr>
          <w:rFonts w:ascii="Times New Roman" w:hAnsi="Times New Roman" w:eastAsia="Times New Roman" w:cs="Times New Roman"/>
          <w:i w:val="0"/>
          <w:iCs w:val="0"/>
          <w:sz w:val="24"/>
          <w:szCs w:val="24"/>
          <w:rtl w:val="0"/>
        </w:rPr>
        <w:t>The following were the key integration scenarios tested during this phase:</w:t>
      </w:r>
    </w:p>
    <w:p w14:paraId="000001FC">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150" w:line="480" w:lineRule="auto"/>
        <w:ind w:left="720" w:right="0"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Sale-to-Inventory Update Chain —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When a sale was recorded through the sales form, the system was supposed to automatically subtract the correct quantities from the parts catalog in the database. This chain was tested by recording transactions involving different combinations of parts and quantities and then verifying that the inventory counts in the database reflected exactly what was sold. Edge cases such as transactions involving the same part multiple times in a single sale were also tested.</w:t>
      </w:r>
    </w:p>
    <w:p w14:paraId="000001FD">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150" w:line="480" w:lineRule="auto"/>
        <w:ind w:left="720" w:right="0"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Inventory Update-to-Alert Trigger Chain —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When an inventory update brought a part's stock level to or below its minimum threshold, the system was supposed to immediately flag that item and display a low-stock alert on the dashboard and inventory page. This chain was tested by deliberately recording transactions that brought specific parts to and below their thresholds and verifying that the alerts appeared correctly in both locations at the right moment.</w:t>
      </w:r>
    </w:p>
    <w:p w14:paraId="000001FE">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150" w:line="480" w:lineRule="auto"/>
        <w:ind w:left="720" w:right="0"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Reorder Received-to-Inventory Restoration Chain —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When a reorder record was marked as received, the system was supposed to add the restocked quantity back to the part's current inventory count and clear the low-stock alert if the new level was above the threshold. This entire sequence was tested from the creation of the reorder record through to the confirmation of receipt and the verification of the updated stock level.</w:t>
      </w:r>
    </w:p>
    <w:p w14:paraId="000001FF">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150" w:line="480" w:lineRule="auto"/>
        <w:ind w:left="720" w:right="0"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Transaction Data-to-Dashboard KPI Update Chain —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When a new transaction was recorded, the dashboard figures — particularly the daily revenue total, the top-selling parts ranking, and the payment method breakdown — were supposed to update to reflect the new data. This was tested by recording multiple transactions in sequence and verifying that the dashboard reflected each one accurately and without delay.</w:t>
      </w:r>
    </w:p>
    <w:p w14:paraId="00000200">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150" w:line="480" w:lineRule="auto"/>
        <w:ind w:left="720" w:right="0"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Expense Entry-to-Profit and Loss Report Chain —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When an expense was recorded, it was supposed to be correctly factored into the profit and loss summary in the reports section. This was tested by recording expenses of various amounts and categories and then generating reports to verify that the net figures were accurate and that the breakdown between revenue and expenses was correctly displayed.</w:t>
      </w:r>
    </w:p>
    <w:p w14:paraId="00000201">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150" w:line="480" w:lineRule="auto"/>
        <w:ind w:left="720" w:right="0"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Login-to-Access Level Enforcement Chain —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When a user logged in with a specific role, the system was supposed to restrict their access to only the sections and functions permitted for that role. This was tested by logging in with accounts assigned to different roles and attempting to access sections that should have been restricted, verifying that the system correctly denied those attempts without errors.</w:t>
      </w:r>
    </w:p>
    <w:p w14:paraId="00000202">
      <w:pPr>
        <w:spacing w:after="200" w:line="480" w:lineRule="auto"/>
        <w:jc w:val="both"/>
        <w:rPr>
          <w:rFonts w:ascii="Times New Roman" w:hAnsi="Times New Roman" w:eastAsia="Times New Roman" w:cs="Times New Roman"/>
          <w:i w:val="0"/>
          <w:iCs w:val="0"/>
          <w:sz w:val="24"/>
          <w:szCs w:val="24"/>
        </w:rPr>
      </w:pPr>
      <w:r>
        <w:rPr>
          <w:rFonts w:ascii="Times New Roman" w:hAnsi="Times New Roman" w:eastAsia="Times New Roman" w:cs="Times New Roman"/>
          <w:i w:val="0"/>
          <w:iCs w:val="0"/>
          <w:sz w:val="24"/>
          <w:szCs w:val="24"/>
          <w:rtl w:val="0"/>
        </w:rPr>
        <w:t>Integration testing was repeated each time a new feature was added to the system, not just once at the end. This meant that every new addition was checked against everything that was already in place, and any conflict or unexpected behavior the new feature introduced was caught immediately rather than being discovered later when the problem had become more difficult to trace. A log of each integration test — what was tested, what inputs were used, what was expected, and what actually happened — was maintained throughout this phase so that the testing process was documented and repeatable.</w:t>
      </w:r>
    </w:p>
    <w:p w14:paraId="00000203">
      <w:pPr>
        <w:pStyle w:val="11"/>
        <w:bidi w:val="0"/>
        <w:rPr>
          <w:b/>
          <w:bCs/>
        </w:rPr>
      </w:pPr>
      <w:r>
        <w:rPr>
          <w:b/>
          <w:bCs/>
          <w:rtl w:val="0"/>
        </w:rPr>
        <w:t>User Acceptance Testing (UAT)</w:t>
      </w:r>
    </w:p>
    <w:p w14:paraId="00000204">
      <w:pPr>
        <w:spacing w:after="200" w:line="480" w:lineRule="auto"/>
        <w:jc w:val="both"/>
        <w:rPr>
          <w:rFonts w:ascii="Times New Roman" w:hAnsi="Times New Roman" w:eastAsia="Times New Roman" w:cs="Times New Roman"/>
          <w:i w:val="0"/>
          <w:iCs w:val="0"/>
          <w:sz w:val="24"/>
          <w:szCs w:val="24"/>
        </w:rPr>
      </w:pPr>
      <w:r>
        <w:rPr>
          <w:rFonts w:ascii="Times New Roman" w:hAnsi="Times New Roman" w:eastAsia="Times New Roman" w:cs="Times New Roman"/>
          <w:i w:val="0"/>
          <w:iCs w:val="0"/>
          <w:sz w:val="24"/>
          <w:szCs w:val="24"/>
          <w:rtl w:val="0"/>
        </w:rPr>
        <w:t>The final phase of testing was User Acceptance Testing, more commonly referred to as UAT. This stage was different from the previous two in that it was not focused on the technical side of the system. By the time UAT began, the assumption was that the features were working correctly and that the system was stable enough to be used without constant supervision. What UAT was really concerned with was whether the system was actually practical and usable from the perspective of the people it was built for. A system can pass every technical test and still fall short if the people using it find it confusing, slow, or misaligned with how they actually work. UAT was the safeguard against that outcome.</w:t>
      </w:r>
    </w:p>
    <w:p w14:paraId="00000205">
      <w:pPr>
        <w:spacing w:after="200" w:line="480" w:lineRule="auto"/>
        <w:jc w:val="both"/>
        <w:rPr>
          <w:rFonts w:ascii="Times New Roman" w:hAnsi="Times New Roman" w:eastAsia="Times New Roman" w:cs="Times New Roman"/>
          <w:i w:val="0"/>
          <w:iCs w:val="0"/>
          <w:sz w:val="24"/>
          <w:szCs w:val="24"/>
        </w:rPr>
      </w:pPr>
      <w:r>
        <w:rPr>
          <w:rFonts w:ascii="Times New Roman" w:hAnsi="Times New Roman" w:eastAsia="Times New Roman" w:cs="Times New Roman"/>
          <w:i w:val="0"/>
          <w:iCs w:val="0"/>
          <w:sz w:val="24"/>
          <w:szCs w:val="24"/>
          <w:rtl w:val="0"/>
        </w:rPr>
        <w:t>For this phase, selected participants from D Speedway were asked to use the system in an environment that closely mirrored their actual working conditions. The participants included both the shop owner and staff members who were directly involved in the day-to-day processes the system was designed to support. They were not asked to use the system in an artificial or simplified setting — they went through the same kinds of tasks they handled on a regular basis but did those things through the new system instead of however they used to manage them. This real-conditions approach mattered because it was the only way to find out whether the system held up in practice, not just in a controlled test environment.</w:t>
      </w:r>
    </w:p>
    <w:p w14:paraId="00000206">
      <w:pPr>
        <w:spacing w:after="200" w:line="480" w:lineRule="auto"/>
        <w:jc w:val="both"/>
        <w:rPr>
          <w:rFonts w:ascii="Times New Roman" w:hAnsi="Times New Roman" w:eastAsia="Times New Roman" w:cs="Times New Roman"/>
          <w:i w:val="0"/>
          <w:iCs w:val="0"/>
          <w:sz w:val="24"/>
          <w:szCs w:val="24"/>
        </w:rPr>
      </w:pPr>
      <w:r>
        <w:rPr>
          <w:rFonts w:ascii="Times New Roman" w:hAnsi="Times New Roman" w:eastAsia="Times New Roman" w:cs="Times New Roman"/>
          <w:i w:val="0"/>
          <w:iCs w:val="0"/>
          <w:sz w:val="24"/>
          <w:szCs w:val="24"/>
          <w:rtl w:val="0"/>
        </w:rPr>
        <w:t>The following were the specific tasks UAT participants were asked to carry out during the evaluation sessions:</w:t>
      </w:r>
    </w:p>
    <w:p w14:paraId="00000207">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150" w:line="480" w:lineRule="auto"/>
        <w:ind w:left="720" w:right="0"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Logging in to the system using assigned credentials and navigating to the main dashboard — evaluating whether the login process was straightforward and whether the dashboard gave them the information they needed without requiring additional steps.</w:t>
      </w:r>
    </w:p>
    <w:p w14:paraId="00000208">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150" w:line="480" w:lineRule="auto"/>
        <w:ind w:left="720" w:right="0"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Recording a sales transaction involving multiple parts — evaluating whether the sales form was easy to understand, whether part selection and quantity entry felt natural, and whether the confirmation after saving was clear enough that they felt confident the transaction was recorded correctly.</w:t>
      </w:r>
    </w:p>
    <w:p w14:paraId="00000209">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150" w:line="480" w:lineRule="auto"/>
        <w:ind w:left="720" w:right="0"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Checking current stock levels for specific parts using the inventory section — evaluating whether finding a specific item was quick and whether the stock status indicators were clear enough to understand at a glance without needing an explanation.</w:t>
      </w:r>
    </w:p>
    <w:p w14:paraId="0000020A">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150" w:line="480" w:lineRule="auto"/>
        <w:ind w:left="720" w:right="0"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Responding to a low-stock alert by navigating to the reorder management section and creating a reorder record — evaluating whether the alert was noticeable enough to catch attention during a busy working day, whether the reorder form was simple to fill out, and whether the supplier information was surfaced in a way that reduced the effort of placing an order.</w:t>
      </w:r>
    </w:p>
    <w:p w14:paraId="0000020B">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150" w:line="480" w:lineRule="auto"/>
        <w:ind w:left="720" w:right="0"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Generating a sales report for a specified time period — evaluating whether the report was generated quickly, whether the figures presented were easy to read and interpret, and whether the report gave the owner the information they actually needed to understand business performance.</w:t>
      </w:r>
    </w:p>
    <w:p w14:paraId="0000020C">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150" w:line="480" w:lineRule="auto"/>
        <w:ind w:left="720" w:right="0"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Updating a reorder record from pending to received and verifying that the inventory count had been restored — evaluating whether the status update process was intuitive and whether the inventory change was immediately visible after the update was saved.</w:t>
      </w:r>
    </w:p>
    <w:p w14:paraId="0000020D">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150" w:line="480" w:lineRule="auto"/>
        <w:ind w:left="720" w:right="0"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Navigating freely through the system to explore any section they were curious about — evaluating overall ease of navigation, consistency of the interface across sections, and whether any part of the system felt unexpectedly complicated or unclear.</w:t>
      </w:r>
    </w:p>
    <w:p w14:paraId="0000020E">
      <w:pPr>
        <w:spacing w:after="200" w:line="480" w:lineRule="auto"/>
        <w:jc w:val="both"/>
        <w:rPr>
          <w:rFonts w:ascii="Times New Roman" w:hAnsi="Times New Roman" w:eastAsia="Times New Roman" w:cs="Times New Roman"/>
          <w:i w:val="0"/>
          <w:iCs w:val="0"/>
          <w:sz w:val="24"/>
          <w:szCs w:val="24"/>
        </w:rPr>
      </w:pPr>
      <w:r>
        <w:rPr>
          <w:rFonts w:ascii="Times New Roman" w:hAnsi="Times New Roman" w:eastAsia="Times New Roman" w:cs="Times New Roman"/>
          <w:i w:val="0"/>
          <w:iCs w:val="0"/>
          <w:sz w:val="24"/>
          <w:szCs w:val="24"/>
          <w:rtl w:val="0"/>
        </w:rPr>
        <w:t>Throughout each session, participant behavior was observed closely. Notes were taken on where they hesitated, where they made mistakes, where they looked confused, and where the process moved quickly and smoothly. After each task was completed, the participants were asked to share their honest reactions — not just whether they managed to complete the task but whether they found it easy, whether it felt natural, and whether there was anything about the process they thought could be better. These impressions were captured in as much detail as possible because the kind of feedback that comes from actually using a system is different from the kind that comes from looking at it on paper.</w:t>
      </w:r>
    </w:p>
    <w:p w14:paraId="0000020F">
      <w:pPr>
        <w:spacing w:after="200" w:line="480" w:lineRule="auto"/>
        <w:jc w:val="both"/>
        <w:rPr>
          <w:rFonts w:ascii="Times New Roman" w:hAnsi="Times New Roman" w:eastAsia="Times New Roman" w:cs="Times New Roman"/>
          <w:i w:val="0"/>
          <w:iCs w:val="0"/>
          <w:sz w:val="24"/>
          <w:szCs w:val="24"/>
        </w:rPr>
      </w:pPr>
      <w:r>
        <w:rPr>
          <w:rFonts w:ascii="Times New Roman" w:hAnsi="Times New Roman" w:eastAsia="Times New Roman" w:cs="Times New Roman"/>
          <w:i w:val="0"/>
          <w:iCs w:val="0"/>
          <w:sz w:val="24"/>
          <w:szCs w:val="24"/>
          <w:rtl w:val="0"/>
        </w:rPr>
        <w:t>At the end of the UAT sessions, each participant was asked to complete an evaluation form based on the ISO 25010 quality standard criteria. This standard assesses software quality across several dimensions that were directly relevant to a system like this one. The evaluation covered the following areas:</w:t>
      </w:r>
    </w:p>
    <w:p w14:paraId="00000210">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150" w:line="480" w:lineRule="auto"/>
        <w:ind w:left="720" w:right="0"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Functional Suitability —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Whether the system did what it was supposed to do and whether the features available matched the tasks the user actually needed to perform during a working day at D Speedway.</w:t>
      </w:r>
    </w:p>
    <w:p w14:paraId="00000211">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150" w:line="480" w:lineRule="auto"/>
        <w:ind w:left="720" w:right="0"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Performance Efficiency —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Whether the system responded quickly enough to feel usable in a busy shop environment where staff did not have time to wait for screens to load or for operations to process.</w:t>
      </w:r>
    </w:p>
    <w:p w14:paraId="00000212">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150" w:line="480" w:lineRule="auto"/>
        <w:ind w:left="720" w:right="0"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Usability —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Whether the interface was easy to understand, whether navigation between sections was clear, and whether someone with limited technical experience could use the system confidently after a short orientation.</w:t>
      </w:r>
    </w:p>
    <w:p w14:paraId="00000213">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150" w:line="480" w:lineRule="auto"/>
        <w:ind w:left="720" w:right="0"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Reliability —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Whether the system consistently produced accurate results and whether it behaved the same way each time the same task was performed, without unexpected errors or inconsistencies.</w:t>
      </w:r>
    </w:p>
    <w:p w14:paraId="00000214">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150" w:line="480" w:lineRule="auto"/>
        <w:ind w:left="720" w:right="0"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Security —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Whether the login and access level controls worked as intended and whether the system protected business data from being accessed or modified by users who should not have had that capability.</w:t>
      </w:r>
    </w:p>
    <w:p w14:paraId="00000215">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150" w:line="480" w:lineRule="auto"/>
        <w:ind w:left="720" w:right="0"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Maintainability —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Whether the system was organized in a way that made it straightforward to update or adjust features in the future as the shop's needs changed over time.</w:t>
      </w:r>
    </w:p>
    <w:p w14:paraId="00000216">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64" w:line="32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3.7 Evaluation Criteria</w:t>
      </w:r>
    </w:p>
    <w:p w14:paraId="00000217">
      <w:pPr>
        <w:spacing w:after="200" w:line="480" w:lineRule="auto"/>
        <w:jc w:val="both"/>
        <w:rPr>
          <w:rFonts w:ascii="Times New Roman" w:hAnsi="Times New Roman" w:eastAsia="Times New Roman" w:cs="Times New Roman"/>
          <w:i w:val="0"/>
          <w:iCs w:val="0"/>
          <w:sz w:val="24"/>
          <w:szCs w:val="24"/>
        </w:rPr>
      </w:pPr>
      <w:r>
        <w:rPr>
          <w:rFonts w:ascii="Times New Roman" w:hAnsi="Times New Roman" w:eastAsia="Times New Roman" w:cs="Times New Roman"/>
          <w:i w:val="0"/>
          <w:iCs w:val="0"/>
          <w:sz w:val="24"/>
          <w:szCs w:val="24"/>
          <w:rtl w:val="0"/>
        </w:rPr>
        <w:t>Once testing was complete, the system was evaluated on the following:</w:t>
      </w:r>
    </w:p>
    <w:p w14:paraId="00000218">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150" w:line="480" w:lineRule="auto"/>
        <w:ind w:left="720" w:right="0"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Functionality —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Did every feature do what it was supposed to do?</w:t>
      </w:r>
    </w:p>
    <w:p w14:paraId="00000219">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150" w:line="480" w:lineRule="auto"/>
        <w:ind w:left="720" w:right="0"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Usability —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Could D Speedway's owner and manager actually use it without needing technical help?</w:t>
      </w:r>
    </w:p>
    <w:p w14:paraId="0000021A">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150" w:line="480" w:lineRule="auto"/>
        <w:ind w:left="720" w:right="0"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Accuracy —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Were the stock counts, sales totals, and forecasting outputs correct?</w:t>
      </w:r>
    </w:p>
    <w:p w14:paraId="0000021B">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150" w:line="480" w:lineRule="auto"/>
        <w:ind w:left="720" w:right="0"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Efficiency —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Did it take noticeably less time and effort to manage inventory and reporting compared to the old Excel-based process?</w:t>
      </w:r>
    </w:p>
    <w:p w14:paraId="0000021C">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150" w:line="480" w:lineRule="auto"/>
        <w:ind w:left="720" w:right="0"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Reliability —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Did the system run consistently without errors, crashes, or data loss?</w:t>
      </w:r>
    </w:p>
    <w:p w14:paraId="0000021D">
      <w:pPr>
        <w:spacing w:before="0" w:after="60" w:line="480" w:lineRule="auto"/>
        <w:jc w:val="both"/>
        <w:rPr>
          <w:i w:val="0"/>
          <w:iCs w:val="0"/>
        </w:rPr>
      </w:pPr>
    </w:p>
    <w:p w14:paraId="0000021E">
      <w:pPr>
        <w:spacing w:before="0" w:after="60" w:line="480" w:lineRule="auto"/>
        <w:jc w:val="both"/>
        <w:rPr>
          <w:i w:val="0"/>
          <w:iCs w:val="0"/>
        </w:rPr>
      </w:pPr>
    </w:p>
    <w:p w14:paraId="00000226">
      <w:pPr>
        <w:spacing w:before="0" w:after="60" w:line="480" w:lineRule="auto"/>
        <w:jc w:val="both"/>
        <w:rPr>
          <w:i w:val="0"/>
          <w:iCs w:val="0"/>
        </w:rPr>
      </w:pPr>
    </w:p>
    <w:p w14:paraId="00000227">
      <w:pPr>
        <w:pStyle w:val="3"/>
        <w:spacing w:before="320" w:after="160" w:line="480" w:lineRule="auto"/>
        <w:jc w:val="both"/>
        <w:rPr>
          <w:i w:val="0"/>
          <w:iCs w:val="0"/>
        </w:rPr>
      </w:pPr>
      <w:bookmarkStart w:id="8" w:name="_heading=h.pnwv0q1oflw" w:colFirst="0" w:colLast="0"/>
      <w:bookmarkEnd w:id="8"/>
      <w:r>
        <w:rPr>
          <w:rFonts w:ascii="Times New Roman" w:hAnsi="Times New Roman" w:eastAsia="Times New Roman" w:cs="Times New Roman"/>
          <w:b/>
          <w:bCs/>
          <w:i w:val="0"/>
          <w:iCs w:val="0"/>
          <w:sz w:val="26"/>
          <w:szCs w:val="26"/>
          <w:u w:val="single"/>
          <w:rtl w:val="0"/>
        </w:rPr>
        <w:t>SUPPORTING DIAGRAMS</w:t>
      </w:r>
    </w:p>
    <w:p w14:paraId="00000228">
      <w:pPr>
        <w:spacing w:before="0" w:after="180" w:line="480" w:lineRule="auto"/>
        <w:jc w:val="both"/>
        <w:rPr>
          <w:i w:val="0"/>
          <w:iCs w:val="0"/>
        </w:rPr>
      </w:pPr>
      <w:r>
        <w:rPr>
          <w:rFonts w:ascii="Times New Roman" w:hAnsi="Times New Roman" w:eastAsia="Times New Roman" w:cs="Times New Roman"/>
          <w:i w:val="0"/>
          <w:iCs w:val="0"/>
          <w:sz w:val="24"/>
          <w:szCs w:val="24"/>
          <w:rtl w:val="0"/>
        </w:rPr>
        <w:t>(Included within Chapter 3 — these diagrams illustrate the structure, data flow, and database design of the Smart Inventory and Parts Planning System for D Speedway.)</w:t>
      </w:r>
    </w:p>
    <w:p w14:paraId="00000229">
      <w:pPr>
        <w:spacing w:before="0" w:after="60" w:line="480" w:lineRule="auto"/>
        <w:jc w:val="both"/>
        <w:rPr>
          <w:i w:val="0"/>
          <w:iCs w:val="0"/>
        </w:rPr>
      </w:pPr>
    </w:p>
    <w:p w14:paraId="0000022A">
      <w:pPr>
        <w:spacing w:before="160" w:after="80" w:line="480" w:lineRule="auto"/>
        <w:jc w:val="both"/>
        <w:rPr>
          <w:i w:val="0"/>
          <w:iCs w:val="0"/>
        </w:rPr>
      </w:pPr>
      <w:r>
        <w:rPr>
          <w:rFonts w:ascii="Times New Roman" w:hAnsi="Times New Roman" w:eastAsia="Times New Roman" w:cs="Times New Roman"/>
          <w:b/>
          <w:bCs/>
          <w:i w:val="0"/>
          <w:iCs w:val="0"/>
          <w:sz w:val="24"/>
          <w:szCs w:val="24"/>
          <w:u w:val="single"/>
          <w:rtl w:val="0"/>
        </w:rPr>
        <w:t>Figure 1: Data Flow Diagram (DFD – Level 0)</w:t>
      </w:r>
    </w:p>
    <w:p w14:paraId="0000022B">
      <w:pPr>
        <w:spacing w:before="0" w:after="60" w:line="480" w:lineRule="auto"/>
        <w:jc w:val="both"/>
        <w:rPr>
          <w:i w:val="0"/>
          <w:iCs w:val="0"/>
        </w:rPr>
      </w:pPr>
    </w:p>
    <w:tbl>
      <w:tblPr>
        <w:tblStyle w:val="16"/>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400"/>
        <w:gridCol w:w="720"/>
        <w:gridCol w:w="2520"/>
        <w:gridCol w:w="720"/>
        <w:gridCol w:w="2520"/>
        <w:gridCol w:w="480"/>
      </w:tblGrid>
      <w:tr w14:paraId="560B3B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2E74B5" w:sz="4" w:space="0"/>
              <w:left w:val="single" w:color="2E74B5" w:sz="4" w:space="0"/>
              <w:bottom w:val="single" w:color="2E74B5" w:sz="4" w:space="0"/>
              <w:right w:val="single" w:color="2E74B5" w:sz="4" w:space="0"/>
            </w:tcBorders>
            <w:shd w:val="clear" w:color="auto" w:fill="D5E8D4"/>
            <w:tcMar>
              <w:top w:w="120" w:type="dxa"/>
              <w:left w:w="120" w:type="dxa"/>
              <w:bottom w:w="120" w:type="dxa"/>
              <w:right w:w="120" w:type="dxa"/>
            </w:tcMar>
            <w:vAlign w:val="center"/>
          </w:tcPr>
          <w:p w14:paraId="0000022C">
            <w:pPr>
              <w:spacing w:before="0" w:after="0" w:line="480" w:lineRule="auto"/>
              <w:jc w:val="both"/>
              <w:rPr>
                <w:i w:val="0"/>
                <w:iCs w:val="0"/>
              </w:rPr>
            </w:pPr>
            <w:r>
              <w:rPr>
                <w:rFonts w:ascii="Times New Roman" w:hAnsi="Times New Roman" w:eastAsia="Times New Roman" w:cs="Times New Roman"/>
                <w:b/>
                <w:bCs/>
                <w:i w:val="0"/>
                <w:iCs w:val="0"/>
                <w:sz w:val="20"/>
                <w:szCs w:val="20"/>
                <w:rtl w:val="0"/>
              </w:rPr>
              <w:t>OWNER / MANAGER</w:t>
            </w:r>
            <w:r>
              <w:rPr>
                <w:rFonts w:ascii="Times New Roman" w:hAnsi="Times New Roman" w:eastAsia="Times New Roman" w:cs="Times New Roman"/>
                <w:i w:val="0"/>
                <w:iCs w:val="0"/>
                <w:sz w:val="18"/>
                <w:szCs w:val="18"/>
                <w:rtl w:val="0"/>
              </w:rPr>
              <w:br w:type="textWrapping"/>
            </w:r>
            <w:r>
              <w:rPr>
                <w:rFonts w:ascii="Times New Roman" w:hAnsi="Times New Roman" w:eastAsia="Times New Roman" w:cs="Times New Roman"/>
                <w:i w:val="0"/>
                <w:iCs w:val="0"/>
                <w:sz w:val="18"/>
                <w:szCs w:val="18"/>
                <w:rtl w:val="0"/>
              </w:rPr>
              <w:t>(External Entity)</w:t>
            </w:r>
          </w:p>
        </w:tc>
        <w:tc>
          <w:tcPr>
            <w:tcBorders>
              <w:top w:val="nil"/>
              <w:left w:val="nil"/>
              <w:bottom w:val="nil"/>
              <w:right w:val="nil"/>
            </w:tcBorders>
          </w:tcPr>
          <w:p w14:paraId="0000022D">
            <w:pPr>
              <w:spacing w:before="0" w:after="0" w:line="480" w:lineRule="auto"/>
              <w:jc w:val="both"/>
              <w:rPr>
                <w:i w:val="0"/>
                <w:iCs w:val="0"/>
              </w:rPr>
            </w:pPr>
            <w:r>
              <w:rPr>
                <w:rFonts w:ascii="Cardo" w:hAnsi="Cardo" w:eastAsia="Cardo" w:cs="Cardo"/>
                <w:b/>
                <w:bCs/>
                <w:i w:val="0"/>
                <w:iCs w:val="0"/>
                <w:color w:val="2E74B5"/>
                <w:sz w:val="28"/>
                <w:szCs w:val="28"/>
                <w:rtl w:val="0"/>
              </w:rPr>
              <w:t>→</w:t>
            </w:r>
          </w:p>
        </w:tc>
        <w:tc>
          <w:tcPr>
            <w:tcBorders>
              <w:top w:val="single" w:color="2E74B5" w:sz="4" w:space="0"/>
              <w:left w:val="single" w:color="2E74B5" w:sz="4" w:space="0"/>
              <w:bottom w:val="single" w:color="2E74B5" w:sz="4" w:space="0"/>
              <w:right w:val="single" w:color="2E74B5" w:sz="4" w:space="0"/>
            </w:tcBorders>
            <w:shd w:val="clear" w:color="auto" w:fill="DAE8FC"/>
            <w:tcMar>
              <w:top w:w="120" w:type="dxa"/>
              <w:left w:w="120" w:type="dxa"/>
              <w:bottom w:w="120" w:type="dxa"/>
              <w:right w:w="120" w:type="dxa"/>
            </w:tcMar>
            <w:vAlign w:val="center"/>
          </w:tcPr>
          <w:p w14:paraId="0000022E">
            <w:pPr>
              <w:spacing w:before="0" w:after="0" w:line="480" w:lineRule="auto"/>
              <w:jc w:val="both"/>
              <w:rPr>
                <w:i w:val="0"/>
                <w:iCs w:val="0"/>
              </w:rPr>
            </w:pPr>
            <w:r>
              <w:rPr>
                <w:rFonts w:ascii="Times New Roman" w:hAnsi="Times New Roman" w:eastAsia="Times New Roman" w:cs="Times New Roman"/>
                <w:b/>
                <w:bCs/>
                <w:i w:val="0"/>
                <w:iCs w:val="0"/>
                <w:sz w:val="20"/>
                <w:szCs w:val="20"/>
                <w:rtl w:val="0"/>
              </w:rPr>
              <w:t>SMART INVENTORY &amp;PARTS PLANNING SYSTEM</w:t>
            </w:r>
            <w:r>
              <w:rPr>
                <w:rFonts w:ascii="Times New Roman" w:hAnsi="Times New Roman" w:eastAsia="Times New Roman" w:cs="Times New Roman"/>
                <w:i w:val="0"/>
                <w:iCs w:val="0"/>
                <w:sz w:val="18"/>
                <w:szCs w:val="18"/>
                <w:rtl w:val="0"/>
              </w:rPr>
              <w:br w:type="textWrapping"/>
            </w:r>
            <w:r>
              <w:rPr>
                <w:rFonts w:ascii="Times New Roman" w:hAnsi="Times New Roman" w:eastAsia="Times New Roman" w:cs="Times New Roman"/>
                <w:i w:val="0"/>
                <w:iCs w:val="0"/>
                <w:sz w:val="18"/>
                <w:szCs w:val="18"/>
                <w:rtl w:val="0"/>
              </w:rPr>
              <w:t>(Process)</w:t>
            </w:r>
          </w:p>
        </w:tc>
        <w:tc>
          <w:tcPr>
            <w:tcBorders>
              <w:top w:val="nil"/>
              <w:left w:val="nil"/>
              <w:bottom w:val="nil"/>
              <w:right w:val="nil"/>
            </w:tcBorders>
          </w:tcPr>
          <w:p w14:paraId="0000022F">
            <w:pPr>
              <w:spacing w:before="0" w:after="0" w:line="480" w:lineRule="auto"/>
              <w:jc w:val="both"/>
              <w:rPr>
                <w:i w:val="0"/>
                <w:iCs w:val="0"/>
              </w:rPr>
            </w:pPr>
            <w:r>
              <w:rPr>
                <w:rFonts w:ascii="Cardo" w:hAnsi="Cardo" w:eastAsia="Cardo" w:cs="Cardo"/>
                <w:b/>
                <w:bCs/>
                <w:i w:val="0"/>
                <w:iCs w:val="0"/>
                <w:color w:val="2E74B5"/>
                <w:sz w:val="28"/>
                <w:szCs w:val="28"/>
                <w:rtl w:val="0"/>
              </w:rPr>
              <w:t>→</w:t>
            </w:r>
          </w:p>
        </w:tc>
        <w:tc>
          <w:tcPr>
            <w:tcBorders>
              <w:top w:val="single" w:color="2E74B5" w:sz="4" w:space="0"/>
              <w:left w:val="single" w:color="2E74B5" w:sz="4" w:space="0"/>
              <w:bottom w:val="single" w:color="2E74B5" w:sz="4" w:space="0"/>
              <w:right w:val="single" w:color="2E74B5" w:sz="4" w:space="0"/>
            </w:tcBorders>
            <w:shd w:val="clear" w:color="auto" w:fill="FFF2CC"/>
            <w:tcMar>
              <w:top w:w="120" w:type="dxa"/>
              <w:left w:w="120" w:type="dxa"/>
              <w:bottom w:w="120" w:type="dxa"/>
              <w:right w:w="120" w:type="dxa"/>
            </w:tcMar>
            <w:vAlign w:val="center"/>
          </w:tcPr>
          <w:p w14:paraId="00000230">
            <w:pPr>
              <w:spacing w:before="0" w:after="0" w:line="480" w:lineRule="auto"/>
              <w:jc w:val="both"/>
              <w:rPr>
                <w:i w:val="0"/>
                <w:iCs w:val="0"/>
              </w:rPr>
            </w:pPr>
            <w:r>
              <w:rPr>
                <w:rFonts w:ascii="Times New Roman" w:hAnsi="Times New Roman" w:eastAsia="Times New Roman" w:cs="Times New Roman"/>
                <w:b/>
                <w:bCs/>
                <w:i w:val="0"/>
                <w:iCs w:val="0"/>
                <w:sz w:val="20"/>
                <w:szCs w:val="20"/>
                <w:rtl w:val="0"/>
              </w:rPr>
              <w:t>MySQL DATABASE</w:t>
            </w:r>
            <w:r>
              <w:rPr>
                <w:rFonts w:ascii="Times New Roman" w:hAnsi="Times New Roman" w:eastAsia="Times New Roman" w:cs="Times New Roman"/>
                <w:i w:val="0"/>
                <w:iCs w:val="0"/>
                <w:sz w:val="18"/>
                <w:szCs w:val="18"/>
                <w:rtl w:val="0"/>
              </w:rPr>
              <w:br w:type="textWrapping"/>
            </w:r>
            <w:r>
              <w:rPr>
                <w:rFonts w:ascii="Times New Roman" w:hAnsi="Times New Roman" w:eastAsia="Times New Roman" w:cs="Times New Roman"/>
                <w:i w:val="0"/>
                <w:iCs w:val="0"/>
                <w:sz w:val="18"/>
                <w:szCs w:val="18"/>
                <w:rtl w:val="0"/>
              </w:rPr>
              <w:t>(Data Store)</w:t>
            </w:r>
          </w:p>
        </w:tc>
        <w:tc>
          <w:tcPr>
            <w:tcBorders>
              <w:top w:val="nil"/>
              <w:left w:val="nil"/>
              <w:bottom w:val="nil"/>
              <w:right w:val="nil"/>
            </w:tcBorders>
          </w:tcPr>
          <w:p w14:paraId="00000231">
            <w:pPr>
              <w:spacing w:before="0" w:after="60" w:line="480" w:lineRule="auto"/>
              <w:jc w:val="both"/>
              <w:rPr>
                <w:i w:val="0"/>
                <w:iCs w:val="0"/>
              </w:rPr>
            </w:pPr>
          </w:p>
        </w:tc>
      </w:tr>
    </w:tbl>
    <w:p w14:paraId="00000232">
      <w:pPr>
        <w:spacing w:before="0" w:after="60" w:line="480" w:lineRule="auto"/>
        <w:jc w:val="both"/>
        <w:rPr>
          <w:i w:val="0"/>
          <w:iCs w:val="0"/>
        </w:rPr>
      </w:pPr>
    </w:p>
    <w:tbl>
      <w:tblPr>
        <w:tblStyle w:val="17"/>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4680"/>
        <w:gridCol w:w="4680"/>
      </w:tblGrid>
      <w:tr w14:paraId="333C58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shd w:val="clear" w:color="auto" w:fill="1F3864"/>
            <w:tcMar>
              <w:top w:w="90" w:type="dxa"/>
              <w:left w:w="130" w:type="dxa"/>
              <w:bottom w:w="90" w:type="dxa"/>
              <w:right w:w="130" w:type="dxa"/>
            </w:tcMar>
            <w:vAlign w:val="top"/>
          </w:tcPr>
          <w:p w14:paraId="00000233">
            <w:pPr>
              <w:spacing w:before="0" w:after="0" w:line="480" w:lineRule="auto"/>
              <w:jc w:val="both"/>
              <w:rPr>
                <w:i w:val="0"/>
                <w:iCs w:val="0"/>
              </w:rPr>
            </w:pPr>
            <w:r>
              <w:rPr>
                <w:rFonts w:ascii="Times New Roman" w:hAnsi="Times New Roman" w:eastAsia="Times New Roman" w:cs="Times New Roman"/>
                <w:b/>
                <w:bCs/>
                <w:i w:val="0"/>
                <w:iCs w:val="0"/>
                <w:sz w:val="24"/>
                <w:szCs w:val="24"/>
                <w:rtl w:val="0"/>
              </w:rPr>
              <w:t>INPUT FLOWS</w:t>
            </w:r>
          </w:p>
        </w:tc>
        <w:tc>
          <w:tcPr>
            <w:tcBorders>
              <w:top w:val="single" w:color="AAAAAA" w:sz="4" w:space="0"/>
              <w:left w:val="single" w:color="AAAAAA" w:sz="4" w:space="0"/>
              <w:bottom w:val="single" w:color="AAAAAA" w:sz="4" w:space="0"/>
              <w:right w:val="single" w:color="AAAAAA" w:sz="4" w:space="0"/>
            </w:tcBorders>
            <w:shd w:val="clear" w:color="auto" w:fill="1F3864"/>
            <w:tcMar>
              <w:top w:w="90" w:type="dxa"/>
              <w:left w:w="130" w:type="dxa"/>
              <w:bottom w:w="90" w:type="dxa"/>
              <w:right w:w="130" w:type="dxa"/>
            </w:tcMar>
            <w:vAlign w:val="top"/>
          </w:tcPr>
          <w:p w14:paraId="00000234">
            <w:pPr>
              <w:spacing w:before="0" w:after="0" w:line="480" w:lineRule="auto"/>
              <w:jc w:val="both"/>
              <w:rPr>
                <w:i w:val="0"/>
                <w:iCs w:val="0"/>
              </w:rPr>
            </w:pPr>
            <w:r>
              <w:rPr>
                <w:rFonts w:ascii="Times New Roman" w:hAnsi="Times New Roman" w:eastAsia="Times New Roman" w:cs="Times New Roman"/>
                <w:b/>
                <w:bCs/>
                <w:i w:val="0"/>
                <w:iCs w:val="0"/>
                <w:sz w:val="24"/>
                <w:szCs w:val="24"/>
                <w:rtl w:val="0"/>
              </w:rPr>
              <w:t>OUTPUT FLOWS</w:t>
            </w:r>
          </w:p>
        </w:tc>
      </w:tr>
      <w:tr w14:paraId="0A962E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shd w:val="clear" w:color="auto" w:fill="FFFFFF"/>
            <w:tcMar>
              <w:top w:w="90" w:type="dxa"/>
              <w:left w:w="130" w:type="dxa"/>
              <w:bottom w:w="90" w:type="dxa"/>
              <w:right w:w="130" w:type="dxa"/>
            </w:tcMar>
            <w:vAlign w:val="top"/>
          </w:tcPr>
          <w:p w14:paraId="00000235">
            <w:pPr>
              <w:spacing w:before="0" w:after="0" w:line="480" w:lineRule="auto"/>
              <w:jc w:val="both"/>
              <w:rPr>
                <w:i w:val="0"/>
                <w:iCs w:val="0"/>
              </w:rPr>
            </w:pPr>
            <w:r>
              <w:rPr>
                <w:rFonts w:ascii="Times New Roman" w:hAnsi="Times New Roman" w:eastAsia="Times New Roman" w:cs="Times New Roman"/>
                <w:b w:val="0"/>
                <w:bCs w:val="0"/>
                <w:i w:val="0"/>
                <w:iCs w:val="0"/>
                <w:sz w:val="24"/>
                <w:szCs w:val="24"/>
                <w:rtl w:val="0"/>
              </w:rPr>
              <w:t>User records a sale or parts used</w:t>
            </w:r>
          </w:p>
        </w:tc>
        <w:tc>
          <w:tcPr>
            <w:tcBorders>
              <w:top w:val="single" w:color="AAAAAA" w:sz="4" w:space="0"/>
              <w:left w:val="single" w:color="AAAAAA" w:sz="4" w:space="0"/>
              <w:bottom w:val="single" w:color="AAAAAA" w:sz="4" w:space="0"/>
              <w:right w:val="single" w:color="AAAAAA" w:sz="4" w:space="0"/>
            </w:tcBorders>
            <w:shd w:val="clear" w:color="auto" w:fill="EEF3FA"/>
            <w:tcMar>
              <w:top w:w="90" w:type="dxa"/>
              <w:left w:w="130" w:type="dxa"/>
              <w:bottom w:w="90" w:type="dxa"/>
              <w:right w:w="130" w:type="dxa"/>
            </w:tcMar>
            <w:vAlign w:val="top"/>
          </w:tcPr>
          <w:p w14:paraId="00000236">
            <w:pPr>
              <w:spacing w:before="0" w:after="0" w:line="480" w:lineRule="auto"/>
              <w:jc w:val="both"/>
              <w:rPr>
                <w:i w:val="0"/>
                <w:iCs w:val="0"/>
              </w:rPr>
            </w:pPr>
            <w:r>
              <w:rPr>
                <w:rFonts w:ascii="Times New Roman" w:hAnsi="Times New Roman" w:eastAsia="Times New Roman" w:cs="Times New Roman"/>
                <w:b w:val="0"/>
                <w:bCs w:val="0"/>
                <w:i w:val="0"/>
                <w:iCs w:val="0"/>
                <w:sz w:val="24"/>
                <w:szCs w:val="24"/>
                <w:rtl w:val="0"/>
              </w:rPr>
              <w:t>Inventory levels updated automatically</w:t>
            </w:r>
          </w:p>
        </w:tc>
      </w:tr>
      <w:tr w14:paraId="50B46C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shd w:val="clear" w:color="auto" w:fill="FFFFFF"/>
            <w:tcMar>
              <w:top w:w="90" w:type="dxa"/>
              <w:left w:w="130" w:type="dxa"/>
              <w:bottom w:w="90" w:type="dxa"/>
              <w:right w:w="130" w:type="dxa"/>
            </w:tcMar>
            <w:vAlign w:val="top"/>
          </w:tcPr>
          <w:p w14:paraId="00000237">
            <w:pPr>
              <w:spacing w:before="0" w:after="0" w:line="480" w:lineRule="auto"/>
              <w:jc w:val="both"/>
              <w:rPr>
                <w:i w:val="0"/>
                <w:iCs w:val="0"/>
              </w:rPr>
            </w:pPr>
            <w:r>
              <w:rPr>
                <w:rFonts w:ascii="Times New Roman" w:hAnsi="Times New Roman" w:eastAsia="Times New Roman" w:cs="Times New Roman"/>
                <w:b w:val="0"/>
                <w:bCs w:val="0"/>
                <w:i w:val="0"/>
                <w:iCs w:val="0"/>
                <w:sz w:val="24"/>
                <w:szCs w:val="24"/>
                <w:rtl w:val="0"/>
              </w:rPr>
              <w:t>User requests a sales or inventory report</w:t>
            </w:r>
          </w:p>
        </w:tc>
        <w:tc>
          <w:tcPr>
            <w:tcBorders>
              <w:top w:val="single" w:color="AAAAAA" w:sz="4" w:space="0"/>
              <w:left w:val="single" w:color="AAAAAA" w:sz="4" w:space="0"/>
              <w:bottom w:val="single" w:color="AAAAAA" w:sz="4" w:space="0"/>
              <w:right w:val="single" w:color="AAAAAA" w:sz="4" w:space="0"/>
            </w:tcBorders>
            <w:shd w:val="clear" w:color="auto" w:fill="EEF3FA"/>
            <w:tcMar>
              <w:top w:w="90" w:type="dxa"/>
              <w:left w:w="130" w:type="dxa"/>
              <w:bottom w:w="90" w:type="dxa"/>
              <w:right w:w="130" w:type="dxa"/>
            </w:tcMar>
            <w:vAlign w:val="top"/>
          </w:tcPr>
          <w:p w14:paraId="00000238">
            <w:pPr>
              <w:spacing w:before="0" w:after="0" w:line="480" w:lineRule="auto"/>
              <w:jc w:val="both"/>
              <w:rPr>
                <w:i w:val="0"/>
                <w:iCs w:val="0"/>
              </w:rPr>
            </w:pPr>
            <w:r>
              <w:rPr>
                <w:rFonts w:ascii="Times New Roman" w:hAnsi="Times New Roman" w:eastAsia="Times New Roman" w:cs="Times New Roman"/>
                <w:b w:val="0"/>
                <w:bCs w:val="0"/>
                <w:i w:val="0"/>
                <w:iCs w:val="0"/>
                <w:sz w:val="24"/>
                <w:szCs w:val="24"/>
                <w:rtl w:val="0"/>
              </w:rPr>
              <w:t>Report displayed on screen; CSV export available</w:t>
            </w:r>
          </w:p>
        </w:tc>
      </w:tr>
      <w:tr w14:paraId="32B580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shd w:val="clear" w:color="auto" w:fill="FFFFFF"/>
            <w:tcMar>
              <w:top w:w="90" w:type="dxa"/>
              <w:left w:w="130" w:type="dxa"/>
              <w:bottom w:w="90" w:type="dxa"/>
              <w:right w:w="130" w:type="dxa"/>
            </w:tcMar>
            <w:vAlign w:val="top"/>
          </w:tcPr>
          <w:p w14:paraId="00000239">
            <w:pPr>
              <w:spacing w:before="0" w:after="0" w:line="480" w:lineRule="auto"/>
              <w:jc w:val="both"/>
              <w:rPr>
                <w:i w:val="0"/>
                <w:iCs w:val="0"/>
              </w:rPr>
            </w:pPr>
            <w:r>
              <w:rPr>
                <w:rFonts w:ascii="Times New Roman" w:hAnsi="Times New Roman" w:eastAsia="Times New Roman" w:cs="Times New Roman"/>
                <w:b w:val="0"/>
                <w:bCs w:val="0"/>
                <w:i w:val="0"/>
                <w:iCs w:val="0"/>
                <w:sz w:val="24"/>
                <w:szCs w:val="24"/>
                <w:rtl w:val="0"/>
              </w:rPr>
              <w:t>System reads historical transactions</w:t>
            </w:r>
          </w:p>
        </w:tc>
        <w:tc>
          <w:tcPr>
            <w:tcBorders>
              <w:top w:val="single" w:color="AAAAAA" w:sz="4" w:space="0"/>
              <w:left w:val="single" w:color="AAAAAA" w:sz="4" w:space="0"/>
              <w:bottom w:val="single" w:color="AAAAAA" w:sz="4" w:space="0"/>
              <w:right w:val="single" w:color="AAAAAA" w:sz="4" w:space="0"/>
            </w:tcBorders>
            <w:shd w:val="clear" w:color="auto" w:fill="EEF3FA"/>
            <w:tcMar>
              <w:top w:w="90" w:type="dxa"/>
              <w:left w:w="130" w:type="dxa"/>
              <w:bottom w:w="90" w:type="dxa"/>
              <w:right w:w="130" w:type="dxa"/>
            </w:tcMar>
            <w:vAlign w:val="top"/>
          </w:tcPr>
          <w:p w14:paraId="0000023A">
            <w:pPr>
              <w:spacing w:before="0" w:after="0" w:line="480" w:lineRule="auto"/>
              <w:jc w:val="both"/>
              <w:rPr>
                <w:i w:val="0"/>
                <w:iCs w:val="0"/>
              </w:rPr>
            </w:pPr>
            <w:r>
              <w:rPr>
                <w:rFonts w:ascii="Times New Roman" w:hAnsi="Times New Roman" w:eastAsia="Times New Roman" w:cs="Times New Roman"/>
                <w:b w:val="0"/>
                <w:bCs w:val="0"/>
                <w:i w:val="0"/>
                <w:iCs w:val="0"/>
                <w:sz w:val="24"/>
                <w:szCs w:val="24"/>
                <w:rtl w:val="0"/>
              </w:rPr>
              <w:t>Forecasting results returned to dashboard</w:t>
            </w:r>
          </w:p>
        </w:tc>
      </w:tr>
      <w:tr w14:paraId="6F0B1E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shd w:val="clear" w:color="auto" w:fill="FFFFFF"/>
            <w:tcMar>
              <w:top w:w="90" w:type="dxa"/>
              <w:left w:w="130" w:type="dxa"/>
              <w:bottom w:w="90" w:type="dxa"/>
              <w:right w:w="130" w:type="dxa"/>
            </w:tcMar>
            <w:vAlign w:val="top"/>
          </w:tcPr>
          <w:p w14:paraId="0000023B">
            <w:pPr>
              <w:spacing w:before="0" w:after="0" w:line="480" w:lineRule="auto"/>
              <w:jc w:val="both"/>
              <w:rPr>
                <w:i w:val="0"/>
                <w:iCs w:val="0"/>
              </w:rPr>
            </w:pPr>
            <w:r>
              <w:rPr>
                <w:rFonts w:ascii="Times New Roman" w:hAnsi="Times New Roman" w:eastAsia="Times New Roman" w:cs="Times New Roman"/>
                <w:b w:val="0"/>
                <w:bCs w:val="0"/>
                <w:i w:val="0"/>
                <w:iCs w:val="0"/>
                <w:sz w:val="24"/>
                <w:szCs w:val="24"/>
                <w:rtl w:val="0"/>
              </w:rPr>
              <w:t>Stock drops below reorder threshold</w:t>
            </w:r>
          </w:p>
        </w:tc>
        <w:tc>
          <w:tcPr>
            <w:tcBorders>
              <w:top w:val="single" w:color="AAAAAA" w:sz="4" w:space="0"/>
              <w:left w:val="single" w:color="AAAAAA" w:sz="4" w:space="0"/>
              <w:bottom w:val="single" w:color="AAAAAA" w:sz="4" w:space="0"/>
              <w:right w:val="single" w:color="AAAAAA" w:sz="4" w:space="0"/>
            </w:tcBorders>
            <w:shd w:val="clear" w:color="auto" w:fill="EEF3FA"/>
            <w:tcMar>
              <w:top w:w="90" w:type="dxa"/>
              <w:left w:w="130" w:type="dxa"/>
              <w:bottom w:w="90" w:type="dxa"/>
              <w:right w:w="130" w:type="dxa"/>
            </w:tcMar>
            <w:vAlign w:val="top"/>
          </w:tcPr>
          <w:p w14:paraId="0000023C">
            <w:pPr>
              <w:spacing w:before="0" w:after="0" w:line="480" w:lineRule="auto"/>
              <w:jc w:val="both"/>
              <w:rPr>
                <w:i w:val="0"/>
                <w:iCs w:val="0"/>
              </w:rPr>
            </w:pPr>
            <w:r>
              <w:rPr>
                <w:rFonts w:ascii="Times New Roman" w:hAnsi="Times New Roman" w:eastAsia="Times New Roman" w:cs="Times New Roman"/>
                <w:b w:val="0"/>
                <w:bCs w:val="0"/>
                <w:i w:val="0"/>
                <w:iCs w:val="0"/>
                <w:sz w:val="24"/>
                <w:szCs w:val="24"/>
                <w:rtl w:val="0"/>
              </w:rPr>
              <w:t>Visual alert displayed on dashboard and inventory page</w:t>
            </w:r>
          </w:p>
        </w:tc>
      </w:tr>
      <w:tr w14:paraId="49799F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shd w:val="clear" w:color="auto" w:fill="FFFFFF"/>
            <w:tcMar>
              <w:top w:w="90" w:type="dxa"/>
              <w:left w:w="130" w:type="dxa"/>
              <w:bottom w:w="90" w:type="dxa"/>
              <w:right w:w="130" w:type="dxa"/>
            </w:tcMar>
            <w:vAlign w:val="top"/>
          </w:tcPr>
          <w:p w14:paraId="0000023D">
            <w:pPr>
              <w:spacing w:before="0" w:after="0" w:line="480" w:lineRule="auto"/>
              <w:jc w:val="both"/>
              <w:rPr>
                <w:i w:val="0"/>
                <w:iCs w:val="0"/>
              </w:rPr>
            </w:pPr>
            <w:r>
              <w:rPr>
                <w:rFonts w:ascii="Times New Roman" w:hAnsi="Times New Roman" w:eastAsia="Times New Roman" w:cs="Times New Roman"/>
                <w:b w:val="0"/>
                <w:bCs w:val="0"/>
                <w:i w:val="0"/>
                <w:iCs w:val="0"/>
                <w:sz w:val="24"/>
                <w:szCs w:val="24"/>
                <w:rtl w:val="0"/>
              </w:rPr>
              <w:t>Manager manually creates reorder record</w:t>
            </w:r>
          </w:p>
        </w:tc>
        <w:tc>
          <w:tcPr>
            <w:tcBorders>
              <w:top w:val="single" w:color="AAAAAA" w:sz="4" w:space="0"/>
              <w:left w:val="single" w:color="AAAAAA" w:sz="4" w:space="0"/>
              <w:bottom w:val="single" w:color="AAAAAA" w:sz="4" w:space="0"/>
              <w:right w:val="single" w:color="AAAAAA" w:sz="4" w:space="0"/>
            </w:tcBorders>
            <w:shd w:val="clear" w:color="auto" w:fill="EEF3FA"/>
            <w:tcMar>
              <w:top w:w="90" w:type="dxa"/>
              <w:left w:w="130" w:type="dxa"/>
              <w:bottom w:w="90" w:type="dxa"/>
              <w:right w:w="130" w:type="dxa"/>
            </w:tcMar>
            <w:vAlign w:val="top"/>
          </w:tcPr>
          <w:p w14:paraId="0000023E">
            <w:pPr>
              <w:spacing w:before="0" w:after="0" w:line="480" w:lineRule="auto"/>
              <w:jc w:val="both"/>
              <w:rPr>
                <w:i w:val="0"/>
                <w:iCs w:val="0"/>
              </w:rPr>
            </w:pPr>
            <w:r>
              <w:rPr>
                <w:rFonts w:ascii="Cardo" w:hAnsi="Cardo" w:eastAsia="Cardo" w:cs="Cardo"/>
                <w:b w:val="0"/>
                <w:bCs w:val="0"/>
                <w:i w:val="0"/>
                <w:iCs w:val="0"/>
                <w:sz w:val="24"/>
                <w:szCs w:val="24"/>
                <w:rtl w:val="0"/>
              </w:rPr>
              <w:t>Reorder saved with status: Pending → Confirmed → Received</w:t>
            </w:r>
          </w:p>
        </w:tc>
      </w:tr>
    </w:tbl>
    <w:p w14:paraId="0000023F">
      <w:pPr>
        <w:spacing w:before="60" w:after="180" w:line="480" w:lineRule="auto"/>
        <w:jc w:val="both"/>
        <w:rPr>
          <w:i w:val="0"/>
          <w:iCs w:val="0"/>
        </w:rPr>
      </w:pPr>
      <w:r>
        <w:rPr>
          <w:rFonts w:ascii="Times New Roman" w:hAnsi="Times New Roman" w:eastAsia="Times New Roman" w:cs="Times New Roman"/>
          <w:i w:val="0"/>
          <w:iCs w:val="0"/>
          <w:sz w:val="24"/>
          <w:szCs w:val="24"/>
          <w:rtl w:val="0"/>
        </w:rPr>
        <w:t>Figure 1: Level 0 DFD — top-level data movement between users, the system, and the database.</w:t>
      </w:r>
    </w:p>
    <w:p w14:paraId="00000240">
      <w:pPr>
        <w:spacing w:before="0" w:after="60" w:line="480" w:lineRule="auto"/>
        <w:jc w:val="both"/>
        <w:rPr>
          <w:i w:val="0"/>
          <w:iCs w:val="0"/>
        </w:rPr>
      </w:pPr>
    </w:p>
    <w:p w14:paraId="00000241">
      <w:pPr>
        <w:spacing w:before="0" w:after="60" w:line="480" w:lineRule="auto"/>
        <w:jc w:val="both"/>
        <w:rPr>
          <w:i w:val="0"/>
          <w:iCs w:val="0"/>
        </w:rPr>
      </w:pPr>
    </w:p>
    <w:p w14:paraId="00000242">
      <w:pPr>
        <w:spacing w:before="0" w:after="60" w:line="480" w:lineRule="auto"/>
        <w:jc w:val="both"/>
        <w:rPr>
          <w:i w:val="0"/>
          <w:iCs w:val="0"/>
        </w:rPr>
      </w:pPr>
    </w:p>
    <w:p w14:paraId="00000243">
      <w:pPr>
        <w:spacing w:before="0" w:after="60" w:line="480" w:lineRule="auto"/>
        <w:jc w:val="both"/>
        <w:rPr>
          <w:i w:val="0"/>
          <w:iCs w:val="0"/>
        </w:rPr>
      </w:pPr>
    </w:p>
    <w:p w14:paraId="00000244">
      <w:pPr>
        <w:spacing w:before="0" w:after="60" w:line="480" w:lineRule="auto"/>
        <w:jc w:val="both"/>
        <w:rPr>
          <w:i w:val="0"/>
          <w:iCs w:val="0"/>
        </w:rPr>
      </w:pPr>
    </w:p>
    <w:p w14:paraId="00000245">
      <w:pPr>
        <w:spacing w:before="160" w:after="80" w:line="480" w:lineRule="auto"/>
        <w:jc w:val="both"/>
        <w:rPr>
          <w:i w:val="0"/>
          <w:iCs w:val="0"/>
        </w:rPr>
      </w:pPr>
      <w:r>
        <w:rPr>
          <w:rFonts w:ascii="Times New Roman" w:hAnsi="Times New Roman" w:eastAsia="Times New Roman" w:cs="Times New Roman"/>
          <w:b/>
          <w:bCs/>
          <w:i w:val="0"/>
          <w:iCs w:val="0"/>
          <w:sz w:val="24"/>
          <w:szCs w:val="24"/>
          <w:u w:val="single"/>
          <w:rtl w:val="0"/>
        </w:rPr>
        <w:t>Figure 2: Entity Relationship Diagram (ERD)</w:t>
      </w:r>
    </w:p>
    <w:p w14:paraId="00000246">
      <w:pPr>
        <w:spacing w:before="0" w:after="180" w:line="480" w:lineRule="auto"/>
        <w:jc w:val="both"/>
        <w:rPr>
          <w:rFonts w:ascii="Times New Roman" w:hAnsi="Times New Roman" w:eastAsia="Times New Roman" w:cs="Times New Roman"/>
          <w:i w:val="0"/>
          <w:iCs w:val="0"/>
          <w:sz w:val="24"/>
          <w:szCs w:val="24"/>
        </w:rPr>
      </w:pPr>
      <w:r>
        <w:rPr>
          <w:rFonts w:ascii="Times New Roman" w:hAnsi="Times New Roman" w:eastAsia="Times New Roman" w:cs="Times New Roman"/>
          <w:i w:val="0"/>
          <w:iCs w:val="0"/>
          <w:sz w:val="24"/>
          <w:szCs w:val="24"/>
          <w:rtl w:val="0"/>
        </w:rPr>
        <w:t>The ERD below reflects the actual database structure of the system, implemented in MySQL under the schema name login_system. The database contains ten tables covering every core function of the application.</w:t>
      </w:r>
    </w:p>
    <w:p w14:paraId="00000247">
      <w:pPr>
        <w:spacing w:before="0" w:after="180" w:line="480" w:lineRule="auto"/>
        <w:jc w:val="both"/>
        <w:rPr>
          <w:rFonts w:ascii="Times New Roman" w:hAnsi="Times New Roman" w:eastAsia="Times New Roman" w:cs="Times New Roman"/>
          <w:i w:val="0"/>
          <w:iCs w:val="0"/>
          <w:sz w:val="24"/>
          <w:szCs w:val="24"/>
        </w:rPr>
      </w:pPr>
    </w:p>
    <w:p w14:paraId="00000248">
      <w:pPr>
        <w:spacing w:before="0" w:after="60" w:line="480" w:lineRule="auto"/>
        <w:jc w:val="both"/>
        <w:rPr>
          <w:i w:val="0"/>
          <w:iCs w:val="0"/>
        </w:rPr>
      </w:pPr>
    </w:p>
    <w:tbl>
      <w:tblPr>
        <w:tblStyle w:val="18"/>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910"/>
        <w:gridCol w:w="315"/>
        <w:gridCol w:w="3030"/>
        <w:gridCol w:w="315"/>
        <w:gridCol w:w="2790"/>
      </w:tblGrid>
      <w:tr w14:paraId="53C118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nil"/>
              <w:left w:val="nil"/>
              <w:bottom w:val="nil"/>
              <w:right w:val="nil"/>
            </w:tcBorders>
            <w:tcMar>
              <w:top w:w="0" w:type="dxa"/>
              <w:left w:w="10" w:type="dxa"/>
              <w:bottom w:w="0" w:type="dxa"/>
              <w:right w:w="10" w:type="dxa"/>
            </w:tcMar>
          </w:tcPr>
          <w:p w14:paraId="00000249">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480" w:lineRule="auto"/>
              <w:ind w:left="0" w:right="0" w:firstLine="0"/>
              <w:jc w:val="both"/>
              <w:rPr>
                <w:i w:val="0"/>
                <w:iCs w:val="0"/>
              </w:rPr>
            </w:pPr>
          </w:p>
          <w:tbl>
            <w:tblPr>
              <w:tblStyle w:val="19"/>
              <w:tblW w:w="28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880"/>
            </w:tblGrid>
            <w:tr w14:paraId="76FC89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2E74B5" w:sz="4" w:space="0"/>
                    <w:left w:val="single" w:color="2E74B5" w:sz="4" w:space="0"/>
                    <w:bottom w:val="single" w:color="2E74B5" w:sz="4" w:space="0"/>
                    <w:right w:val="single" w:color="2E74B5" w:sz="4" w:space="0"/>
                  </w:tcBorders>
                  <w:shd w:val="clear" w:color="auto" w:fill="2E74B5"/>
                  <w:tcMar>
                    <w:top w:w="60" w:type="dxa"/>
                    <w:left w:w="120" w:type="dxa"/>
                    <w:bottom w:w="60" w:type="dxa"/>
                    <w:right w:w="120" w:type="dxa"/>
                  </w:tcMar>
                </w:tcPr>
                <w:p w14:paraId="0000024A">
                  <w:pPr>
                    <w:spacing w:before="0" w:after="0" w:line="480" w:lineRule="auto"/>
                    <w:jc w:val="both"/>
                    <w:rPr>
                      <w:i w:val="0"/>
                      <w:iCs w:val="0"/>
                    </w:rPr>
                  </w:pPr>
                  <w:r>
                    <w:rPr>
                      <w:rFonts w:ascii="Times New Roman" w:hAnsi="Times New Roman" w:eastAsia="Times New Roman" w:cs="Times New Roman"/>
                      <w:b/>
                      <w:bCs/>
                      <w:i w:val="0"/>
                      <w:iCs w:val="0"/>
                      <w:color w:val="FFFFFF"/>
                      <w:sz w:val="20"/>
                      <w:szCs w:val="20"/>
                      <w:rtl w:val="0"/>
                    </w:rPr>
                    <w:t>users</w:t>
                  </w:r>
                </w:p>
              </w:tc>
            </w:tr>
            <w:tr w14:paraId="706FC1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B8CCE4" w:sz="4" w:space="0"/>
                    <w:left w:val="single" w:color="B8CCE4" w:sz="4" w:space="0"/>
                    <w:bottom w:val="single" w:color="B8CCE4" w:sz="4" w:space="0"/>
                    <w:right w:val="single" w:color="B8CCE4" w:sz="4" w:space="0"/>
                  </w:tcBorders>
                  <w:shd w:val="clear" w:color="auto" w:fill="FFFFFF"/>
                  <w:tcMar>
                    <w:top w:w="40" w:type="dxa"/>
                    <w:left w:w="100" w:type="dxa"/>
                    <w:bottom w:w="40" w:type="dxa"/>
                    <w:right w:w="100" w:type="dxa"/>
                  </w:tcMar>
                </w:tcPr>
                <w:p w14:paraId="0000024B">
                  <w:pPr>
                    <w:spacing w:before="0" w:after="0" w:line="480" w:lineRule="auto"/>
                    <w:jc w:val="both"/>
                    <w:rPr>
                      <w:i w:val="0"/>
                      <w:iCs w:val="0"/>
                    </w:rPr>
                  </w:pPr>
                  <w:r>
                    <w:rPr>
                      <w:rFonts w:ascii="Courier New" w:hAnsi="Courier New" w:eastAsia="Courier New" w:cs="Courier New"/>
                      <w:b/>
                      <w:bCs/>
                      <w:i w:val="0"/>
                      <w:iCs w:val="0"/>
                      <w:sz w:val="18"/>
                      <w:szCs w:val="18"/>
                      <w:rtl w:val="0"/>
                    </w:rPr>
                    <w:t>PK  id : int(11)</w:t>
                  </w:r>
                </w:p>
              </w:tc>
            </w:tr>
            <w:tr w14:paraId="7FD293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B8CCE4" w:sz="4" w:space="0"/>
                    <w:left w:val="single" w:color="B8CCE4" w:sz="4" w:space="0"/>
                    <w:bottom w:val="single" w:color="B8CCE4" w:sz="4" w:space="0"/>
                    <w:right w:val="single" w:color="B8CCE4" w:sz="4" w:space="0"/>
                  </w:tcBorders>
                  <w:shd w:val="clear" w:color="auto" w:fill="EEF3FA"/>
                  <w:tcMar>
                    <w:top w:w="40" w:type="dxa"/>
                    <w:left w:w="100" w:type="dxa"/>
                    <w:bottom w:w="40" w:type="dxa"/>
                    <w:right w:w="100" w:type="dxa"/>
                  </w:tcMar>
                </w:tcPr>
                <w:p w14:paraId="0000024C">
                  <w:pPr>
                    <w:spacing w:before="0" w:after="0" w:line="480" w:lineRule="auto"/>
                    <w:jc w:val="both"/>
                    <w:rPr>
                      <w:i w:val="0"/>
                      <w:iCs w:val="0"/>
                    </w:rPr>
                  </w:pPr>
                  <w:r>
                    <w:rPr>
                      <w:rFonts w:ascii="Courier New" w:hAnsi="Courier New" w:eastAsia="Courier New" w:cs="Courier New"/>
                      <w:b w:val="0"/>
                      <w:bCs w:val="0"/>
                      <w:i w:val="0"/>
                      <w:iCs w:val="0"/>
                      <w:sz w:val="18"/>
                      <w:szCs w:val="18"/>
                      <w:rtl w:val="0"/>
                    </w:rPr>
                    <w:t xml:space="preserve">     name : varchar(100)</w:t>
                  </w:r>
                </w:p>
              </w:tc>
            </w:tr>
            <w:tr w14:paraId="52D8BE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B8CCE4" w:sz="4" w:space="0"/>
                    <w:left w:val="single" w:color="B8CCE4" w:sz="4" w:space="0"/>
                    <w:bottom w:val="single" w:color="B8CCE4" w:sz="4" w:space="0"/>
                    <w:right w:val="single" w:color="B8CCE4" w:sz="4" w:space="0"/>
                  </w:tcBorders>
                  <w:shd w:val="clear" w:color="auto" w:fill="FFFFFF"/>
                  <w:tcMar>
                    <w:top w:w="40" w:type="dxa"/>
                    <w:left w:w="100" w:type="dxa"/>
                    <w:bottom w:w="40" w:type="dxa"/>
                    <w:right w:w="100" w:type="dxa"/>
                  </w:tcMar>
                </w:tcPr>
                <w:p w14:paraId="0000024D">
                  <w:pPr>
                    <w:spacing w:before="0" w:after="0" w:line="480" w:lineRule="auto"/>
                    <w:jc w:val="both"/>
                    <w:rPr>
                      <w:i w:val="0"/>
                      <w:iCs w:val="0"/>
                    </w:rPr>
                  </w:pPr>
                  <w:r>
                    <w:rPr>
                      <w:rFonts w:ascii="Courier New" w:hAnsi="Courier New" w:eastAsia="Courier New" w:cs="Courier New"/>
                      <w:b w:val="0"/>
                      <w:bCs w:val="0"/>
                      <w:i w:val="0"/>
                      <w:iCs w:val="0"/>
                      <w:sz w:val="18"/>
                      <w:szCs w:val="18"/>
                      <w:rtl w:val="0"/>
                    </w:rPr>
                    <w:t xml:space="preserve">     email : varchar(100)</w:t>
                  </w:r>
                </w:p>
              </w:tc>
            </w:tr>
            <w:tr w14:paraId="063C17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B8CCE4" w:sz="4" w:space="0"/>
                    <w:left w:val="single" w:color="B8CCE4" w:sz="4" w:space="0"/>
                    <w:bottom w:val="single" w:color="B8CCE4" w:sz="4" w:space="0"/>
                    <w:right w:val="single" w:color="B8CCE4" w:sz="4" w:space="0"/>
                  </w:tcBorders>
                  <w:shd w:val="clear" w:color="auto" w:fill="EEF3FA"/>
                  <w:tcMar>
                    <w:top w:w="40" w:type="dxa"/>
                    <w:left w:w="100" w:type="dxa"/>
                    <w:bottom w:w="40" w:type="dxa"/>
                    <w:right w:w="100" w:type="dxa"/>
                  </w:tcMar>
                </w:tcPr>
                <w:p w14:paraId="0000024E">
                  <w:pPr>
                    <w:spacing w:before="0" w:after="0" w:line="480" w:lineRule="auto"/>
                    <w:jc w:val="both"/>
                    <w:rPr>
                      <w:i w:val="0"/>
                      <w:iCs w:val="0"/>
                    </w:rPr>
                  </w:pPr>
                  <w:r>
                    <w:rPr>
                      <w:rFonts w:ascii="Courier New" w:hAnsi="Courier New" w:eastAsia="Courier New" w:cs="Courier New"/>
                      <w:b w:val="0"/>
                      <w:bCs w:val="0"/>
                      <w:i w:val="0"/>
                      <w:iCs w:val="0"/>
                      <w:sz w:val="18"/>
                      <w:szCs w:val="18"/>
                      <w:rtl w:val="0"/>
                    </w:rPr>
                    <w:t xml:space="preserve">     password : varchar(255)</w:t>
                  </w:r>
                </w:p>
              </w:tc>
            </w:tr>
            <w:tr w14:paraId="1E126F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B8CCE4" w:sz="4" w:space="0"/>
                    <w:left w:val="single" w:color="B8CCE4" w:sz="4" w:space="0"/>
                    <w:bottom w:val="single" w:color="B8CCE4" w:sz="4" w:space="0"/>
                    <w:right w:val="single" w:color="B8CCE4" w:sz="4" w:space="0"/>
                  </w:tcBorders>
                  <w:shd w:val="clear" w:color="auto" w:fill="FFFFFF"/>
                  <w:tcMar>
                    <w:top w:w="40" w:type="dxa"/>
                    <w:left w:w="100" w:type="dxa"/>
                    <w:bottom w:w="40" w:type="dxa"/>
                    <w:right w:w="100" w:type="dxa"/>
                  </w:tcMar>
                </w:tcPr>
                <w:p w14:paraId="0000024F">
                  <w:pPr>
                    <w:spacing w:before="0" w:after="0" w:line="480" w:lineRule="auto"/>
                    <w:jc w:val="both"/>
                    <w:rPr>
                      <w:i w:val="0"/>
                      <w:iCs w:val="0"/>
                    </w:rPr>
                  </w:pPr>
                  <w:r>
                    <w:rPr>
                      <w:rFonts w:ascii="Courier New" w:hAnsi="Courier New" w:eastAsia="Courier New" w:cs="Courier New"/>
                      <w:b w:val="0"/>
                      <w:bCs w:val="0"/>
                      <w:i w:val="0"/>
                      <w:iCs w:val="0"/>
                      <w:sz w:val="18"/>
                      <w:szCs w:val="18"/>
                      <w:rtl w:val="0"/>
                    </w:rPr>
                    <w:t xml:space="preserve">     role : varchar(50)</w:t>
                  </w:r>
                </w:p>
              </w:tc>
            </w:tr>
          </w:tbl>
          <w:p w14:paraId="00000250">
            <w:pPr>
              <w:spacing w:line="480" w:lineRule="auto"/>
              <w:jc w:val="both"/>
              <w:rPr>
                <w:i w:val="0"/>
                <w:iCs w:val="0"/>
              </w:rPr>
            </w:pPr>
          </w:p>
        </w:tc>
        <w:tc>
          <w:tcPr>
            <w:tcBorders>
              <w:top w:val="nil"/>
              <w:left w:val="nil"/>
              <w:bottom w:val="nil"/>
              <w:right w:val="nil"/>
            </w:tcBorders>
            <w:tcMar>
              <w:top w:w="0" w:type="dxa"/>
              <w:left w:w="10" w:type="dxa"/>
              <w:bottom w:w="0" w:type="dxa"/>
              <w:right w:w="10" w:type="dxa"/>
            </w:tcMar>
          </w:tcPr>
          <w:p w14:paraId="00000251">
            <w:pPr>
              <w:spacing w:before="0" w:after="60" w:line="480" w:lineRule="auto"/>
              <w:jc w:val="both"/>
              <w:rPr>
                <w:i w:val="0"/>
                <w:iCs w:val="0"/>
              </w:rPr>
            </w:pPr>
          </w:p>
        </w:tc>
        <w:tc>
          <w:tcPr>
            <w:tcBorders>
              <w:top w:val="nil"/>
              <w:left w:val="nil"/>
              <w:bottom w:val="nil"/>
              <w:right w:val="nil"/>
            </w:tcBorders>
            <w:tcMar>
              <w:top w:w="0" w:type="dxa"/>
              <w:left w:w="10" w:type="dxa"/>
              <w:bottom w:w="0" w:type="dxa"/>
              <w:right w:w="10" w:type="dxa"/>
            </w:tcMar>
          </w:tcPr>
          <w:p w14:paraId="00000252">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480" w:lineRule="auto"/>
              <w:ind w:left="0" w:right="0" w:firstLine="0"/>
              <w:jc w:val="both"/>
              <w:rPr>
                <w:i w:val="0"/>
                <w:iCs w:val="0"/>
              </w:rPr>
            </w:pPr>
          </w:p>
          <w:tbl>
            <w:tblPr>
              <w:tblStyle w:val="20"/>
              <w:tblW w:w="30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000"/>
            </w:tblGrid>
            <w:tr w14:paraId="4D25B9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2E74B5" w:sz="4" w:space="0"/>
                    <w:left w:val="single" w:color="2E74B5" w:sz="4" w:space="0"/>
                    <w:bottom w:val="single" w:color="2E74B5" w:sz="4" w:space="0"/>
                    <w:right w:val="single" w:color="2E74B5" w:sz="4" w:space="0"/>
                  </w:tcBorders>
                  <w:shd w:val="clear" w:color="auto" w:fill="2E74B5"/>
                  <w:tcMar>
                    <w:top w:w="60" w:type="dxa"/>
                    <w:left w:w="120" w:type="dxa"/>
                    <w:bottom w:w="60" w:type="dxa"/>
                    <w:right w:w="120" w:type="dxa"/>
                  </w:tcMar>
                </w:tcPr>
                <w:p w14:paraId="00000253">
                  <w:pPr>
                    <w:spacing w:before="0" w:after="0" w:line="480" w:lineRule="auto"/>
                    <w:jc w:val="both"/>
                    <w:rPr>
                      <w:i w:val="0"/>
                      <w:iCs w:val="0"/>
                    </w:rPr>
                  </w:pPr>
                  <w:r>
                    <w:rPr>
                      <w:rFonts w:ascii="Times New Roman" w:hAnsi="Times New Roman" w:eastAsia="Times New Roman" w:cs="Times New Roman"/>
                      <w:b/>
                      <w:bCs/>
                      <w:i w:val="0"/>
                      <w:iCs w:val="0"/>
                      <w:color w:val="FFFFFF"/>
                      <w:sz w:val="20"/>
                      <w:szCs w:val="20"/>
                      <w:rtl w:val="0"/>
                    </w:rPr>
                    <w:t>products</w:t>
                  </w:r>
                </w:p>
              </w:tc>
            </w:tr>
            <w:tr w14:paraId="62D7D6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B8CCE4" w:sz="4" w:space="0"/>
                    <w:left w:val="single" w:color="B8CCE4" w:sz="4" w:space="0"/>
                    <w:bottom w:val="single" w:color="B8CCE4" w:sz="4" w:space="0"/>
                    <w:right w:val="single" w:color="B8CCE4" w:sz="4" w:space="0"/>
                  </w:tcBorders>
                  <w:shd w:val="clear" w:color="auto" w:fill="FFFFFF"/>
                  <w:tcMar>
                    <w:top w:w="40" w:type="dxa"/>
                    <w:left w:w="100" w:type="dxa"/>
                    <w:bottom w:w="40" w:type="dxa"/>
                    <w:right w:w="100" w:type="dxa"/>
                  </w:tcMar>
                </w:tcPr>
                <w:p w14:paraId="00000254">
                  <w:pPr>
                    <w:spacing w:before="0" w:after="0" w:line="480" w:lineRule="auto"/>
                    <w:jc w:val="both"/>
                    <w:rPr>
                      <w:i w:val="0"/>
                      <w:iCs w:val="0"/>
                    </w:rPr>
                  </w:pPr>
                  <w:r>
                    <w:rPr>
                      <w:rFonts w:ascii="Courier New" w:hAnsi="Courier New" w:eastAsia="Courier New" w:cs="Courier New"/>
                      <w:b/>
                      <w:bCs/>
                      <w:i w:val="0"/>
                      <w:iCs w:val="0"/>
                      <w:sz w:val="18"/>
                      <w:szCs w:val="18"/>
                      <w:rtl w:val="0"/>
                    </w:rPr>
                    <w:t>PK  product_id : int(11)</w:t>
                  </w:r>
                </w:p>
              </w:tc>
            </w:tr>
            <w:tr w14:paraId="5F25D2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B8CCE4" w:sz="4" w:space="0"/>
                    <w:left w:val="single" w:color="B8CCE4" w:sz="4" w:space="0"/>
                    <w:bottom w:val="single" w:color="B8CCE4" w:sz="4" w:space="0"/>
                    <w:right w:val="single" w:color="B8CCE4" w:sz="4" w:space="0"/>
                  </w:tcBorders>
                  <w:shd w:val="clear" w:color="auto" w:fill="EEF3FA"/>
                  <w:tcMar>
                    <w:top w:w="40" w:type="dxa"/>
                    <w:left w:w="100" w:type="dxa"/>
                    <w:bottom w:w="40" w:type="dxa"/>
                    <w:right w:w="100" w:type="dxa"/>
                  </w:tcMar>
                </w:tcPr>
                <w:p w14:paraId="00000255">
                  <w:pPr>
                    <w:spacing w:before="0" w:after="0" w:line="480" w:lineRule="auto"/>
                    <w:jc w:val="both"/>
                    <w:rPr>
                      <w:i w:val="0"/>
                      <w:iCs w:val="0"/>
                    </w:rPr>
                  </w:pPr>
                  <w:r>
                    <w:rPr>
                      <w:rFonts w:ascii="Courier New" w:hAnsi="Courier New" w:eastAsia="Courier New" w:cs="Courier New"/>
                      <w:b/>
                      <w:bCs/>
                      <w:i w:val="0"/>
                      <w:iCs w:val="0"/>
                      <w:sz w:val="18"/>
                      <w:szCs w:val="18"/>
                      <w:rtl w:val="0"/>
                    </w:rPr>
                    <w:t>FK  category_id : int(11)</w:t>
                  </w:r>
                </w:p>
              </w:tc>
            </w:tr>
            <w:tr w14:paraId="053ECA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B8CCE4" w:sz="4" w:space="0"/>
                    <w:left w:val="single" w:color="B8CCE4" w:sz="4" w:space="0"/>
                    <w:bottom w:val="single" w:color="B8CCE4" w:sz="4" w:space="0"/>
                    <w:right w:val="single" w:color="B8CCE4" w:sz="4" w:space="0"/>
                  </w:tcBorders>
                  <w:shd w:val="clear" w:color="auto" w:fill="FFFFFF"/>
                  <w:tcMar>
                    <w:top w:w="40" w:type="dxa"/>
                    <w:left w:w="100" w:type="dxa"/>
                    <w:bottom w:w="40" w:type="dxa"/>
                    <w:right w:w="100" w:type="dxa"/>
                  </w:tcMar>
                </w:tcPr>
                <w:p w14:paraId="00000256">
                  <w:pPr>
                    <w:spacing w:before="0" w:after="0" w:line="480" w:lineRule="auto"/>
                    <w:jc w:val="both"/>
                    <w:rPr>
                      <w:i w:val="0"/>
                      <w:iCs w:val="0"/>
                    </w:rPr>
                  </w:pPr>
                  <w:r>
                    <w:rPr>
                      <w:rFonts w:ascii="Courier New" w:hAnsi="Courier New" w:eastAsia="Courier New" w:cs="Courier New"/>
                      <w:b w:val="0"/>
                      <w:bCs w:val="0"/>
                      <w:i w:val="0"/>
                      <w:iCs w:val="0"/>
                      <w:sz w:val="18"/>
                      <w:szCs w:val="18"/>
                      <w:rtl w:val="0"/>
                    </w:rPr>
                    <w:t xml:space="preserve">     code : varchar(50)</w:t>
                  </w:r>
                </w:p>
              </w:tc>
            </w:tr>
            <w:tr w14:paraId="1A4847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B8CCE4" w:sz="4" w:space="0"/>
                    <w:left w:val="single" w:color="B8CCE4" w:sz="4" w:space="0"/>
                    <w:bottom w:val="single" w:color="B8CCE4" w:sz="4" w:space="0"/>
                    <w:right w:val="single" w:color="B8CCE4" w:sz="4" w:space="0"/>
                  </w:tcBorders>
                  <w:shd w:val="clear" w:color="auto" w:fill="EEF3FA"/>
                  <w:tcMar>
                    <w:top w:w="40" w:type="dxa"/>
                    <w:left w:w="100" w:type="dxa"/>
                    <w:bottom w:w="40" w:type="dxa"/>
                    <w:right w:w="100" w:type="dxa"/>
                  </w:tcMar>
                </w:tcPr>
                <w:p w14:paraId="00000257">
                  <w:pPr>
                    <w:spacing w:before="0" w:after="0" w:line="480" w:lineRule="auto"/>
                    <w:jc w:val="both"/>
                    <w:rPr>
                      <w:i w:val="0"/>
                      <w:iCs w:val="0"/>
                    </w:rPr>
                  </w:pPr>
                  <w:r>
                    <w:rPr>
                      <w:rFonts w:ascii="Courier New" w:hAnsi="Courier New" w:eastAsia="Courier New" w:cs="Courier New"/>
                      <w:b w:val="0"/>
                      <w:bCs w:val="0"/>
                      <w:i w:val="0"/>
                      <w:iCs w:val="0"/>
                      <w:sz w:val="18"/>
                      <w:szCs w:val="18"/>
                      <w:rtl w:val="0"/>
                    </w:rPr>
                    <w:t xml:space="preserve">     description : varchar(255)</w:t>
                  </w:r>
                </w:p>
              </w:tc>
            </w:tr>
            <w:tr w14:paraId="55B243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B8CCE4" w:sz="4" w:space="0"/>
                    <w:left w:val="single" w:color="B8CCE4" w:sz="4" w:space="0"/>
                    <w:bottom w:val="single" w:color="B8CCE4" w:sz="4" w:space="0"/>
                    <w:right w:val="single" w:color="B8CCE4" w:sz="4" w:space="0"/>
                  </w:tcBorders>
                  <w:shd w:val="clear" w:color="auto" w:fill="FFFFFF"/>
                  <w:tcMar>
                    <w:top w:w="40" w:type="dxa"/>
                    <w:left w:w="100" w:type="dxa"/>
                    <w:bottom w:w="40" w:type="dxa"/>
                    <w:right w:w="100" w:type="dxa"/>
                  </w:tcMar>
                </w:tcPr>
                <w:p w14:paraId="00000258">
                  <w:pPr>
                    <w:spacing w:before="0" w:after="0" w:line="480" w:lineRule="auto"/>
                    <w:jc w:val="both"/>
                    <w:rPr>
                      <w:i w:val="0"/>
                      <w:iCs w:val="0"/>
                    </w:rPr>
                  </w:pPr>
                  <w:r>
                    <w:rPr>
                      <w:rFonts w:ascii="Courier New" w:hAnsi="Courier New" w:eastAsia="Courier New" w:cs="Courier New"/>
                      <w:b w:val="0"/>
                      <w:bCs w:val="0"/>
                      <w:i w:val="0"/>
                      <w:iCs w:val="0"/>
                      <w:sz w:val="18"/>
                      <w:szCs w:val="18"/>
                      <w:rtl w:val="0"/>
                    </w:rPr>
                    <w:t xml:space="preserve">     unit : varchar(50)</w:t>
                  </w:r>
                </w:p>
              </w:tc>
            </w:tr>
            <w:tr w14:paraId="015E00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B8CCE4" w:sz="4" w:space="0"/>
                    <w:left w:val="single" w:color="B8CCE4" w:sz="4" w:space="0"/>
                    <w:bottom w:val="single" w:color="B8CCE4" w:sz="4" w:space="0"/>
                    <w:right w:val="single" w:color="B8CCE4" w:sz="4" w:space="0"/>
                  </w:tcBorders>
                  <w:shd w:val="clear" w:color="auto" w:fill="EEF3FA"/>
                  <w:tcMar>
                    <w:top w:w="40" w:type="dxa"/>
                    <w:left w:w="100" w:type="dxa"/>
                    <w:bottom w:w="40" w:type="dxa"/>
                    <w:right w:w="100" w:type="dxa"/>
                  </w:tcMar>
                </w:tcPr>
                <w:p w14:paraId="00000259">
                  <w:pPr>
                    <w:spacing w:before="0" w:after="0" w:line="480" w:lineRule="auto"/>
                    <w:jc w:val="both"/>
                    <w:rPr>
                      <w:i w:val="0"/>
                      <w:iCs w:val="0"/>
                    </w:rPr>
                  </w:pPr>
                  <w:r>
                    <w:rPr>
                      <w:rFonts w:ascii="Courier New" w:hAnsi="Courier New" w:eastAsia="Courier New" w:cs="Courier New"/>
                      <w:b w:val="0"/>
                      <w:bCs w:val="0"/>
                      <w:i w:val="0"/>
                      <w:iCs w:val="0"/>
                      <w:sz w:val="18"/>
                      <w:szCs w:val="18"/>
                      <w:rtl w:val="0"/>
                    </w:rPr>
                    <w:t xml:space="preserve">     unit_cost : decimal(10,2)</w:t>
                  </w:r>
                </w:p>
              </w:tc>
            </w:tr>
            <w:tr w14:paraId="603877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B8CCE4" w:sz="4" w:space="0"/>
                    <w:left w:val="single" w:color="B8CCE4" w:sz="4" w:space="0"/>
                    <w:bottom w:val="single" w:color="B8CCE4" w:sz="4" w:space="0"/>
                    <w:right w:val="single" w:color="B8CCE4" w:sz="4" w:space="0"/>
                  </w:tcBorders>
                  <w:shd w:val="clear" w:color="auto" w:fill="FFFFFF"/>
                  <w:tcMar>
                    <w:top w:w="40" w:type="dxa"/>
                    <w:left w:w="100" w:type="dxa"/>
                    <w:bottom w:w="40" w:type="dxa"/>
                    <w:right w:w="100" w:type="dxa"/>
                  </w:tcMar>
                </w:tcPr>
                <w:p w14:paraId="0000025A">
                  <w:pPr>
                    <w:spacing w:before="0" w:after="0" w:line="480" w:lineRule="auto"/>
                    <w:jc w:val="both"/>
                    <w:rPr>
                      <w:i w:val="0"/>
                      <w:iCs w:val="0"/>
                    </w:rPr>
                  </w:pPr>
                  <w:r>
                    <w:rPr>
                      <w:rFonts w:ascii="Courier New" w:hAnsi="Courier New" w:eastAsia="Courier New" w:cs="Courier New"/>
                      <w:b w:val="0"/>
                      <w:bCs w:val="0"/>
                      <w:i w:val="0"/>
                      <w:iCs w:val="0"/>
                      <w:sz w:val="18"/>
                      <w:szCs w:val="18"/>
                      <w:rtl w:val="0"/>
                    </w:rPr>
                    <w:t xml:space="preserve">     selling_price : decimal(10,2)</w:t>
                  </w:r>
                </w:p>
              </w:tc>
            </w:tr>
            <w:tr w14:paraId="6A7D90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B8CCE4" w:sz="4" w:space="0"/>
                    <w:left w:val="single" w:color="B8CCE4" w:sz="4" w:space="0"/>
                    <w:bottom w:val="single" w:color="B8CCE4" w:sz="4" w:space="0"/>
                    <w:right w:val="single" w:color="B8CCE4" w:sz="4" w:space="0"/>
                  </w:tcBorders>
                  <w:shd w:val="clear" w:color="auto" w:fill="EEF3FA"/>
                  <w:tcMar>
                    <w:top w:w="40" w:type="dxa"/>
                    <w:left w:w="100" w:type="dxa"/>
                    <w:bottom w:w="40" w:type="dxa"/>
                    <w:right w:w="100" w:type="dxa"/>
                  </w:tcMar>
                </w:tcPr>
                <w:p w14:paraId="0000025B">
                  <w:pPr>
                    <w:spacing w:before="0" w:after="0" w:line="480" w:lineRule="auto"/>
                    <w:jc w:val="both"/>
                    <w:rPr>
                      <w:i w:val="0"/>
                      <w:iCs w:val="0"/>
                    </w:rPr>
                  </w:pPr>
                  <w:r>
                    <w:rPr>
                      <w:rFonts w:ascii="Courier New" w:hAnsi="Courier New" w:eastAsia="Courier New" w:cs="Courier New"/>
                      <w:b w:val="0"/>
                      <w:bCs w:val="0"/>
                      <w:i w:val="0"/>
                      <w:iCs w:val="0"/>
                      <w:sz w:val="18"/>
                      <w:szCs w:val="18"/>
                      <w:rtl w:val="0"/>
                    </w:rPr>
                    <w:t xml:space="preserve">     margin : decimal(10,2)</w:t>
                  </w:r>
                </w:p>
              </w:tc>
            </w:tr>
            <w:tr w14:paraId="0E2B8A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B8CCE4" w:sz="4" w:space="0"/>
                    <w:left w:val="single" w:color="B8CCE4" w:sz="4" w:space="0"/>
                    <w:bottom w:val="single" w:color="B8CCE4" w:sz="4" w:space="0"/>
                    <w:right w:val="single" w:color="B8CCE4" w:sz="4" w:space="0"/>
                  </w:tcBorders>
                  <w:shd w:val="clear" w:color="auto" w:fill="FFFFFF"/>
                  <w:tcMar>
                    <w:top w:w="40" w:type="dxa"/>
                    <w:left w:w="100" w:type="dxa"/>
                    <w:bottom w:w="40" w:type="dxa"/>
                    <w:right w:w="100" w:type="dxa"/>
                  </w:tcMar>
                </w:tcPr>
                <w:p w14:paraId="0000025C">
                  <w:pPr>
                    <w:spacing w:before="0" w:after="0" w:line="480" w:lineRule="auto"/>
                    <w:jc w:val="both"/>
                    <w:rPr>
                      <w:i w:val="0"/>
                      <w:iCs w:val="0"/>
                    </w:rPr>
                  </w:pPr>
                  <w:r>
                    <w:rPr>
                      <w:rFonts w:ascii="Courier New" w:hAnsi="Courier New" w:eastAsia="Courier New" w:cs="Courier New"/>
                      <w:b w:val="0"/>
                      <w:bCs w:val="0"/>
                      <w:i w:val="0"/>
                      <w:iCs w:val="0"/>
                      <w:sz w:val="18"/>
                      <w:szCs w:val="18"/>
                      <w:rtl w:val="0"/>
                    </w:rPr>
                    <w:t xml:space="preserve">     initial_quantity : int(11)</w:t>
                  </w:r>
                </w:p>
              </w:tc>
            </w:tr>
            <w:tr w14:paraId="1E755D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B8CCE4" w:sz="4" w:space="0"/>
                    <w:left w:val="single" w:color="B8CCE4" w:sz="4" w:space="0"/>
                    <w:bottom w:val="single" w:color="B8CCE4" w:sz="4" w:space="0"/>
                    <w:right w:val="single" w:color="B8CCE4" w:sz="4" w:space="0"/>
                  </w:tcBorders>
                  <w:shd w:val="clear" w:color="auto" w:fill="EEF3FA"/>
                  <w:tcMar>
                    <w:top w:w="40" w:type="dxa"/>
                    <w:left w:w="100" w:type="dxa"/>
                    <w:bottom w:w="40" w:type="dxa"/>
                    <w:right w:w="100" w:type="dxa"/>
                  </w:tcMar>
                </w:tcPr>
                <w:p w14:paraId="0000025D">
                  <w:pPr>
                    <w:spacing w:before="0" w:after="0" w:line="480" w:lineRule="auto"/>
                    <w:jc w:val="both"/>
                    <w:rPr>
                      <w:i w:val="0"/>
                      <w:iCs w:val="0"/>
                    </w:rPr>
                  </w:pPr>
                  <w:r>
                    <w:rPr>
                      <w:rFonts w:ascii="Courier New" w:hAnsi="Courier New" w:eastAsia="Courier New" w:cs="Courier New"/>
                      <w:b w:val="0"/>
                      <w:bCs w:val="0"/>
                      <w:i w:val="0"/>
                      <w:iCs w:val="0"/>
                      <w:sz w:val="18"/>
                      <w:szCs w:val="18"/>
                      <w:rtl w:val="0"/>
                    </w:rPr>
                    <w:t xml:space="preserve">     reorder_threshold : int(11)</w:t>
                  </w:r>
                </w:p>
              </w:tc>
            </w:tr>
            <w:tr w14:paraId="66F4D7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B8CCE4" w:sz="4" w:space="0"/>
                    <w:left w:val="single" w:color="B8CCE4" w:sz="4" w:space="0"/>
                    <w:bottom w:val="single" w:color="B8CCE4" w:sz="4" w:space="0"/>
                    <w:right w:val="single" w:color="B8CCE4" w:sz="4" w:space="0"/>
                  </w:tcBorders>
                  <w:shd w:val="clear" w:color="auto" w:fill="FFFFFF"/>
                  <w:tcMar>
                    <w:top w:w="40" w:type="dxa"/>
                    <w:left w:w="100" w:type="dxa"/>
                    <w:bottom w:w="40" w:type="dxa"/>
                    <w:right w:w="100" w:type="dxa"/>
                  </w:tcMar>
                </w:tcPr>
                <w:p w14:paraId="0000025E">
                  <w:pPr>
                    <w:spacing w:before="0" w:after="0" w:line="480" w:lineRule="auto"/>
                    <w:jc w:val="both"/>
                    <w:rPr>
                      <w:i w:val="0"/>
                      <w:iCs w:val="0"/>
                    </w:rPr>
                  </w:pPr>
                  <w:r>
                    <w:rPr>
                      <w:rFonts w:ascii="Courier New" w:hAnsi="Courier New" w:eastAsia="Courier New" w:cs="Courier New"/>
                      <w:b w:val="0"/>
                      <w:bCs w:val="0"/>
                      <w:i w:val="0"/>
                      <w:iCs w:val="0"/>
                      <w:sz w:val="18"/>
                      <w:szCs w:val="18"/>
                      <w:rtl w:val="0"/>
                    </w:rPr>
                    <w:t xml:space="preserve">     created_at : timestamp</w:t>
                  </w:r>
                </w:p>
              </w:tc>
            </w:tr>
          </w:tbl>
          <w:p w14:paraId="0000025F">
            <w:pPr>
              <w:spacing w:line="480" w:lineRule="auto"/>
              <w:jc w:val="both"/>
              <w:rPr>
                <w:i w:val="0"/>
                <w:iCs w:val="0"/>
              </w:rPr>
            </w:pPr>
          </w:p>
        </w:tc>
        <w:tc>
          <w:tcPr>
            <w:tcBorders>
              <w:top w:val="nil"/>
              <w:left w:val="nil"/>
              <w:bottom w:val="nil"/>
              <w:right w:val="nil"/>
            </w:tcBorders>
            <w:tcMar>
              <w:top w:w="0" w:type="dxa"/>
              <w:left w:w="10" w:type="dxa"/>
              <w:bottom w:w="0" w:type="dxa"/>
              <w:right w:w="10" w:type="dxa"/>
            </w:tcMar>
          </w:tcPr>
          <w:p w14:paraId="00000260">
            <w:pPr>
              <w:spacing w:before="0" w:after="60" w:line="480" w:lineRule="auto"/>
              <w:jc w:val="both"/>
              <w:rPr>
                <w:i w:val="0"/>
                <w:iCs w:val="0"/>
              </w:rPr>
            </w:pPr>
          </w:p>
        </w:tc>
        <w:tc>
          <w:tcPr>
            <w:tcBorders>
              <w:top w:val="nil"/>
              <w:left w:val="nil"/>
              <w:bottom w:val="nil"/>
              <w:right w:val="nil"/>
            </w:tcBorders>
            <w:tcMar>
              <w:top w:w="0" w:type="dxa"/>
              <w:left w:w="10" w:type="dxa"/>
              <w:bottom w:w="0" w:type="dxa"/>
              <w:right w:w="10" w:type="dxa"/>
            </w:tcMar>
          </w:tcPr>
          <w:p w14:paraId="00000261">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480" w:lineRule="auto"/>
              <w:ind w:left="0" w:right="0" w:firstLine="0"/>
              <w:jc w:val="both"/>
              <w:rPr>
                <w:i w:val="0"/>
                <w:iCs w:val="0"/>
              </w:rPr>
            </w:pPr>
          </w:p>
          <w:tbl>
            <w:tblPr>
              <w:tblStyle w:val="21"/>
              <w:tblW w:w="27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760"/>
            </w:tblGrid>
            <w:tr w14:paraId="51BCE3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2E74B5" w:sz="4" w:space="0"/>
                    <w:left w:val="single" w:color="2E74B5" w:sz="4" w:space="0"/>
                    <w:bottom w:val="single" w:color="2E74B5" w:sz="4" w:space="0"/>
                    <w:right w:val="single" w:color="2E74B5" w:sz="4" w:space="0"/>
                  </w:tcBorders>
                  <w:shd w:val="clear" w:color="auto" w:fill="2E74B5"/>
                  <w:tcMar>
                    <w:top w:w="60" w:type="dxa"/>
                    <w:left w:w="120" w:type="dxa"/>
                    <w:bottom w:w="60" w:type="dxa"/>
                    <w:right w:w="120" w:type="dxa"/>
                  </w:tcMar>
                </w:tcPr>
                <w:p w14:paraId="00000262">
                  <w:pPr>
                    <w:spacing w:before="0" w:after="0" w:line="480" w:lineRule="auto"/>
                    <w:jc w:val="both"/>
                    <w:rPr>
                      <w:i w:val="0"/>
                      <w:iCs w:val="0"/>
                    </w:rPr>
                  </w:pPr>
                  <w:r>
                    <w:rPr>
                      <w:rFonts w:ascii="Times New Roman" w:hAnsi="Times New Roman" w:eastAsia="Times New Roman" w:cs="Times New Roman"/>
                      <w:b/>
                      <w:bCs/>
                      <w:i w:val="0"/>
                      <w:iCs w:val="0"/>
                      <w:color w:val="FFFFFF"/>
                      <w:sz w:val="20"/>
                      <w:szCs w:val="20"/>
                      <w:rtl w:val="0"/>
                    </w:rPr>
                    <w:t>categories</w:t>
                  </w:r>
                </w:p>
              </w:tc>
            </w:tr>
            <w:tr w14:paraId="560D5C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B8CCE4" w:sz="4" w:space="0"/>
                    <w:left w:val="single" w:color="B8CCE4" w:sz="4" w:space="0"/>
                    <w:bottom w:val="single" w:color="B8CCE4" w:sz="4" w:space="0"/>
                    <w:right w:val="single" w:color="B8CCE4" w:sz="4" w:space="0"/>
                  </w:tcBorders>
                  <w:shd w:val="clear" w:color="auto" w:fill="FFFFFF"/>
                  <w:tcMar>
                    <w:top w:w="40" w:type="dxa"/>
                    <w:left w:w="100" w:type="dxa"/>
                    <w:bottom w:w="40" w:type="dxa"/>
                    <w:right w:w="100" w:type="dxa"/>
                  </w:tcMar>
                </w:tcPr>
                <w:p w14:paraId="00000263">
                  <w:pPr>
                    <w:spacing w:before="0" w:after="0" w:line="480" w:lineRule="auto"/>
                    <w:jc w:val="both"/>
                    <w:rPr>
                      <w:i w:val="0"/>
                      <w:iCs w:val="0"/>
                    </w:rPr>
                  </w:pPr>
                  <w:r>
                    <w:rPr>
                      <w:rFonts w:ascii="Courier New" w:hAnsi="Courier New" w:eastAsia="Courier New" w:cs="Courier New"/>
                      <w:b/>
                      <w:bCs/>
                      <w:i w:val="0"/>
                      <w:iCs w:val="0"/>
                      <w:sz w:val="18"/>
                      <w:szCs w:val="18"/>
                      <w:rtl w:val="0"/>
                    </w:rPr>
                    <w:t>PK  category_id : int(11)</w:t>
                  </w:r>
                </w:p>
              </w:tc>
            </w:tr>
            <w:tr w14:paraId="27DA1A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B8CCE4" w:sz="4" w:space="0"/>
                    <w:left w:val="single" w:color="B8CCE4" w:sz="4" w:space="0"/>
                    <w:bottom w:val="single" w:color="B8CCE4" w:sz="4" w:space="0"/>
                    <w:right w:val="single" w:color="B8CCE4" w:sz="4" w:space="0"/>
                  </w:tcBorders>
                  <w:shd w:val="clear" w:color="auto" w:fill="EEF3FA"/>
                  <w:tcMar>
                    <w:top w:w="40" w:type="dxa"/>
                    <w:left w:w="100" w:type="dxa"/>
                    <w:bottom w:w="40" w:type="dxa"/>
                    <w:right w:w="100" w:type="dxa"/>
                  </w:tcMar>
                </w:tcPr>
                <w:p w14:paraId="00000264">
                  <w:pPr>
                    <w:spacing w:before="0" w:after="0" w:line="480" w:lineRule="auto"/>
                    <w:jc w:val="both"/>
                    <w:rPr>
                      <w:i w:val="0"/>
                      <w:iCs w:val="0"/>
                    </w:rPr>
                  </w:pPr>
                  <w:r>
                    <w:rPr>
                      <w:rFonts w:ascii="Courier New" w:hAnsi="Courier New" w:eastAsia="Courier New" w:cs="Courier New"/>
                      <w:b w:val="0"/>
                      <w:bCs w:val="0"/>
                      <w:i w:val="0"/>
                      <w:iCs w:val="0"/>
                      <w:sz w:val="18"/>
                      <w:szCs w:val="18"/>
                      <w:rtl w:val="0"/>
                    </w:rPr>
                    <w:t xml:space="preserve">     category_name : varchar(100)</w:t>
                  </w:r>
                </w:p>
              </w:tc>
            </w:tr>
            <w:tr w14:paraId="3A0486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B8CCE4" w:sz="4" w:space="0"/>
                    <w:left w:val="single" w:color="B8CCE4" w:sz="4" w:space="0"/>
                    <w:bottom w:val="single" w:color="B8CCE4" w:sz="4" w:space="0"/>
                    <w:right w:val="single" w:color="B8CCE4" w:sz="4" w:space="0"/>
                  </w:tcBorders>
                  <w:shd w:val="clear" w:color="auto" w:fill="FFFFFF"/>
                  <w:tcMar>
                    <w:top w:w="40" w:type="dxa"/>
                    <w:left w:w="100" w:type="dxa"/>
                    <w:bottom w:w="40" w:type="dxa"/>
                    <w:right w:w="100" w:type="dxa"/>
                  </w:tcMar>
                </w:tcPr>
                <w:p w14:paraId="00000265">
                  <w:pPr>
                    <w:spacing w:before="0" w:after="0" w:line="480" w:lineRule="auto"/>
                    <w:jc w:val="both"/>
                    <w:rPr>
                      <w:i w:val="0"/>
                      <w:iCs w:val="0"/>
                    </w:rPr>
                  </w:pPr>
                  <w:r>
                    <w:rPr>
                      <w:rFonts w:ascii="Courier New" w:hAnsi="Courier New" w:eastAsia="Courier New" w:cs="Courier New"/>
                      <w:b w:val="0"/>
                      <w:bCs w:val="0"/>
                      <w:i w:val="0"/>
                      <w:iCs w:val="0"/>
                      <w:sz w:val="18"/>
                      <w:szCs w:val="18"/>
                      <w:rtl w:val="0"/>
                    </w:rPr>
                    <w:t xml:space="preserve">     created_at : timestamp</w:t>
                  </w:r>
                </w:p>
              </w:tc>
            </w:tr>
          </w:tbl>
          <w:p w14:paraId="00000266">
            <w:pPr>
              <w:spacing w:line="480" w:lineRule="auto"/>
              <w:jc w:val="both"/>
              <w:rPr>
                <w:i w:val="0"/>
                <w:iCs w:val="0"/>
              </w:rPr>
            </w:pPr>
          </w:p>
        </w:tc>
      </w:tr>
    </w:tbl>
    <w:p w14:paraId="00000267">
      <w:pPr>
        <w:spacing w:before="0" w:after="60" w:line="480" w:lineRule="auto"/>
        <w:jc w:val="both"/>
        <w:rPr>
          <w:i w:val="0"/>
          <w:iCs w:val="0"/>
        </w:rPr>
      </w:pPr>
    </w:p>
    <w:tbl>
      <w:tblPr>
        <w:tblStyle w:val="22"/>
        <w:tblW w:w="935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910"/>
        <w:gridCol w:w="218"/>
        <w:gridCol w:w="2790"/>
        <w:gridCol w:w="218"/>
        <w:gridCol w:w="2790"/>
        <w:gridCol w:w="434"/>
      </w:tblGrid>
      <w:tr w14:paraId="4DF446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nil"/>
              <w:left w:val="nil"/>
              <w:bottom w:val="nil"/>
              <w:right w:val="nil"/>
            </w:tcBorders>
            <w:tcMar>
              <w:top w:w="0" w:type="dxa"/>
              <w:left w:w="10" w:type="dxa"/>
              <w:bottom w:w="0" w:type="dxa"/>
              <w:right w:w="10" w:type="dxa"/>
            </w:tcMar>
          </w:tcPr>
          <w:p w14:paraId="00000268">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480" w:lineRule="auto"/>
              <w:ind w:left="0" w:right="0" w:firstLine="0"/>
              <w:jc w:val="both"/>
              <w:rPr>
                <w:i w:val="0"/>
                <w:iCs w:val="0"/>
              </w:rPr>
            </w:pPr>
          </w:p>
          <w:tbl>
            <w:tblPr>
              <w:tblStyle w:val="23"/>
              <w:tblW w:w="28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880"/>
            </w:tblGrid>
            <w:tr w14:paraId="584520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2E74B5" w:sz="4" w:space="0"/>
                    <w:left w:val="single" w:color="2E74B5" w:sz="4" w:space="0"/>
                    <w:bottom w:val="single" w:color="2E74B5" w:sz="4" w:space="0"/>
                    <w:right w:val="single" w:color="2E74B5" w:sz="4" w:space="0"/>
                  </w:tcBorders>
                  <w:shd w:val="clear" w:color="auto" w:fill="2E74B5"/>
                  <w:tcMar>
                    <w:top w:w="60" w:type="dxa"/>
                    <w:left w:w="120" w:type="dxa"/>
                    <w:bottom w:w="60" w:type="dxa"/>
                    <w:right w:w="120" w:type="dxa"/>
                  </w:tcMar>
                </w:tcPr>
                <w:p w14:paraId="00000269">
                  <w:pPr>
                    <w:spacing w:before="0" w:after="0" w:line="480" w:lineRule="auto"/>
                    <w:jc w:val="both"/>
                    <w:rPr>
                      <w:i w:val="0"/>
                      <w:iCs w:val="0"/>
                    </w:rPr>
                  </w:pPr>
                  <w:r>
                    <w:rPr>
                      <w:rFonts w:ascii="Times New Roman" w:hAnsi="Times New Roman" w:eastAsia="Times New Roman" w:cs="Times New Roman"/>
                      <w:b/>
                      <w:bCs/>
                      <w:i w:val="0"/>
                      <w:iCs w:val="0"/>
                      <w:color w:val="FFFFFF"/>
                      <w:sz w:val="20"/>
                      <w:szCs w:val="20"/>
                      <w:rtl w:val="0"/>
                    </w:rPr>
                    <w:t>product_stock</w:t>
                  </w:r>
                </w:p>
              </w:tc>
            </w:tr>
            <w:tr w14:paraId="61D84E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B8CCE4" w:sz="4" w:space="0"/>
                    <w:left w:val="single" w:color="B8CCE4" w:sz="4" w:space="0"/>
                    <w:bottom w:val="single" w:color="B8CCE4" w:sz="4" w:space="0"/>
                    <w:right w:val="single" w:color="B8CCE4" w:sz="4" w:space="0"/>
                  </w:tcBorders>
                  <w:shd w:val="clear" w:color="auto" w:fill="FFFFFF"/>
                  <w:tcMar>
                    <w:top w:w="40" w:type="dxa"/>
                    <w:left w:w="100" w:type="dxa"/>
                    <w:bottom w:w="40" w:type="dxa"/>
                    <w:right w:w="100" w:type="dxa"/>
                  </w:tcMar>
                </w:tcPr>
                <w:p w14:paraId="0000026A">
                  <w:pPr>
                    <w:spacing w:before="0" w:after="0" w:line="480" w:lineRule="auto"/>
                    <w:jc w:val="both"/>
                    <w:rPr>
                      <w:i w:val="0"/>
                      <w:iCs w:val="0"/>
                    </w:rPr>
                  </w:pPr>
                  <w:r>
                    <w:rPr>
                      <w:rFonts w:ascii="Courier New" w:hAnsi="Courier New" w:eastAsia="Courier New" w:cs="Courier New"/>
                      <w:b/>
                      <w:bCs/>
                      <w:i w:val="0"/>
                      <w:iCs w:val="0"/>
                      <w:sz w:val="18"/>
                      <w:szCs w:val="18"/>
                      <w:rtl w:val="0"/>
                    </w:rPr>
                    <w:t>PK  product_id : int(11)</w:t>
                  </w:r>
                </w:p>
              </w:tc>
            </w:tr>
            <w:tr w14:paraId="36F89B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B8CCE4" w:sz="4" w:space="0"/>
                    <w:left w:val="single" w:color="B8CCE4" w:sz="4" w:space="0"/>
                    <w:bottom w:val="single" w:color="B8CCE4" w:sz="4" w:space="0"/>
                    <w:right w:val="single" w:color="B8CCE4" w:sz="4" w:space="0"/>
                  </w:tcBorders>
                  <w:shd w:val="clear" w:color="auto" w:fill="EEF3FA"/>
                  <w:tcMar>
                    <w:top w:w="40" w:type="dxa"/>
                    <w:left w:w="100" w:type="dxa"/>
                    <w:bottom w:w="40" w:type="dxa"/>
                    <w:right w:w="100" w:type="dxa"/>
                  </w:tcMar>
                </w:tcPr>
                <w:p w14:paraId="0000026B">
                  <w:pPr>
                    <w:spacing w:before="0" w:after="0" w:line="480" w:lineRule="auto"/>
                    <w:jc w:val="both"/>
                    <w:rPr>
                      <w:i w:val="0"/>
                      <w:iCs w:val="0"/>
                    </w:rPr>
                  </w:pPr>
                  <w:r>
                    <w:rPr>
                      <w:rFonts w:ascii="Courier New" w:hAnsi="Courier New" w:eastAsia="Courier New" w:cs="Courier New"/>
                      <w:b w:val="0"/>
                      <w:bCs w:val="0"/>
                      <w:i w:val="0"/>
                      <w:iCs w:val="0"/>
                      <w:sz w:val="18"/>
                      <w:szCs w:val="18"/>
                      <w:rtl w:val="0"/>
                    </w:rPr>
                    <w:t xml:space="preserve">     code : varchar(50)</w:t>
                  </w:r>
                </w:p>
              </w:tc>
            </w:tr>
            <w:tr w14:paraId="1CE890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B8CCE4" w:sz="4" w:space="0"/>
                    <w:left w:val="single" w:color="B8CCE4" w:sz="4" w:space="0"/>
                    <w:bottom w:val="single" w:color="B8CCE4" w:sz="4" w:space="0"/>
                    <w:right w:val="single" w:color="B8CCE4" w:sz="4" w:space="0"/>
                  </w:tcBorders>
                  <w:shd w:val="clear" w:color="auto" w:fill="FFFFFF"/>
                  <w:tcMar>
                    <w:top w:w="40" w:type="dxa"/>
                    <w:left w:w="100" w:type="dxa"/>
                    <w:bottom w:w="40" w:type="dxa"/>
                    <w:right w:w="100" w:type="dxa"/>
                  </w:tcMar>
                </w:tcPr>
                <w:p w14:paraId="0000026C">
                  <w:pPr>
                    <w:spacing w:before="0" w:after="0" w:line="480" w:lineRule="auto"/>
                    <w:jc w:val="both"/>
                    <w:rPr>
                      <w:i w:val="0"/>
                      <w:iCs w:val="0"/>
                    </w:rPr>
                  </w:pPr>
                  <w:r>
                    <w:rPr>
                      <w:rFonts w:ascii="Courier New" w:hAnsi="Courier New" w:eastAsia="Courier New" w:cs="Courier New"/>
                      <w:b w:val="0"/>
                      <w:bCs w:val="0"/>
                      <w:i w:val="0"/>
                      <w:iCs w:val="0"/>
                      <w:sz w:val="18"/>
                      <w:szCs w:val="18"/>
                      <w:rtl w:val="0"/>
                    </w:rPr>
                    <w:t xml:space="preserve">     description : varchar(255)</w:t>
                  </w:r>
                </w:p>
              </w:tc>
            </w:tr>
            <w:tr w14:paraId="77600F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B8CCE4" w:sz="4" w:space="0"/>
                    <w:left w:val="single" w:color="B8CCE4" w:sz="4" w:space="0"/>
                    <w:bottom w:val="single" w:color="B8CCE4" w:sz="4" w:space="0"/>
                    <w:right w:val="single" w:color="B8CCE4" w:sz="4" w:space="0"/>
                  </w:tcBorders>
                  <w:shd w:val="clear" w:color="auto" w:fill="EEF3FA"/>
                  <w:tcMar>
                    <w:top w:w="40" w:type="dxa"/>
                    <w:left w:w="100" w:type="dxa"/>
                    <w:bottom w:w="40" w:type="dxa"/>
                    <w:right w:w="100" w:type="dxa"/>
                  </w:tcMar>
                </w:tcPr>
                <w:p w14:paraId="0000026D">
                  <w:pPr>
                    <w:spacing w:before="0" w:after="0" w:line="480" w:lineRule="auto"/>
                    <w:jc w:val="both"/>
                    <w:rPr>
                      <w:i w:val="0"/>
                      <w:iCs w:val="0"/>
                    </w:rPr>
                  </w:pPr>
                  <w:r>
                    <w:rPr>
                      <w:rFonts w:ascii="Courier New" w:hAnsi="Courier New" w:eastAsia="Courier New" w:cs="Courier New"/>
                      <w:b w:val="0"/>
                      <w:bCs w:val="0"/>
                      <w:i w:val="0"/>
                      <w:iCs w:val="0"/>
                      <w:sz w:val="18"/>
                      <w:szCs w:val="18"/>
                      <w:rtl w:val="0"/>
                    </w:rPr>
                    <w:t xml:space="preserve">     unit : varchar(50)</w:t>
                  </w:r>
                </w:p>
              </w:tc>
            </w:tr>
            <w:tr w14:paraId="722C2E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B8CCE4" w:sz="4" w:space="0"/>
                    <w:left w:val="single" w:color="B8CCE4" w:sz="4" w:space="0"/>
                    <w:bottom w:val="single" w:color="B8CCE4" w:sz="4" w:space="0"/>
                    <w:right w:val="single" w:color="B8CCE4" w:sz="4" w:space="0"/>
                  </w:tcBorders>
                  <w:shd w:val="clear" w:color="auto" w:fill="FFFFFF"/>
                  <w:tcMar>
                    <w:top w:w="40" w:type="dxa"/>
                    <w:left w:w="100" w:type="dxa"/>
                    <w:bottom w:w="40" w:type="dxa"/>
                    <w:right w:w="100" w:type="dxa"/>
                  </w:tcMar>
                </w:tcPr>
                <w:p w14:paraId="0000026E">
                  <w:pPr>
                    <w:spacing w:before="0" w:after="0" w:line="480" w:lineRule="auto"/>
                    <w:jc w:val="both"/>
                    <w:rPr>
                      <w:i w:val="0"/>
                      <w:iCs w:val="0"/>
                    </w:rPr>
                  </w:pPr>
                  <w:r>
                    <w:rPr>
                      <w:rFonts w:ascii="Courier New" w:hAnsi="Courier New" w:eastAsia="Courier New" w:cs="Courier New"/>
                      <w:b w:val="0"/>
                      <w:bCs w:val="0"/>
                      <w:i w:val="0"/>
                      <w:iCs w:val="0"/>
                      <w:sz w:val="18"/>
                      <w:szCs w:val="18"/>
                      <w:rtl w:val="0"/>
                    </w:rPr>
                    <w:t xml:space="preserve">     unit_cost : decimal(10,2)</w:t>
                  </w:r>
                </w:p>
              </w:tc>
            </w:tr>
            <w:tr w14:paraId="2AB454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B8CCE4" w:sz="4" w:space="0"/>
                    <w:left w:val="single" w:color="B8CCE4" w:sz="4" w:space="0"/>
                    <w:bottom w:val="single" w:color="B8CCE4" w:sz="4" w:space="0"/>
                    <w:right w:val="single" w:color="B8CCE4" w:sz="4" w:space="0"/>
                  </w:tcBorders>
                  <w:shd w:val="clear" w:color="auto" w:fill="EEF3FA"/>
                  <w:tcMar>
                    <w:top w:w="40" w:type="dxa"/>
                    <w:left w:w="100" w:type="dxa"/>
                    <w:bottom w:w="40" w:type="dxa"/>
                    <w:right w:w="100" w:type="dxa"/>
                  </w:tcMar>
                </w:tcPr>
                <w:p w14:paraId="0000026F">
                  <w:pPr>
                    <w:spacing w:before="0" w:after="0" w:line="480" w:lineRule="auto"/>
                    <w:jc w:val="both"/>
                    <w:rPr>
                      <w:i w:val="0"/>
                      <w:iCs w:val="0"/>
                    </w:rPr>
                  </w:pPr>
                  <w:r>
                    <w:rPr>
                      <w:rFonts w:ascii="Courier New" w:hAnsi="Courier New" w:eastAsia="Courier New" w:cs="Courier New"/>
                      <w:b w:val="0"/>
                      <w:bCs w:val="0"/>
                      <w:i w:val="0"/>
                      <w:iCs w:val="0"/>
                      <w:sz w:val="18"/>
                      <w:szCs w:val="18"/>
                      <w:rtl w:val="0"/>
                    </w:rPr>
                    <w:t xml:space="preserve">     selling_price : decimal(10,2)</w:t>
                  </w:r>
                </w:p>
              </w:tc>
            </w:tr>
            <w:tr w14:paraId="665447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B8CCE4" w:sz="4" w:space="0"/>
                    <w:left w:val="single" w:color="B8CCE4" w:sz="4" w:space="0"/>
                    <w:bottom w:val="single" w:color="B8CCE4" w:sz="4" w:space="0"/>
                    <w:right w:val="single" w:color="B8CCE4" w:sz="4" w:space="0"/>
                  </w:tcBorders>
                  <w:shd w:val="clear" w:color="auto" w:fill="FFFFFF"/>
                  <w:tcMar>
                    <w:top w:w="40" w:type="dxa"/>
                    <w:left w:w="100" w:type="dxa"/>
                    <w:bottom w:w="40" w:type="dxa"/>
                    <w:right w:w="100" w:type="dxa"/>
                  </w:tcMar>
                </w:tcPr>
                <w:p w14:paraId="00000270">
                  <w:pPr>
                    <w:spacing w:before="0" w:after="0" w:line="480" w:lineRule="auto"/>
                    <w:jc w:val="both"/>
                    <w:rPr>
                      <w:i w:val="0"/>
                      <w:iCs w:val="0"/>
                    </w:rPr>
                  </w:pPr>
                  <w:r>
                    <w:rPr>
                      <w:rFonts w:ascii="Courier New" w:hAnsi="Courier New" w:eastAsia="Courier New" w:cs="Courier New"/>
                      <w:b w:val="0"/>
                      <w:bCs w:val="0"/>
                      <w:i w:val="0"/>
                      <w:iCs w:val="0"/>
                      <w:sz w:val="18"/>
                      <w:szCs w:val="18"/>
                      <w:rtl w:val="0"/>
                    </w:rPr>
                    <w:t xml:space="preserve">     margin : decimal(10,2)</w:t>
                  </w:r>
                </w:p>
              </w:tc>
            </w:tr>
            <w:tr w14:paraId="3BE721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B8CCE4" w:sz="4" w:space="0"/>
                    <w:left w:val="single" w:color="B8CCE4" w:sz="4" w:space="0"/>
                    <w:bottom w:val="single" w:color="B8CCE4" w:sz="4" w:space="0"/>
                    <w:right w:val="single" w:color="B8CCE4" w:sz="4" w:space="0"/>
                  </w:tcBorders>
                  <w:shd w:val="clear" w:color="auto" w:fill="EEF3FA"/>
                  <w:tcMar>
                    <w:top w:w="40" w:type="dxa"/>
                    <w:left w:w="100" w:type="dxa"/>
                    <w:bottom w:w="40" w:type="dxa"/>
                    <w:right w:w="100" w:type="dxa"/>
                  </w:tcMar>
                </w:tcPr>
                <w:p w14:paraId="00000271">
                  <w:pPr>
                    <w:spacing w:before="0" w:after="0" w:line="480" w:lineRule="auto"/>
                    <w:jc w:val="both"/>
                    <w:rPr>
                      <w:i w:val="0"/>
                      <w:iCs w:val="0"/>
                    </w:rPr>
                  </w:pPr>
                  <w:r>
                    <w:rPr>
                      <w:rFonts w:ascii="Courier New" w:hAnsi="Courier New" w:eastAsia="Courier New" w:cs="Courier New"/>
                      <w:b w:val="0"/>
                      <w:bCs w:val="0"/>
                      <w:i w:val="0"/>
                      <w:iCs w:val="0"/>
                      <w:sz w:val="18"/>
                      <w:szCs w:val="18"/>
                      <w:rtl w:val="0"/>
                    </w:rPr>
                    <w:t xml:space="preserve">     initial_quantity : int(11)</w:t>
                  </w:r>
                </w:p>
              </w:tc>
            </w:tr>
            <w:tr w14:paraId="76DEBB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B8CCE4" w:sz="4" w:space="0"/>
                    <w:left w:val="single" w:color="B8CCE4" w:sz="4" w:space="0"/>
                    <w:bottom w:val="single" w:color="B8CCE4" w:sz="4" w:space="0"/>
                    <w:right w:val="single" w:color="B8CCE4" w:sz="4" w:space="0"/>
                  </w:tcBorders>
                  <w:shd w:val="clear" w:color="auto" w:fill="FFFFFF"/>
                  <w:tcMar>
                    <w:top w:w="40" w:type="dxa"/>
                    <w:left w:w="100" w:type="dxa"/>
                    <w:bottom w:w="40" w:type="dxa"/>
                    <w:right w:w="100" w:type="dxa"/>
                  </w:tcMar>
                </w:tcPr>
                <w:p w14:paraId="00000272">
                  <w:pPr>
                    <w:spacing w:before="0" w:after="0" w:line="480" w:lineRule="auto"/>
                    <w:jc w:val="both"/>
                    <w:rPr>
                      <w:i w:val="0"/>
                      <w:iCs w:val="0"/>
                    </w:rPr>
                  </w:pPr>
                  <w:r>
                    <w:rPr>
                      <w:rFonts w:ascii="Courier New" w:hAnsi="Courier New" w:eastAsia="Courier New" w:cs="Courier New"/>
                      <w:b w:val="0"/>
                      <w:bCs w:val="0"/>
                      <w:i w:val="0"/>
                      <w:iCs w:val="0"/>
                      <w:sz w:val="18"/>
                      <w:szCs w:val="18"/>
                      <w:rtl w:val="0"/>
                    </w:rPr>
                    <w:t xml:space="preserve">     reorder_threshold : int(11)</w:t>
                  </w:r>
                </w:p>
              </w:tc>
            </w:tr>
            <w:tr w14:paraId="14FCF4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B8CCE4" w:sz="4" w:space="0"/>
                    <w:left w:val="single" w:color="B8CCE4" w:sz="4" w:space="0"/>
                    <w:bottom w:val="single" w:color="B8CCE4" w:sz="4" w:space="0"/>
                    <w:right w:val="single" w:color="B8CCE4" w:sz="4" w:space="0"/>
                  </w:tcBorders>
                  <w:shd w:val="clear" w:color="auto" w:fill="EEF3FA"/>
                  <w:tcMar>
                    <w:top w:w="40" w:type="dxa"/>
                    <w:left w:w="100" w:type="dxa"/>
                    <w:bottom w:w="40" w:type="dxa"/>
                    <w:right w:w="100" w:type="dxa"/>
                  </w:tcMar>
                </w:tcPr>
                <w:p w14:paraId="00000273">
                  <w:pPr>
                    <w:spacing w:before="0" w:after="0" w:line="480" w:lineRule="auto"/>
                    <w:jc w:val="both"/>
                    <w:rPr>
                      <w:i w:val="0"/>
                      <w:iCs w:val="0"/>
                    </w:rPr>
                  </w:pPr>
                  <w:r>
                    <w:rPr>
                      <w:rFonts w:ascii="Courier New" w:hAnsi="Courier New" w:eastAsia="Courier New" w:cs="Courier New"/>
                      <w:b/>
                      <w:bCs/>
                      <w:i w:val="0"/>
                      <w:iCs w:val="0"/>
                      <w:sz w:val="18"/>
                      <w:szCs w:val="18"/>
                      <w:rtl w:val="0"/>
                    </w:rPr>
                    <w:t>FK  category_id : int(11)</w:t>
                  </w:r>
                </w:p>
              </w:tc>
            </w:tr>
            <w:tr w14:paraId="4CA10D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B8CCE4" w:sz="4" w:space="0"/>
                    <w:left w:val="single" w:color="B8CCE4" w:sz="4" w:space="0"/>
                    <w:bottom w:val="single" w:color="B8CCE4" w:sz="4" w:space="0"/>
                    <w:right w:val="single" w:color="B8CCE4" w:sz="4" w:space="0"/>
                  </w:tcBorders>
                  <w:shd w:val="clear" w:color="auto" w:fill="FFFFFF"/>
                  <w:tcMar>
                    <w:top w:w="40" w:type="dxa"/>
                    <w:left w:w="100" w:type="dxa"/>
                    <w:bottom w:w="40" w:type="dxa"/>
                    <w:right w:w="100" w:type="dxa"/>
                  </w:tcMar>
                </w:tcPr>
                <w:p w14:paraId="00000274">
                  <w:pPr>
                    <w:spacing w:before="0" w:after="0" w:line="480" w:lineRule="auto"/>
                    <w:jc w:val="both"/>
                    <w:rPr>
                      <w:i w:val="0"/>
                      <w:iCs w:val="0"/>
                    </w:rPr>
                  </w:pPr>
                  <w:r>
                    <w:rPr>
                      <w:rFonts w:ascii="Courier New" w:hAnsi="Courier New" w:eastAsia="Courier New" w:cs="Courier New"/>
                      <w:b w:val="0"/>
                      <w:bCs w:val="0"/>
                      <w:i w:val="0"/>
                      <w:iCs w:val="0"/>
                      <w:sz w:val="18"/>
                      <w:szCs w:val="18"/>
                      <w:rtl w:val="0"/>
                    </w:rPr>
                    <w:t xml:space="preserve">     category_name : varchar(100)</w:t>
                  </w:r>
                </w:p>
              </w:tc>
            </w:tr>
            <w:tr w14:paraId="7CB339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B8CCE4" w:sz="4" w:space="0"/>
                    <w:left w:val="single" w:color="B8CCE4" w:sz="4" w:space="0"/>
                    <w:bottom w:val="single" w:color="B8CCE4" w:sz="4" w:space="0"/>
                    <w:right w:val="single" w:color="B8CCE4" w:sz="4" w:space="0"/>
                  </w:tcBorders>
                  <w:shd w:val="clear" w:color="auto" w:fill="EEF3FA"/>
                  <w:tcMar>
                    <w:top w:w="40" w:type="dxa"/>
                    <w:left w:w="100" w:type="dxa"/>
                    <w:bottom w:w="40" w:type="dxa"/>
                    <w:right w:w="100" w:type="dxa"/>
                  </w:tcMar>
                </w:tcPr>
                <w:p w14:paraId="00000275">
                  <w:pPr>
                    <w:spacing w:before="0" w:after="0" w:line="480" w:lineRule="auto"/>
                    <w:jc w:val="both"/>
                    <w:rPr>
                      <w:i w:val="0"/>
                      <w:iCs w:val="0"/>
                    </w:rPr>
                  </w:pPr>
                  <w:r>
                    <w:rPr>
                      <w:rFonts w:ascii="Courier New" w:hAnsi="Courier New" w:eastAsia="Courier New" w:cs="Courier New"/>
                      <w:b w:val="0"/>
                      <w:bCs w:val="0"/>
                      <w:i w:val="0"/>
                      <w:iCs w:val="0"/>
                      <w:sz w:val="18"/>
                      <w:szCs w:val="18"/>
                      <w:rtl w:val="0"/>
                    </w:rPr>
                    <w:t xml:space="preserve">     current_stock : decimal(33,0)</w:t>
                  </w:r>
                </w:p>
              </w:tc>
            </w:tr>
          </w:tbl>
          <w:p w14:paraId="00000276">
            <w:pPr>
              <w:spacing w:line="480" w:lineRule="auto"/>
              <w:jc w:val="both"/>
              <w:rPr>
                <w:i w:val="0"/>
                <w:iCs w:val="0"/>
              </w:rPr>
            </w:pPr>
          </w:p>
        </w:tc>
        <w:tc>
          <w:tcPr>
            <w:tcBorders>
              <w:top w:val="nil"/>
              <w:left w:val="nil"/>
              <w:bottom w:val="nil"/>
              <w:right w:val="nil"/>
            </w:tcBorders>
            <w:tcMar>
              <w:top w:w="0" w:type="dxa"/>
              <w:left w:w="10" w:type="dxa"/>
              <w:bottom w:w="0" w:type="dxa"/>
              <w:right w:w="10" w:type="dxa"/>
            </w:tcMar>
          </w:tcPr>
          <w:p w14:paraId="00000277">
            <w:pPr>
              <w:spacing w:before="0" w:after="60" w:line="480" w:lineRule="auto"/>
              <w:jc w:val="both"/>
              <w:rPr>
                <w:i w:val="0"/>
                <w:iCs w:val="0"/>
              </w:rPr>
            </w:pPr>
          </w:p>
        </w:tc>
        <w:tc>
          <w:tcPr>
            <w:tcBorders>
              <w:top w:val="nil"/>
              <w:left w:val="nil"/>
              <w:bottom w:val="nil"/>
              <w:right w:val="nil"/>
            </w:tcBorders>
            <w:tcMar>
              <w:top w:w="0" w:type="dxa"/>
              <w:left w:w="10" w:type="dxa"/>
              <w:bottom w:w="0" w:type="dxa"/>
              <w:right w:w="10" w:type="dxa"/>
            </w:tcMar>
          </w:tcPr>
          <w:p w14:paraId="00000278">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480" w:lineRule="auto"/>
              <w:ind w:left="0" w:right="0" w:firstLine="0"/>
              <w:jc w:val="both"/>
              <w:rPr>
                <w:i w:val="0"/>
                <w:iCs w:val="0"/>
              </w:rPr>
            </w:pPr>
          </w:p>
          <w:tbl>
            <w:tblPr>
              <w:tblStyle w:val="24"/>
              <w:tblW w:w="27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760"/>
            </w:tblGrid>
            <w:tr w14:paraId="46898A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2E74B5" w:sz="4" w:space="0"/>
                    <w:left w:val="single" w:color="2E74B5" w:sz="4" w:space="0"/>
                    <w:bottom w:val="single" w:color="2E74B5" w:sz="4" w:space="0"/>
                    <w:right w:val="single" w:color="2E74B5" w:sz="4" w:space="0"/>
                  </w:tcBorders>
                  <w:shd w:val="clear" w:color="auto" w:fill="2E74B5"/>
                  <w:tcMar>
                    <w:top w:w="60" w:type="dxa"/>
                    <w:left w:w="120" w:type="dxa"/>
                    <w:bottom w:w="60" w:type="dxa"/>
                    <w:right w:w="120" w:type="dxa"/>
                  </w:tcMar>
                </w:tcPr>
                <w:p w14:paraId="00000279">
                  <w:pPr>
                    <w:spacing w:before="0" w:after="0" w:line="480" w:lineRule="auto"/>
                    <w:jc w:val="both"/>
                    <w:rPr>
                      <w:i w:val="0"/>
                      <w:iCs w:val="0"/>
                    </w:rPr>
                  </w:pPr>
                  <w:r>
                    <w:rPr>
                      <w:rFonts w:ascii="Times New Roman" w:hAnsi="Times New Roman" w:eastAsia="Times New Roman" w:cs="Times New Roman"/>
                      <w:b/>
                      <w:bCs/>
                      <w:i w:val="0"/>
                      <w:iCs w:val="0"/>
                      <w:color w:val="FFFFFF"/>
                      <w:sz w:val="20"/>
                      <w:szCs w:val="20"/>
                      <w:rtl w:val="0"/>
                    </w:rPr>
                    <w:t>sales</w:t>
                  </w:r>
                </w:p>
              </w:tc>
            </w:tr>
            <w:tr w14:paraId="426B72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B8CCE4" w:sz="4" w:space="0"/>
                    <w:left w:val="single" w:color="B8CCE4" w:sz="4" w:space="0"/>
                    <w:bottom w:val="single" w:color="B8CCE4" w:sz="4" w:space="0"/>
                    <w:right w:val="single" w:color="B8CCE4" w:sz="4" w:space="0"/>
                  </w:tcBorders>
                  <w:shd w:val="clear" w:color="auto" w:fill="FFFFFF"/>
                  <w:tcMar>
                    <w:top w:w="40" w:type="dxa"/>
                    <w:left w:w="100" w:type="dxa"/>
                    <w:bottom w:w="40" w:type="dxa"/>
                    <w:right w:w="100" w:type="dxa"/>
                  </w:tcMar>
                </w:tcPr>
                <w:p w14:paraId="0000027A">
                  <w:pPr>
                    <w:spacing w:before="0" w:after="0" w:line="480" w:lineRule="auto"/>
                    <w:jc w:val="both"/>
                    <w:rPr>
                      <w:i w:val="0"/>
                      <w:iCs w:val="0"/>
                    </w:rPr>
                  </w:pPr>
                  <w:r>
                    <w:rPr>
                      <w:rFonts w:ascii="Courier New" w:hAnsi="Courier New" w:eastAsia="Courier New" w:cs="Courier New"/>
                      <w:b/>
                      <w:bCs/>
                      <w:i w:val="0"/>
                      <w:iCs w:val="0"/>
                      <w:sz w:val="18"/>
                      <w:szCs w:val="18"/>
                      <w:rtl w:val="0"/>
                    </w:rPr>
                    <w:t>PK  id : int(11)</w:t>
                  </w:r>
                </w:p>
              </w:tc>
            </w:tr>
            <w:tr w14:paraId="5E602D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B8CCE4" w:sz="4" w:space="0"/>
                    <w:left w:val="single" w:color="B8CCE4" w:sz="4" w:space="0"/>
                    <w:bottom w:val="single" w:color="B8CCE4" w:sz="4" w:space="0"/>
                    <w:right w:val="single" w:color="B8CCE4" w:sz="4" w:space="0"/>
                  </w:tcBorders>
                  <w:shd w:val="clear" w:color="auto" w:fill="EEF3FA"/>
                  <w:tcMar>
                    <w:top w:w="40" w:type="dxa"/>
                    <w:left w:w="100" w:type="dxa"/>
                    <w:bottom w:w="40" w:type="dxa"/>
                    <w:right w:w="100" w:type="dxa"/>
                  </w:tcMar>
                </w:tcPr>
                <w:p w14:paraId="0000027B">
                  <w:pPr>
                    <w:spacing w:before="0" w:after="0" w:line="480" w:lineRule="auto"/>
                    <w:jc w:val="both"/>
                    <w:rPr>
                      <w:i w:val="0"/>
                      <w:iCs w:val="0"/>
                    </w:rPr>
                  </w:pPr>
                  <w:r>
                    <w:rPr>
                      <w:rFonts w:ascii="Courier New" w:hAnsi="Courier New" w:eastAsia="Courier New" w:cs="Courier New"/>
                      <w:b w:val="0"/>
                      <w:bCs w:val="0"/>
                      <w:i w:val="0"/>
                      <w:iCs w:val="0"/>
                      <w:sz w:val="18"/>
                      <w:szCs w:val="18"/>
                      <w:rtl w:val="0"/>
                    </w:rPr>
                    <w:t xml:space="preserve">     sale_date : date</w:t>
                  </w:r>
                </w:p>
              </w:tc>
            </w:tr>
            <w:tr w14:paraId="178C33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B8CCE4" w:sz="4" w:space="0"/>
                    <w:left w:val="single" w:color="B8CCE4" w:sz="4" w:space="0"/>
                    <w:bottom w:val="single" w:color="B8CCE4" w:sz="4" w:space="0"/>
                    <w:right w:val="single" w:color="B8CCE4" w:sz="4" w:space="0"/>
                  </w:tcBorders>
                  <w:shd w:val="clear" w:color="auto" w:fill="FFFFFF"/>
                  <w:tcMar>
                    <w:top w:w="40" w:type="dxa"/>
                    <w:left w:w="100" w:type="dxa"/>
                    <w:bottom w:w="40" w:type="dxa"/>
                    <w:right w:w="100" w:type="dxa"/>
                  </w:tcMar>
                </w:tcPr>
                <w:p w14:paraId="0000027C">
                  <w:pPr>
                    <w:spacing w:before="0" w:after="0" w:line="480" w:lineRule="auto"/>
                    <w:jc w:val="both"/>
                    <w:rPr>
                      <w:i w:val="0"/>
                      <w:iCs w:val="0"/>
                    </w:rPr>
                  </w:pPr>
                  <w:r>
                    <w:rPr>
                      <w:rFonts w:ascii="Courier New" w:hAnsi="Courier New" w:eastAsia="Courier New" w:cs="Courier New"/>
                      <w:b w:val="0"/>
                      <w:bCs w:val="0"/>
                      <w:i w:val="0"/>
                      <w:iCs w:val="0"/>
                      <w:sz w:val="18"/>
                      <w:szCs w:val="18"/>
                      <w:rtl w:val="0"/>
                    </w:rPr>
                    <w:t xml:space="preserve">     customer_name : varchar(255)</w:t>
                  </w:r>
                </w:p>
              </w:tc>
            </w:tr>
            <w:tr w14:paraId="71FC66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B8CCE4" w:sz="4" w:space="0"/>
                    <w:left w:val="single" w:color="B8CCE4" w:sz="4" w:space="0"/>
                    <w:bottom w:val="single" w:color="B8CCE4" w:sz="4" w:space="0"/>
                    <w:right w:val="single" w:color="B8CCE4" w:sz="4" w:space="0"/>
                  </w:tcBorders>
                  <w:shd w:val="clear" w:color="auto" w:fill="EEF3FA"/>
                  <w:tcMar>
                    <w:top w:w="40" w:type="dxa"/>
                    <w:left w:w="100" w:type="dxa"/>
                    <w:bottom w:w="40" w:type="dxa"/>
                    <w:right w:w="100" w:type="dxa"/>
                  </w:tcMar>
                </w:tcPr>
                <w:p w14:paraId="0000027D">
                  <w:pPr>
                    <w:spacing w:before="0" w:after="0" w:line="480" w:lineRule="auto"/>
                    <w:jc w:val="both"/>
                    <w:rPr>
                      <w:i w:val="0"/>
                      <w:iCs w:val="0"/>
                    </w:rPr>
                  </w:pPr>
                  <w:r>
                    <w:rPr>
                      <w:rFonts w:ascii="Courier New" w:hAnsi="Courier New" w:eastAsia="Courier New" w:cs="Courier New"/>
                      <w:b w:val="0"/>
                      <w:bCs w:val="0"/>
                      <w:i w:val="0"/>
                      <w:iCs w:val="0"/>
                      <w:sz w:val="18"/>
                      <w:szCs w:val="18"/>
                      <w:rtl w:val="0"/>
                    </w:rPr>
                    <w:t xml:space="preserve">     plate_number : varchar(50)</w:t>
                  </w:r>
                </w:p>
              </w:tc>
            </w:tr>
            <w:tr w14:paraId="28F828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B8CCE4" w:sz="4" w:space="0"/>
                    <w:left w:val="single" w:color="B8CCE4" w:sz="4" w:space="0"/>
                    <w:bottom w:val="single" w:color="B8CCE4" w:sz="4" w:space="0"/>
                    <w:right w:val="single" w:color="B8CCE4" w:sz="4" w:space="0"/>
                  </w:tcBorders>
                  <w:shd w:val="clear" w:color="auto" w:fill="FFFFFF"/>
                  <w:tcMar>
                    <w:top w:w="40" w:type="dxa"/>
                    <w:left w:w="100" w:type="dxa"/>
                    <w:bottom w:w="40" w:type="dxa"/>
                    <w:right w:w="100" w:type="dxa"/>
                  </w:tcMar>
                </w:tcPr>
                <w:p w14:paraId="0000027E">
                  <w:pPr>
                    <w:spacing w:before="0" w:after="0" w:line="480" w:lineRule="auto"/>
                    <w:jc w:val="both"/>
                    <w:rPr>
                      <w:i w:val="0"/>
                      <w:iCs w:val="0"/>
                    </w:rPr>
                  </w:pPr>
                  <w:r>
                    <w:rPr>
                      <w:rFonts w:ascii="Courier New" w:hAnsi="Courier New" w:eastAsia="Courier New" w:cs="Courier New"/>
                      <w:b w:val="0"/>
                      <w:bCs w:val="0"/>
                      <w:i w:val="0"/>
                      <w:iCs w:val="0"/>
                      <w:sz w:val="18"/>
                      <w:szCs w:val="18"/>
                      <w:rtl w:val="0"/>
                    </w:rPr>
                    <w:t xml:space="preserve">     parts_total : decimal(12,2)</w:t>
                  </w:r>
                </w:p>
              </w:tc>
            </w:tr>
            <w:tr w14:paraId="46B443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B8CCE4" w:sz="4" w:space="0"/>
                    <w:left w:val="single" w:color="B8CCE4" w:sz="4" w:space="0"/>
                    <w:bottom w:val="single" w:color="B8CCE4" w:sz="4" w:space="0"/>
                    <w:right w:val="single" w:color="B8CCE4" w:sz="4" w:space="0"/>
                  </w:tcBorders>
                  <w:shd w:val="clear" w:color="auto" w:fill="EEF3FA"/>
                  <w:tcMar>
                    <w:top w:w="40" w:type="dxa"/>
                    <w:left w:w="100" w:type="dxa"/>
                    <w:bottom w:w="40" w:type="dxa"/>
                    <w:right w:w="100" w:type="dxa"/>
                  </w:tcMar>
                </w:tcPr>
                <w:p w14:paraId="0000027F">
                  <w:pPr>
                    <w:spacing w:before="0" w:after="0" w:line="480" w:lineRule="auto"/>
                    <w:jc w:val="both"/>
                    <w:rPr>
                      <w:i w:val="0"/>
                      <w:iCs w:val="0"/>
                    </w:rPr>
                  </w:pPr>
                  <w:r>
                    <w:rPr>
                      <w:rFonts w:ascii="Courier New" w:hAnsi="Courier New" w:eastAsia="Courier New" w:cs="Courier New"/>
                      <w:b w:val="0"/>
                      <w:bCs w:val="0"/>
                      <w:i w:val="0"/>
                      <w:iCs w:val="0"/>
                      <w:sz w:val="18"/>
                      <w:szCs w:val="18"/>
                      <w:rtl w:val="0"/>
                    </w:rPr>
                    <w:t xml:space="preserve">     labor_total : decimal(12,2)</w:t>
                  </w:r>
                </w:p>
              </w:tc>
            </w:tr>
            <w:tr w14:paraId="4D7129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B8CCE4" w:sz="4" w:space="0"/>
                    <w:left w:val="single" w:color="B8CCE4" w:sz="4" w:space="0"/>
                    <w:bottom w:val="single" w:color="B8CCE4" w:sz="4" w:space="0"/>
                    <w:right w:val="single" w:color="B8CCE4" w:sz="4" w:space="0"/>
                  </w:tcBorders>
                  <w:shd w:val="clear" w:color="auto" w:fill="FFFFFF"/>
                  <w:tcMar>
                    <w:top w:w="40" w:type="dxa"/>
                    <w:left w:w="100" w:type="dxa"/>
                    <w:bottom w:w="40" w:type="dxa"/>
                    <w:right w:w="100" w:type="dxa"/>
                  </w:tcMar>
                </w:tcPr>
                <w:p w14:paraId="00000280">
                  <w:pPr>
                    <w:spacing w:before="0" w:after="0" w:line="480" w:lineRule="auto"/>
                    <w:jc w:val="both"/>
                    <w:rPr>
                      <w:i w:val="0"/>
                      <w:iCs w:val="0"/>
                    </w:rPr>
                  </w:pPr>
                  <w:r>
                    <w:rPr>
                      <w:rFonts w:ascii="Courier New" w:hAnsi="Courier New" w:eastAsia="Courier New" w:cs="Courier New"/>
                      <w:b/>
                      <w:bCs/>
                      <w:i w:val="0"/>
                      <w:iCs w:val="0"/>
                      <w:sz w:val="18"/>
                      <w:szCs w:val="18"/>
                      <w:rtl w:val="0"/>
                    </w:rPr>
                    <w:t>FK  created_by : int(11)</w:t>
                  </w:r>
                </w:p>
              </w:tc>
            </w:tr>
            <w:tr w14:paraId="1412CD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B8CCE4" w:sz="4" w:space="0"/>
                    <w:left w:val="single" w:color="B8CCE4" w:sz="4" w:space="0"/>
                    <w:bottom w:val="single" w:color="B8CCE4" w:sz="4" w:space="0"/>
                    <w:right w:val="single" w:color="B8CCE4" w:sz="4" w:space="0"/>
                  </w:tcBorders>
                  <w:shd w:val="clear" w:color="auto" w:fill="EEF3FA"/>
                  <w:tcMar>
                    <w:top w:w="40" w:type="dxa"/>
                    <w:left w:w="100" w:type="dxa"/>
                    <w:bottom w:w="40" w:type="dxa"/>
                    <w:right w:w="100" w:type="dxa"/>
                  </w:tcMar>
                </w:tcPr>
                <w:p w14:paraId="00000281">
                  <w:pPr>
                    <w:spacing w:before="0" w:after="0" w:line="480" w:lineRule="auto"/>
                    <w:jc w:val="both"/>
                    <w:rPr>
                      <w:i w:val="0"/>
                      <w:iCs w:val="0"/>
                    </w:rPr>
                  </w:pPr>
                  <w:r>
                    <w:rPr>
                      <w:rFonts w:ascii="Courier New" w:hAnsi="Courier New" w:eastAsia="Courier New" w:cs="Courier New"/>
                      <w:b w:val="0"/>
                      <w:bCs w:val="0"/>
                      <w:i w:val="0"/>
                      <w:iCs w:val="0"/>
                      <w:sz w:val="18"/>
                      <w:szCs w:val="18"/>
                      <w:rtl w:val="0"/>
                    </w:rPr>
                    <w:t xml:space="preserve">     created_at : timestamp</w:t>
                  </w:r>
                </w:p>
              </w:tc>
            </w:tr>
          </w:tbl>
          <w:p w14:paraId="00000282">
            <w:pPr>
              <w:spacing w:line="480" w:lineRule="auto"/>
              <w:jc w:val="both"/>
              <w:rPr>
                <w:i w:val="0"/>
                <w:iCs w:val="0"/>
              </w:rPr>
            </w:pPr>
          </w:p>
        </w:tc>
        <w:tc>
          <w:tcPr>
            <w:tcBorders>
              <w:top w:val="nil"/>
              <w:left w:val="nil"/>
              <w:bottom w:val="nil"/>
              <w:right w:val="nil"/>
            </w:tcBorders>
            <w:tcMar>
              <w:top w:w="0" w:type="dxa"/>
              <w:left w:w="10" w:type="dxa"/>
              <w:bottom w:w="0" w:type="dxa"/>
              <w:right w:w="10" w:type="dxa"/>
            </w:tcMar>
          </w:tcPr>
          <w:p w14:paraId="00000283">
            <w:pPr>
              <w:spacing w:before="0" w:after="60" w:line="480" w:lineRule="auto"/>
              <w:jc w:val="both"/>
              <w:rPr>
                <w:i w:val="0"/>
                <w:iCs w:val="0"/>
              </w:rPr>
            </w:pPr>
          </w:p>
        </w:tc>
        <w:tc>
          <w:tcPr>
            <w:tcBorders>
              <w:top w:val="nil"/>
              <w:left w:val="nil"/>
              <w:bottom w:val="nil"/>
              <w:right w:val="nil"/>
            </w:tcBorders>
            <w:tcMar>
              <w:top w:w="0" w:type="dxa"/>
              <w:left w:w="10" w:type="dxa"/>
              <w:bottom w:w="0" w:type="dxa"/>
              <w:right w:w="10" w:type="dxa"/>
            </w:tcMar>
          </w:tcPr>
          <w:p w14:paraId="00000284">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480" w:lineRule="auto"/>
              <w:ind w:left="0" w:right="0" w:firstLine="0"/>
              <w:jc w:val="both"/>
              <w:rPr>
                <w:i w:val="0"/>
                <w:iCs w:val="0"/>
              </w:rPr>
            </w:pPr>
          </w:p>
          <w:tbl>
            <w:tblPr>
              <w:tblStyle w:val="25"/>
              <w:tblW w:w="27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760"/>
            </w:tblGrid>
            <w:tr w14:paraId="0E1710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2E74B5" w:sz="4" w:space="0"/>
                    <w:left w:val="single" w:color="2E74B5" w:sz="4" w:space="0"/>
                    <w:bottom w:val="single" w:color="2E74B5" w:sz="4" w:space="0"/>
                    <w:right w:val="single" w:color="2E74B5" w:sz="4" w:space="0"/>
                  </w:tcBorders>
                  <w:shd w:val="clear" w:color="auto" w:fill="2E74B5"/>
                  <w:tcMar>
                    <w:top w:w="60" w:type="dxa"/>
                    <w:left w:w="120" w:type="dxa"/>
                    <w:bottom w:w="60" w:type="dxa"/>
                    <w:right w:w="120" w:type="dxa"/>
                  </w:tcMar>
                </w:tcPr>
                <w:p w14:paraId="00000285">
                  <w:pPr>
                    <w:spacing w:before="0" w:after="0" w:line="480" w:lineRule="auto"/>
                    <w:jc w:val="both"/>
                    <w:rPr>
                      <w:i w:val="0"/>
                      <w:iCs w:val="0"/>
                    </w:rPr>
                  </w:pPr>
                  <w:r>
                    <w:rPr>
                      <w:rFonts w:ascii="Times New Roman" w:hAnsi="Times New Roman" w:eastAsia="Times New Roman" w:cs="Times New Roman"/>
                      <w:b/>
                      <w:bCs/>
                      <w:i w:val="0"/>
                      <w:iCs w:val="0"/>
                      <w:color w:val="FFFFFF"/>
                      <w:sz w:val="20"/>
                      <w:szCs w:val="20"/>
                      <w:rtl w:val="0"/>
                    </w:rPr>
                    <w:t>inventory_transactions</w:t>
                  </w:r>
                </w:p>
              </w:tc>
            </w:tr>
            <w:tr w14:paraId="1DCAD2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B8CCE4" w:sz="4" w:space="0"/>
                    <w:left w:val="single" w:color="B8CCE4" w:sz="4" w:space="0"/>
                    <w:bottom w:val="single" w:color="B8CCE4" w:sz="4" w:space="0"/>
                    <w:right w:val="single" w:color="B8CCE4" w:sz="4" w:space="0"/>
                  </w:tcBorders>
                  <w:shd w:val="clear" w:color="auto" w:fill="FFFFFF"/>
                  <w:tcMar>
                    <w:top w:w="40" w:type="dxa"/>
                    <w:left w:w="100" w:type="dxa"/>
                    <w:bottom w:w="40" w:type="dxa"/>
                    <w:right w:w="100" w:type="dxa"/>
                  </w:tcMar>
                </w:tcPr>
                <w:p w14:paraId="00000286">
                  <w:pPr>
                    <w:spacing w:before="0" w:after="0" w:line="480" w:lineRule="auto"/>
                    <w:jc w:val="both"/>
                    <w:rPr>
                      <w:i w:val="0"/>
                      <w:iCs w:val="0"/>
                    </w:rPr>
                  </w:pPr>
                  <w:r>
                    <w:rPr>
                      <w:rFonts w:ascii="Courier New" w:hAnsi="Courier New" w:eastAsia="Courier New" w:cs="Courier New"/>
                      <w:b/>
                      <w:bCs/>
                      <w:i w:val="0"/>
                      <w:iCs w:val="0"/>
                      <w:sz w:val="18"/>
                      <w:szCs w:val="18"/>
                      <w:rtl w:val="0"/>
                    </w:rPr>
                    <w:t>PK  transaction_id : int(11)</w:t>
                  </w:r>
                </w:p>
              </w:tc>
            </w:tr>
            <w:tr w14:paraId="5F132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B8CCE4" w:sz="4" w:space="0"/>
                    <w:left w:val="single" w:color="B8CCE4" w:sz="4" w:space="0"/>
                    <w:bottom w:val="single" w:color="B8CCE4" w:sz="4" w:space="0"/>
                    <w:right w:val="single" w:color="B8CCE4" w:sz="4" w:space="0"/>
                  </w:tcBorders>
                  <w:shd w:val="clear" w:color="auto" w:fill="EEF3FA"/>
                  <w:tcMar>
                    <w:top w:w="40" w:type="dxa"/>
                    <w:left w:w="100" w:type="dxa"/>
                    <w:bottom w:w="40" w:type="dxa"/>
                    <w:right w:w="100" w:type="dxa"/>
                  </w:tcMar>
                </w:tcPr>
                <w:p w14:paraId="00000287">
                  <w:pPr>
                    <w:spacing w:before="0" w:after="0" w:line="480" w:lineRule="auto"/>
                    <w:jc w:val="both"/>
                    <w:rPr>
                      <w:i w:val="0"/>
                      <w:iCs w:val="0"/>
                    </w:rPr>
                  </w:pPr>
                  <w:r>
                    <w:rPr>
                      <w:rFonts w:ascii="Courier New" w:hAnsi="Courier New" w:eastAsia="Courier New" w:cs="Courier New"/>
                      <w:b/>
                      <w:bCs/>
                      <w:i w:val="0"/>
                      <w:iCs w:val="0"/>
                      <w:sz w:val="18"/>
                      <w:szCs w:val="18"/>
                      <w:rtl w:val="0"/>
                    </w:rPr>
                    <w:t>FK  product_id : int(11)</w:t>
                  </w:r>
                </w:p>
              </w:tc>
            </w:tr>
            <w:tr w14:paraId="44DC5B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B8CCE4" w:sz="4" w:space="0"/>
                    <w:left w:val="single" w:color="B8CCE4" w:sz="4" w:space="0"/>
                    <w:bottom w:val="single" w:color="B8CCE4" w:sz="4" w:space="0"/>
                    <w:right w:val="single" w:color="B8CCE4" w:sz="4" w:space="0"/>
                  </w:tcBorders>
                  <w:shd w:val="clear" w:color="auto" w:fill="FFFFFF"/>
                  <w:tcMar>
                    <w:top w:w="40" w:type="dxa"/>
                    <w:left w:w="100" w:type="dxa"/>
                    <w:bottom w:w="40" w:type="dxa"/>
                    <w:right w:w="100" w:type="dxa"/>
                  </w:tcMar>
                </w:tcPr>
                <w:p w14:paraId="00000288">
                  <w:pPr>
                    <w:spacing w:before="0" w:after="0" w:line="480" w:lineRule="auto"/>
                    <w:jc w:val="both"/>
                    <w:rPr>
                      <w:i w:val="0"/>
                      <w:iCs w:val="0"/>
                    </w:rPr>
                  </w:pPr>
                  <w:r>
                    <w:rPr>
                      <w:rFonts w:ascii="Courier New" w:hAnsi="Courier New" w:eastAsia="Courier New" w:cs="Courier New"/>
                      <w:b w:val="0"/>
                      <w:bCs w:val="0"/>
                      <w:i w:val="0"/>
                      <w:iCs w:val="0"/>
                      <w:sz w:val="18"/>
                      <w:szCs w:val="18"/>
                      <w:rtl w:val="0"/>
                    </w:rPr>
                    <w:t xml:space="preserve">     transaction_date : date</w:t>
                  </w:r>
                </w:p>
              </w:tc>
            </w:tr>
            <w:tr w14:paraId="54CA4C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B8CCE4" w:sz="4" w:space="0"/>
                    <w:left w:val="single" w:color="B8CCE4" w:sz="4" w:space="0"/>
                    <w:bottom w:val="single" w:color="B8CCE4" w:sz="4" w:space="0"/>
                    <w:right w:val="single" w:color="B8CCE4" w:sz="4" w:space="0"/>
                  </w:tcBorders>
                  <w:shd w:val="clear" w:color="auto" w:fill="EEF3FA"/>
                  <w:tcMar>
                    <w:top w:w="40" w:type="dxa"/>
                    <w:left w:w="100" w:type="dxa"/>
                    <w:bottom w:w="40" w:type="dxa"/>
                    <w:right w:w="100" w:type="dxa"/>
                  </w:tcMar>
                </w:tcPr>
                <w:p w14:paraId="00000289">
                  <w:pPr>
                    <w:spacing w:before="0" w:after="0" w:line="480" w:lineRule="auto"/>
                    <w:jc w:val="both"/>
                    <w:rPr>
                      <w:i w:val="0"/>
                      <w:iCs w:val="0"/>
                    </w:rPr>
                  </w:pPr>
                  <w:r>
                    <w:rPr>
                      <w:rFonts w:ascii="Courier New" w:hAnsi="Courier New" w:eastAsia="Courier New" w:cs="Courier New"/>
                      <w:b w:val="0"/>
                      <w:bCs w:val="0"/>
                      <w:i w:val="0"/>
                      <w:iCs w:val="0"/>
                      <w:sz w:val="18"/>
                      <w:szCs w:val="18"/>
                      <w:rtl w:val="0"/>
                    </w:rPr>
                    <w:t xml:space="preserve">     quantity_change : int(11)</w:t>
                  </w:r>
                </w:p>
              </w:tc>
            </w:tr>
            <w:tr w14:paraId="7D0629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B8CCE4" w:sz="4" w:space="0"/>
                    <w:left w:val="single" w:color="B8CCE4" w:sz="4" w:space="0"/>
                    <w:bottom w:val="single" w:color="B8CCE4" w:sz="4" w:space="0"/>
                    <w:right w:val="single" w:color="B8CCE4" w:sz="4" w:space="0"/>
                  </w:tcBorders>
                  <w:shd w:val="clear" w:color="auto" w:fill="FFFFFF"/>
                  <w:tcMar>
                    <w:top w:w="40" w:type="dxa"/>
                    <w:left w:w="100" w:type="dxa"/>
                    <w:bottom w:w="40" w:type="dxa"/>
                    <w:right w:w="100" w:type="dxa"/>
                  </w:tcMar>
                </w:tcPr>
                <w:p w14:paraId="0000028A">
                  <w:pPr>
                    <w:spacing w:before="0" w:after="0" w:line="480" w:lineRule="auto"/>
                    <w:jc w:val="both"/>
                    <w:rPr>
                      <w:i w:val="0"/>
                      <w:iCs w:val="0"/>
                    </w:rPr>
                  </w:pPr>
                  <w:r>
                    <w:rPr>
                      <w:rFonts w:ascii="Courier New" w:hAnsi="Courier New" w:eastAsia="Courier New" w:cs="Courier New"/>
                      <w:b w:val="0"/>
                      <w:bCs w:val="0"/>
                      <w:i w:val="0"/>
                      <w:iCs w:val="0"/>
                      <w:sz w:val="18"/>
                      <w:szCs w:val="18"/>
                      <w:rtl w:val="0"/>
                    </w:rPr>
                    <w:t xml:space="preserve">     transaction_type : enum</w:t>
                  </w:r>
                </w:p>
              </w:tc>
            </w:tr>
            <w:tr w14:paraId="12D347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B8CCE4" w:sz="4" w:space="0"/>
                    <w:left w:val="single" w:color="B8CCE4" w:sz="4" w:space="0"/>
                    <w:bottom w:val="single" w:color="B8CCE4" w:sz="4" w:space="0"/>
                    <w:right w:val="single" w:color="B8CCE4" w:sz="4" w:space="0"/>
                  </w:tcBorders>
                  <w:shd w:val="clear" w:color="auto" w:fill="EEF3FA"/>
                  <w:tcMar>
                    <w:top w:w="40" w:type="dxa"/>
                    <w:left w:w="100" w:type="dxa"/>
                    <w:bottom w:w="40" w:type="dxa"/>
                    <w:right w:w="100" w:type="dxa"/>
                  </w:tcMar>
                </w:tcPr>
                <w:p w14:paraId="0000028B">
                  <w:pPr>
                    <w:spacing w:before="0" w:after="0" w:line="480" w:lineRule="auto"/>
                    <w:jc w:val="both"/>
                    <w:rPr>
                      <w:i w:val="0"/>
                      <w:iCs w:val="0"/>
                    </w:rPr>
                  </w:pPr>
                  <w:r>
                    <w:rPr>
                      <w:rFonts w:ascii="Courier New" w:hAnsi="Courier New" w:eastAsia="Courier New" w:cs="Courier New"/>
                      <w:b w:val="0"/>
                      <w:bCs w:val="0"/>
                      <w:i w:val="0"/>
                      <w:iCs w:val="0"/>
                      <w:sz w:val="18"/>
                      <w:szCs w:val="18"/>
                      <w:rtl w:val="0"/>
                    </w:rPr>
                    <w:t xml:space="preserve">     remarks : varchar(255)</w:t>
                  </w:r>
                </w:p>
              </w:tc>
            </w:tr>
            <w:tr w14:paraId="057E09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B8CCE4" w:sz="4" w:space="0"/>
                    <w:left w:val="single" w:color="B8CCE4" w:sz="4" w:space="0"/>
                    <w:bottom w:val="single" w:color="B8CCE4" w:sz="4" w:space="0"/>
                    <w:right w:val="single" w:color="B8CCE4" w:sz="4" w:space="0"/>
                  </w:tcBorders>
                  <w:shd w:val="clear" w:color="auto" w:fill="FFFFFF"/>
                  <w:tcMar>
                    <w:top w:w="40" w:type="dxa"/>
                    <w:left w:w="100" w:type="dxa"/>
                    <w:bottom w:w="40" w:type="dxa"/>
                    <w:right w:w="100" w:type="dxa"/>
                  </w:tcMar>
                </w:tcPr>
                <w:p w14:paraId="0000028C">
                  <w:pPr>
                    <w:spacing w:before="0" w:after="0" w:line="480" w:lineRule="auto"/>
                    <w:jc w:val="both"/>
                    <w:rPr>
                      <w:i w:val="0"/>
                      <w:iCs w:val="0"/>
                    </w:rPr>
                  </w:pPr>
                  <w:r>
                    <w:rPr>
                      <w:rFonts w:ascii="Courier New" w:hAnsi="Courier New" w:eastAsia="Courier New" w:cs="Courier New"/>
                      <w:b/>
                      <w:bCs/>
                      <w:i w:val="0"/>
                      <w:iCs w:val="0"/>
                      <w:sz w:val="18"/>
                      <w:szCs w:val="18"/>
                      <w:rtl w:val="0"/>
                    </w:rPr>
                    <w:t>FK  created_by : int(11)</w:t>
                  </w:r>
                </w:p>
              </w:tc>
            </w:tr>
            <w:tr w14:paraId="62F283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B8CCE4" w:sz="4" w:space="0"/>
                    <w:left w:val="single" w:color="B8CCE4" w:sz="4" w:space="0"/>
                    <w:bottom w:val="single" w:color="B8CCE4" w:sz="4" w:space="0"/>
                    <w:right w:val="single" w:color="B8CCE4" w:sz="4" w:space="0"/>
                  </w:tcBorders>
                  <w:shd w:val="clear" w:color="auto" w:fill="EEF3FA"/>
                  <w:tcMar>
                    <w:top w:w="40" w:type="dxa"/>
                    <w:left w:w="100" w:type="dxa"/>
                    <w:bottom w:w="40" w:type="dxa"/>
                    <w:right w:w="100" w:type="dxa"/>
                  </w:tcMar>
                </w:tcPr>
                <w:p w14:paraId="0000028D">
                  <w:pPr>
                    <w:spacing w:before="0" w:after="0" w:line="480" w:lineRule="auto"/>
                    <w:jc w:val="both"/>
                    <w:rPr>
                      <w:i w:val="0"/>
                      <w:iCs w:val="0"/>
                    </w:rPr>
                  </w:pPr>
                  <w:r>
                    <w:rPr>
                      <w:rFonts w:ascii="Courier New" w:hAnsi="Courier New" w:eastAsia="Courier New" w:cs="Courier New"/>
                      <w:b w:val="0"/>
                      <w:bCs w:val="0"/>
                      <w:i w:val="0"/>
                      <w:iCs w:val="0"/>
                      <w:sz w:val="18"/>
                      <w:szCs w:val="18"/>
                      <w:rtl w:val="0"/>
                    </w:rPr>
                    <w:t xml:space="preserve">     created_at : timestamp</w:t>
                  </w:r>
                </w:p>
              </w:tc>
            </w:tr>
          </w:tbl>
          <w:p w14:paraId="0000028E">
            <w:pPr>
              <w:spacing w:line="480" w:lineRule="auto"/>
              <w:jc w:val="both"/>
              <w:rPr>
                <w:i w:val="0"/>
                <w:iCs w:val="0"/>
              </w:rPr>
            </w:pPr>
          </w:p>
        </w:tc>
        <w:tc>
          <w:tcPr>
            <w:tcBorders>
              <w:top w:val="nil"/>
              <w:left w:val="nil"/>
              <w:bottom w:val="nil"/>
              <w:right w:val="nil"/>
            </w:tcBorders>
            <w:tcMar>
              <w:top w:w="0" w:type="dxa"/>
              <w:left w:w="10" w:type="dxa"/>
              <w:bottom w:w="0" w:type="dxa"/>
              <w:right w:w="10" w:type="dxa"/>
            </w:tcMar>
          </w:tcPr>
          <w:p w14:paraId="0000028F">
            <w:pPr>
              <w:spacing w:before="0" w:after="60" w:line="480" w:lineRule="auto"/>
              <w:jc w:val="both"/>
              <w:rPr>
                <w:i w:val="0"/>
                <w:iCs w:val="0"/>
              </w:rPr>
            </w:pPr>
          </w:p>
        </w:tc>
      </w:tr>
    </w:tbl>
    <w:p w14:paraId="00000290">
      <w:pPr>
        <w:spacing w:before="0" w:after="60" w:line="480" w:lineRule="auto"/>
        <w:jc w:val="both"/>
        <w:rPr>
          <w:i w:val="0"/>
          <w:iCs w:val="0"/>
        </w:rPr>
      </w:pPr>
    </w:p>
    <w:tbl>
      <w:tblPr>
        <w:tblStyle w:val="26"/>
        <w:tblW w:w="93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300"/>
        <w:gridCol w:w="26"/>
        <w:gridCol w:w="3082"/>
        <w:gridCol w:w="26"/>
        <w:gridCol w:w="1960"/>
        <w:gridCol w:w="26"/>
        <w:gridCol w:w="1960"/>
      </w:tblGrid>
      <w:tr w14:paraId="518517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nil"/>
              <w:left w:val="nil"/>
              <w:bottom w:val="nil"/>
              <w:right w:val="nil"/>
            </w:tcBorders>
            <w:tcMar>
              <w:top w:w="0" w:type="dxa"/>
              <w:left w:w="10" w:type="dxa"/>
              <w:bottom w:w="0" w:type="dxa"/>
              <w:right w:w="10" w:type="dxa"/>
            </w:tcMar>
          </w:tcPr>
          <w:p w14:paraId="00000291">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480" w:lineRule="auto"/>
              <w:ind w:left="0" w:right="0" w:firstLine="0"/>
              <w:jc w:val="both"/>
              <w:rPr>
                <w:i w:val="0"/>
                <w:iCs w:val="0"/>
              </w:rPr>
            </w:pPr>
          </w:p>
          <w:tbl>
            <w:tblPr>
              <w:tblStyle w:val="27"/>
              <w:tblW w:w="24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400"/>
            </w:tblGrid>
            <w:tr w14:paraId="7900BC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2E74B5" w:sz="4" w:space="0"/>
                    <w:left w:val="single" w:color="2E74B5" w:sz="4" w:space="0"/>
                    <w:bottom w:val="single" w:color="2E74B5" w:sz="4" w:space="0"/>
                    <w:right w:val="single" w:color="2E74B5" w:sz="4" w:space="0"/>
                  </w:tcBorders>
                  <w:shd w:val="clear" w:color="auto" w:fill="2E74B5"/>
                  <w:tcMar>
                    <w:top w:w="60" w:type="dxa"/>
                    <w:left w:w="120" w:type="dxa"/>
                    <w:bottom w:w="60" w:type="dxa"/>
                    <w:right w:w="120" w:type="dxa"/>
                  </w:tcMar>
                </w:tcPr>
                <w:p w14:paraId="00000292">
                  <w:pPr>
                    <w:spacing w:before="0" w:after="0" w:line="480" w:lineRule="auto"/>
                    <w:jc w:val="both"/>
                    <w:rPr>
                      <w:i w:val="0"/>
                      <w:iCs w:val="0"/>
                    </w:rPr>
                  </w:pPr>
                  <w:r>
                    <w:rPr>
                      <w:rFonts w:ascii="Times New Roman" w:hAnsi="Times New Roman" w:eastAsia="Times New Roman" w:cs="Times New Roman"/>
                      <w:b/>
                      <w:bCs/>
                      <w:i w:val="0"/>
                      <w:iCs w:val="0"/>
                      <w:color w:val="FFFFFF"/>
                      <w:sz w:val="20"/>
                      <w:szCs w:val="20"/>
                      <w:rtl w:val="0"/>
                    </w:rPr>
                    <w:t>sale_items</w:t>
                  </w:r>
                </w:p>
              </w:tc>
            </w:tr>
            <w:tr w14:paraId="319A3C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B8CCE4" w:sz="4" w:space="0"/>
                    <w:left w:val="single" w:color="B8CCE4" w:sz="4" w:space="0"/>
                    <w:bottom w:val="single" w:color="B8CCE4" w:sz="4" w:space="0"/>
                    <w:right w:val="single" w:color="B8CCE4" w:sz="4" w:space="0"/>
                  </w:tcBorders>
                  <w:shd w:val="clear" w:color="auto" w:fill="FFFFFF"/>
                  <w:tcMar>
                    <w:top w:w="40" w:type="dxa"/>
                    <w:left w:w="100" w:type="dxa"/>
                    <w:bottom w:w="40" w:type="dxa"/>
                    <w:right w:w="100" w:type="dxa"/>
                  </w:tcMar>
                </w:tcPr>
                <w:p w14:paraId="00000293">
                  <w:pPr>
                    <w:spacing w:before="0" w:after="0" w:line="480" w:lineRule="auto"/>
                    <w:jc w:val="both"/>
                    <w:rPr>
                      <w:i w:val="0"/>
                      <w:iCs w:val="0"/>
                    </w:rPr>
                  </w:pPr>
                  <w:r>
                    <w:rPr>
                      <w:rFonts w:ascii="Courier New" w:hAnsi="Courier New" w:eastAsia="Courier New" w:cs="Courier New"/>
                      <w:b/>
                      <w:bCs/>
                      <w:i w:val="0"/>
                      <w:iCs w:val="0"/>
                      <w:sz w:val="18"/>
                      <w:szCs w:val="18"/>
                      <w:rtl w:val="0"/>
                    </w:rPr>
                    <w:t>PK  id : int(11)</w:t>
                  </w:r>
                </w:p>
              </w:tc>
            </w:tr>
            <w:tr w14:paraId="7F6C01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B8CCE4" w:sz="4" w:space="0"/>
                    <w:left w:val="single" w:color="B8CCE4" w:sz="4" w:space="0"/>
                    <w:bottom w:val="single" w:color="B8CCE4" w:sz="4" w:space="0"/>
                    <w:right w:val="single" w:color="B8CCE4" w:sz="4" w:space="0"/>
                  </w:tcBorders>
                  <w:shd w:val="clear" w:color="auto" w:fill="EEF3FA"/>
                  <w:tcMar>
                    <w:top w:w="40" w:type="dxa"/>
                    <w:left w:w="100" w:type="dxa"/>
                    <w:bottom w:w="40" w:type="dxa"/>
                    <w:right w:w="100" w:type="dxa"/>
                  </w:tcMar>
                </w:tcPr>
                <w:p w14:paraId="00000294">
                  <w:pPr>
                    <w:spacing w:before="0" w:after="0" w:line="480" w:lineRule="auto"/>
                    <w:jc w:val="both"/>
                    <w:rPr>
                      <w:i w:val="0"/>
                      <w:iCs w:val="0"/>
                    </w:rPr>
                  </w:pPr>
                  <w:r>
                    <w:rPr>
                      <w:rFonts w:ascii="Courier New" w:hAnsi="Courier New" w:eastAsia="Courier New" w:cs="Courier New"/>
                      <w:b/>
                      <w:bCs/>
                      <w:i w:val="0"/>
                      <w:iCs w:val="0"/>
                      <w:sz w:val="18"/>
                      <w:szCs w:val="18"/>
                      <w:rtl w:val="0"/>
                    </w:rPr>
                    <w:t>FK  sale_id : int(11)</w:t>
                  </w:r>
                </w:p>
              </w:tc>
            </w:tr>
            <w:tr w14:paraId="622DC0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B8CCE4" w:sz="4" w:space="0"/>
                    <w:left w:val="single" w:color="B8CCE4" w:sz="4" w:space="0"/>
                    <w:bottom w:val="single" w:color="B8CCE4" w:sz="4" w:space="0"/>
                    <w:right w:val="single" w:color="B8CCE4" w:sz="4" w:space="0"/>
                  </w:tcBorders>
                  <w:shd w:val="clear" w:color="auto" w:fill="FFFFFF"/>
                  <w:tcMar>
                    <w:top w:w="40" w:type="dxa"/>
                    <w:left w:w="100" w:type="dxa"/>
                    <w:bottom w:w="40" w:type="dxa"/>
                    <w:right w:w="100" w:type="dxa"/>
                  </w:tcMar>
                </w:tcPr>
                <w:p w14:paraId="00000295">
                  <w:pPr>
                    <w:spacing w:before="0" w:after="0" w:line="480" w:lineRule="auto"/>
                    <w:jc w:val="both"/>
                    <w:rPr>
                      <w:i w:val="0"/>
                      <w:iCs w:val="0"/>
                    </w:rPr>
                  </w:pPr>
                  <w:r>
                    <w:rPr>
                      <w:rFonts w:ascii="Courier New" w:hAnsi="Courier New" w:eastAsia="Courier New" w:cs="Courier New"/>
                      <w:b/>
                      <w:bCs/>
                      <w:i w:val="0"/>
                      <w:iCs w:val="0"/>
                      <w:sz w:val="18"/>
                      <w:szCs w:val="18"/>
                      <w:rtl w:val="0"/>
                    </w:rPr>
                    <w:t>FK  product_id : int(11)</w:t>
                  </w:r>
                </w:p>
              </w:tc>
            </w:tr>
            <w:tr w14:paraId="286AFF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B8CCE4" w:sz="4" w:space="0"/>
                    <w:left w:val="single" w:color="B8CCE4" w:sz="4" w:space="0"/>
                    <w:bottom w:val="single" w:color="B8CCE4" w:sz="4" w:space="0"/>
                    <w:right w:val="single" w:color="B8CCE4" w:sz="4" w:space="0"/>
                  </w:tcBorders>
                  <w:shd w:val="clear" w:color="auto" w:fill="EEF3FA"/>
                  <w:tcMar>
                    <w:top w:w="40" w:type="dxa"/>
                    <w:left w:w="100" w:type="dxa"/>
                    <w:bottom w:w="40" w:type="dxa"/>
                    <w:right w:w="100" w:type="dxa"/>
                  </w:tcMar>
                </w:tcPr>
                <w:p w14:paraId="00000296">
                  <w:pPr>
                    <w:spacing w:before="0" w:after="0" w:line="480" w:lineRule="auto"/>
                    <w:jc w:val="both"/>
                    <w:rPr>
                      <w:i w:val="0"/>
                      <w:iCs w:val="0"/>
                    </w:rPr>
                  </w:pPr>
                  <w:r>
                    <w:rPr>
                      <w:rFonts w:ascii="Courier New" w:hAnsi="Courier New" w:eastAsia="Courier New" w:cs="Courier New"/>
                      <w:b w:val="0"/>
                      <w:bCs w:val="0"/>
                      <w:i w:val="0"/>
                      <w:iCs w:val="0"/>
                      <w:sz w:val="18"/>
                      <w:szCs w:val="18"/>
                      <w:rtl w:val="0"/>
                    </w:rPr>
                    <w:t xml:space="preserve">     line_type : enum(parts/labor)</w:t>
                  </w:r>
                </w:p>
              </w:tc>
            </w:tr>
            <w:tr w14:paraId="10F9C0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B8CCE4" w:sz="4" w:space="0"/>
                    <w:left w:val="single" w:color="B8CCE4" w:sz="4" w:space="0"/>
                    <w:bottom w:val="single" w:color="B8CCE4" w:sz="4" w:space="0"/>
                    <w:right w:val="single" w:color="B8CCE4" w:sz="4" w:space="0"/>
                  </w:tcBorders>
                  <w:shd w:val="clear" w:color="auto" w:fill="FFFFFF"/>
                  <w:tcMar>
                    <w:top w:w="40" w:type="dxa"/>
                    <w:left w:w="100" w:type="dxa"/>
                    <w:bottom w:w="40" w:type="dxa"/>
                    <w:right w:w="100" w:type="dxa"/>
                  </w:tcMar>
                </w:tcPr>
                <w:p w14:paraId="00000297">
                  <w:pPr>
                    <w:spacing w:before="0" w:after="0" w:line="480" w:lineRule="auto"/>
                    <w:jc w:val="both"/>
                    <w:rPr>
                      <w:i w:val="0"/>
                      <w:iCs w:val="0"/>
                    </w:rPr>
                  </w:pPr>
                  <w:r>
                    <w:rPr>
                      <w:rFonts w:ascii="Courier New" w:hAnsi="Courier New" w:eastAsia="Courier New" w:cs="Courier New"/>
                      <w:b w:val="0"/>
                      <w:bCs w:val="0"/>
                      <w:i w:val="0"/>
                      <w:iCs w:val="0"/>
                      <w:sz w:val="18"/>
                      <w:szCs w:val="18"/>
                      <w:rtl w:val="0"/>
                    </w:rPr>
                    <w:t xml:space="preserve">     description : varchar(255)</w:t>
                  </w:r>
                </w:p>
              </w:tc>
            </w:tr>
            <w:tr w14:paraId="573E69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B8CCE4" w:sz="4" w:space="0"/>
                    <w:left w:val="single" w:color="B8CCE4" w:sz="4" w:space="0"/>
                    <w:bottom w:val="single" w:color="B8CCE4" w:sz="4" w:space="0"/>
                    <w:right w:val="single" w:color="B8CCE4" w:sz="4" w:space="0"/>
                  </w:tcBorders>
                  <w:shd w:val="clear" w:color="auto" w:fill="EEF3FA"/>
                  <w:tcMar>
                    <w:top w:w="40" w:type="dxa"/>
                    <w:left w:w="100" w:type="dxa"/>
                    <w:bottom w:w="40" w:type="dxa"/>
                    <w:right w:w="100" w:type="dxa"/>
                  </w:tcMar>
                </w:tcPr>
                <w:p w14:paraId="00000298">
                  <w:pPr>
                    <w:spacing w:before="0" w:after="0" w:line="480" w:lineRule="auto"/>
                    <w:jc w:val="both"/>
                    <w:rPr>
                      <w:i w:val="0"/>
                      <w:iCs w:val="0"/>
                    </w:rPr>
                  </w:pPr>
                  <w:r>
                    <w:rPr>
                      <w:rFonts w:ascii="Courier New" w:hAnsi="Courier New" w:eastAsia="Courier New" w:cs="Courier New"/>
                      <w:b w:val="0"/>
                      <w:bCs w:val="0"/>
                      <w:i w:val="0"/>
                      <w:iCs w:val="0"/>
                      <w:sz w:val="18"/>
                      <w:szCs w:val="18"/>
                      <w:rtl w:val="0"/>
                    </w:rPr>
                    <w:t xml:space="preserve">     quantity : int(11)</w:t>
                  </w:r>
                </w:p>
              </w:tc>
            </w:tr>
            <w:tr w14:paraId="113AB1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B8CCE4" w:sz="4" w:space="0"/>
                    <w:left w:val="single" w:color="B8CCE4" w:sz="4" w:space="0"/>
                    <w:bottom w:val="single" w:color="B8CCE4" w:sz="4" w:space="0"/>
                    <w:right w:val="single" w:color="B8CCE4" w:sz="4" w:space="0"/>
                  </w:tcBorders>
                  <w:shd w:val="clear" w:color="auto" w:fill="FFFFFF"/>
                  <w:tcMar>
                    <w:top w:w="40" w:type="dxa"/>
                    <w:left w:w="100" w:type="dxa"/>
                    <w:bottom w:w="40" w:type="dxa"/>
                    <w:right w:w="100" w:type="dxa"/>
                  </w:tcMar>
                </w:tcPr>
                <w:p w14:paraId="00000299">
                  <w:pPr>
                    <w:spacing w:before="0" w:after="0" w:line="480" w:lineRule="auto"/>
                    <w:jc w:val="both"/>
                    <w:rPr>
                      <w:i w:val="0"/>
                      <w:iCs w:val="0"/>
                    </w:rPr>
                  </w:pPr>
                  <w:r>
                    <w:rPr>
                      <w:rFonts w:ascii="Courier New" w:hAnsi="Courier New" w:eastAsia="Courier New" w:cs="Courier New"/>
                      <w:b w:val="0"/>
                      <w:bCs w:val="0"/>
                      <w:i w:val="0"/>
                      <w:iCs w:val="0"/>
                      <w:sz w:val="18"/>
                      <w:szCs w:val="18"/>
                      <w:rtl w:val="0"/>
                    </w:rPr>
                    <w:t xml:space="preserve">     unit_price : decimal(10,2)</w:t>
                  </w:r>
                </w:p>
              </w:tc>
            </w:tr>
            <w:tr w14:paraId="4B722A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B8CCE4" w:sz="4" w:space="0"/>
                    <w:left w:val="single" w:color="B8CCE4" w:sz="4" w:space="0"/>
                    <w:bottom w:val="single" w:color="B8CCE4" w:sz="4" w:space="0"/>
                    <w:right w:val="single" w:color="B8CCE4" w:sz="4" w:space="0"/>
                  </w:tcBorders>
                  <w:shd w:val="clear" w:color="auto" w:fill="EEF3FA"/>
                  <w:tcMar>
                    <w:top w:w="40" w:type="dxa"/>
                    <w:left w:w="100" w:type="dxa"/>
                    <w:bottom w:w="40" w:type="dxa"/>
                    <w:right w:w="100" w:type="dxa"/>
                  </w:tcMar>
                </w:tcPr>
                <w:p w14:paraId="0000029A">
                  <w:pPr>
                    <w:spacing w:before="0" w:after="0" w:line="480" w:lineRule="auto"/>
                    <w:jc w:val="both"/>
                    <w:rPr>
                      <w:i w:val="0"/>
                      <w:iCs w:val="0"/>
                    </w:rPr>
                  </w:pPr>
                  <w:r>
                    <w:rPr>
                      <w:rFonts w:ascii="Courier New" w:hAnsi="Courier New" w:eastAsia="Courier New" w:cs="Courier New"/>
                      <w:b w:val="0"/>
                      <w:bCs w:val="0"/>
                      <w:i w:val="0"/>
                      <w:iCs w:val="0"/>
                      <w:sz w:val="18"/>
                      <w:szCs w:val="18"/>
                      <w:rtl w:val="0"/>
                    </w:rPr>
                    <w:t xml:space="preserve">     amount : decimal(12,2)</w:t>
                  </w:r>
                </w:p>
              </w:tc>
            </w:tr>
            <w:tr w14:paraId="62DF1B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B8CCE4" w:sz="4" w:space="0"/>
                    <w:left w:val="single" w:color="B8CCE4" w:sz="4" w:space="0"/>
                    <w:bottom w:val="single" w:color="B8CCE4" w:sz="4" w:space="0"/>
                    <w:right w:val="single" w:color="B8CCE4" w:sz="4" w:space="0"/>
                  </w:tcBorders>
                  <w:shd w:val="clear" w:color="auto" w:fill="FFFFFF"/>
                  <w:tcMar>
                    <w:top w:w="40" w:type="dxa"/>
                    <w:left w:w="100" w:type="dxa"/>
                    <w:bottom w:w="40" w:type="dxa"/>
                    <w:right w:w="100" w:type="dxa"/>
                  </w:tcMar>
                </w:tcPr>
                <w:p w14:paraId="0000029B">
                  <w:pPr>
                    <w:spacing w:before="0" w:after="0" w:line="480" w:lineRule="auto"/>
                    <w:jc w:val="both"/>
                    <w:rPr>
                      <w:i w:val="0"/>
                      <w:iCs w:val="0"/>
                    </w:rPr>
                  </w:pPr>
                  <w:r>
                    <w:rPr>
                      <w:rFonts w:ascii="Courier New" w:hAnsi="Courier New" w:eastAsia="Courier New" w:cs="Courier New"/>
                      <w:b w:val="0"/>
                      <w:bCs w:val="0"/>
                      <w:i w:val="0"/>
                      <w:iCs w:val="0"/>
                      <w:sz w:val="18"/>
                      <w:szCs w:val="18"/>
                      <w:rtl w:val="0"/>
                    </w:rPr>
                    <w:t xml:space="preserve">     created_at : timestamp</w:t>
                  </w:r>
                </w:p>
              </w:tc>
            </w:tr>
          </w:tbl>
          <w:p w14:paraId="0000029C">
            <w:pPr>
              <w:spacing w:line="480" w:lineRule="auto"/>
              <w:jc w:val="both"/>
              <w:rPr>
                <w:i w:val="0"/>
                <w:iCs w:val="0"/>
              </w:rPr>
            </w:pPr>
          </w:p>
        </w:tc>
        <w:tc>
          <w:tcPr>
            <w:tcBorders>
              <w:top w:val="nil"/>
              <w:left w:val="nil"/>
              <w:bottom w:val="nil"/>
              <w:right w:val="nil"/>
            </w:tcBorders>
            <w:tcMar>
              <w:top w:w="0" w:type="dxa"/>
              <w:left w:w="10" w:type="dxa"/>
              <w:bottom w:w="0" w:type="dxa"/>
              <w:right w:w="10" w:type="dxa"/>
            </w:tcMar>
          </w:tcPr>
          <w:p w14:paraId="0000029D">
            <w:pPr>
              <w:spacing w:before="0" w:after="60" w:line="480" w:lineRule="auto"/>
              <w:jc w:val="both"/>
              <w:rPr>
                <w:i w:val="0"/>
                <w:iCs w:val="0"/>
              </w:rPr>
            </w:pPr>
          </w:p>
        </w:tc>
        <w:tc>
          <w:tcPr>
            <w:tcBorders>
              <w:top w:val="nil"/>
              <w:left w:val="nil"/>
              <w:bottom w:val="nil"/>
              <w:right w:val="nil"/>
            </w:tcBorders>
            <w:tcMar>
              <w:top w:w="0" w:type="dxa"/>
              <w:left w:w="10" w:type="dxa"/>
              <w:bottom w:w="0" w:type="dxa"/>
              <w:right w:w="10" w:type="dxa"/>
            </w:tcMar>
          </w:tcPr>
          <w:p w14:paraId="0000029E">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480" w:lineRule="auto"/>
              <w:ind w:left="0" w:right="0" w:firstLine="0"/>
              <w:jc w:val="both"/>
              <w:rPr>
                <w:i w:val="0"/>
                <w:iCs w:val="0"/>
              </w:rPr>
            </w:pPr>
          </w:p>
          <w:tbl>
            <w:tblPr>
              <w:tblStyle w:val="28"/>
              <w:tblW w:w="305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052"/>
            </w:tblGrid>
            <w:tr w14:paraId="2AB822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2E74B5" w:sz="4" w:space="0"/>
                    <w:left w:val="single" w:color="2E74B5" w:sz="4" w:space="0"/>
                    <w:bottom w:val="single" w:color="2E74B5" w:sz="4" w:space="0"/>
                    <w:right w:val="single" w:color="2E74B5" w:sz="4" w:space="0"/>
                  </w:tcBorders>
                  <w:shd w:val="clear" w:color="auto" w:fill="2E74B5"/>
                  <w:tcMar>
                    <w:top w:w="60" w:type="dxa"/>
                    <w:left w:w="120" w:type="dxa"/>
                    <w:bottom w:w="60" w:type="dxa"/>
                    <w:right w:w="120" w:type="dxa"/>
                  </w:tcMar>
                </w:tcPr>
                <w:p w14:paraId="0000029F">
                  <w:pPr>
                    <w:spacing w:before="0" w:after="0" w:line="480" w:lineRule="auto"/>
                    <w:jc w:val="both"/>
                    <w:rPr>
                      <w:i w:val="0"/>
                      <w:iCs w:val="0"/>
                    </w:rPr>
                  </w:pPr>
                  <w:r>
                    <w:rPr>
                      <w:rFonts w:ascii="Times New Roman" w:hAnsi="Times New Roman" w:eastAsia="Times New Roman" w:cs="Times New Roman"/>
                      <w:b/>
                      <w:bCs/>
                      <w:i w:val="0"/>
                      <w:iCs w:val="0"/>
                      <w:color w:val="FFFFFF"/>
                      <w:sz w:val="20"/>
                      <w:szCs w:val="20"/>
                      <w:rtl w:val="0"/>
                    </w:rPr>
                    <w:t>reorder_preparations</w:t>
                  </w:r>
                </w:p>
              </w:tc>
            </w:tr>
            <w:tr w14:paraId="1F507E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B8CCE4" w:sz="4" w:space="0"/>
                    <w:left w:val="single" w:color="B8CCE4" w:sz="4" w:space="0"/>
                    <w:bottom w:val="single" w:color="B8CCE4" w:sz="4" w:space="0"/>
                    <w:right w:val="single" w:color="B8CCE4" w:sz="4" w:space="0"/>
                  </w:tcBorders>
                  <w:shd w:val="clear" w:color="auto" w:fill="FFFFFF"/>
                  <w:tcMar>
                    <w:top w:w="40" w:type="dxa"/>
                    <w:left w:w="100" w:type="dxa"/>
                    <w:bottom w:w="40" w:type="dxa"/>
                    <w:right w:w="100" w:type="dxa"/>
                  </w:tcMar>
                </w:tcPr>
                <w:p w14:paraId="000002A0">
                  <w:pPr>
                    <w:spacing w:before="0" w:after="0" w:line="480" w:lineRule="auto"/>
                    <w:jc w:val="both"/>
                    <w:rPr>
                      <w:i w:val="0"/>
                      <w:iCs w:val="0"/>
                    </w:rPr>
                  </w:pPr>
                  <w:r>
                    <w:rPr>
                      <w:rFonts w:ascii="Courier New" w:hAnsi="Courier New" w:eastAsia="Courier New" w:cs="Courier New"/>
                      <w:b/>
                      <w:bCs/>
                      <w:i w:val="0"/>
                      <w:iCs w:val="0"/>
                      <w:sz w:val="18"/>
                      <w:szCs w:val="18"/>
                      <w:rtl w:val="0"/>
                    </w:rPr>
                    <w:t>PK  id : int(11)</w:t>
                  </w:r>
                </w:p>
              </w:tc>
            </w:tr>
            <w:tr w14:paraId="6AE68D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B8CCE4" w:sz="4" w:space="0"/>
                    <w:left w:val="single" w:color="B8CCE4" w:sz="4" w:space="0"/>
                    <w:bottom w:val="single" w:color="B8CCE4" w:sz="4" w:space="0"/>
                    <w:right w:val="single" w:color="B8CCE4" w:sz="4" w:space="0"/>
                  </w:tcBorders>
                  <w:shd w:val="clear" w:color="auto" w:fill="EEF3FA"/>
                  <w:tcMar>
                    <w:top w:w="40" w:type="dxa"/>
                    <w:left w:w="100" w:type="dxa"/>
                    <w:bottom w:w="40" w:type="dxa"/>
                    <w:right w:w="100" w:type="dxa"/>
                  </w:tcMar>
                </w:tcPr>
                <w:p w14:paraId="000002A1">
                  <w:pPr>
                    <w:spacing w:before="0" w:after="0" w:line="480" w:lineRule="auto"/>
                    <w:jc w:val="both"/>
                    <w:rPr>
                      <w:i w:val="0"/>
                      <w:iCs w:val="0"/>
                    </w:rPr>
                  </w:pPr>
                  <w:r>
                    <w:rPr>
                      <w:rFonts w:ascii="Courier New" w:hAnsi="Courier New" w:eastAsia="Courier New" w:cs="Courier New"/>
                      <w:b/>
                      <w:bCs/>
                      <w:i w:val="0"/>
                      <w:iCs w:val="0"/>
                      <w:sz w:val="18"/>
                      <w:szCs w:val="18"/>
                      <w:rtl w:val="0"/>
                    </w:rPr>
                    <w:t>FK  product_id : int(11)</w:t>
                  </w:r>
                </w:p>
              </w:tc>
            </w:tr>
            <w:tr w14:paraId="316BC1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B8CCE4" w:sz="4" w:space="0"/>
                    <w:left w:val="single" w:color="B8CCE4" w:sz="4" w:space="0"/>
                    <w:bottom w:val="single" w:color="B8CCE4" w:sz="4" w:space="0"/>
                    <w:right w:val="single" w:color="B8CCE4" w:sz="4" w:space="0"/>
                  </w:tcBorders>
                  <w:shd w:val="clear" w:color="auto" w:fill="FFFFFF"/>
                  <w:tcMar>
                    <w:top w:w="40" w:type="dxa"/>
                    <w:left w:w="100" w:type="dxa"/>
                    <w:bottom w:w="40" w:type="dxa"/>
                    <w:right w:w="100" w:type="dxa"/>
                  </w:tcMar>
                </w:tcPr>
                <w:p w14:paraId="000002A2">
                  <w:pPr>
                    <w:spacing w:before="0" w:after="0" w:line="480" w:lineRule="auto"/>
                    <w:jc w:val="both"/>
                    <w:rPr>
                      <w:i w:val="0"/>
                      <w:iCs w:val="0"/>
                    </w:rPr>
                  </w:pPr>
                  <w:r>
                    <w:rPr>
                      <w:rFonts w:ascii="Courier New" w:hAnsi="Courier New" w:eastAsia="Courier New" w:cs="Courier New"/>
                      <w:b w:val="0"/>
                      <w:bCs w:val="0"/>
                      <w:i w:val="0"/>
                      <w:iCs w:val="0"/>
                      <w:sz w:val="18"/>
                      <w:szCs w:val="18"/>
                      <w:rtl w:val="0"/>
                    </w:rPr>
                    <w:t xml:space="preserve">     recommended_qty : int(11)</w:t>
                  </w:r>
                </w:p>
              </w:tc>
            </w:tr>
            <w:tr w14:paraId="002DA7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B8CCE4" w:sz="4" w:space="0"/>
                    <w:left w:val="single" w:color="B8CCE4" w:sz="4" w:space="0"/>
                    <w:bottom w:val="single" w:color="B8CCE4" w:sz="4" w:space="0"/>
                    <w:right w:val="single" w:color="B8CCE4" w:sz="4" w:space="0"/>
                  </w:tcBorders>
                  <w:shd w:val="clear" w:color="auto" w:fill="EEF3FA"/>
                  <w:tcMar>
                    <w:top w:w="40" w:type="dxa"/>
                    <w:left w:w="100" w:type="dxa"/>
                    <w:bottom w:w="40" w:type="dxa"/>
                    <w:right w:w="100" w:type="dxa"/>
                  </w:tcMar>
                </w:tcPr>
                <w:p w14:paraId="000002A3">
                  <w:pPr>
                    <w:spacing w:before="0" w:after="0" w:line="480" w:lineRule="auto"/>
                    <w:jc w:val="both"/>
                    <w:rPr>
                      <w:i w:val="0"/>
                      <w:iCs w:val="0"/>
                    </w:rPr>
                  </w:pPr>
                  <w:r>
                    <w:rPr>
                      <w:rFonts w:ascii="Courier New" w:hAnsi="Courier New" w:eastAsia="Courier New" w:cs="Courier New"/>
                      <w:b w:val="0"/>
                      <w:bCs w:val="0"/>
                      <w:i w:val="0"/>
                      <w:iCs w:val="0"/>
                      <w:sz w:val="18"/>
                      <w:szCs w:val="18"/>
                      <w:rtl w:val="0"/>
                    </w:rPr>
                    <w:t xml:space="preserve">     confirmed_qty : int(11)</w:t>
                  </w:r>
                </w:p>
              </w:tc>
            </w:tr>
            <w:tr w14:paraId="4E2EB0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B8CCE4" w:sz="4" w:space="0"/>
                    <w:left w:val="single" w:color="B8CCE4" w:sz="4" w:space="0"/>
                    <w:bottom w:val="single" w:color="B8CCE4" w:sz="4" w:space="0"/>
                    <w:right w:val="single" w:color="B8CCE4" w:sz="4" w:space="0"/>
                  </w:tcBorders>
                  <w:shd w:val="clear" w:color="auto" w:fill="FFFFFF"/>
                  <w:tcMar>
                    <w:top w:w="40" w:type="dxa"/>
                    <w:left w:w="100" w:type="dxa"/>
                    <w:bottom w:w="40" w:type="dxa"/>
                    <w:right w:w="100" w:type="dxa"/>
                  </w:tcMar>
                </w:tcPr>
                <w:p w14:paraId="000002A4">
                  <w:pPr>
                    <w:spacing w:before="0" w:after="0" w:line="480" w:lineRule="auto"/>
                    <w:jc w:val="both"/>
                    <w:rPr>
                      <w:i w:val="0"/>
                      <w:iCs w:val="0"/>
                    </w:rPr>
                  </w:pPr>
                  <w:r>
                    <w:rPr>
                      <w:rFonts w:ascii="Courier New" w:hAnsi="Courier New" w:eastAsia="Courier New" w:cs="Courier New"/>
                      <w:b w:val="0"/>
                      <w:bCs w:val="0"/>
                      <w:i w:val="0"/>
                      <w:iCs w:val="0"/>
                      <w:sz w:val="18"/>
                      <w:szCs w:val="18"/>
                      <w:rtl w:val="0"/>
                    </w:rPr>
                    <w:t xml:space="preserve">     status : enum</w:t>
                  </w:r>
                </w:p>
              </w:tc>
            </w:tr>
            <w:tr w14:paraId="4D0395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B8CCE4" w:sz="4" w:space="0"/>
                    <w:left w:val="single" w:color="B8CCE4" w:sz="4" w:space="0"/>
                    <w:bottom w:val="single" w:color="B8CCE4" w:sz="4" w:space="0"/>
                    <w:right w:val="single" w:color="B8CCE4" w:sz="4" w:space="0"/>
                  </w:tcBorders>
                  <w:shd w:val="clear" w:color="auto" w:fill="EEF3FA"/>
                  <w:tcMar>
                    <w:top w:w="40" w:type="dxa"/>
                    <w:left w:w="100" w:type="dxa"/>
                    <w:bottom w:w="40" w:type="dxa"/>
                    <w:right w:w="100" w:type="dxa"/>
                  </w:tcMar>
                </w:tcPr>
                <w:p w14:paraId="000002A5">
                  <w:pPr>
                    <w:spacing w:before="0" w:after="0" w:line="480" w:lineRule="auto"/>
                    <w:jc w:val="both"/>
                    <w:rPr>
                      <w:i w:val="0"/>
                      <w:iCs w:val="0"/>
                    </w:rPr>
                  </w:pPr>
                  <w:r>
                    <w:rPr>
                      <w:rFonts w:ascii="Courier New" w:hAnsi="Courier New" w:eastAsia="Courier New" w:cs="Courier New"/>
                      <w:b w:val="0"/>
                      <w:bCs w:val="0"/>
                      <w:i w:val="0"/>
                      <w:iCs w:val="0"/>
                      <w:sz w:val="18"/>
                      <w:szCs w:val="18"/>
                      <w:rtl w:val="0"/>
                    </w:rPr>
                    <w:t xml:space="preserve">     (pending/confirmed/received)</w:t>
                  </w:r>
                </w:p>
              </w:tc>
            </w:tr>
            <w:tr w14:paraId="72337A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B8CCE4" w:sz="4" w:space="0"/>
                    <w:left w:val="single" w:color="B8CCE4" w:sz="4" w:space="0"/>
                    <w:bottom w:val="single" w:color="B8CCE4" w:sz="4" w:space="0"/>
                    <w:right w:val="single" w:color="B8CCE4" w:sz="4" w:space="0"/>
                  </w:tcBorders>
                  <w:shd w:val="clear" w:color="auto" w:fill="FFFFFF"/>
                  <w:tcMar>
                    <w:top w:w="40" w:type="dxa"/>
                    <w:left w:w="100" w:type="dxa"/>
                    <w:bottom w:w="40" w:type="dxa"/>
                    <w:right w:w="100" w:type="dxa"/>
                  </w:tcMar>
                </w:tcPr>
                <w:p w14:paraId="000002A6">
                  <w:pPr>
                    <w:spacing w:before="0" w:after="0" w:line="480" w:lineRule="auto"/>
                    <w:jc w:val="both"/>
                    <w:rPr>
                      <w:i w:val="0"/>
                      <w:iCs w:val="0"/>
                    </w:rPr>
                  </w:pPr>
                  <w:r>
                    <w:rPr>
                      <w:rFonts w:ascii="Courier New" w:hAnsi="Courier New" w:eastAsia="Courier New" w:cs="Courier New"/>
                      <w:b w:val="0"/>
                      <w:bCs w:val="0"/>
                      <w:i w:val="0"/>
                      <w:iCs w:val="0"/>
                      <w:sz w:val="18"/>
                      <w:szCs w:val="18"/>
                      <w:rtl w:val="0"/>
                    </w:rPr>
                    <w:t xml:space="preserve">     confirmed_at : datetime</w:t>
                  </w:r>
                </w:p>
              </w:tc>
            </w:tr>
            <w:tr w14:paraId="3C5367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B8CCE4" w:sz="4" w:space="0"/>
                    <w:left w:val="single" w:color="B8CCE4" w:sz="4" w:space="0"/>
                    <w:bottom w:val="single" w:color="B8CCE4" w:sz="4" w:space="0"/>
                    <w:right w:val="single" w:color="B8CCE4" w:sz="4" w:space="0"/>
                  </w:tcBorders>
                  <w:shd w:val="clear" w:color="auto" w:fill="EEF3FA"/>
                  <w:tcMar>
                    <w:top w:w="40" w:type="dxa"/>
                    <w:left w:w="100" w:type="dxa"/>
                    <w:bottom w:w="40" w:type="dxa"/>
                    <w:right w:w="100" w:type="dxa"/>
                  </w:tcMar>
                </w:tcPr>
                <w:p w14:paraId="000002A7">
                  <w:pPr>
                    <w:spacing w:before="0" w:after="0" w:line="480" w:lineRule="auto"/>
                    <w:jc w:val="both"/>
                    <w:rPr>
                      <w:i w:val="0"/>
                      <w:iCs w:val="0"/>
                    </w:rPr>
                  </w:pPr>
                  <w:r>
                    <w:rPr>
                      <w:rFonts w:ascii="Courier New" w:hAnsi="Courier New" w:eastAsia="Courier New" w:cs="Courier New"/>
                      <w:b w:val="0"/>
                      <w:bCs w:val="0"/>
                      <w:i w:val="0"/>
                      <w:iCs w:val="0"/>
                      <w:sz w:val="18"/>
                      <w:szCs w:val="18"/>
                      <w:rtl w:val="0"/>
                    </w:rPr>
                    <w:t xml:space="preserve">     created_at : timestamp</w:t>
                  </w:r>
                </w:p>
              </w:tc>
            </w:tr>
          </w:tbl>
          <w:p w14:paraId="000002A8">
            <w:pPr>
              <w:spacing w:line="480" w:lineRule="auto"/>
              <w:jc w:val="both"/>
              <w:rPr>
                <w:i w:val="0"/>
                <w:iCs w:val="0"/>
              </w:rPr>
            </w:pPr>
          </w:p>
        </w:tc>
        <w:tc>
          <w:tcPr>
            <w:tcBorders>
              <w:top w:val="nil"/>
              <w:left w:val="nil"/>
              <w:bottom w:val="nil"/>
              <w:right w:val="nil"/>
            </w:tcBorders>
            <w:tcMar>
              <w:top w:w="0" w:type="dxa"/>
              <w:left w:w="10" w:type="dxa"/>
              <w:bottom w:w="0" w:type="dxa"/>
              <w:right w:w="10" w:type="dxa"/>
            </w:tcMar>
          </w:tcPr>
          <w:p w14:paraId="000002A9">
            <w:pPr>
              <w:spacing w:before="0" w:after="60" w:line="480" w:lineRule="auto"/>
              <w:jc w:val="both"/>
              <w:rPr>
                <w:i w:val="0"/>
                <w:iCs w:val="0"/>
              </w:rPr>
            </w:pPr>
          </w:p>
        </w:tc>
        <w:tc>
          <w:tcPr>
            <w:tcBorders>
              <w:top w:val="nil"/>
              <w:left w:val="nil"/>
              <w:bottom w:val="nil"/>
              <w:right w:val="nil"/>
            </w:tcBorders>
            <w:tcMar>
              <w:top w:w="0" w:type="dxa"/>
              <w:left w:w="10" w:type="dxa"/>
              <w:bottom w:w="0" w:type="dxa"/>
              <w:right w:w="10" w:type="dxa"/>
            </w:tcMar>
          </w:tcPr>
          <w:p w14:paraId="000002AA">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480" w:lineRule="auto"/>
              <w:ind w:left="0" w:right="0" w:firstLine="0"/>
              <w:jc w:val="both"/>
              <w:rPr>
                <w:i w:val="0"/>
                <w:iCs w:val="0"/>
              </w:rPr>
            </w:pPr>
          </w:p>
          <w:tbl>
            <w:tblPr>
              <w:tblStyle w:val="29"/>
              <w:tblW w:w="204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040"/>
            </w:tblGrid>
            <w:tr w14:paraId="5058F2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2E74B5" w:sz="4" w:space="0"/>
                    <w:left w:val="single" w:color="2E74B5" w:sz="4" w:space="0"/>
                    <w:bottom w:val="single" w:color="2E74B5" w:sz="4" w:space="0"/>
                    <w:right w:val="single" w:color="2E74B5" w:sz="4" w:space="0"/>
                  </w:tcBorders>
                  <w:shd w:val="clear" w:color="auto" w:fill="2E74B5"/>
                  <w:tcMar>
                    <w:top w:w="60" w:type="dxa"/>
                    <w:left w:w="120" w:type="dxa"/>
                    <w:bottom w:w="60" w:type="dxa"/>
                    <w:right w:w="120" w:type="dxa"/>
                  </w:tcMar>
                </w:tcPr>
                <w:p w14:paraId="000002AB">
                  <w:pPr>
                    <w:spacing w:before="0" w:after="0" w:line="480" w:lineRule="auto"/>
                    <w:jc w:val="both"/>
                    <w:rPr>
                      <w:i w:val="0"/>
                      <w:iCs w:val="0"/>
                    </w:rPr>
                  </w:pPr>
                  <w:r>
                    <w:rPr>
                      <w:rFonts w:ascii="Times New Roman" w:hAnsi="Times New Roman" w:eastAsia="Times New Roman" w:cs="Times New Roman"/>
                      <w:b/>
                      <w:bCs/>
                      <w:i w:val="0"/>
                      <w:iCs w:val="0"/>
                      <w:color w:val="FFFFFF"/>
                      <w:sz w:val="20"/>
                      <w:szCs w:val="20"/>
                      <w:rtl w:val="0"/>
                    </w:rPr>
                    <w:t>expenses</w:t>
                  </w:r>
                </w:p>
              </w:tc>
            </w:tr>
            <w:tr w14:paraId="6954F8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B8CCE4" w:sz="4" w:space="0"/>
                    <w:left w:val="single" w:color="B8CCE4" w:sz="4" w:space="0"/>
                    <w:bottom w:val="single" w:color="B8CCE4" w:sz="4" w:space="0"/>
                    <w:right w:val="single" w:color="B8CCE4" w:sz="4" w:space="0"/>
                  </w:tcBorders>
                  <w:shd w:val="clear" w:color="auto" w:fill="FFFFFF"/>
                  <w:tcMar>
                    <w:top w:w="40" w:type="dxa"/>
                    <w:left w:w="100" w:type="dxa"/>
                    <w:bottom w:w="40" w:type="dxa"/>
                    <w:right w:w="100" w:type="dxa"/>
                  </w:tcMar>
                </w:tcPr>
                <w:p w14:paraId="000002AC">
                  <w:pPr>
                    <w:spacing w:before="0" w:after="0" w:line="480" w:lineRule="auto"/>
                    <w:jc w:val="both"/>
                    <w:rPr>
                      <w:i w:val="0"/>
                      <w:iCs w:val="0"/>
                    </w:rPr>
                  </w:pPr>
                  <w:r>
                    <w:rPr>
                      <w:rFonts w:ascii="Courier New" w:hAnsi="Courier New" w:eastAsia="Courier New" w:cs="Courier New"/>
                      <w:b/>
                      <w:bCs/>
                      <w:i w:val="0"/>
                      <w:iCs w:val="0"/>
                      <w:sz w:val="18"/>
                      <w:szCs w:val="18"/>
                      <w:rtl w:val="0"/>
                    </w:rPr>
                    <w:t>PK  id : int(11)</w:t>
                  </w:r>
                </w:p>
              </w:tc>
            </w:tr>
            <w:tr w14:paraId="1FCC33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B8CCE4" w:sz="4" w:space="0"/>
                    <w:left w:val="single" w:color="B8CCE4" w:sz="4" w:space="0"/>
                    <w:bottom w:val="single" w:color="B8CCE4" w:sz="4" w:space="0"/>
                    <w:right w:val="single" w:color="B8CCE4" w:sz="4" w:space="0"/>
                  </w:tcBorders>
                  <w:shd w:val="clear" w:color="auto" w:fill="EEF3FA"/>
                  <w:tcMar>
                    <w:top w:w="40" w:type="dxa"/>
                    <w:left w:w="100" w:type="dxa"/>
                    <w:bottom w:w="40" w:type="dxa"/>
                    <w:right w:w="100" w:type="dxa"/>
                  </w:tcMar>
                </w:tcPr>
                <w:p w14:paraId="000002AD">
                  <w:pPr>
                    <w:spacing w:before="0" w:after="0" w:line="480" w:lineRule="auto"/>
                    <w:jc w:val="both"/>
                    <w:rPr>
                      <w:i w:val="0"/>
                      <w:iCs w:val="0"/>
                    </w:rPr>
                  </w:pPr>
                  <w:r>
                    <w:rPr>
                      <w:rFonts w:ascii="Courier New" w:hAnsi="Courier New" w:eastAsia="Courier New" w:cs="Courier New"/>
                      <w:b w:val="0"/>
                      <w:bCs w:val="0"/>
                      <w:i w:val="0"/>
                      <w:iCs w:val="0"/>
                      <w:sz w:val="18"/>
                      <w:szCs w:val="18"/>
                      <w:rtl w:val="0"/>
                    </w:rPr>
                    <w:t xml:space="preserve">     expense_date : date</w:t>
                  </w:r>
                </w:p>
              </w:tc>
            </w:tr>
            <w:tr w14:paraId="1EDF99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B8CCE4" w:sz="4" w:space="0"/>
                    <w:left w:val="single" w:color="B8CCE4" w:sz="4" w:space="0"/>
                    <w:bottom w:val="single" w:color="B8CCE4" w:sz="4" w:space="0"/>
                    <w:right w:val="single" w:color="B8CCE4" w:sz="4" w:space="0"/>
                  </w:tcBorders>
                  <w:shd w:val="clear" w:color="auto" w:fill="FFFFFF"/>
                  <w:tcMar>
                    <w:top w:w="40" w:type="dxa"/>
                    <w:left w:w="100" w:type="dxa"/>
                    <w:bottom w:w="40" w:type="dxa"/>
                    <w:right w:w="100" w:type="dxa"/>
                  </w:tcMar>
                </w:tcPr>
                <w:p w14:paraId="000002AE">
                  <w:pPr>
                    <w:spacing w:before="0" w:after="0" w:line="480" w:lineRule="auto"/>
                    <w:jc w:val="both"/>
                    <w:rPr>
                      <w:i w:val="0"/>
                      <w:iCs w:val="0"/>
                    </w:rPr>
                  </w:pPr>
                  <w:r>
                    <w:rPr>
                      <w:rFonts w:ascii="Courier New" w:hAnsi="Courier New" w:eastAsia="Courier New" w:cs="Courier New"/>
                      <w:b w:val="0"/>
                      <w:bCs w:val="0"/>
                      <w:i w:val="0"/>
                      <w:iCs w:val="0"/>
                      <w:sz w:val="18"/>
                      <w:szCs w:val="18"/>
                      <w:rtl w:val="0"/>
                    </w:rPr>
                    <w:t xml:space="preserve">     category : varchar(100)</w:t>
                  </w:r>
                </w:p>
              </w:tc>
            </w:tr>
            <w:tr w14:paraId="1BC1FE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B8CCE4" w:sz="4" w:space="0"/>
                    <w:left w:val="single" w:color="B8CCE4" w:sz="4" w:space="0"/>
                    <w:bottom w:val="single" w:color="B8CCE4" w:sz="4" w:space="0"/>
                    <w:right w:val="single" w:color="B8CCE4" w:sz="4" w:space="0"/>
                  </w:tcBorders>
                  <w:shd w:val="clear" w:color="auto" w:fill="EEF3FA"/>
                  <w:tcMar>
                    <w:top w:w="40" w:type="dxa"/>
                    <w:left w:w="100" w:type="dxa"/>
                    <w:bottom w:w="40" w:type="dxa"/>
                    <w:right w:w="100" w:type="dxa"/>
                  </w:tcMar>
                </w:tcPr>
                <w:p w14:paraId="000002AF">
                  <w:pPr>
                    <w:spacing w:before="0" w:after="0" w:line="480" w:lineRule="auto"/>
                    <w:jc w:val="both"/>
                    <w:rPr>
                      <w:i w:val="0"/>
                      <w:iCs w:val="0"/>
                    </w:rPr>
                  </w:pPr>
                  <w:r>
                    <w:rPr>
                      <w:rFonts w:ascii="Courier New" w:hAnsi="Courier New" w:eastAsia="Courier New" w:cs="Courier New"/>
                      <w:b w:val="0"/>
                      <w:bCs w:val="0"/>
                      <w:i w:val="0"/>
                      <w:iCs w:val="0"/>
                      <w:sz w:val="18"/>
                      <w:szCs w:val="18"/>
                      <w:rtl w:val="0"/>
                    </w:rPr>
                    <w:t xml:space="preserve">     description : varchar(255)</w:t>
                  </w:r>
                </w:p>
              </w:tc>
            </w:tr>
            <w:tr w14:paraId="1706D6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B8CCE4" w:sz="4" w:space="0"/>
                    <w:left w:val="single" w:color="B8CCE4" w:sz="4" w:space="0"/>
                    <w:bottom w:val="single" w:color="B8CCE4" w:sz="4" w:space="0"/>
                    <w:right w:val="single" w:color="B8CCE4" w:sz="4" w:space="0"/>
                  </w:tcBorders>
                  <w:shd w:val="clear" w:color="auto" w:fill="FFFFFF"/>
                  <w:tcMar>
                    <w:top w:w="40" w:type="dxa"/>
                    <w:left w:w="100" w:type="dxa"/>
                    <w:bottom w:w="40" w:type="dxa"/>
                    <w:right w:w="100" w:type="dxa"/>
                  </w:tcMar>
                </w:tcPr>
                <w:p w14:paraId="000002B0">
                  <w:pPr>
                    <w:spacing w:before="0" w:after="0" w:line="480" w:lineRule="auto"/>
                    <w:jc w:val="both"/>
                    <w:rPr>
                      <w:i w:val="0"/>
                      <w:iCs w:val="0"/>
                    </w:rPr>
                  </w:pPr>
                  <w:r>
                    <w:rPr>
                      <w:rFonts w:ascii="Courier New" w:hAnsi="Courier New" w:eastAsia="Courier New" w:cs="Courier New"/>
                      <w:b w:val="0"/>
                      <w:bCs w:val="0"/>
                      <w:i w:val="0"/>
                      <w:iCs w:val="0"/>
                      <w:sz w:val="18"/>
                      <w:szCs w:val="18"/>
                      <w:rtl w:val="0"/>
                    </w:rPr>
                    <w:t xml:space="preserve">     amount : decimal(12,2)</w:t>
                  </w:r>
                </w:p>
              </w:tc>
            </w:tr>
            <w:tr w14:paraId="518E5E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B8CCE4" w:sz="4" w:space="0"/>
                    <w:left w:val="single" w:color="B8CCE4" w:sz="4" w:space="0"/>
                    <w:bottom w:val="single" w:color="B8CCE4" w:sz="4" w:space="0"/>
                    <w:right w:val="single" w:color="B8CCE4" w:sz="4" w:space="0"/>
                  </w:tcBorders>
                  <w:shd w:val="clear" w:color="auto" w:fill="EEF3FA"/>
                  <w:tcMar>
                    <w:top w:w="40" w:type="dxa"/>
                    <w:left w:w="100" w:type="dxa"/>
                    <w:bottom w:w="40" w:type="dxa"/>
                    <w:right w:w="100" w:type="dxa"/>
                  </w:tcMar>
                </w:tcPr>
                <w:p w14:paraId="000002B1">
                  <w:pPr>
                    <w:spacing w:before="0" w:after="0" w:line="480" w:lineRule="auto"/>
                    <w:jc w:val="both"/>
                    <w:rPr>
                      <w:i w:val="0"/>
                      <w:iCs w:val="0"/>
                    </w:rPr>
                  </w:pPr>
                  <w:r>
                    <w:rPr>
                      <w:rFonts w:ascii="Courier New" w:hAnsi="Courier New" w:eastAsia="Courier New" w:cs="Courier New"/>
                      <w:b/>
                      <w:bCs/>
                      <w:i w:val="0"/>
                      <w:iCs w:val="0"/>
                      <w:sz w:val="18"/>
                      <w:szCs w:val="18"/>
                      <w:rtl w:val="0"/>
                    </w:rPr>
                    <w:t>FK  created_by : int(11)</w:t>
                  </w:r>
                </w:p>
              </w:tc>
            </w:tr>
            <w:tr w14:paraId="5E1BFD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B8CCE4" w:sz="4" w:space="0"/>
                    <w:left w:val="single" w:color="B8CCE4" w:sz="4" w:space="0"/>
                    <w:bottom w:val="single" w:color="B8CCE4" w:sz="4" w:space="0"/>
                    <w:right w:val="single" w:color="B8CCE4" w:sz="4" w:space="0"/>
                  </w:tcBorders>
                  <w:shd w:val="clear" w:color="auto" w:fill="FFFFFF"/>
                  <w:tcMar>
                    <w:top w:w="40" w:type="dxa"/>
                    <w:left w:w="100" w:type="dxa"/>
                    <w:bottom w:w="40" w:type="dxa"/>
                    <w:right w:w="100" w:type="dxa"/>
                  </w:tcMar>
                </w:tcPr>
                <w:p w14:paraId="000002B2">
                  <w:pPr>
                    <w:spacing w:before="0" w:after="0" w:line="480" w:lineRule="auto"/>
                    <w:jc w:val="both"/>
                    <w:rPr>
                      <w:i w:val="0"/>
                      <w:iCs w:val="0"/>
                    </w:rPr>
                  </w:pPr>
                  <w:r>
                    <w:rPr>
                      <w:rFonts w:ascii="Courier New" w:hAnsi="Courier New" w:eastAsia="Courier New" w:cs="Courier New"/>
                      <w:b w:val="0"/>
                      <w:bCs w:val="0"/>
                      <w:i w:val="0"/>
                      <w:iCs w:val="0"/>
                      <w:sz w:val="18"/>
                      <w:szCs w:val="18"/>
                      <w:rtl w:val="0"/>
                    </w:rPr>
                    <w:t xml:space="preserve">     created_at : timestamp</w:t>
                  </w:r>
                </w:p>
              </w:tc>
            </w:tr>
          </w:tbl>
          <w:p w14:paraId="000002B3">
            <w:pPr>
              <w:spacing w:line="480" w:lineRule="auto"/>
              <w:jc w:val="both"/>
              <w:rPr>
                <w:i w:val="0"/>
                <w:iCs w:val="0"/>
              </w:rPr>
            </w:pPr>
          </w:p>
        </w:tc>
        <w:tc>
          <w:tcPr>
            <w:tcBorders>
              <w:top w:val="nil"/>
              <w:left w:val="nil"/>
              <w:bottom w:val="nil"/>
              <w:right w:val="nil"/>
            </w:tcBorders>
            <w:tcMar>
              <w:top w:w="0" w:type="dxa"/>
              <w:left w:w="10" w:type="dxa"/>
              <w:bottom w:w="0" w:type="dxa"/>
              <w:right w:w="10" w:type="dxa"/>
            </w:tcMar>
          </w:tcPr>
          <w:p w14:paraId="000002B4">
            <w:pPr>
              <w:spacing w:before="0" w:after="60" w:line="480" w:lineRule="auto"/>
              <w:jc w:val="both"/>
              <w:rPr>
                <w:i w:val="0"/>
                <w:iCs w:val="0"/>
              </w:rPr>
            </w:pPr>
          </w:p>
        </w:tc>
        <w:tc>
          <w:tcPr>
            <w:tcBorders>
              <w:top w:val="nil"/>
              <w:left w:val="nil"/>
              <w:bottom w:val="nil"/>
              <w:right w:val="nil"/>
            </w:tcBorders>
            <w:tcMar>
              <w:top w:w="0" w:type="dxa"/>
              <w:left w:w="10" w:type="dxa"/>
              <w:bottom w:w="0" w:type="dxa"/>
              <w:right w:w="10" w:type="dxa"/>
            </w:tcMar>
          </w:tcPr>
          <w:p w14:paraId="000002B5">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480" w:lineRule="auto"/>
              <w:ind w:left="0" w:right="0" w:firstLine="0"/>
              <w:jc w:val="both"/>
              <w:rPr>
                <w:i w:val="0"/>
                <w:iCs w:val="0"/>
              </w:rPr>
            </w:pPr>
          </w:p>
          <w:tbl>
            <w:tblPr>
              <w:tblStyle w:val="30"/>
              <w:tblW w:w="204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040"/>
            </w:tblGrid>
            <w:tr w14:paraId="503AEC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2E74B5" w:sz="4" w:space="0"/>
                    <w:left w:val="single" w:color="2E74B5" w:sz="4" w:space="0"/>
                    <w:bottom w:val="single" w:color="2E74B5" w:sz="4" w:space="0"/>
                    <w:right w:val="single" w:color="2E74B5" w:sz="4" w:space="0"/>
                  </w:tcBorders>
                  <w:shd w:val="clear" w:color="auto" w:fill="2E74B5"/>
                  <w:tcMar>
                    <w:top w:w="60" w:type="dxa"/>
                    <w:left w:w="120" w:type="dxa"/>
                    <w:bottom w:w="60" w:type="dxa"/>
                    <w:right w:w="120" w:type="dxa"/>
                  </w:tcMar>
                </w:tcPr>
                <w:p w14:paraId="000002B6">
                  <w:pPr>
                    <w:spacing w:before="0" w:after="0" w:line="480" w:lineRule="auto"/>
                    <w:jc w:val="both"/>
                    <w:rPr>
                      <w:i w:val="0"/>
                      <w:iCs w:val="0"/>
                    </w:rPr>
                  </w:pPr>
                  <w:r>
                    <w:rPr>
                      <w:rFonts w:ascii="Times New Roman" w:hAnsi="Times New Roman" w:eastAsia="Times New Roman" w:cs="Times New Roman"/>
                      <w:b/>
                      <w:bCs/>
                      <w:i w:val="0"/>
                      <w:iCs w:val="0"/>
                      <w:color w:val="FFFFFF"/>
                      <w:sz w:val="20"/>
                      <w:szCs w:val="20"/>
                      <w:rtl w:val="0"/>
                    </w:rPr>
                    <w:t>sms_settings</w:t>
                  </w:r>
                </w:p>
              </w:tc>
            </w:tr>
            <w:tr w14:paraId="097AFE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B8CCE4" w:sz="4" w:space="0"/>
                    <w:left w:val="single" w:color="B8CCE4" w:sz="4" w:space="0"/>
                    <w:bottom w:val="single" w:color="B8CCE4" w:sz="4" w:space="0"/>
                    <w:right w:val="single" w:color="B8CCE4" w:sz="4" w:space="0"/>
                  </w:tcBorders>
                  <w:shd w:val="clear" w:color="auto" w:fill="FFFFFF"/>
                  <w:tcMar>
                    <w:top w:w="40" w:type="dxa"/>
                    <w:left w:w="100" w:type="dxa"/>
                    <w:bottom w:w="40" w:type="dxa"/>
                    <w:right w:w="100" w:type="dxa"/>
                  </w:tcMar>
                </w:tcPr>
                <w:p w14:paraId="000002B7">
                  <w:pPr>
                    <w:spacing w:before="0" w:after="0" w:line="480" w:lineRule="auto"/>
                    <w:jc w:val="both"/>
                    <w:rPr>
                      <w:i w:val="0"/>
                      <w:iCs w:val="0"/>
                    </w:rPr>
                  </w:pPr>
                  <w:r>
                    <w:rPr>
                      <w:rFonts w:ascii="Courier New" w:hAnsi="Courier New" w:eastAsia="Courier New" w:cs="Courier New"/>
                      <w:b/>
                      <w:bCs/>
                      <w:i w:val="0"/>
                      <w:iCs w:val="0"/>
                      <w:sz w:val="18"/>
                      <w:szCs w:val="18"/>
                      <w:rtl w:val="0"/>
                    </w:rPr>
                    <w:t>PK  id : int(11)</w:t>
                  </w:r>
                </w:p>
              </w:tc>
            </w:tr>
            <w:tr w14:paraId="1F82C2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B8CCE4" w:sz="4" w:space="0"/>
                    <w:left w:val="single" w:color="B8CCE4" w:sz="4" w:space="0"/>
                    <w:bottom w:val="single" w:color="B8CCE4" w:sz="4" w:space="0"/>
                    <w:right w:val="single" w:color="B8CCE4" w:sz="4" w:space="0"/>
                  </w:tcBorders>
                  <w:shd w:val="clear" w:color="auto" w:fill="EEF3FA"/>
                  <w:tcMar>
                    <w:top w:w="40" w:type="dxa"/>
                    <w:left w:w="100" w:type="dxa"/>
                    <w:bottom w:w="40" w:type="dxa"/>
                    <w:right w:w="100" w:type="dxa"/>
                  </w:tcMar>
                </w:tcPr>
                <w:p w14:paraId="000002B8">
                  <w:pPr>
                    <w:spacing w:before="0" w:after="0" w:line="480" w:lineRule="auto"/>
                    <w:jc w:val="both"/>
                    <w:rPr>
                      <w:i w:val="0"/>
                      <w:iCs w:val="0"/>
                    </w:rPr>
                  </w:pPr>
                  <w:r>
                    <w:rPr>
                      <w:rFonts w:ascii="Courier New" w:hAnsi="Courier New" w:eastAsia="Courier New" w:cs="Courier New"/>
                      <w:b w:val="0"/>
                      <w:bCs w:val="0"/>
                      <w:i w:val="0"/>
                      <w:iCs w:val="0"/>
                      <w:sz w:val="18"/>
                      <w:szCs w:val="18"/>
                      <w:rtl w:val="0"/>
                    </w:rPr>
                    <w:t xml:space="preserve">     setting_key : varchar(50)</w:t>
                  </w:r>
                </w:p>
              </w:tc>
            </w:tr>
            <w:tr w14:paraId="1339F2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B8CCE4" w:sz="4" w:space="0"/>
                    <w:left w:val="single" w:color="B8CCE4" w:sz="4" w:space="0"/>
                    <w:bottom w:val="single" w:color="B8CCE4" w:sz="4" w:space="0"/>
                    <w:right w:val="single" w:color="B8CCE4" w:sz="4" w:space="0"/>
                  </w:tcBorders>
                  <w:shd w:val="clear" w:color="auto" w:fill="FFFFFF"/>
                  <w:tcMar>
                    <w:top w:w="40" w:type="dxa"/>
                    <w:left w:w="100" w:type="dxa"/>
                    <w:bottom w:w="40" w:type="dxa"/>
                    <w:right w:w="100" w:type="dxa"/>
                  </w:tcMar>
                </w:tcPr>
                <w:p w14:paraId="000002B9">
                  <w:pPr>
                    <w:spacing w:before="0" w:after="0" w:line="480" w:lineRule="auto"/>
                    <w:jc w:val="both"/>
                    <w:rPr>
                      <w:i w:val="0"/>
                      <w:iCs w:val="0"/>
                    </w:rPr>
                  </w:pPr>
                  <w:r>
                    <w:rPr>
                      <w:rFonts w:ascii="Courier New" w:hAnsi="Courier New" w:eastAsia="Courier New" w:cs="Courier New"/>
                      <w:b w:val="0"/>
                      <w:bCs w:val="0"/>
                      <w:i w:val="0"/>
                      <w:iCs w:val="0"/>
                      <w:sz w:val="18"/>
                      <w:szCs w:val="18"/>
                      <w:rtl w:val="0"/>
                    </w:rPr>
                    <w:t xml:space="preserve">     setting_value : text</w:t>
                  </w:r>
                </w:p>
              </w:tc>
            </w:tr>
            <w:tr w14:paraId="41A30C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B8CCE4" w:sz="4" w:space="0"/>
                    <w:left w:val="single" w:color="B8CCE4" w:sz="4" w:space="0"/>
                    <w:bottom w:val="single" w:color="B8CCE4" w:sz="4" w:space="0"/>
                    <w:right w:val="single" w:color="B8CCE4" w:sz="4" w:space="0"/>
                  </w:tcBorders>
                  <w:shd w:val="clear" w:color="auto" w:fill="EEF3FA"/>
                  <w:tcMar>
                    <w:top w:w="40" w:type="dxa"/>
                    <w:left w:w="100" w:type="dxa"/>
                    <w:bottom w:w="40" w:type="dxa"/>
                    <w:right w:w="100" w:type="dxa"/>
                  </w:tcMar>
                </w:tcPr>
                <w:p w14:paraId="000002BA">
                  <w:pPr>
                    <w:spacing w:before="0" w:after="0" w:line="480" w:lineRule="auto"/>
                    <w:jc w:val="both"/>
                    <w:rPr>
                      <w:i w:val="0"/>
                      <w:iCs w:val="0"/>
                    </w:rPr>
                  </w:pPr>
                  <w:r>
                    <w:rPr>
                      <w:rFonts w:ascii="Courier New" w:hAnsi="Courier New" w:eastAsia="Courier New" w:cs="Courier New"/>
                      <w:b w:val="0"/>
                      <w:bCs w:val="0"/>
                      <w:i w:val="0"/>
                      <w:iCs w:val="0"/>
                      <w:sz w:val="18"/>
                      <w:szCs w:val="18"/>
                      <w:rtl w:val="0"/>
                    </w:rPr>
                    <w:t xml:space="preserve">     updated_at : timestamp</w:t>
                  </w:r>
                </w:p>
              </w:tc>
            </w:tr>
            <w:tr w14:paraId="47A477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B8CCE4" w:sz="4" w:space="0"/>
                    <w:left w:val="single" w:color="B8CCE4" w:sz="4" w:space="0"/>
                    <w:bottom w:val="single" w:color="B8CCE4" w:sz="4" w:space="0"/>
                    <w:right w:val="single" w:color="B8CCE4" w:sz="4" w:space="0"/>
                  </w:tcBorders>
                  <w:shd w:val="clear" w:color="auto" w:fill="FFFFFF"/>
                  <w:tcMar>
                    <w:top w:w="40" w:type="dxa"/>
                    <w:left w:w="100" w:type="dxa"/>
                    <w:bottom w:w="40" w:type="dxa"/>
                    <w:right w:w="100" w:type="dxa"/>
                  </w:tcMar>
                </w:tcPr>
                <w:p w14:paraId="000002BB">
                  <w:pPr>
                    <w:spacing w:before="0" w:after="0" w:line="480" w:lineRule="auto"/>
                    <w:jc w:val="both"/>
                    <w:rPr>
                      <w:i w:val="0"/>
                      <w:iCs w:val="0"/>
                    </w:rPr>
                  </w:pPr>
                  <w:r>
                    <w:rPr>
                      <w:rFonts w:ascii="Courier New" w:hAnsi="Courier New" w:eastAsia="Courier New" w:cs="Courier New"/>
                      <w:b/>
                      <w:bCs/>
                      <w:i w:val="0"/>
                      <w:iCs w:val="0"/>
                      <w:sz w:val="18"/>
                      <w:szCs w:val="18"/>
                      <w:rtl w:val="0"/>
                    </w:rPr>
                    <w:t>FK  updated_by : int(11)</w:t>
                  </w:r>
                </w:p>
              </w:tc>
            </w:tr>
          </w:tbl>
          <w:p w14:paraId="000002BC">
            <w:pPr>
              <w:spacing w:line="480" w:lineRule="auto"/>
              <w:jc w:val="both"/>
              <w:rPr>
                <w:i w:val="0"/>
                <w:iCs w:val="0"/>
              </w:rPr>
            </w:pPr>
          </w:p>
        </w:tc>
      </w:tr>
    </w:tbl>
    <w:p w14:paraId="000002BD">
      <w:pPr>
        <w:spacing w:before="0" w:after="60" w:line="480" w:lineRule="auto"/>
        <w:jc w:val="both"/>
        <w:rPr>
          <w:i w:val="0"/>
          <w:iCs w:val="0"/>
        </w:rPr>
      </w:pPr>
    </w:p>
    <w:p w14:paraId="000002BE">
      <w:pPr>
        <w:spacing w:before="160" w:after="80" w:line="480" w:lineRule="auto"/>
        <w:jc w:val="both"/>
        <w:rPr>
          <w:i w:val="0"/>
          <w:iCs w:val="0"/>
        </w:rPr>
      </w:pPr>
      <w:r>
        <w:rPr>
          <w:rFonts w:ascii="Times New Roman" w:hAnsi="Times New Roman" w:eastAsia="Times New Roman" w:cs="Times New Roman"/>
          <w:b/>
          <w:bCs/>
          <w:i w:val="0"/>
          <w:iCs w:val="0"/>
          <w:sz w:val="24"/>
          <w:szCs w:val="24"/>
          <w:rtl w:val="0"/>
        </w:rPr>
        <w:t>Table 1: ERD Relationships</w:t>
      </w:r>
    </w:p>
    <w:tbl>
      <w:tblPr>
        <w:tblStyle w:val="31"/>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800"/>
        <w:gridCol w:w="3200"/>
        <w:gridCol w:w="3360"/>
      </w:tblGrid>
      <w:tr w14:paraId="50D56D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shd w:val="clear" w:color="auto" w:fill="1F3864"/>
            <w:tcMar>
              <w:top w:w="90" w:type="dxa"/>
              <w:left w:w="130" w:type="dxa"/>
              <w:bottom w:w="90" w:type="dxa"/>
              <w:right w:w="130" w:type="dxa"/>
            </w:tcMar>
            <w:vAlign w:val="top"/>
          </w:tcPr>
          <w:p w14:paraId="000002BF">
            <w:pPr>
              <w:spacing w:before="0" w:after="0" w:line="480" w:lineRule="auto"/>
              <w:jc w:val="both"/>
              <w:rPr>
                <w:i w:val="0"/>
                <w:iCs w:val="0"/>
              </w:rPr>
            </w:pPr>
            <w:r>
              <w:rPr>
                <w:rFonts w:ascii="Times New Roman" w:hAnsi="Times New Roman" w:eastAsia="Times New Roman" w:cs="Times New Roman"/>
                <w:b/>
                <w:bCs/>
                <w:i w:val="0"/>
                <w:iCs w:val="0"/>
                <w:sz w:val="24"/>
                <w:szCs w:val="24"/>
                <w:rtl w:val="0"/>
              </w:rPr>
              <w:t>ENTITY / TABLE</w:t>
            </w:r>
          </w:p>
        </w:tc>
        <w:tc>
          <w:tcPr>
            <w:tcBorders>
              <w:top w:val="single" w:color="AAAAAA" w:sz="4" w:space="0"/>
              <w:left w:val="single" w:color="AAAAAA" w:sz="4" w:space="0"/>
              <w:bottom w:val="single" w:color="AAAAAA" w:sz="4" w:space="0"/>
              <w:right w:val="single" w:color="AAAAAA" w:sz="4" w:space="0"/>
            </w:tcBorders>
            <w:shd w:val="clear" w:color="auto" w:fill="1F3864"/>
            <w:tcMar>
              <w:top w:w="90" w:type="dxa"/>
              <w:left w:w="130" w:type="dxa"/>
              <w:bottom w:w="90" w:type="dxa"/>
              <w:right w:w="130" w:type="dxa"/>
            </w:tcMar>
            <w:vAlign w:val="top"/>
          </w:tcPr>
          <w:p w14:paraId="000002C0">
            <w:pPr>
              <w:spacing w:before="0" w:after="0" w:line="480" w:lineRule="auto"/>
              <w:jc w:val="both"/>
              <w:rPr>
                <w:i w:val="0"/>
                <w:iCs w:val="0"/>
              </w:rPr>
            </w:pPr>
            <w:r>
              <w:rPr>
                <w:rFonts w:ascii="Times New Roman" w:hAnsi="Times New Roman" w:eastAsia="Times New Roman" w:cs="Times New Roman"/>
                <w:b/>
                <w:bCs/>
                <w:i w:val="0"/>
                <w:iCs w:val="0"/>
                <w:sz w:val="24"/>
                <w:szCs w:val="24"/>
                <w:rtl w:val="0"/>
              </w:rPr>
              <w:t>RELATED TO</w:t>
            </w:r>
          </w:p>
        </w:tc>
        <w:tc>
          <w:tcPr>
            <w:tcBorders>
              <w:top w:val="single" w:color="AAAAAA" w:sz="4" w:space="0"/>
              <w:left w:val="single" w:color="AAAAAA" w:sz="4" w:space="0"/>
              <w:bottom w:val="single" w:color="AAAAAA" w:sz="4" w:space="0"/>
              <w:right w:val="single" w:color="AAAAAA" w:sz="4" w:space="0"/>
            </w:tcBorders>
            <w:shd w:val="clear" w:color="auto" w:fill="1F3864"/>
            <w:tcMar>
              <w:top w:w="90" w:type="dxa"/>
              <w:left w:w="130" w:type="dxa"/>
              <w:bottom w:w="90" w:type="dxa"/>
              <w:right w:w="130" w:type="dxa"/>
            </w:tcMar>
            <w:vAlign w:val="top"/>
          </w:tcPr>
          <w:p w14:paraId="000002C1">
            <w:pPr>
              <w:spacing w:before="0" w:after="0" w:line="480" w:lineRule="auto"/>
              <w:jc w:val="both"/>
              <w:rPr>
                <w:i w:val="0"/>
                <w:iCs w:val="0"/>
              </w:rPr>
            </w:pPr>
            <w:r>
              <w:rPr>
                <w:rFonts w:ascii="Times New Roman" w:hAnsi="Times New Roman" w:eastAsia="Times New Roman" w:cs="Times New Roman"/>
                <w:b/>
                <w:bCs/>
                <w:i w:val="0"/>
                <w:iCs w:val="0"/>
                <w:sz w:val="24"/>
                <w:szCs w:val="24"/>
                <w:rtl w:val="0"/>
              </w:rPr>
              <w:t>RELATIONSHIP DESCRIPTION</w:t>
            </w:r>
          </w:p>
        </w:tc>
      </w:tr>
      <w:tr w14:paraId="20A1F0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shd w:val="clear" w:color="auto" w:fill="EEF3FA"/>
            <w:tcMar>
              <w:top w:w="90" w:type="dxa"/>
              <w:left w:w="130" w:type="dxa"/>
              <w:bottom w:w="90" w:type="dxa"/>
              <w:right w:w="130" w:type="dxa"/>
            </w:tcMar>
            <w:vAlign w:val="top"/>
          </w:tcPr>
          <w:p w14:paraId="000002C2">
            <w:pPr>
              <w:spacing w:before="0" w:after="0" w:line="480" w:lineRule="auto"/>
              <w:jc w:val="both"/>
              <w:rPr>
                <w:i w:val="0"/>
                <w:iCs w:val="0"/>
              </w:rPr>
            </w:pPr>
            <w:r>
              <w:rPr>
                <w:rFonts w:ascii="Times New Roman" w:hAnsi="Times New Roman" w:eastAsia="Times New Roman" w:cs="Times New Roman"/>
                <w:b/>
                <w:bCs/>
                <w:i w:val="0"/>
                <w:iCs w:val="0"/>
                <w:sz w:val="24"/>
                <w:szCs w:val="24"/>
                <w:rtl w:val="0"/>
              </w:rPr>
              <w:t>users</w:t>
            </w:r>
          </w:p>
        </w:tc>
        <w:tc>
          <w:tcPr>
            <w:tcBorders>
              <w:top w:val="single" w:color="AAAAAA" w:sz="4" w:space="0"/>
              <w:left w:val="single" w:color="AAAAAA" w:sz="4" w:space="0"/>
              <w:bottom w:val="single" w:color="AAAAAA" w:sz="4" w:space="0"/>
              <w:right w:val="single" w:color="AAAAAA" w:sz="4" w:space="0"/>
            </w:tcBorders>
            <w:shd w:val="clear" w:color="auto" w:fill="FFFFFF"/>
            <w:tcMar>
              <w:top w:w="90" w:type="dxa"/>
              <w:left w:w="130" w:type="dxa"/>
              <w:bottom w:w="90" w:type="dxa"/>
              <w:right w:w="130" w:type="dxa"/>
            </w:tcMar>
            <w:vAlign w:val="top"/>
          </w:tcPr>
          <w:p w14:paraId="000002C3">
            <w:pPr>
              <w:spacing w:before="0" w:after="0" w:line="480" w:lineRule="auto"/>
              <w:jc w:val="both"/>
              <w:rPr>
                <w:i w:val="0"/>
                <w:iCs w:val="0"/>
              </w:rPr>
            </w:pPr>
            <w:r>
              <w:rPr>
                <w:rFonts w:ascii="Times New Roman" w:hAnsi="Times New Roman" w:eastAsia="Times New Roman" w:cs="Times New Roman"/>
                <w:b w:val="0"/>
                <w:bCs w:val="0"/>
                <w:i w:val="0"/>
                <w:iCs w:val="0"/>
                <w:sz w:val="24"/>
                <w:szCs w:val="24"/>
                <w:rtl w:val="0"/>
              </w:rPr>
              <w:t>sales, inventory_transactions, expenses</w:t>
            </w:r>
          </w:p>
        </w:tc>
        <w:tc>
          <w:tcPr>
            <w:tcBorders>
              <w:top w:val="single" w:color="AAAAAA" w:sz="4" w:space="0"/>
              <w:left w:val="single" w:color="AAAAAA" w:sz="4" w:space="0"/>
              <w:bottom w:val="single" w:color="AAAAAA" w:sz="4" w:space="0"/>
              <w:right w:val="single" w:color="AAAAAA" w:sz="4" w:space="0"/>
            </w:tcBorders>
            <w:shd w:val="clear" w:color="auto" w:fill="FFFFFF"/>
            <w:tcMar>
              <w:top w:w="90" w:type="dxa"/>
              <w:left w:w="130" w:type="dxa"/>
              <w:bottom w:w="90" w:type="dxa"/>
              <w:right w:w="130" w:type="dxa"/>
            </w:tcMar>
            <w:vAlign w:val="top"/>
          </w:tcPr>
          <w:p w14:paraId="000002C4">
            <w:pPr>
              <w:spacing w:before="0" w:after="0" w:line="480" w:lineRule="auto"/>
              <w:jc w:val="both"/>
              <w:rPr>
                <w:i w:val="0"/>
                <w:iCs w:val="0"/>
              </w:rPr>
            </w:pPr>
            <w:r>
              <w:rPr>
                <w:rFonts w:ascii="Times New Roman" w:hAnsi="Times New Roman" w:eastAsia="Times New Roman" w:cs="Times New Roman"/>
                <w:b w:val="0"/>
                <w:bCs w:val="0"/>
                <w:i w:val="0"/>
                <w:iCs w:val="0"/>
                <w:sz w:val="24"/>
                <w:szCs w:val="24"/>
                <w:rtl w:val="0"/>
              </w:rPr>
              <w:t>A user (owner or manager) can record many sales, transactions, and expenses. All events are traced via created_by.</w:t>
            </w:r>
          </w:p>
        </w:tc>
      </w:tr>
      <w:tr w14:paraId="0CFB27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shd w:val="clear" w:color="auto" w:fill="EEF3FA"/>
            <w:tcMar>
              <w:top w:w="90" w:type="dxa"/>
              <w:left w:w="130" w:type="dxa"/>
              <w:bottom w:w="90" w:type="dxa"/>
              <w:right w:w="130" w:type="dxa"/>
            </w:tcMar>
            <w:vAlign w:val="top"/>
          </w:tcPr>
          <w:p w14:paraId="000002C5">
            <w:pPr>
              <w:spacing w:before="0" w:after="0" w:line="480" w:lineRule="auto"/>
              <w:jc w:val="both"/>
              <w:rPr>
                <w:i w:val="0"/>
                <w:iCs w:val="0"/>
              </w:rPr>
            </w:pPr>
            <w:r>
              <w:rPr>
                <w:rFonts w:ascii="Times New Roman" w:hAnsi="Times New Roman" w:eastAsia="Times New Roman" w:cs="Times New Roman"/>
                <w:b/>
                <w:bCs/>
                <w:i w:val="0"/>
                <w:iCs w:val="0"/>
                <w:sz w:val="24"/>
                <w:szCs w:val="24"/>
                <w:rtl w:val="0"/>
              </w:rPr>
              <w:t>products</w:t>
            </w:r>
          </w:p>
        </w:tc>
        <w:tc>
          <w:tcPr>
            <w:tcBorders>
              <w:top w:val="single" w:color="AAAAAA" w:sz="4" w:space="0"/>
              <w:left w:val="single" w:color="AAAAAA" w:sz="4" w:space="0"/>
              <w:bottom w:val="single" w:color="AAAAAA" w:sz="4" w:space="0"/>
              <w:right w:val="single" w:color="AAAAAA" w:sz="4" w:space="0"/>
            </w:tcBorders>
            <w:shd w:val="clear" w:color="auto" w:fill="FFFFFF"/>
            <w:tcMar>
              <w:top w:w="90" w:type="dxa"/>
              <w:left w:w="130" w:type="dxa"/>
              <w:bottom w:w="90" w:type="dxa"/>
              <w:right w:w="130" w:type="dxa"/>
            </w:tcMar>
            <w:vAlign w:val="top"/>
          </w:tcPr>
          <w:p w14:paraId="000002C6">
            <w:pPr>
              <w:spacing w:before="0" w:after="0" w:line="480" w:lineRule="auto"/>
              <w:jc w:val="both"/>
              <w:rPr>
                <w:i w:val="0"/>
                <w:iCs w:val="0"/>
              </w:rPr>
            </w:pPr>
            <w:r>
              <w:rPr>
                <w:rFonts w:ascii="Times New Roman" w:hAnsi="Times New Roman" w:eastAsia="Times New Roman" w:cs="Times New Roman"/>
                <w:b w:val="0"/>
                <w:bCs w:val="0"/>
                <w:i w:val="0"/>
                <w:iCs w:val="0"/>
                <w:sz w:val="24"/>
                <w:szCs w:val="24"/>
                <w:rtl w:val="0"/>
              </w:rPr>
              <w:t>categories</w:t>
            </w:r>
          </w:p>
        </w:tc>
        <w:tc>
          <w:tcPr>
            <w:tcBorders>
              <w:top w:val="single" w:color="AAAAAA" w:sz="4" w:space="0"/>
              <w:left w:val="single" w:color="AAAAAA" w:sz="4" w:space="0"/>
              <w:bottom w:val="single" w:color="AAAAAA" w:sz="4" w:space="0"/>
              <w:right w:val="single" w:color="AAAAAA" w:sz="4" w:space="0"/>
            </w:tcBorders>
            <w:shd w:val="clear" w:color="auto" w:fill="FFFFFF"/>
            <w:tcMar>
              <w:top w:w="90" w:type="dxa"/>
              <w:left w:w="130" w:type="dxa"/>
              <w:bottom w:w="90" w:type="dxa"/>
              <w:right w:w="130" w:type="dxa"/>
            </w:tcMar>
            <w:vAlign w:val="top"/>
          </w:tcPr>
          <w:p w14:paraId="000002C7">
            <w:pPr>
              <w:spacing w:before="0" w:after="0" w:line="480" w:lineRule="auto"/>
              <w:jc w:val="both"/>
              <w:rPr>
                <w:i w:val="0"/>
                <w:iCs w:val="0"/>
              </w:rPr>
            </w:pPr>
            <w:r>
              <w:rPr>
                <w:rFonts w:ascii="Times New Roman" w:hAnsi="Times New Roman" w:eastAsia="Times New Roman" w:cs="Times New Roman"/>
                <w:b w:val="0"/>
                <w:bCs w:val="0"/>
                <w:i w:val="0"/>
                <w:iCs w:val="0"/>
                <w:sz w:val="24"/>
                <w:szCs w:val="24"/>
                <w:rtl w:val="0"/>
              </w:rPr>
              <w:t>Each product belongs to one category. A category can contain many products.</w:t>
            </w:r>
          </w:p>
        </w:tc>
      </w:tr>
      <w:tr w14:paraId="3C1EC9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shd w:val="clear" w:color="auto" w:fill="EEF3FA"/>
            <w:tcMar>
              <w:top w:w="90" w:type="dxa"/>
              <w:left w:w="130" w:type="dxa"/>
              <w:bottom w:w="90" w:type="dxa"/>
              <w:right w:w="130" w:type="dxa"/>
            </w:tcMar>
            <w:vAlign w:val="top"/>
          </w:tcPr>
          <w:p w14:paraId="000002C8">
            <w:pPr>
              <w:spacing w:before="0" w:after="0" w:line="480" w:lineRule="auto"/>
              <w:jc w:val="both"/>
              <w:rPr>
                <w:i w:val="0"/>
                <w:iCs w:val="0"/>
              </w:rPr>
            </w:pPr>
            <w:r>
              <w:rPr>
                <w:rFonts w:ascii="Times New Roman" w:hAnsi="Times New Roman" w:eastAsia="Times New Roman" w:cs="Times New Roman"/>
                <w:b/>
                <w:bCs/>
                <w:i w:val="0"/>
                <w:iCs w:val="0"/>
                <w:sz w:val="24"/>
                <w:szCs w:val="24"/>
                <w:rtl w:val="0"/>
              </w:rPr>
              <w:t>product_stock</w:t>
            </w:r>
          </w:p>
        </w:tc>
        <w:tc>
          <w:tcPr>
            <w:tcBorders>
              <w:top w:val="single" w:color="AAAAAA" w:sz="4" w:space="0"/>
              <w:left w:val="single" w:color="AAAAAA" w:sz="4" w:space="0"/>
              <w:bottom w:val="single" w:color="AAAAAA" w:sz="4" w:space="0"/>
              <w:right w:val="single" w:color="AAAAAA" w:sz="4" w:space="0"/>
            </w:tcBorders>
            <w:shd w:val="clear" w:color="auto" w:fill="FFFFFF"/>
            <w:tcMar>
              <w:top w:w="90" w:type="dxa"/>
              <w:left w:w="130" w:type="dxa"/>
              <w:bottom w:w="90" w:type="dxa"/>
              <w:right w:w="130" w:type="dxa"/>
            </w:tcMar>
            <w:vAlign w:val="top"/>
          </w:tcPr>
          <w:p w14:paraId="000002C9">
            <w:pPr>
              <w:spacing w:before="0" w:after="0" w:line="480" w:lineRule="auto"/>
              <w:jc w:val="both"/>
              <w:rPr>
                <w:i w:val="0"/>
                <w:iCs w:val="0"/>
              </w:rPr>
            </w:pPr>
            <w:r>
              <w:rPr>
                <w:rFonts w:ascii="Times New Roman" w:hAnsi="Times New Roman" w:eastAsia="Times New Roman" w:cs="Times New Roman"/>
                <w:b w:val="0"/>
                <w:bCs w:val="0"/>
                <w:i w:val="0"/>
                <w:iCs w:val="0"/>
                <w:sz w:val="24"/>
                <w:szCs w:val="24"/>
                <w:rtl w:val="0"/>
              </w:rPr>
              <w:t>products, inventory_transactions</w:t>
            </w:r>
          </w:p>
        </w:tc>
        <w:tc>
          <w:tcPr>
            <w:tcBorders>
              <w:top w:val="single" w:color="AAAAAA" w:sz="4" w:space="0"/>
              <w:left w:val="single" w:color="AAAAAA" w:sz="4" w:space="0"/>
              <w:bottom w:val="single" w:color="AAAAAA" w:sz="4" w:space="0"/>
              <w:right w:val="single" w:color="AAAAAA" w:sz="4" w:space="0"/>
            </w:tcBorders>
            <w:shd w:val="clear" w:color="auto" w:fill="FFFFFF"/>
            <w:tcMar>
              <w:top w:w="90" w:type="dxa"/>
              <w:left w:w="130" w:type="dxa"/>
              <w:bottom w:w="90" w:type="dxa"/>
              <w:right w:w="130" w:type="dxa"/>
            </w:tcMar>
            <w:vAlign w:val="top"/>
          </w:tcPr>
          <w:p w14:paraId="000002CA">
            <w:pPr>
              <w:spacing w:before="0" w:after="0" w:line="480" w:lineRule="auto"/>
              <w:jc w:val="both"/>
              <w:rPr>
                <w:i w:val="0"/>
                <w:iCs w:val="0"/>
              </w:rPr>
            </w:pPr>
            <w:r>
              <w:rPr>
                <w:rFonts w:ascii="Times New Roman" w:hAnsi="Times New Roman" w:eastAsia="Times New Roman" w:cs="Times New Roman"/>
                <w:b w:val="0"/>
                <w:bCs w:val="0"/>
                <w:i w:val="0"/>
                <w:iCs w:val="0"/>
                <w:sz w:val="24"/>
                <w:szCs w:val="24"/>
                <w:rtl w:val="0"/>
              </w:rPr>
              <w:t>product_stock is a computed view of current stock, combining product data with all inventory_transactions for that product.</w:t>
            </w:r>
          </w:p>
        </w:tc>
      </w:tr>
      <w:tr w14:paraId="2268B8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shd w:val="clear" w:color="auto" w:fill="EEF3FA"/>
            <w:tcMar>
              <w:top w:w="90" w:type="dxa"/>
              <w:left w:w="130" w:type="dxa"/>
              <w:bottom w:w="90" w:type="dxa"/>
              <w:right w:w="130" w:type="dxa"/>
            </w:tcMar>
            <w:vAlign w:val="top"/>
          </w:tcPr>
          <w:p w14:paraId="000002CB">
            <w:pPr>
              <w:spacing w:before="0" w:after="0" w:line="480" w:lineRule="auto"/>
              <w:jc w:val="both"/>
              <w:rPr>
                <w:i w:val="0"/>
                <w:iCs w:val="0"/>
              </w:rPr>
            </w:pPr>
            <w:r>
              <w:rPr>
                <w:rFonts w:ascii="Times New Roman" w:hAnsi="Times New Roman" w:eastAsia="Times New Roman" w:cs="Times New Roman"/>
                <w:b/>
                <w:bCs/>
                <w:i w:val="0"/>
                <w:iCs w:val="0"/>
                <w:sz w:val="24"/>
                <w:szCs w:val="24"/>
                <w:rtl w:val="0"/>
              </w:rPr>
              <w:t>sales</w:t>
            </w:r>
          </w:p>
        </w:tc>
        <w:tc>
          <w:tcPr>
            <w:tcBorders>
              <w:top w:val="single" w:color="AAAAAA" w:sz="4" w:space="0"/>
              <w:left w:val="single" w:color="AAAAAA" w:sz="4" w:space="0"/>
              <w:bottom w:val="single" w:color="AAAAAA" w:sz="4" w:space="0"/>
              <w:right w:val="single" w:color="AAAAAA" w:sz="4" w:space="0"/>
            </w:tcBorders>
            <w:shd w:val="clear" w:color="auto" w:fill="FFFFFF"/>
            <w:tcMar>
              <w:top w:w="90" w:type="dxa"/>
              <w:left w:w="130" w:type="dxa"/>
              <w:bottom w:w="90" w:type="dxa"/>
              <w:right w:w="130" w:type="dxa"/>
            </w:tcMar>
            <w:vAlign w:val="top"/>
          </w:tcPr>
          <w:p w14:paraId="000002CC">
            <w:pPr>
              <w:spacing w:before="0" w:after="0" w:line="480" w:lineRule="auto"/>
              <w:jc w:val="both"/>
              <w:rPr>
                <w:i w:val="0"/>
                <w:iCs w:val="0"/>
              </w:rPr>
            </w:pPr>
            <w:r>
              <w:rPr>
                <w:rFonts w:ascii="Times New Roman" w:hAnsi="Times New Roman" w:eastAsia="Times New Roman" w:cs="Times New Roman"/>
                <w:b w:val="0"/>
                <w:bCs w:val="0"/>
                <w:i w:val="0"/>
                <w:iCs w:val="0"/>
                <w:sz w:val="24"/>
                <w:szCs w:val="24"/>
                <w:rtl w:val="0"/>
              </w:rPr>
              <w:t>sale_items</w:t>
            </w:r>
          </w:p>
        </w:tc>
        <w:tc>
          <w:tcPr>
            <w:tcBorders>
              <w:top w:val="single" w:color="AAAAAA" w:sz="4" w:space="0"/>
              <w:left w:val="single" w:color="AAAAAA" w:sz="4" w:space="0"/>
              <w:bottom w:val="single" w:color="AAAAAA" w:sz="4" w:space="0"/>
              <w:right w:val="single" w:color="AAAAAA" w:sz="4" w:space="0"/>
            </w:tcBorders>
            <w:shd w:val="clear" w:color="auto" w:fill="FFFFFF"/>
            <w:tcMar>
              <w:top w:w="90" w:type="dxa"/>
              <w:left w:w="130" w:type="dxa"/>
              <w:bottom w:w="90" w:type="dxa"/>
              <w:right w:w="130" w:type="dxa"/>
            </w:tcMar>
            <w:vAlign w:val="top"/>
          </w:tcPr>
          <w:p w14:paraId="000002CD">
            <w:pPr>
              <w:spacing w:before="0" w:after="0" w:line="480" w:lineRule="auto"/>
              <w:jc w:val="both"/>
              <w:rPr>
                <w:i w:val="0"/>
                <w:iCs w:val="0"/>
              </w:rPr>
            </w:pPr>
            <w:r>
              <w:rPr>
                <w:rFonts w:ascii="Times New Roman" w:hAnsi="Times New Roman" w:eastAsia="Times New Roman" w:cs="Times New Roman"/>
                <w:b w:val="0"/>
                <w:bCs w:val="0"/>
                <w:i w:val="0"/>
                <w:iCs w:val="0"/>
                <w:sz w:val="24"/>
                <w:szCs w:val="24"/>
                <w:rtl w:val="0"/>
              </w:rPr>
              <w:t>Each sale has one or more line items (parts or labor) stored in sale_items.</w:t>
            </w:r>
          </w:p>
        </w:tc>
      </w:tr>
      <w:tr w14:paraId="7F1C7A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shd w:val="clear" w:color="auto" w:fill="EEF3FA"/>
            <w:tcMar>
              <w:top w:w="90" w:type="dxa"/>
              <w:left w:w="130" w:type="dxa"/>
              <w:bottom w:w="90" w:type="dxa"/>
              <w:right w:w="130" w:type="dxa"/>
            </w:tcMar>
            <w:vAlign w:val="top"/>
          </w:tcPr>
          <w:p w14:paraId="000002CE">
            <w:pPr>
              <w:spacing w:before="0" w:after="0" w:line="480" w:lineRule="auto"/>
              <w:jc w:val="both"/>
              <w:rPr>
                <w:i w:val="0"/>
                <w:iCs w:val="0"/>
              </w:rPr>
            </w:pPr>
            <w:r>
              <w:rPr>
                <w:rFonts w:ascii="Times New Roman" w:hAnsi="Times New Roman" w:eastAsia="Times New Roman" w:cs="Times New Roman"/>
                <w:b/>
                <w:bCs/>
                <w:i w:val="0"/>
                <w:iCs w:val="0"/>
                <w:sz w:val="24"/>
                <w:szCs w:val="24"/>
                <w:rtl w:val="0"/>
              </w:rPr>
              <w:t>sale_items</w:t>
            </w:r>
          </w:p>
        </w:tc>
        <w:tc>
          <w:tcPr>
            <w:tcBorders>
              <w:top w:val="single" w:color="AAAAAA" w:sz="4" w:space="0"/>
              <w:left w:val="single" w:color="AAAAAA" w:sz="4" w:space="0"/>
              <w:bottom w:val="single" w:color="AAAAAA" w:sz="4" w:space="0"/>
              <w:right w:val="single" w:color="AAAAAA" w:sz="4" w:space="0"/>
            </w:tcBorders>
            <w:shd w:val="clear" w:color="auto" w:fill="FFFFFF"/>
            <w:tcMar>
              <w:top w:w="90" w:type="dxa"/>
              <w:left w:w="130" w:type="dxa"/>
              <w:bottom w:w="90" w:type="dxa"/>
              <w:right w:w="130" w:type="dxa"/>
            </w:tcMar>
            <w:vAlign w:val="top"/>
          </w:tcPr>
          <w:p w14:paraId="000002CF">
            <w:pPr>
              <w:spacing w:before="0" w:after="0" w:line="480" w:lineRule="auto"/>
              <w:jc w:val="both"/>
              <w:rPr>
                <w:i w:val="0"/>
                <w:iCs w:val="0"/>
              </w:rPr>
            </w:pPr>
            <w:r>
              <w:rPr>
                <w:rFonts w:ascii="Times New Roman" w:hAnsi="Times New Roman" w:eastAsia="Times New Roman" w:cs="Times New Roman"/>
                <w:b w:val="0"/>
                <w:bCs w:val="0"/>
                <w:i w:val="0"/>
                <w:iCs w:val="0"/>
                <w:sz w:val="24"/>
                <w:szCs w:val="24"/>
                <w:rtl w:val="0"/>
              </w:rPr>
              <w:t>products</w:t>
            </w:r>
          </w:p>
        </w:tc>
        <w:tc>
          <w:tcPr>
            <w:tcBorders>
              <w:top w:val="single" w:color="AAAAAA" w:sz="4" w:space="0"/>
              <w:left w:val="single" w:color="AAAAAA" w:sz="4" w:space="0"/>
              <w:bottom w:val="single" w:color="AAAAAA" w:sz="4" w:space="0"/>
              <w:right w:val="single" w:color="AAAAAA" w:sz="4" w:space="0"/>
            </w:tcBorders>
            <w:shd w:val="clear" w:color="auto" w:fill="FFFFFF"/>
            <w:tcMar>
              <w:top w:w="90" w:type="dxa"/>
              <w:left w:w="130" w:type="dxa"/>
              <w:bottom w:w="90" w:type="dxa"/>
              <w:right w:w="130" w:type="dxa"/>
            </w:tcMar>
            <w:vAlign w:val="top"/>
          </w:tcPr>
          <w:p w14:paraId="000002D0">
            <w:pPr>
              <w:spacing w:before="0" w:after="0" w:line="480" w:lineRule="auto"/>
              <w:jc w:val="both"/>
              <w:rPr>
                <w:i w:val="0"/>
                <w:iCs w:val="0"/>
              </w:rPr>
            </w:pPr>
            <w:r>
              <w:rPr>
                <w:rFonts w:ascii="Times New Roman" w:hAnsi="Times New Roman" w:eastAsia="Times New Roman" w:cs="Times New Roman"/>
                <w:b w:val="0"/>
                <w:bCs w:val="0"/>
                <w:i w:val="0"/>
                <w:iCs w:val="0"/>
                <w:sz w:val="24"/>
                <w:szCs w:val="24"/>
                <w:rtl w:val="0"/>
              </w:rPr>
              <w:t>Each parts line item references a specific product from the catalog.</w:t>
            </w:r>
          </w:p>
        </w:tc>
      </w:tr>
      <w:tr w14:paraId="4D5F24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shd w:val="clear" w:color="auto" w:fill="EEF3FA"/>
            <w:tcMar>
              <w:top w:w="90" w:type="dxa"/>
              <w:left w:w="130" w:type="dxa"/>
              <w:bottom w:w="90" w:type="dxa"/>
              <w:right w:w="130" w:type="dxa"/>
            </w:tcMar>
            <w:vAlign w:val="top"/>
          </w:tcPr>
          <w:p w14:paraId="000002D1">
            <w:pPr>
              <w:spacing w:before="0" w:after="0" w:line="480" w:lineRule="auto"/>
              <w:jc w:val="both"/>
              <w:rPr>
                <w:i w:val="0"/>
                <w:iCs w:val="0"/>
              </w:rPr>
            </w:pPr>
            <w:r>
              <w:rPr>
                <w:rFonts w:ascii="Times New Roman" w:hAnsi="Times New Roman" w:eastAsia="Times New Roman" w:cs="Times New Roman"/>
                <w:b/>
                <w:bCs/>
                <w:i w:val="0"/>
                <w:iCs w:val="0"/>
                <w:sz w:val="24"/>
                <w:szCs w:val="24"/>
                <w:rtl w:val="0"/>
              </w:rPr>
              <w:t>products</w:t>
            </w:r>
          </w:p>
        </w:tc>
        <w:tc>
          <w:tcPr>
            <w:tcBorders>
              <w:top w:val="single" w:color="AAAAAA" w:sz="4" w:space="0"/>
              <w:left w:val="single" w:color="AAAAAA" w:sz="4" w:space="0"/>
              <w:bottom w:val="single" w:color="AAAAAA" w:sz="4" w:space="0"/>
              <w:right w:val="single" w:color="AAAAAA" w:sz="4" w:space="0"/>
            </w:tcBorders>
            <w:shd w:val="clear" w:color="auto" w:fill="FFFFFF"/>
            <w:tcMar>
              <w:top w:w="90" w:type="dxa"/>
              <w:left w:w="130" w:type="dxa"/>
              <w:bottom w:w="90" w:type="dxa"/>
              <w:right w:w="130" w:type="dxa"/>
            </w:tcMar>
            <w:vAlign w:val="top"/>
          </w:tcPr>
          <w:p w14:paraId="000002D2">
            <w:pPr>
              <w:spacing w:before="0" w:after="0" w:line="480" w:lineRule="auto"/>
              <w:jc w:val="both"/>
              <w:rPr>
                <w:i w:val="0"/>
                <w:iCs w:val="0"/>
              </w:rPr>
            </w:pPr>
            <w:r>
              <w:rPr>
                <w:rFonts w:ascii="Times New Roman" w:hAnsi="Times New Roman" w:eastAsia="Times New Roman" w:cs="Times New Roman"/>
                <w:b w:val="0"/>
                <w:bCs w:val="0"/>
                <w:i w:val="0"/>
                <w:iCs w:val="0"/>
                <w:sz w:val="24"/>
                <w:szCs w:val="24"/>
                <w:rtl w:val="0"/>
              </w:rPr>
              <w:t>inventory_transactions</w:t>
            </w:r>
          </w:p>
        </w:tc>
        <w:tc>
          <w:tcPr>
            <w:tcBorders>
              <w:top w:val="single" w:color="AAAAAA" w:sz="4" w:space="0"/>
              <w:left w:val="single" w:color="AAAAAA" w:sz="4" w:space="0"/>
              <w:bottom w:val="single" w:color="AAAAAA" w:sz="4" w:space="0"/>
              <w:right w:val="single" w:color="AAAAAA" w:sz="4" w:space="0"/>
            </w:tcBorders>
            <w:shd w:val="clear" w:color="auto" w:fill="FFFFFF"/>
            <w:tcMar>
              <w:top w:w="90" w:type="dxa"/>
              <w:left w:w="130" w:type="dxa"/>
              <w:bottom w:w="90" w:type="dxa"/>
              <w:right w:w="130" w:type="dxa"/>
            </w:tcMar>
            <w:vAlign w:val="top"/>
          </w:tcPr>
          <w:p w14:paraId="000002D3">
            <w:pPr>
              <w:spacing w:before="0" w:after="0" w:line="480" w:lineRule="auto"/>
              <w:jc w:val="both"/>
              <w:rPr>
                <w:i w:val="0"/>
                <w:iCs w:val="0"/>
              </w:rPr>
            </w:pPr>
            <w:r>
              <w:rPr>
                <w:rFonts w:ascii="Times New Roman" w:hAnsi="Times New Roman" w:eastAsia="Times New Roman" w:cs="Times New Roman"/>
                <w:b w:val="0"/>
                <w:bCs w:val="0"/>
                <w:i w:val="0"/>
                <w:iCs w:val="0"/>
                <w:sz w:val="24"/>
                <w:szCs w:val="24"/>
                <w:rtl w:val="0"/>
              </w:rPr>
              <w:t>Every stock change (sale, restock, adjustment) is logged as a separate inventory_transaction record.</w:t>
            </w:r>
          </w:p>
        </w:tc>
      </w:tr>
      <w:tr w14:paraId="15F388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shd w:val="clear" w:color="auto" w:fill="EEF3FA"/>
            <w:tcMar>
              <w:top w:w="90" w:type="dxa"/>
              <w:left w:w="130" w:type="dxa"/>
              <w:bottom w:w="90" w:type="dxa"/>
              <w:right w:w="130" w:type="dxa"/>
            </w:tcMar>
            <w:vAlign w:val="top"/>
          </w:tcPr>
          <w:p w14:paraId="000002D4">
            <w:pPr>
              <w:spacing w:before="0" w:after="0" w:line="480" w:lineRule="auto"/>
              <w:jc w:val="both"/>
              <w:rPr>
                <w:i w:val="0"/>
                <w:iCs w:val="0"/>
              </w:rPr>
            </w:pPr>
            <w:r>
              <w:rPr>
                <w:rFonts w:ascii="Times New Roman" w:hAnsi="Times New Roman" w:eastAsia="Times New Roman" w:cs="Times New Roman"/>
                <w:b/>
                <w:bCs/>
                <w:i w:val="0"/>
                <w:iCs w:val="0"/>
                <w:sz w:val="24"/>
                <w:szCs w:val="24"/>
                <w:rtl w:val="0"/>
              </w:rPr>
              <w:t>products</w:t>
            </w:r>
          </w:p>
        </w:tc>
        <w:tc>
          <w:tcPr>
            <w:tcBorders>
              <w:top w:val="single" w:color="AAAAAA" w:sz="4" w:space="0"/>
              <w:left w:val="single" w:color="AAAAAA" w:sz="4" w:space="0"/>
              <w:bottom w:val="single" w:color="AAAAAA" w:sz="4" w:space="0"/>
              <w:right w:val="single" w:color="AAAAAA" w:sz="4" w:space="0"/>
            </w:tcBorders>
            <w:shd w:val="clear" w:color="auto" w:fill="FFFFFF"/>
            <w:tcMar>
              <w:top w:w="90" w:type="dxa"/>
              <w:left w:w="130" w:type="dxa"/>
              <w:bottom w:w="90" w:type="dxa"/>
              <w:right w:w="130" w:type="dxa"/>
            </w:tcMar>
            <w:vAlign w:val="top"/>
          </w:tcPr>
          <w:p w14:paraId="000002D5">
            <w:pPr>
              <w:spacing w:before="0" w:after="0" w:line="480" w:lineRule="auto"/>
              <w:jc w:val="both"/>
              <w:rPr>
                <w:i w:val="0"/>
                <w:iCs w:val="0"/>
              </w:rPr>
            </w:pPr>
            <w:r>
              <w:rPr>
                <w:rFonts w:ascii="Times New Roman" w:hAnsi="Times New Roman" w:eastAsia="Times New Roman" w:cs="Times New Roman"/>
                <w:b w:val="0"/>
                <w:bCs w:val="0"/>
                <w:i w:val="0"/>
                <w:iCs w:val="0"/>
                <w:sz w:val="24"/>
                <w:szCs w:val="24"/>
                <w:rtl w:val="0"/>
              </w:rPr>
              <w:t>reorder_preparations</w:t>
            </w:r>
          </w:p>
        </w:tc>
        <w:tc>
          <w:tcPr>
            <w:tcBorders>
              <w:top w:val="single" w:color="AAAAAA" w:sz="4" w:space="0"/>
              <w:left w:val="single" w:color="AAAAAA" w:sz="4" w:space="0"/>
              <w:bottom w:val="single" w:color="AAAAAA" w:sz="4" w:space="0"/>
              <w:right w:val="single" w:color="AAAAAA" w:sz="4" w:space="0"/>
            </w:tcBorders>
            <w:shd w:val="clear" w:color="auto" w:fill="FFFFFF"/>
            <w:tcMar>
              <w:top w:w="90" w:type="dxa"/>
              <w:left w:w="130" w:type="dxa"/>
              <w:bottom w:w="90" w:type="dxa"/>
              <w:right w:w="130" w:type="dxa"/>
            </w:tcMar>
            <w:vAlign w:val="top"/>
          </w:tcPr>
          <w:p w14:paraId="000002D6">
            <w:pPr>
              <w:spacing w:before="0" w:after="0" w:line="480" w:lineRule="auto"/>
              <w:jc w:val="both"/>
              <w:rPr>
                <w:i w:val="0"/>
                <w:iCs w:val="0"/>
              </w:rPr>
            </w:pPr>
            <w:r>
              <w:rPr>
                <w:rFonts w:ascii="Times New Roman" w:hAnsi="Times New Roman" w:eastAsia="Times New Roman" w:cs="Times New Roman"/>
                <w:b w:val="0"/>
                <w:bCs w:val="0"/>
                <w:i w:val="0"/>
                <w:iCs w:val="0"/>
                <w:sz w:val="24"/>
                <w:szCs w:val="24"/>
                <w:rtl w:val="0"/>
              </w:rPr>
              <w:t>When stock falls at or below reorder_threshold, a reorder_preparations record is created. Quantity and restock details are entered manually.</w:t>
            </w:r>
          </w:p>
        </w:tc>
      </w:tr>
      <w:tr w14:paraId="15D306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shd w:val="clear" w:color="auto" w:fill="EEF3FA"/>
            <w:tcMar>
              <w:top w:w="90" w:type="dxa"/>
              <w:left w:w="130" w:type="dxa"/>
              <w:bottom w:w="90" w:type="dxa"/>
              <w:right w:w="130" w:type="dxa"/>
            </w:tcMar>
            <w:vAlign w:val="top"/>
          </w:tcPr>
          <w:p w14:paraId="000002D7">
            <w:pPr>
              <w:spacing w:before="0" w:after="0" w:line="480" w:lineRule="auto"/>
              <w:jc w:val="both"/>
              <w:rPr>
                <w:i w:val="0"/>
                <w:iCs w:val="0"/>
              </w:rPr>
            </w:pPr>
            <w:r>
              <w:rPr>
                <w:rFonts w:ascii="Times New Roman" w:hAnsi="Times New Roman" w:eastAsia="Times New Roman" w:cs="Times New Roman"/>
                <w:b/>
                <w:bCs/>
                <w:i w:val="0"/>
                <w:iCs w:val="0"/>
                <w:sz w:val="24"/>
                <w:szCs w:val="24"/>
                <w:rtl w:val="0"/>
              </w:rPr>
              <w:t>reorder_preparations</w:t>
            </w:r>
          </w:p>
        </w:tc>
        <w:tc>
          <w:tcPr>
            <w:tcBorders>
              <w:top w:val="single" w:color="AAAAAA" w:sz="4" w:space="0"/>
              <w:left w:val="single" w:color="AAAAAA" w:sz="4" w:space="0"/>
              <w:bottom w:val="single" w:color="AAAAAA" w:sz="4" w:space="0"/>
              <w:right w:val="single" w:color="AAAAAA" w:sz="4" w:space="0"/>
            </w:tcBorders>
            <w:shd w:val="clear" w:color="auto" w:fill="FFFFFF"/>
            <w:tcMar>
              <w:top w:w="90" w:type="dxa"/>
              <w:left w:w="130" w:type="dxa"/>
              <w:bottom w:w="90" w:type="dxa"/>
              <w:right w:w="130" w:type="dxa"/>
            </w:tcMar>
            <w:vAlign w:val="top"/>
          </w:tcPr>
          <w:p w14:paraId="000002D8">
            <w:pPr>
              <w:spacing w:before="0" w:after="0" w:line="480" w:lineRule="auto"/>
              <w:jc w:val="both"/>
              <w:rPr>
                <w:i w:val="0"/>
                <w:iCs w:val="0"/>
              </w:rPr>
            </w:pPr>
            <w:r>
              <w:rPr>
                <w:rFonts w:ascii="Times New Roman" w:hAnsi="Times New Roman" w:eastAsia="Times New Roman" w:cs="Times New Roman"/>
                <w:b w:val="0"/>
                <w:bCs w:val="0"/>
                <w:i w:val="0"/>
                <w:iCs w:val="0"/>
                <w:sz w:val="24"/>
                <w:szCs w:val="24"/>
                <w:rtl w:val="0"/>
              </w:rPr>
              <w:t>(status flow)</w:t>
            </w:r>
          </w:p>
        </w:tc>
        <w:tc>
          <w:tcPr>
            <w:tcBorders>
              <w:top w:val="single" w:color="AAAAAA" w:sz="4" w:space="0"/>
              <w:left w:val="single" w:color="AAAAAA" w:sz="4" w:space="0"/>
              <w:bottom w:val="single" w:color="AAAAAA" w:sz="4" w:space="0"/>
              <w:right w:val="single" w:color="AAAAAA" w:sz="4" w:space="0"/>
            </w:tcBorders>
            <w:shd w:val="clear" w:color="auto" w:fill="FFFFFF"/>
            <w:tcMar>
              <w:top w:w="90" w:type="dxa"/>
              <w:left w:w="130" w:type="dxa"/>
              <w:bottom w:w="90" w:type="dxa"/>
              <w:right w:w="130" w:type="dxa"/>
            </w:tcMar>
            <w:vAlign w:val="top"/>
          </w:tcPr>
          <w:p w14:paraId="000002D9">
            <w:pPr>
              <w:spacing w:before="0" w:after="0" w:line="480" w:lineRule="auto"/>
              <w:jc w:val="both"/>
              <w:rPr>
                <w:i w:val="0"/>
                <w:iCs w:val="0"/>
              </w:rPr>
            </w:pPr>
            <w:r>
              <w:rPr>
                <w:rFonts w:ascii="Cardo" w:hAnsi="Cardo" w:eastAsia="Cardo" w:cs="Cardo"/>
                <w:b w:val="0"/>
                <w:bCs w:val="0"/>
                <w:i w:val="0"/>
                <w:iCs w:val="0"/>
                <w:sz w:val="24"/>
                <w:szCs w:val="24"/>
                <w:rtl w:val="0"/>
              </w:rPr>
              <w:t>Records flow through three states: Pending (created) → Confirmed (manager approves) → Received (stock arrives).</w:t>
            </w:r>
          </w:p>
        </w:tc>
      </w:tr>
    </w:tbl>
    <w:p w14:paraId="000002DA">
      <w:pPr>
        <w:spacing w:before="60" w:after="200" w:line="480" w:lineRule="auto"/>
        <w:jc w:val="both"/>
        <w:rPr>
          <w:i w:val="0"/>
          <w:iCs w:val="0"/>
        </w:rPr>
      </w:pPr>
      <w:r>
        <w:rPr>
          <w:rFonts w:ascii="Times New Roman" w:hAnsi="Times New Roman" w:eastAsia="Times New Roman" w:cs="Times New Roman"/>
          <w:i w:val="0"/>
          <w:iCs w:val="0"/>
          <w:sz w:val="24"/>
          <w:szCs w:val="24"/>
          <w:rtl w:val="0"/>
        </w:rPr>
        <w:t>Figure 2: ERD — 10-table MySQL database schema. PK = Primary Key, FK = Foreign Key.</w:t>
      </w:r>
    </w:p>
    <w:p w14:paraId="000002DB">
      <w:pPr>
        <w:spacing w:before="0" w:after="60" w:line="480" w:lineRule="auto"/>
        <w:jc w:val="both"/>
        <w:rPr>
          <w:i w:val="0"/>
          <w:iCs w:val="0"/>
        </w:rPr>
      </w:pPr>
    </w:p>
    <w:p w14:paraId="000002DC">
      <w:pPr>
        <w:spacing w:before="0" w:after="60" w:line="480" w:lineRule="auto"/>
        <w:jc w:val="both"/>
        <w:rPr>
          <w:i w:val="0"/>
          <w:iCs w:val="0"/>
        </w:rPr>
      </w:pPr>
    </w:p>
    <w:p w14:paraId="000002DD">
      <w:pPr>
        <w:spacing w:before="160" w:after="80" w:line="480" w:lineRule="auto"/>
        <w:jc w:val="both"/>
        <w:rPr>
          <w:i w:val="0"/>
          <w:iCs w:val="0"/>
        </w:rPr>
      </w:pPr>
      <w:r>
        <w:rPr>
          <w:rFonts w:ascii="Times New Roman" w:hAnsi="Times New Roman" w:eastAsia="Times New Roman" w:cs="Times New Roman"/>
          <w:b/>
          <w:bCs/>
          <w:i w:val="0"/>
          <w:iCs w:val="0"/>
          <w:sz w:val="24"/>
          <w:szCs w:val="24"/>
          <w:u w:val="single"/>
          <w:rtl w:val="0"/>
        </w:rPr>
        <w:t>Figure 3: Use Case Diagram</w:t>
      </w:r>
    </w:p>
    <w:p w14:paraId="000002DE">
      <w:pPr>
        <w:spacing w:before="0" w:after="180" w:line="480" w:lineRule="auto"/>
        <w:jc w:val="both"/>
        <w:rPr>
          <w:i w:val="0"/>
          <w:iCs w:val="0"/>
        </w:rPr>
      </w:pPr>
      <w:r>
        <w:rPr>
          <w:rFonts w:ascii="Times New Roman" w:hAnsi="Times New Roman" w:eastAsia="Times New Roman" w:cs="Times New Roman"/>
          <w:i w:val="0"/>
          <w:iCs w:val="0"/>
          <w:sz w:val="24"/>
          <w:szCs w:val="24"/>
          <w:rtl w:val="0"/>
        </w:rPr>
        <w:t>The table below lists the main actors in the system and the actions each one can perform.</w:t>
      </w:r>
    </w:p>
    <w:p w14:paraId="000002DF">
      <w:pPr>
        <w:spacing w:before="0" w:after="60" w:line="480" w:lineRule="auto"/>
        <w:jc w:val="both"/>
        <w:rPr>
          <w:i w:val="0"/>
          <w:iCs w:val="0"/>
        </w:rPr>
      </w:pPr>
    </w:p>
    <w:tbl>
      <w:tblPr>
        <w:tblStyle w:val="32"/>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400"/>
        <w:gridCol w:w="3000"/>
        <w:gridCol w:w="3960"/>
      </w:tblGrid>
      <w:tr w14:paraId="31C017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Borders>
              <w:top w:val="single" w:color="AAAAAA" w:sz="4" w:space="0"/>
              <w:left w:val="single" w:color="AAAAAA" w:sz="4" w:space="0"/>
              <w:bottom w:val="single" w:color="AAAAAA" w:sz="4" w:space="0"/>
              <w:right w:val="single" w:color="AAAAAA" w:sz="4" w:space="0"/>
            </w:tcBorders>
            <w:shd w:val="clear" w:color="auto" w:fill="1F3864"/>
            <w:tcMar>
              <w:top w:w="90" w:type="dxa"/>
              <w:left w:w="130" w:type="dxa"/>
              <w:bottom w:w="90" w:type="dxa"/>
              <w:right w:w="130" w:type="dxa"/>
            </w:tcMar>
            <w:vAlign w:val="top"/>
          </w:tcPr>
          <w:p w14:paraId="000002E0">
            <w:pPr>
              <w:spacing w:before="0" w:after="0" w:line="480" w:lineRule="auto"/>
              <w:jc w:val="both"/>
              <w:rPr>
                <w:i w:val="0"/>
                <w:iCs w:val="0"/>
              </w:rPr>
            </w:pPr>
            <w:r>
              <w:rPr>
                <w:rFonts w:ascii="Times New Roman" w:hAnsi="Times New Roman" w:eastAsia="Times New Roman" w:cs="Times New Roman"/>
                <w:b/>
                <w:bCs/>
                <w:i w:val="0"/>
                <w:iCs w:val="0"/>
                <w:sz w:val="24"/>
                <w:szCs w:val="24"/>
                <w:rtl w:val="0"/>
              </w:rPr>
              <w:t>ACTOR</w:t>
            </w:r>
          </w:p>
        </w:tc>
        <w:tc>
          <w:tcPr>
            <w:tcBorders>
              <w:top w:val="single" w:color="AAAAAA" w:sz="4" w:space="0"/>
              <w:left w:val="single" w:color="AAAAAA" w:sz="4" w:space="0"/>
              <w:bottom w:val="single" w:color="AAAAAA" w:sz="4" w:space="0"/>
              <w:right w:val="single" w:color="AAAAAA" w:sz="4" w:space="0"/>
            </w:tcBorders>
            <w:shd w:val="clear" w:color="auto" w:fill="1F3864"/>
            <w:tcMar>
              <w:top w:w="90" w:type="dxa"/>
              <w:left w:w="130" w:type="dxa"/>
              <w:bottom w:w="90" w:type="dxa"/>
              <w:right w:w="130" w:type="dxa"/>
            </w:tcMar>
            <w:vAlign w:val="top"/>
          </w:tcPr>
          <w:p w14:paraId="000002E1">
            <w:pPr>
              <w:spacing w:before="0" w:after="0" w:line="480" w:lineRule="auto"/>
              <w:jc w:val="both"/>
              <w:rPr>
                <w:i w:val="0"/>
                <w:iCs w:val="0"/>
              </w:rPr>
            </w:pPr>
            <w:r>
              <w:rPr>
                <w:rFonts w:ascii="Times New Roman" w:hAnsi="Times New Roman" w:eastAsia="Times New Roman" w:cs="Times New Roman"/>
                <w:b/>
                <w:bCs/>
                <w:i w:val="0"/>
                <w:iCs w:val="0"/>
                <w:sz w:val="24"/>
                <w:szCs w:val="24"/>
                <w:rtl w:val="0"/>
              </w:rPr>
              <w:t>USE CASE (Action)</w:t>
            </w:r>
          </w:p>
        </w:tc>
        <w:tc>
          <w:tcPr>
            <w:tcBorders>
              <w:top w:val="single" w:color="AAAAAA" w:sz="4" w:space="0"/>
              <w:left w:val="single" w:color="AAAAAA" w:sz="4" w:space="0"/>
              <w:bottom w:val="single" w:color="AAAAAA" w:sz="4" w:space="0"/>
              <w:right w:val="single" w:color="AAAAAA" w:sz="4" w:space="0"/>
            </w:tcBorders>
            <w:shd w:val="clear" w:color="auto" w:fill="1F3864"/>
            <w:tcMar>
              <w:top w:w="90" w:type="dxa"/>
              <w:left w:w="130" w:type="dxa"/>
              <w:bottom w:w="90" w:type="dxa"/>
              <w:right w:w="130" w:type="dxa"/>
            </w:tcMar>
            <w:vAlign w:val="top"/>
          </w:tcPr>
          <w:p w14:paraId="000002E2">
            <w:pPr>
              <w:spacing w:before="0" w:after="0" w:line="480" w:lineRule="auto"/>
              <w:jc w:val="both"/>
              <w:rPr>
                <w:i w:val="0"/>
                <w:iCs w:val="0"/>
              </w:rPr>
            </w:pPr>
            <w:r>
              <w:rPr>
                <w:rFonts w:ascii="Times New Roman" w:hAnsi="Times New Roman" w:eastAsia="Times New Roman" w:cs="Times New Roman"/>
                <w:b/>
                <w:bCs/>
                <w:i w:val="0"/>
                <w:iCs w:val="0"/>
                <w:sz w:val="24"/>
                <w:szCs w:val="24"/>
                <w:rtl w:val="0"/>
              </w:rPr>
              <w:t>WHAT THIS MEANS</w:t>
            </w:r>
          </w:p>
        </w:tc>
      </w:tr>
      <w:tr w14:paraId="19F810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shd w:val="clear" w:color="auto" w:fill="EEF3FA"/>
            <w:tcMar>
              <w:top w:w="90" w:type="dxa"/>
              <w:left w:w="130" w:type="dxa"/>
              <w:bottom w:w="90" w:type="dxa"/>
              <w:right w:w="130" w:type="dxa"/>
            </w:tcMar>
            <w:vAlign w:val="top"/>
          </w:tcPr>
          <w:p w14:paraId="000002E3">
            <w:pPr>
              <w:spacing w:before="0" w:after="0" w:line="480" w:lineRule="auto"/>
              <w:jc w:val="both"/>
              <w:rPr>
                <w:i w:val="0"/>
                <w:iCs w:val="0"/>
              </w:rPr>
            </w:pPr>
            <w:r>
              <w:rPr>
                <w:rFonts w:ascii="Times New Roman" w:hAnsi="Times New Roman" w:eastAsia="Times New Roman" w:cs="Times New Roman"/>
                <w:b w:val="0"/>
                <w:bCs w:val="0"/>
                <w:i w:val="0"/>
                <w:iCs w:val="0"/>
                <w:sz w:val="24"/>
                <w:szCs w:val="24"/>
                <w:rtl w:val="0"/>
              </w:rPr>
              <w:t>Manager</w:t>
            </w:r>
          </w:p>
        </w:tc>
        <w:tc>
          <w:tcPr>
            <w:tcBorders>
              <w:top w:val="single" w:color="AAAAAA" w:sz="4" w:space="0"/>
              <w:left w:val="single" w:color="AAAAAA" w:sz="4" w:space="0"/>
              <w:bottom w:val="single" w:color="AAAAAA" w:sz="4" w:space="0"/>
              <w:right w:val="single" w:color="AAAAAA" w:sz="4" w:space="0"/>
            </w:tcBorders>
            <w:shd w:val="clear" w:color="auto" w:fill="FFFFFF"/>
            <w:tcMar>
              <w:top w:w="90" w:type="dxa"/>
              <w:left w:w="130" w:type="dxa"/>
              <w:bottom w:w="90" w:type="dxa"/>
              <w:right w:w="130" w:type="dxa"/>
            </w:tcMar>
            <w:vAlign w:val="top"/>
          </w:tcPr>
          <w:p w14:paraId="000002E4">
            <w:pPr>
              <w:spacing w:before="0" w:after="0" w:line="480" w:lineRule="auto"/>
              <w:jc w:val="both"/>
              <w:rPr>
                <w:i w:val="0"/>
                <w:iCs w:val="0"/>
              </w:rPr>
            </w:pPr>
            <w:r>
              <w:rPr>
                <w:rFonts w:ascii="Times New Roman" w:hAnsi="Times New Roman" w:eastAsia="Times New Roman" w:cs="Times New Roman"/>
                <w:b w:val="0"/>
                <w:bCs w:val="0"/>
                <w:i w:val="0"/>
                <w:iCs w:val="0"/>
                <w:sz w:val="24"/>
                <w:szCs w:val="24"/>
                <w:rtl w:val="0"/>
              </w:rPr>
              <w:t>Log In</w:t>
            </w:r>
          </w:p>
        </w:tc>
        <w:tc>
          <w:tcPr>
            <w:tcBorders>
              <w:top w:val="single" w:color="AAAAAA" w:sz="4" w:space="0"/>
              <w:left w:val="single" w:color="AAAAAA" w:sz="4" w:space="0"/>
              <w:bottom w:val="single" w:color="AAAAAA" w:sz="4" w:space="0"/>
              <w:right w:val="single" w:color="AAAAAA" w:sz="4" w:space="0"/>
            </w:tcBorders>
            <w:shd w:val="clear" w:color="auto" w:fill="FFFFFF"/>
            <w:tcMar>
              <w:top w:w="90" w:type="dxa"/>
              <w:left w:w="130" w:type="dxa"/>
              <w:bottom w:w="90" w:type="dxa"/>
              <w:right w:w="130" w:type="dxa"/>
            </w:tcMar>
            <w:vAlign w:val="top"/>
          </w:tcPr>
          <w:p w14:paraId="000002E5">
            <w:pPr>
              <w:spacing w:before="0" w:after="0" w:line="480" w:lineRule="auto"/>
              <w:jc w:val="both"/>
              <w:rPr>
                <w:i w:val="0"/>
                <w:iCs w:val="0"/>
              </w:rPr>
            </w:pPr>
            <w:r>
              <w:rPr>
                <w:rFonts w:ascii="Times New Roman" w:hAnsi="Times New Roman" w:eastAsia="Times New Roman" w:cs="Times New Roman"/>
                <w:b w:val="0"/>
                <w:bCs w:val="0"/>
                <w:i w:val="0"/>
                <w:iCs w:val="0"/>
                <w:sz w:val="24"/>
                <w:szCs w:val="24"/>
                <w:rtl w:val="0"/>
              </w:rPr>
              <w:t>Authenticate using email and password (bcrypt verified).</w:t>
            </w:r>
          </w:p>
        </w:tc>
      </w:tr>
      <w:tr w14:paraId="0BC6C9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shd w:val="clear" w:color="auto" w:fill="EEF3FA"/>
            <w:tcMar>
              <w:top w:w="90" w:type="dxa"/>
              <w:left w:w="130" w:type="dxa"/>
              <w:bottom w:w="90" w:type="dxa"/>
              <w:right w:w="130" w:type="dxa"/>
            </w:tcMar>
            <w:vAlign w:val="top"/>
          </w:tcPr>
          <w:p w14:paraId="000002E6">
            <w:pPr>
              <w:spacing w:before="0" w:after="0" w:line="480" w:lineRule="auto"/>
              <w:jc w:val="both"/>
              <w:rPr>
                <w:i w:val="0"/>
                <w:iCs w:val="0"/>
              </w:rPr>
            </w:pPr>
          </w:p>
        </w:tc>
        <w:tc>
          <w:tcPr>
            <w:tcBorders>
              <w:top w:val="single" w:color="AAAAAA" w:sz="4" w:space="0"/>
              <w:left w:val="single" w:color="AAAAAA" w:sz="4" w:space="0"/>
              <w:bottom w:val="single" w:color="AAAAAA" w:sz="4" w:space="0"/>
              <w:right w:val="single" w:color="AAAAAA" w:sz="4" w:space="0"/>
            </w:tcBorders>
            <w:shd w:val="clear" w:color="auto" w:fill="FFFFFF"/>
            <w:tcMar>
              <w:top w:w="90" w:type="dxa"/>
              <w:left w:w="130" w:type="dxa"/>
              <w:bottom w:w="90" w:type="dxa"/>
              <w:right w:w="130" w:type="dxa"/>
            </w:tcMar>
            <w:vAlign w:val="top"/>
          </w:tcPr>
          <w:p w14:paraId="000002E7">
            <w:pPr>
              <w:spacing w:before="0" w:after="0" w:line="480" w:lineRule="auto"/>
              <w:jc w:val="both"/>
              <w:rPr>
                <w:i w:val="0"/>
                <w:iCs w:val="0"/>
              </w:rPr>
            </w:pPr>
            <w:r>
              <w:rPr>
                <w:rFonts w:ascii="Times New Roman" w:hAnsi="Times New Roman" w:eastAsia="Times New Roman" w:cs="Times New Roman"/>
                <w:b w:val="0"/>
                <w:bCs w:val="0"/>
                <w:i w:val="0"/>
                <w:iCs w:val="0"/>
                <w:sz w:val="24"/>
                <w:szCs w:val="24"/>
                <w:rtl w:val="0"/>
              </w:rPr>
              <w:t>Record a Sale</w:t>
            </w:r>
          </w:p>
        </w:tc>
        <w:tc>
          <w:tcPr>
            <w:tcBorders>
              <w:top w:val="single" w:color="AAAAAA" w:sz="4" w:space="0"/>
              <w:left w:val="single" w:color="AAAAAA" w:sz="4" w:space="0"/>
              <w:bottom w:val="single" w:color="AAAAAA" w:sz="4" w:space="0"/>
              <w:right w:val="single" w:color="AAAAAA" w:sz="4" w:space="0"/>
            </w:tcBorders>
            <w:shd w:val="clear" w:color="auto" w:fill="FFFFFF"/>
            <w:tcMar>
              <w:top w:w="90" w:type="dxa"/>
              <w:left w:w="130" w:type="dxa"/>
              <w:bottom w:w="90" w:type="dxa"/>
              <w:right w:w="130" w:type="dxa"/>
            </w:tcMar>
            <w:vAlign w:val="top"/>
          </w:tcPr>
          <w:p w14:paraId="000002E8">
            <w:pPr>
              <w:spacing w:before="0" w:after="0" w:line="480" w:lineRule="auto"/>
              <w:jc w:val="both"/>
              <w:rPr>
                <w:i w:val="0"/>
                <w:iCs w:val="0"/>
              </w:rPr>
            </w:pPr>
            <w:r>
              <w:rPr>
                <w:rFonts w:ascii="Times New Roman" w:hAnsi="Times New Roman" w:eastAsia="Times New Roman" w:cs="Times New Roman"/>
                <w:b w:val="0"/>
                <w:bCs w:val="0"/>
                <w:i w:val="0"/>
                <w:iCs w:val="0"/>
                <w:sz w:val="24"/>
                <w:szCs w:val="24"/>
                <w:rtl w:val="0"/>
              </w:rPr>
              <w:t>Enter sale date, customer name, plate number, parts used, and labor charges.</w:t>
            </w:r>
          </w:p>
        </w:tc>
      </w:tr>
      <w:tr w14:paraId="6A3AA8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shd w:val="clear" w:color="auto" w:fill="EEF3FA"/>
            <w:tcMar>
              <w:top w:w="90" w:type="dxa"/>
              <w:left w:w="130" w:type="dxa"/>
              <w:bottom w:w="90" w:type="dxa"/>
              <w:right w:w="130" w:type="dxa"/>
            </w:tcMar>
            <w:vAlign w:val="top"/>
          </w:tcPr>
          <w:p w14:paraId="000002E9">
            <w:pPr>
              <w:spacing w:before="0" w:after="0" w:line="480" w:lineRule="auto"/>
              <w:jc w:val="both"/>
              <w:rPr>
                <w:i w:val="0"/>
                <w:iCs w:val="0"/>
              </w:rPr>
            </w:pPr>
          </w:p>
        </w:tc>
        <w:tc>
          <w:tcPr>
            <w:tcBorders>
              <w:top w:val="single" w:color="AAAAAA" w:sz="4" w:space="0"/>
              <w:left w:val="single" w:color="AAAAAA" w:sz="4" w:space="0"/>
              <w:bottom w:val="single" w:color="AAAAAA" w:sz="4" w:space="0"/>
              <w:right w:val="single" w:color="AAAAAA" w:sz="4" w:space="0"/>
            </w:tcBorders>
            <w:shd w:val="clear" w:color="auto" w:fill="FFFFFF"/>
            <w:tcMar>
              <w:top w:w="90" w:type="dxa"/>
              <w:left w:w="130" w:type="dxa"/>
              <w:bottom w:w="90" w:type="dxa"/>
              <w:right w:w="130" w:type="dxa"/>
            </w:tcMar>
            <w:vAlign w:val="top"/>
          </w:tcPr>
          <w:p w14:paraId="000002EA">
            <w:pPr>
              <w:spacing w:before="0" w:after="0" w:line="480" w:lineRule="auto"/>
              <w:jc w:val="both"/>
              <w:rPr>
                <w:i w:val="0"/>
                <w:iCs w:val="0"/>
              </w:rPr>
            </w:pPr>
            <w:r>
              <w:rPr>
                <w:rFonts w:ascii="Times New Roman" w:hAnsi="Times New Roman" w:eastAsia="Times New Roman" w:cs="Times New Roman"/>
                <w:b w:val="0"/>
                <w:bCs w:val="0"/>
                <w:i w:val="0"/>
                <w:iCs w:val="0"/>
                <w:sz w:val="24"/>
                <w:szCs w:val="24"/>
                <w:rtl w:val="0"/>
              </w:rPr>
              <w:t>View Current Stock</w:t>
            </w:r>
          </w:p>
        </w:tc>
        <w:tc>
          <w:tcPr>
            <w:tcBorders>
              <w:top w:val="single" w:color="AAAAAA" w:sz="4" w:space="0"/>
              <w:left w:val="single" w:color="AAAAAA" w:sz="4" w:space="0"/>
              <w:bottom w:val="single" w:color="AAAAAA" w:sz="4" w:space="0"/>
              <w:right w:val="single" w:color="AAAAAA" w:sz="4" w:space="0"/>
            </w:tcBorders>
            <w:shd w:val="clear" w:color="auto" w:fill="FFFFFF"/>
            <w:tcMar>
              <w:top w:w="90" w:type="dxa"/>
              <w:left w:w="130" w:type="dxa"/>
              <w:bottom w:w="90" w:type="dxa"/>
              <w:right w:w="130" w:type="dxa"/>
            </w:tcMar>
            <w:vAlign w:val="top"/>
          </w:tcPr>
          <w:p w14:paraId="000002EB">
            <w:pPr>
              <w:spacing w:before="0" w:after="0" w:line="480" w:lineRule="auto"/>
              <w:jc w:val="both"/>
              <w:rPr>
                <w:i w:val="0"/>
                <w:iCs w:val="0"/>
              </w:rPr>
            </w:pPr>
            <w:r>
              <w:rPr>
                <w:rFonts w:ascii="Times New Roman" w:hAnsi="Times New Roman" w:eastAsia="Times New Roman" w:cs="Times New Roman"/>
                <w:b w:val="0"/>
                <w:bCs w:val="0"/>
                <w:i w:val="0"/>
                <w:iCs w:val="0"/>
                <w:sz w:val="24"/>
                <w:szCs w:val="24"/>
                <w:rtl w:val="0"/>
              </w:rPr>
              <w:t>Check real-time quantity on hand for any part from the product_stock view.</w:t>
            </w:r>
          </w:p>
        </w:tc>
      </w:tr>
      <w:tr w14:paraId="5E84FB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shd w:val="clear" w:color="auto" w:fill="EEF3FA"/>
            <w:tcMar>
              <w:top w:w="90" w:type="dxa"/>
              <w:left w:w="130" w:type="dxa"/>
              <w:bottom w:w="90" w:type="dxa"/>
              <w:right w:w="130" w:type="dxa"/>
            </w:tcMar>
            <w:vAlign w:val="top"/>
          </w:tcPr>
          <w:p w14:paraId="000002EC">
            <w:pPr>
              <w:spacing w:before="0" w:after="0" w:line="480" w:lineRule="auto"/>
              <w:jc w:val="both"/>
              <w:rPr>
                <w:i w:val="0"/>
                <w:iCs w:val="0"/>
              </w:rPr>
            </w:pPr>
          </w:p>
        </w:tc>
        <w:tc>
          <w:tcPr>
            <w:tcBorders>
              <w:top w:val="single" w:color="AAAAAA" w:sz="4" w:space="0"/>
              <w:left w:val="single" w:color="AAAAAA" w:sz="4" w:space="0"/>
              <w:bottom w:val="single" w:color="AAAAAA" w:sz="4" w:space="0"/>
              <w:right w:val="single" w:color="AAAAAA" w:sz="4" w:space="0"/>
            </w:tcBorders>
            <w:shd w:val="clear" w:color="auto" w:fill="FFFFFF"/>
            <w:tcMar>
              <w:top w:w="90" w:type="dxa"/>
              <w:left w:w="130" w:type="dxa"/>
              <w:bottom w:w="90" w:type="dxa"/>
              <w:right w:w="130" w:type="dxa"/>
            </w:tcMar>
            <w:vAlign w:val="top"/>
          </w:tcPr>
          <w:p w14:paraId="000002ED">
            <w:pPr>
              <w:spacing w:before="0" w:after="0" w:line="480" w:lineRule="auto"/>
              <w:jc w:val="both"/>
              <w:rPr>
                <w:i w:val="0"/>
                <w:iCs w:val="0"/>
              </w:rPr>
            </w:pPr>
            <w:r>
              <w:rPr>
                <w:rFonts w:ascii="Times New Roman" w:hAnsi="Times New Roman" w:eastAsia="Times New Roman" w:cs="Times New Roman"/>
                <w:b w:val="0"/>
                <w:bCs w:val="0"/>
                <w:i w:val="0"/>
                <w:iCs w:val="0"/>
                <w:sz w:val="24"/>
                <w:szCs w:val="24"/>
                <w:rtl w:val="0"/>
              </w:rPr>
              <w:t>Receive Visual Low-Stock Alert</w:t>
            </w:r>
          </w:p>
        </w:tc>
        <w:tc>
          <w:tcPr>
            <w:tcBorders>
              <w:top w:val="single" w:color="AAAAAA" w:sz="4" w:space="0"/>
              <w:left w:val="single" w:color="AAAAAA" w:sz="4" w:space="0"/>
              <w:bottom w:val="single" w:color="AAAAAA" w:sz="4" w:space="0"/>
              <w:right w:val="single" w:color="AAAAAA" w:sz="4" w:space="0"/>
            </w:tcBorders>
            <w:shd w:val="clear" w:color="auto" w:fill="FFFFFF"/>
            <w:tcMar>
              <w:top w:w="90" w:type="dxa"/>
              <w:left w:w="130" w:type="dxa"/>
              <w:bottom w:w="90" w:type="dxa"/>
              <w:right w:w="130" w:type="dxa"/>
            </w:tcMar>
            <w:vAlign w:val="top"/>
          </w:tcPr>
          <w:p w14:paraId="000002EE">
            <w:pPr>
              <w:spacing w:before="0" w:after="0" w:line="480" w:lineRule="auto"/>
              <w:jc w:val="both"/>
              <w:rPr>
                <w:i w:val="0"/>
                <w:iCs w:val="0"/>
              </w:rPr>
            </w:pPr>
            <w:r>
              <w:rPr>
                <w:rFonts w:ascii="Times New Roman" w:hAnsi="Times New Roman" w:eastAsia="Times New Roman" w:cs="Times New Roman"/>
                <w:b w:val="0"/>
                <w:bCs w:val="0"/>
                <w:i w:val="0"/>
                <w:iCs w:val="0"/>
                <w:sz w:val="24"/>
                <w:szCs w:val="24"/>
                <w:rtl w:val="0"/>
              </w:rPr>
              <w:t>View color-coded badges on dashboard and inventory page when stock is at or below threshold.</w:t>
            </w:r>
          </w:p>
        </w:tc>
      </w:tr>
      <w:tr w14:paraId="68537B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shd w:val="clear" w:color="auto" w:fill="EEF3FA"/>
            <w:tcMar>
              <w:top w:w="90" w:type="dxa"/>
              <w:left w:w="130" w:type="dxa"/>
              <w:bottom w:w="90" w:type="dxa"/>
              <w:right w:w="130" w:type="dxa"/>
            </w:tcMar>
            <w:vAlign w:val="top"/>
          </w:tcPr>
          <w:p w14:paraId="000002EF">
            <w:pPr>
              <w:spacing w:before="0" w:after="0" w:line="480" w:lineRule="auto"/>
              <w:jc w:val="both"/>
              <w:rPr>
                <w:i w:val="0"/>
                <w:iCs w:val="0"/>
              </w:rPr>
            </w:pPr>
          </w:p>
        </w:tc>
        <w:tc>
          <w:tcPr>
            <w:tcBorders>
              <w:top w:val="single" w:color="AAAAAA" w:sz="4" w:space="0"/>
              <w:left w:val="single" w:color="AAAAAA" w:sz="4" w:space="0"/>
              <w:bottom w:val="single" w:color="AAAAAA" w:sz="4" w:space="0"/>
              <w:right w:val="single" w:color="AAAAAA" w:sz="4" w:space="0"/>
            </w:tcBorders>
            <w:shd w:val="clear" w:color="auto" w:fill="FFFFFF"/>
            <w:tcMar>
              <w:top w:w="90" w:type="dxa"/>
              <w:left w:w="130" w:type="dxa"/>
              <w:bottom w:w="90" w:type="dxa"/>
              <w:right w:w="130" w:type="dxa"/>
            </w:tcMar>
            <w:vAlign w:val="top"/>
          </w:tcPr>
          <w:p w14:paraId="000002F0">
            <w:pPr>
              <w:spacing w:before="0" w:after="0" w:line="480" w:lineRule="auto"/>
              <w:jc w:val="both"/>
              <w:rPr>
                <w:i w:val="0"/>
                <w:iCs w:val="0"/>
              </w:rPr>
            </w:pPr>
            <w:r>
              <w:rPr>
                <w:rFonts w:ascii="Times New Roman" w:hAnsi="Times New Roman" w:eastAsia="Times New Roman" w:cs="Times New Roman"/>
                <w:b w:val="0"/>
                <w:bCs w:val="0"/>
                <w:i w:val="0"/>
                <w:iCs w:val="0"/>
                <w:sz w:val="24"/>
                <w:szCs w:val="24"/>
                <w:rtl w:val="0"/>
              </w:rPr>
              <w:t>Restock a Part</w:t>
            </w:r>
          </w:p>
        </w:tc>
        <w:tc>
          <w:tcPr>
            <w:tcBorders>
              <w:top w:val="single" w:color="AAAAAA" w:sz="4" w:space="0"/>
              <w:left w:val="single" w:color="AAAAAA" w:sz="4" w:space="0"/>
              <w:bottom w:val="single" w:color="AAAAAA" w:sz="4" w:space="0"/>
              <w:right w:val="single" w:color="AAAAAA" w:sz="4" w:space="0"/>
            </w:tcBorders>
            <w:shd w:val="clear" w:color="auto" w:fill="FFFFFF"/>
            <w:tcMar>
              <w:top w:w="90" w:type="dxa"/>
              <w:left w:w="130" w:type="dxa"/>
              <w:bottom w:w="90" w:type="dxa"/>
              <w:right w:w="130" w:type="dxa"/>
            </w:tcMar>
            <w:vAlign w:val="top"/>
          </w:tcPr>
          <w:p w14:paraId="000002F1">
            <w:pPr>
              <w:spacing w:before="0" w:after="0" w:line="480" w:lineRule="auto"/>
              <w:jc w:val="both"/>
              <w:rPr>
                <w:i w:val="0"/>
                <w:iCs w:val="0"/>
              </w:rPr>
            </w:pPr>
            <w:r>
              <w:rPr>
                <w:rFonts w:ascii="Times New Roman" w:hAnsi="Times New Roman" w:eastAsia="Times New Roman" w:cs="Times New Roman"/>
                <w:b w:val="0"/>
                <w:bCs w:val="0"/>
                <w:i w:val="0"/>
                <w:iCs w:val="0"/>
                <w:sz w:val="24"/>
                <w:szCs w:val="24"/>
                <w:rtl w:val="0"/>
              </w:rPr>
              <w:t>Manually enter quantity received; system logs it as a restock in inventory_transactions.</w:t>
            </w:r>
          </w:p>
        </w:tc>
      </w:tr>
      <w:tr w14:paraId="7E3FEB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shd w:val="clear" w:color="auto" w:fill="EEF3FA"/>
            <w:tcMar>
              <w:top w:w="90" w:type="dxa"/>
              <w:left w:w="130" w:type="dxa"/>
              <w:bottom w:w="90" w:type="dxa"/>
              <w:right w:w="130" w:type="dxa"/>
            </w:tcMar>
            <w:vAlign w:val="top"/>
          </w:tcPr>
          <w:p w14:paraId="000002F2">
            <w:pPr>
              <w:spacing w:before="0" w:after="0" w:line="480" w:lineRule="auto"/>
              <w:jc w:val="both"/>
              <w:rPr>
                <w:i w:val="0"/>
                <w:iCs w:val="0"/>
              </w:rPr>
            </w:pPr>
            <w:r>
              <w:rPr>
                <w:rFonts w:ascii="Times New Roman" w:hAnsi="Times New Roman" w:eastAsia="Times New Roman" w:cs="Times New Roman"/>
                <w:b w:val="0"/>
                <w:bCs w:val="0"/>
                <w:i w:val="0"/>
                <w:iCs w:val="0"/>
                <w:sz w:val="24"/>
                <w:szCs w:val="24"/>
                <w:rtl w:val="0"/>
              </w:rPr>
              <w:t>Owner</w:t>
            </w:r>
          </w:p>
        </w:tc>
        <w:tc>
          <w:tcPr>
            <w:tcBorders>
              <w:top w:val="single" w:color="AAAAAA" w:sz="4" w:space="0"/>
              <w:left w:val="single" w:color="AAAAAA" w:sz="4" w:space="0"/>
              <w:bottom w:val="single" w:color="AAAAAA" w:sz="4" w:space="0"/>
              <w:right w:val="single" w:color="AAAAAA" w:sz="4" w:space="0"/>
            </w:tcBorders>
            <w:shd w:val="clear" w:color="auto" w:fill="FFFFFF"/>
            <w:tcMar>
              <w:top w:w="90" w:type="dxa"/>
              <w:left w:w="130" w:type="dxa"/>
              <w:bottom w:w="90" w:type="dxa"/>
              <w:right w:w="130" w:type="dxa"/>
            </w:tcMar>
            <w:vAlign w:val="top"/>
          </w:tcPr>
          <w:p w14:paraId="000002F3">
            <w:pPr>
              <w:spacing w:before="0" w:after="0" w:line="480" w:lineRule="auto"/>
              <w:jc w:val="both"/>
              <w:rPr>
                <w:i w:val="0"/>
                <w:iCs w:val="0"/>
              </w:rPr>
            </w:pPr>
            <w:r>
              <w:rPr>
                <w:rFonts w:ascii="Times New Roman" w:hAnsi="Times New Roman" w:eastAsia="Times New Roman" w:cs="Times New Roman"/>
                <w:b w:val="0"/>
                <w:bCs w:val="0"/>
                <w:i w:val="0"/>
                <w:iCs w:val="0"/>
                <w:sz w:val="24"/>
                <w:szCs w:val="24"/>
                <w:rtl w:val="0"/>
              </w:rPr>
              <w:t>All Manager actions</w:t>
            </w:r>
          </w:p>
        </w:tc>
        <w:tc>
          <w:tcPr>
            <w:tcBorders>
              <w:top w:val="single" w:color="AAAAAA" w:sz="4" w:space="0"/>
              <w:left w:val="single" w:color="AAAAAA" w:sz="4" w:space="0"/>
              <w:bottom w:val="single" w:color="AAAAAA" w:sz="4" w:space="0"/>
              <w:right w:val="single" w:color="AAAAAA" w:sz="4" w:space="0"/>
            </w:tcBorders>
            <w:shd w:val="clear" w:color="auto" w:fill="FFFFFF"/>
            <w:tcMar>
              <w:top w:w="90" w:type="dxa"/>
              <w:left w:w="130" w:type="dxa"/>
              <w:bottom w:w="90" w:type="dxa"/>
              <w:right w:w="130" w:type="dxa"/>
            </w:tcMar>
            <w:vAlign w:val="top"/>
          </w:tcPr>
          <w:p w14:paraId="000002F4">
            <w:pPr>
              <w:spacing w:before="0" w:after="0" w:line="480" w:lineRule="auto"/>
              <w:jc w:val="both"/>
              <w:rPr>
                <w:i w:val="0"/>
                <w:iCs w:val="0"/>
              </w:rPr>
            </w:pPr>
            <w:r>
              <w:rPr>
                <w:rFonts w:ascii="Times New Roman" w:hAnsi="Times New Roman" w:eastAsia="Times New Roman" w:cs="Times New Roman"/>
                <w:b w:val="0"/>
                <w:bCs w:val="0"/>
                <w:i w:val="0"/>
                <w:iCs w:val="0"/>
                <w:sz w:val="24"/>
                <w:szCs w:val="24"/>
                <w:rtl w:val="0"/>
              </w:rPr>
              <w:t>Owner has full access to everything the manager can do.</w:t>
            </w:r>
          </w:p>
        </w:tc>
      </w:tr>
      <w:tr w14:paraId="0BE7C6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shd w:val="clear" w:color="auto" w:fill="EEF3FA"/>
            <w:tcMar>
              <w:top w:w="90" w:type="dxa"/>
              <w:left w:w="130" w:type="dxa"/>
              <w:bottom w:w="90" w:type="dxa"/>
              <w:right w:w="130" w:type="dxa"/>
            </w:tcMar>
            <w:vAlign w:val="top"/>
          </w:tcPr>
          <w:p w14:paraId="000002F5">
            <w:pPr>
              <w:spacing w:before="0" w:after="0" w:line="480" w:lineRule="auto"/>
              <w:jc w:val="both"/>
              <w:rPr>
                <w:i w:val="0"/>
                <w:iCs w:val="0"/>
              </w:rPr>
            </w:pPr>
          </w:p>
        </w:tc>
        <w:tc>
          <w:tcPr>
            <w:tcBorders>
              <w:top w:val="single" w:color="AAAAAA" w:sz="4" w:space="0"/>
              <w:left w:val="single" w:color="AAAAAA" w:sz="4" w:space="0"/>
              <w:bottom w:val="single" w:color="AAAAAA" w:sz="4" w:space="0"/>
              <w:right w:val="single" w:color="AAAAAA" w:sz="4" w:space="0"/>
            </w:tcBorders>
            <w:shd w:val="clear" w:color="auto" w:fill="FFFFFF"/>
            <w:tcMar>
              <w:top w:w="90" w:type="dxa"/>
              <w:left w:w="130" w:type="dxa"/>
              <w:bottom w:w="90" w:type="dxa"/>
              <w:right w:w="130" w:type="dxa"/>
            </w:tcMar>
            <w:vAlign w:val="top"/>
          </w:tcPr>
          <w:p w14:paraId="000002F6">
            <w:pPr>
              <w:spacing w:before="0" w:after="0" w:line="480" w:lineRule="auto"/>
              <w:jc w:val="both"/>
              <w:rPr>
                <w:i w:val="0"/>
                <w:iCs w:val="0"/>
              </w:rPr>
            </w:pPr>
            <w:r>
              <w:rPr>
                <w:rFonts w:ascii="Times New Roman" w:hAnsi="Times New Roman" w:eastAsia="Times New Roman" w:cs="Times New Roman"/>
                <w:b w:val="0"/>
                <w:bCs w:val="0"/>
                <w:i w:val="0"/>
                <w:iCs w:val="0"/>
                <w:sz w:val="24"/>
                <w:szCs w:val="24"/>
                <w:rtl w:val="0"/>
              </w:rPr>
              <w:t>View Sales &amp; Inventory Reports</w:t>
            </w:r>
          </w:p>
        </w:tc>
        <w:tc>
          <w:tcPr>
            <w:tcBorders>
              <w:top w:val="single" w:color="AAAAAA" w:sz="4" w:space="0"/>
              <w:left w:val="single" w:color="AAAAAA" w:sz="4" w:space="0"/>
              <w:bottom w:val="single" w:color="AAAAAA" w:sz="4" w:space="0"/>
              <w:right w:val="single" w:color="AAAAAA" w:sz="4" w:space="0"/>
            </w:tcBorders>
            <w:shd w:val="clear" w:color="auto" w:fill="FFFFFF"/>
            <w:tcMar>
              <w:top w:w="90" w:type="dxa"/>
              <w:left w:w="130" w:type="dxa"/>
              <w:bottom w:w="90" w:type="dxa"/>
              <w:right w:w="130" w:type="dxa"/>
            </w:tcMar>
            <w:vAlign w:val="top"/>
          </w:tcPr>
          <w:p w14:paraId="000002F7">
            <w:pPr>
              <w:spacing w:before="0" w:after="0" w:line="480" w:lineRule="auto"/>
              <w:jc w:val="both"/>
              <w:rPr>
                <w:i w:val="0"/>
                <w:iCs w:val="0"/>
              </w:rPr>
            </w:pPr>
            <w:r>
              <w:rPr>
                <w:rFonts w:ascii="Times New Roman" w:hAnsi="Times New Roman" w:eastAsia="Times New Roman" w:cs="Times New Roman"/>
                <w:b w:val="0"/>
                <w:bCs w:val="0"/>
                <w:i w:val="0"/>
                <w:iCs w:val="0"/>
                <w:sz w:val="24"/>
                <w:szCs w:val="24"/>
                <w:rtl w:val="0"/>
              </w:rPr>
              <w:t>Generate daily, monthly, or yearly summaries from sales and inventory data.</w:t>
            </w:r>
          </w:p>
        </w:tc>
      </w:tr>
      <w:tr w14:paraId="5FC015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shd w:val="clear" w:color="auto" w:fill="EEF3FA"/>
            <w:tcMar>
              <w:top w:w="90" w:type="dxa"/>
              <w:left w:w="130" w:type="dxa"/>
              <w:bottom w:w="90" w:type="dxa"/>
              <w:right w:w="130" w:type="dxa"/>
            </w:tcMar>
            <w:vAlign w:val="top"/>
          </w:tcPr>
          <w:p w14:paraId="000002F8">
            <w:pPr>
              <w:spacing w:before="0" w:after="0" w:line="480" w:lineRule="auto"/>
              <w:jc w:val="both"/>
              <w:rPr>
                <w:i w:val="0"/>
                <w:iCs w:val="0"/>
              </w:rPr>
            </w:pPr>
          </w:p>
        </w:tc>
        <w:tc>
          <w:tcPr>
            <w:tcBorders>
              <w:top w:val="single" w:color="AAAAAA" w:sz="4" w:space="0"/>
              <w:left w:val="single" w:color="AAAAAA" w:sz="4" w:space="0"/>
              <w:bottom w:val="single" w:color="AAAAAA" w:sz="4" w:space="0"/>
              <w:right w:val="single" w:color="AAAAAA" w:sz="4" w:space="0"/>
            </w:tcBorders>
            <w:shd w:val="clear" w:color="auto" w:fill="FFFFFF"/>
            <w:tcMar>
              <w:top w:w="90" w:type="dxa"/>
              <w:left w:w="130" w:type="dxa"/>
              <w:bottom w:w="90" w:type="dxa"/>
              <w:right w:w="130" w:type="dxa"/>
            </w:tcMar>
            <w:vAlign w:val="top"/>
          </w:tcPr>
          <w:p w14:paraId="000002F9">
            <w:pPr>
              <w:spacing w:before="0" w:after="0" w:line="480" w:lineRule="auto"/>
              <w:jc w:val="both"/>
              <w:rPr>
                <w:i w:val="0"/>
                <w:iCs w:val="0"/>
              </w:rPr>
            </w:pPr>
            <w:r>
              <w:rPr>
                <w:rFonts w:ascii="Times New Roman" w:hAnsi="Times New Roman" w:eastAsia="Times New Roman" w:cs="Times New Roman"/>
                <w:b w:val="0"/>
                <w:bCs w:val="0"/>
                <w:i w:val="0"/>
                <w:iCs w:val="0"/>
                <w:sz w:val="24"/>
                <w:szCs w:val="24"/>
                <w:rtl w:val="0"/>
              </w:rPr>
              <w:t>View Forecasting Output</w:t>
            </w:r>
          </w:p>
        </w:tc>
        <w:tc>
          <w:tcPr>
            <w:tcBorders>
              <w:top w:val="single" w:color="AAAAAA" w:sz="4" w:space="0"/>
              <w:left w:val="single" w:color="AAAAAA" w:sz="4" w:space="0"/>
              <w:bottom w:val="single" w:color="AAAAAA" w:sz="4" w:space="0"/>
              <w:right w:val="single" w:color="AAAAAA" w:sz="4" w:space="0"/>
            </w:tcBorders>
            <w:shd w:val="clear" w:color="auto" w:fill="FFFFFF"/>
            <w:tcMar>
              <w:top w:w="90" w:type="dxa"/>
              <w:left w:w="130" w:type="dxa"/>
              <w:bottom w:w="90" w:type="dxa"/>
              <w:right w:w="130" w:type="dxa"/>
            </w:tcMar>
            <w:vAlign w:val="top"/>
          </w:tcPr>
          <w:p w14:paraId="000002FA">
            <w:pPr>
              <w:spacing w:before="0" w:after="0" w:line="480" w:lineRule="auto"/>
              <w:jc w:val="both"/>
              <w:rPr>
                <w:i w:val="0"/>
                <w:iCs w:val="0"/>
              </w:rPr>
            </w:pPr>
            <w:r>
              <w:rPr>
                <w:rFonts w:ascii="Times New Roman" w:hAnsi="Times New Roman" w:eastAsia="Times New Roman" w:cs="Times New Roman"/>
                <w:b w:val="0"/>
                <w:bCs w:val="0"/>
                <w:i w:val="0"/>
                <w:iCs w:val="0"/>
                <w:sz w:val="24"/>
                <w:szCs w:val="24"/>
                <w:rtl w:val="0"/>
              </w:rPr>
              <w:t>See demand analysis per product based on inventory_transactions history.</w:t>
            </w:r>
          </w:p>
        </w:tc>
      </w:tr>
      <w:tr w14:paraId="1BD913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shd w:val="clear" w:color="auto" w:fill="EEF3FA"/>
            <w:tcMar>
              <w:top w:w="90" w:type="dxa"/>
              <w:left w:w="130" w:type="dxa"/>
              <w:bottom w:w="90" w:type="dxa"/>
              <w:right w:w="130" w:type="dxa"/>
            </w:tcMar>
            <w:vAlign w:val="top"/>
          </w:tcPr>
          <w:p w14:paraId="000002FB">
            <w:pPr>
              <w:spacing w:before="0" w:after="0" w:line="480" w:lineRule="auto"/>
              <w:jc w:val="both"/>
              <w:rPr>
                <w:i w:val="0"/>
                <w:iCs w:val="0"/>
              </w:rPr>
            </w:pPr>
          </w:p>
        </w:tc>
        <w:tc>
          <w:tcPr>
            <w:tcBorders>
              <w:top w:val="single" w:color="AAAAAA" w:sz="4" w:space="0"/>
              <w:left w:val="single" w:color="AAAAAA" w:sz="4" w:space="0"/>
              <w:bottom w:val="single" w:color="AAAAAA" w:sz="4" w:space="0"/>
              <w:right w:val="single" w:color="AAAAAA" w:sz="4" w:space="0"/>
            </w:tcBorders>
            <w:shd w:val="clear" w:color="auto" w:fill="FFFFFF"/>
            <w:tcMar>
              <w:top w:w="90" w:type="dxa"/>
              <w:left w:w="130" w:type="dxa"/>
              <w:bottom w:w="90" w:type="dxa"/>
              <w:right w:w="130" w:type="dxa"/>
            </w:tcMar>
            <w:vAlign w:val="top"/>
          </w:tcPr>
          <w:p w14:paraId="000002FC">
            <w:pPr>
              <w:spacing w:before="0" w:after="0" w:line="480" w:lineRule="auto"/>
              <w:jc w:val="both"/>
              <w:rPr>
                <w:i w:val="0"/>
                <w:iCs w:val="0"/>
              </w:rPr>
            </w:pPr>
            <w:r>
              <w:rPr>
                <w:rFonts w:ascii="Times New Roman" w:hAnsi="Times New Roman" w:eastAsia="Times New Roman" w:cs="Times New Roman"/>
                <w:b w:val="0"/>
                <w:bCs w:val="0"/>
                <w:i w:val="0"/>
                <w:iCs w:val="0"/>
                <w:sz w:val="24"/>
                <w:szCs w:val="24"/>
                <w:rtl w:val="0"/>
              </w:rPr>
              <w:t>Manage Reorder Records</w:t>
            </w:r>
          </w:p>
        </w:tc>
        <w:tc>
          <w:tcPr>
            <w:tcBorders>
              <w:top w:val="single" w:color="AAAAAA" w:sz="4" w:space="0"/>
              <w:left w:val="single" w:color="AAAAAA" w:sz="4" w:space="0"/>
              <w:bottom w:val="single" w:color="AAAAAA" w:sz="4" w:space="0"/>
              <w:right w:val="single" w:color="AAAAAA" w:sz="4" w:space="0"/>
            </w:tcBorders>
            <w:shd w:val="clear" w:color="auto" w:fill="FFFFFF"/>
            <w:tcMar>
              <w:top w:w="90" w:type="dxa"/>
              <w:left w:w="130" w:type="dxa"/>
              <w:bottom w:w="90" w:type="dxa"/>
              <w:right w:w="130" w:type="dxa"/>
            </w:tcMar>
            <w:vAlign w:val="top"/>
          </w:tcPr>
          <w:p w14:paraId="000002FD">
            <w:pPr>
              <w:spacing w:before="0" w:after="0" w:line="480" w:lineRule="auto"/>
              <w:jc w:val="both"/>
              <w:rPr>
                <w:i w:val="0"/>
                <w:iCs w:val="0"/>
              </w:rPr>
            </w:pPr>
            <w:r>
              <w:rPr>
                <w:rFonts w:ascii="Times New Roman" w:hAnsi="Times New Roman" w:eastAsia="Times New Roman" w:cs="Times New Roman"/>
                <w:b w:val="0"/>
                <w:bCs w:val="0"/>
                <w:i w:val="0"/>
                <w:iCs w:val="0"/>
                <w:sz w:val="24"/>
                <w:szCs w:val="24"/>
                <w:rtl w:val="0"/>
              </w:rPr>
              <w:t>Create, confirm, and mark reorder_preparations as received. Quantity and supplier entered manually.</w:t>
            </w:r>
          </w:p>
        </w:tc>
      </w:tr>
      <w:tr w14:paraId="2DEB57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shd w:val="clear" w:color="auto" w:fill="EEF3FA"/>
            <w:tcMar>
              <w:top w:w="90" w:type="dxa"/>
              <w:left w:w="130" w:type="dxa"/>
              <w:bottom w:w="90" w:type="dxa"/>
              <w:right w:w="130" w:type="dxa"/>
            </w:tcMar>
            <w:vAlign w:val="top"/>
          </w:tcPr>
          <w:p w14:paraId="000002FE">
            <w:pPr>
              <w:spacing w:before="0" w:after="0" w:line="480" w:lineRule="auto"/>
              <w:jc w:val="both"/>
              <w:rPr>
                <w:i w:val="0"/>
                <w:iCs w:val="0"/>
              </w:rPr>
            </w:pPr>
          </w:p>
        </w:tc>
        <w:tc>
          <w:tcPr>
            <w:tcBorders>
              <w:top w:val="single" w:color="AAAAAA" w:sz="4" w:space="0"/>
              <w:left w:val="single" w:color="AAAAAA" w:sz="4" w:space="0"/>
              <w:bottom w:val="single" w:color="AAAAAA" w:sz="4" w:space="0"/>
              <w:right w:val="single" w:color="AAAAAA" w:sz="4" w:space="0"/>
            </w:tcBorders>
            <w:shd w:val="clear" w:color="auto" w:fill="FFFFFF"/>
            <w:tcMar>
              <w:top w:w="90" w:type="dxa"/>
              <w:left w:w="130" w:type="dxa"/>
              <w:bottom w:w="90" w:type="dxa"/>
              <w:right w:w="130" w:type="dxa"/>
            </w:tcMar>
            <w:vAlign w:val="top"/>
          </w:tcPr>
          <w:p w14:paraId="000002FF">
            <w:pPr>
              <w:spacing w:before="0" w:after="0" w:line="480" w:lineRule="auto"/>
              <w:jc w:val="both"/>
              <w:rPr>
                <w:i w:val="0"/>
                <w:iCs w:val="0"/>
              </w:rPr>
            </w:pPr>
            <w:r>
              <w:rPr>
                <w:rFonts w:ascii="Times New Roman" w:hAnsi="Times New Roman" w:eastAsia="Times New Roman" w:cs="Times New Roman"/>
                <w:b w:val="0"/>
                <w:bCs w:val="0"/>
                <w:i w:val="0"/>
                <w:iCs w:val="0"/>
                <w:sz w:val="24"/>
                <w:szCs w:val="24"/>
                <w:rtl w:val="0"/>
              </w:rPr>
              <w:t>Record Expenses</w:t>
            </w:r>
          </w:p>
        </w:tc>
        <w:tc>
          <w:tcPr>
            <w:tcBorders>
              <w:top w:val="single" w:color="AAAAAA" w:sz="4" w:space="0"/>
              <w:left w:val="single" w:color="AAAAAA" w:sz="4" w:space="0"/>
              <w:bottom w:val="single" w:color="AAAAAA" w:sz="4" w:space="0"/>
              <w:right w:val="single" w:color="AAAAAA" w:sz="4" w:space="0"/>
            </w:tcBorders>
            <w:shd w:val="clear" w:color="auto" w:fill="FFFFFF"/>
            <w:tcMar>
              <w:top w:w="90" w:type="dxa"/>
              <w:left w:w="130" w:type="dxa"/>
              <w:bottom w:w="90" w:type="dxa"/>
              <w:right w:w="130" w:type="dxa"/>
            </w:tcMar>
            <w:vAlign w:val="top"/>
          </w:tcPr>
          <w:p w14:paraId="00000300">
            <w:pPr>
              <w:spacing w:before="0" w:after="0" w:line="480" w:lineRule="auto"/>
              <w:jc w:val="both"/>
              <w:rPr>
                <w:i w:val="0"/>
                <w:iCs w:val="0"/>
              </w:rPr>
            </w:pPr>
            <w:r>
              <w:rPr>
                <w:rFonts w:ascii="Times New Roman" w:hAnsi="Times New Roman" w:eastAsia="Times New Roman" w:cs="Times New Roman"/>
                <w:b w:val="0"/>
                <w:bCs w:val="0"/>
                <w:i w:val="0"/>
                <w:iCs w:val="0"/>
                <w:sz w:val="24"/>
                <w:szCs w:val="24"/>
                <w:rtl w:val="0"/>
              </w:rPr>
              <w:t>Log operational costs in the expenses table; reflected in dashboard KPIs.</w:t>
            </w:r>
          </w:p>
        </w:tc>
      </w:tr>
      <w:tr w14:paraId="2367E2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shd w:val="clear" w:color="auto" w:fill="EEF3FA"/>
            <w:tcMar>
              <w:top w:w="90" w:type="dxa"/>
              <w:left w:w="130" w:type="dxa"/>
              <w:bottom w:w="90" w:type="dxa"/>
              <w:right w:w="130" w:type="dxa"/>
            </w:tcMar>
            <w:vAlign w:val="top"/>
          </w:tcPr>
          <w:p w14:paraId="00000301">
            <w:pPr>
              <w:spacing w:before="0" w:after="0" w:line="480" w:lineRule="auto"/>
              <w:jc w:val="both"/>
              <w:rPr>
                <w:i w:val="0"/>
                <w:iCs w:val="0"/>
              </w:rPr>
            </w:pPr>
          </w:p>
        </w:tc>
        <w:tc>
          <w:tcPr>
            <w:tcBorders>
              <w:top w:val="single" w:color="AAAAAA" w:sz="4" w:space="0"/>
              <w:left w:val="single" w:color="AAAAAA" w:sz="4" w:space="0"/>
              <w:bottom w:val="single" w:color="AAAAAA" w:sz="4" w:space="0"/>
              <w:right w:val="single" w:color="AAAAAA" w:sz="4" w:space="0"/>
            </w:tcBorders>
            <w:shd w:val="clear" w:color="auto" w:fill="FFFFFF"/>
            <w:tcMar>
              <w:top w:w="90" w:type="dxa"/>
              <w:left w:w="130" w:type="dxa"/>
              <w:bottom w:w="90" w:type="dxa"/>
              <w:right w:w="130" w:type="dxa"/>
            </w:tcMar>
            <w:vAlign w:val="top"/>
          </w:tcPr>
          <w:p w14:paraId="00000302">
            <w:pPr>
              <w:spacing w:before="0" w:after="0" w:line="480" w:lineRule="auto"/>
              <w:jc w:val="both"/>
              <w:rPr>
                <w:i w:val="0"/>
                <w:iCs w:val="0"/>
              </w:rPr>
            </w:pPr>
            <w:r>
              <w:rPr>
                <w:rFonts w:ascii="Times New Roman" w:hAnsi="Times New Roman" w:eastAsia="Times New Roman" w:cs="Times New Roman"/>
                <w:b w:val="0"/>
                <w:bCs w:val="0"/>
                <w:i w:val="0"/>
                <w:iCs w:val="0"/>
                <w:sz w:val="24"/>
                <w:szCs w:val="24"/>
                <w:rtl w:val="0"/>
              </w:rPr>
              <w:t>Manage User Accounts</w:t>
            </w:r>
          </w:p>
        </w:tc>
        <w:tc>
          <w:tcPr>
            <w:tcBorders>
              <w:top w:val="single" w:color="AAAAAA" w:sz="4" w:space="0"/>
              <w:left w:val="single" w:color="AAAAAA" w:sz="4" w:space="0"/>
              <w:bottom w:val="single" w:color="AAAAAA" w:sz="4" w:space="0"/>
              <w:right w:val="single" w:color="AAAAAA" w:sz="4" w:space="0"/>
            </w:tcBorders>
            <w:shd w:val="clear" w:color="auto" w:fill="FFFFFF"/>
            <w:tcMar>
              <w:top w:w="90" w:type="dxa"/>
              <w:left w:w="130" w:type="dxa"/>
              <w:bottom w:w="90" w:type="dxa"/>
              <w:right w:w="130" w:type="dxa"/>
            </w:tcMar>
            <w:vAlign w:val="top"/>
          </w:tcPr>
          <w:p w14:paraId="00000303">
            <w:pPr>
              <w:spacing w:before="0" w:after="0" w:line="480" w:lineRule="auto"/>
              <w:jc w:val="both"/>
              <w:rPr>
                <w:i w:val="0"/>
                <w:iCs w:val="0"/>
              </w:rPr>
            </w:pPr>
            <w:r>
              <w:rPr>
                <w:rFonts w:ascii="Times New Roman" w:hAnsi="Times New Roman" w:eastAsia="Times New Roman" w:cs="Times New Roman"/>
                <w:b w:val="0"/>
                <w:bCs w:val="0"/>
                <w:i w:val="0"/>
                <w:iCs w:val="0"/>
                <w:sz w:val="24"/>
                <w:szCs w:val="24"/>
                <w:rtl w:val="0"/>
              </w:rPr>
              <w:t>Add, edit, or delete manager accounts. Owner account cannot be deleted.</w:t>
            </w:r>
          </w:p>
        </w:tc>
      </w:tr>
      <w:tr w14:paraId="36E7F8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shd w:val="clear" w:color="auto" w:fill="EEF3FA"/>
            <w:tcMar>
              <w:top w:w="90" w:type="dxa"/>
              <w:left w:w="130" w:type="dxa"/>
              <w:bottom w:w="90" w:type="dxa"/>
              <w:right w:w="130" w:type="dxa"/>
            </w:tcMar>
            <w:vAlign w:val="top"/>
          </w:tcPr>
          <w:p w14:paraId="00000304">
            <w:pPr>
              <w:spacing w:before="0" w:after="0" w:line="480" w:lineRule="auto"/>
              <w:jc w:val="both"/>
              <w:rPr>
                <w:i w:val="0"/>
                <w:iCs w:val="0"/>
              </w:rPr>
            </w:pPr>
          </w:p>
        </w:tc>
        <w:tc>
          <w:tcPr>
            <w:tcBorders>
              <w:top w:val="single" w:color="AAAAAA" w:sz="4" w:space="0"/>
              <w:left w:val="single" w:color="AAAAAA" w:sz="4" w:space="0"/>
              <w:bottom w:val="single" w:color="AAAAAA" w:sz="4" w:space="0"/>
              <w:right w:val="single" w:color="AAAAAA" w:sz="4" w:space="0"/>
            </w:tcBorders>
            <w:shd w:val="clear" w:color="auto" w:fill="FFFFFF"/>
            <w:tcMar>
              <w:top w:w="90" w:type="dxa"/>
              <w:left w:w="130" w:type="dxa"/>
              <w:bottom w:w="90" w:type="dxa"/>
              <w:right w:w="130" w:type="dxa"/>
            </w:tcMar>
            <w:vAlign w:val="top"/>
          </w:tcPr>
          <w:p w14:paraId="00000305">
            <w:pPr>
              <w:spacing w:before="0" w:after="0" w:line="480" w:lineRule="auto"/>
              <w:jc w:val="both"/>
              <w:rPr>
                <w:i w:val="0"/>
                <w:iCs w:val="0"/>
              </w:rPr>
            </w:pPr>
            <w:r>
              <w:rPr>
                <w:rFonts w:ascii="Times New Roman" w:hAnsi="Times New Roman" w:eastAsia="Times New Roman" w:cs="Times New Roman"/>
                <w:b w:val="0"/>
                <w:bCs w:val="0"/>
                <w:i w:val="0"/>
                <w:iCs w:val="0"/>
                <w:sz w:val="24"/>
                <w:szCs w:val="24"/>
                <w:rtl w:val="0"/>
              </w:rPr>
              <w:t>Export Data to CSV</w:t>
            </w:r>
          </w:p>
        </w:tc>
        <w:tc>
          <w:tcPr>
            <w:tcBorders>
              <w:top w:val="single" w:color="AAAAAA" w:sz="4" w:space="0"/>
              <w:left w:val="single" w:color="AAAAAA" w:sz="4" w:space="0"/>
              <w:bottom w:val="single" w:color="AAAAAA" w:sz="4" w:space="0"/>
              <w:right w:val="single" w:color="AAAAAA" w:sz="4" w:space="0"/>
            </w:tcBorders>
            <w:shd w:val="clear" w:color="auto" w:fill="FFFFFF"/>
            <w:tcMar>
              <w:top w:w="90" w:type="dxa"/>
              <w:left w:w="130" w:type="dxa"/>
              <w:bottom w:w="90" w:type="dxa"/>
              <w:right w:w="130" w:type="dxa"/>
            </w:tcMar>
            <w:vAlign w:val="top"/>
          </w:tcPr>
          <w:p w14:paraId="00000306">
            <w:pPr>
              <w:spacing w:before="0" w:after="0" w:line="480" w:lineRule="auto"/>
              <w:jc w:val="both"/>
              <w:rPr>
                <w:i w:val="0"/>
                <w:iCs w:val="0"/>
              </w:rPr>
            </w:pPr>
            <w:r>
              <w:rPr>
                <w:rFonts w:ascii="Times New Roman" w:hAnsi="Times New Roman" w:eastAsia="Times New Roman" w:cs="Times New Roman"/>
                <w:b w:val="0"/>
                <w:bCs w:val="0"/>
                <w:i w:val="0"/>
                <w:iCs w:val="0"/>
                <w:sz w:val="24"/>
                <w:szCs w:val="24"/>
                <w:rtl w:val="0"/>
              </w:rPr>
              <w:t>Export sales history and inventory records for offline use or record-keeping.</w:t>
            </w:r>
          </w:p>
        </w:tc>
      </w:tr>
      <w:tr w14:paraId="461170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shd w:val="clear" w:color="auto" w:fill="EEF3FA"/>
            <w:tcMar>
              <w:top w:w="90" w:type="dxa"/>
              <w:left w:w="130" w:type="dxa"/>
              <w:bottom w:w="90" w:type="dxa"/>
              <w:right w:w="130" w:type="dxa"/>
            </w:tcMar>
            <w:vAlign w:val="top"/>
          </w:tcPr>
          <w:p w14:paraId="00000307">
            <w:pPr>
              <w:spacing w:before="0" w:after="0" w:line="480" w:lineRule="auto"/>
              <w:jc w:val="both"/>
              <w:rPr>
                <w:i w:val="0"/>
                <w:iCs w:val="0"/>
              </w:rPr>
            </w:pPr>
            <w:r>
              <w:rPr>
                <w:rFonts w:ascii="Times New Roman" w:hAnsi="Times New Roman" w:eastAsia="Times New Roman" w:cs="Times New Roman"/>
                <w:b w:val="0"/>
                <w:bCs w:val="0"/>
                <w:i w:val="0"/>
                <w:iCs w:val="0"/>
                <w:sz w:val="24"/>
                <w:szCs w:val="24"/>
                <w:rtl w:val="0"/>
              </w:rPr>
              <w:t>System</w:t>
            </w:r>
          </w:p>
        </w:tc>
        <w:tc>
          <w:tcPr>
            <w:tcBorders>
              <w:top w:val="single" w:color="AAAAAA" w:sz="4" w:space="0"/>
              <w:left w:val="single" w:color="AAAAAA" w:sz="4" w:space="0"/>
              <w:bottom w:val="single" w:color="AAAAAA" w:sz="4" w:space="0"/>
              <w:right w:val="single" w:color="AAAAAA" w:sz="4" w:space="0"/>
            </w:tcBorders>
            <w:shd w:val="clear" w:color="auto" w:fill="FFFFFF"/>
            <w:tcMar>
              <w:top w:w="90" w:type="dxa"/>
              <w:left w:w="130" w:type="dxa"/>
              <w:bottom w:w="90" w:type="dxa"/>
              <w:right w:w="130" w:type="dxa"/>
            </w:tcMar>
            <w:vAlign w:val="top"/>
          </w:tcPr>
          <w:p w14:paraId="00000308">
            <w:pPr>
              <w:spacing w:before="0" w:after="0" w:line="480" w:lineRule="auto"/>
              <w:jc w:val="both"/>
              <w:rPr>
                <w:i w:val="0"/>
                <w:iCs w:val="0"/>
              </w:rPr>
            </w:pPr>
            <w:r>
              <w:rPr>
                <w:rFonts w:ascii="Times New Roman" w:hAnsi="Times New Roman" w:eastAsia="Times New Roman" w:cs="Times New Roman"/>
                <w:b w:val="0"/>
                <w:bCs w:val="0"/>
                <w:i w:val="0"/>
                <w:iCs w:val="0"/>
                <w:sz w:val="24"/>
                <w:szCs w:val="24"/>
                <w:rtl w:val="0"/>
              </w:rPr>
              <w:t>Auto-update Inventory</w:t>
            </w:r>
          </w:p>
        </w:tc>
        <w:tc>
          <w:tcPr>
            <w:tcBorders>
              <w:top w:val="single" w:color="AAAAAA" w:sz="4" w:space="0"/>
              <w:left w:val="single" w:color="AAAAAA" w:sz="4" w:space="0"/>
              <w:bottom w:val="single" w:color="AAAAAA" w:sz="4" w:space="0"/>
              <w:right w:val="single" w:color="AAAAAA" w:sz="4" w:space="0"/>
            </w:tcBorders>
            <w:shd w:val="clear" w:color="auto" w:fill="FFFFFF"/>
            <w:tcMar>
              <w:top w:w="90" w:type="dxa"/>
              <w:left w:w="130" w:type="dxa"/>
              <w:bottom w:w="90" w:type="dxa"/>
              <w:right w:w="130" w:type="dxa"/>
            </w:tcMar>
            <w:vAlign w:val="top"/>
          </w:tcPr>
          <w:p w14:paraId="00000309">
            <w:pPr>
              <w:spacing w:before="0" w:after="0" w:line="480" w:lineRule="auto"/>
              <w:jc w:val="both"/>
              <w:rPr>
                <w:i w:val="0"/>
                <w:iCs w:val="0"/>
              </w:rPr>
            </w:pPr>
            <w:r>
              <w:rPr>
                <w:rFonts w:ascii="Times New Roman" w:hAnsi="Times New Roman" w:eastAsia="Times New Roman" w:cs="Times New Roman"/>
                <w:b w:val="0"/>
                <w:bCs w:val="0"/>
                <w:i w:val="0"/>
                <w:iCs w:val="0"/>
                <w:sz w:val="24"/>
                <w:szCs w:val="24"/>
                <w:rtl w:val="0"/>
              </w:rPr>
              <w:t>After every sale, write an inventory_transaction record and recalculate current_stock in product_stock.</w:t>
            </w:r>
          </w:p>
        </w:tc>
      </w:tr>
      <w:tr w14:paraId="6E0401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shd w:val="clear" w:color="auto" w:fill="EEF3FA"/>
            <w:tcMar>
              <w:top w:w="90" w:type="dxa"/>
              <w:left w:w="130" w:type="dxa"/>
              <w:bottom w:w="90" w:type="dxa"/>
              <w:right w:w="130" w:type="dxa"/>
            </w:tcMar>
            <w:vAlign w:val="top"/>
          </w:tcPr>
          <w:p w14:paraId="0000030A">
            <w:pPr>
              <w:spacing w:before="0" w:after="0" w:line="480" w:lineRule="auto"/>
              <w:jc w:val="both"/>
              <w:rPr>
                <w:i w:val="0"/>
                <w:iCs w:val="0"/>
              </w:rPr>
            </w:pPr>
          </w:p>
        </w:tc>
        <w:tc>
          <w:tcPr>
            <w:tcBorders>
              <w:top w:val="single" w:color="AAAAAA" w:sz="4" w:space="0"/>
              <w:left w:val="single" w:color="AAAAAA" w:sz="4" w:space="0"/>
              <w:bottom w:val="single" w:color="AAAAAA" w:sz="4" w:space="0"/>
              <w:right w:val="single" w:color="AAAAAA" w:sz="4" w:space="0"/>
            </w:tcBorders>
            <w:shd w:val="clear" w:color="auto" w:fill="FFFFFF"/>
            <w:tcMar>
              <w:top w:w="90" w:type="dxa"/>
              <w:left w:w="130" w:type="dxa"/>
              <w:bottom w:w="90" w:type="dxa"/>
              <w:right w:w="130" w:type="dxa"/>
            </w:tcMar>
            <w:vAlign w:val="top"/>
          </w:tcPr>
          <w:p w14:paraId="0000030B">
            <w:pPr>
              <w:spacing w:before="0" w:after="0" w:line="480" w:lineRule="auto"/>
              <w:jc w:val="both"/>
              <w:rPr>
                <w:i w:val="0"/>
                <w:iCs w:val="0"/>
              </w:rPr>
            </w:pPr>
            <w:r>
              <w:rPr>
                <w:rFonts w:ascii="Times New Roman" w:hAnsi="Times New Roman" w:eastAsia="Times New Roman" w:cs="Times New Roman"/>
                <w:b w:val="0"/>
                <w:bCs w:val="0"/>
                <w:i w:val="0"/>
                <w:iCs w:val="0"/>
                <w:sz w:val="24"/>
                <w:szCs w:val="24"/>
                <w:rtl w:val="0"/>
              </w:rPr>
              <w:t>Display Low-Stock Alert</w:t>
            </w:r>
          </w:p>
        </w:tc>
        <w:tc>
          <w:tcPr>
            <w:tcBorders>
              <w:top w:val="single" w:color="AAAAAA" w:sz="4" w:space="0"/>
              <w:left w:val="single" w:color="AAAAAA" w:sz="4" w:space="0"/>
              <w:bottom w:val="single" w:color="AAAAAA" w:sz="4" w:space="0"/>
              <w:right w:val="single" w:color="AAAAAA" w:sz="4" w:space="0"/>
            </w:tcBorders>
            <w:shd w:val="clear" w:color="auto" w:fill="FFFFFF"/>
            <w:tcMar>
              <w:top w:w="90" w:type="dxa"/>
              <w:left w:w="130" w:type="dxa"/>
              <w:bottom w:w="90" w:type="dxa"/>
              <w:right w:w="130" w:type="dxa"/>
            </w:tcMar>
            <w:vAlign w:val="top"/>
          </w:tcPr>
          <w:p w14:paraId="0000030C">
            <w:pPr>
              <w:spacing w:before="0" w:after="0" w:line="480" w:lineRule="auto"/>
              <w:jc w:val="both"/>
              <w:rPr>
                <w:i w:val="0"/>
                <w:iCs w:val="0"/>
              </w:rPr>
            </w:pPr>
            <w:r>
              <w:rPr>
                <w:rFonts w:ascii="Gungsuh" w:hAnsi="Gungsuh" w:eastAsia="Gungsuh" w:cs="Gungsuh"/>
                <w:b w:val="0"/>
                <w:bCs w:val="0"/>
                <w:i w:val="0"/>
                <w:iCs w:val="0"/>
                <w:sz w:val="24"/>
                <w:szCs w:val="24"/>
                <w:rtl w:val="0"/>
              </w:rPr>
              <w:t>When current_stock ≤ reorder_threshold, flag item with yellow/red badge on dashboard and inventory page.</w:t>
            </w:r>
          </w:p>
        </w:tc>
      </w:tr>
      <w:tr w14:paraId="14B459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shd w:val="clear" w:color="auto" w:fill="EEF3FA"/>
            <w:tcMar>
              <w:top w:w="90" w:type="dxa"/>
              <w:left w:w="130" w:type="dxa"/>
              <w:bottom w:w="90" w:type="dxa"/>
              <w:right w:w="130" w:type="dxa"/>
            </w:tcMar>
            <w:vAlign w:val="top"/>
          </w:tcPr>
          <w:p w14:paraId="0000030D">
            <w:pPr>
              <w:spacing w:before="0" w:after="0" w:line="480" w:lineRule="auto"/>
              <w:jc w:val="both"/>
              <w:rPr>
                <w:i w:val="0"/>
                <w:iCs w:val="0"/>
              </w:rPr>
            </w:pPr>
          </w:p>
        </w:tc>
        <w:tc>
          <w:tcPr>
            <w:tcBorders>
              <w:top w:val="single" w:color="AAAAAA" w:sz="4" w:space="0"/>
              <w:left w:val="single" w:color="AAAAAA" w:sz="4" w:space="0"/>
              <w:bottom w:val="single" w:color="AAAAAA" w:sz="4" w:space="0"/>
              <w:right w:val="single" w:color="AAAAAA" w:sz="4" w:space="0"/>
            </w:tcBorders>
            <w:shd w:val="clear" w:color="auto" w:fill="FFFFFF"/>
            <w:tcMar>
              <w:top w:w="90" w:type="dxa"/>
              <w:left w:w="130" w:type="dxa"/>
              <w:bottom w:w="90" w:type="dxa"/>
              <w:right w:w="130" w:type="dxa"/>
            </w:tcMar>
            <w:vAlign w:val="top"/>
          </w:tcPr>
          <w:p w14:paraId="0000030E">
            <w:pPr>
              <w:spacing w:before="0" w:after="0" w:line="480" w:lineRule="auto"/>
              <w:jc w:val="both"/>
              <w:rPr>
                <w:i w:val="0"/>
                <w:iCs w:val="0"/>
              </w:rPr>
            </w:pPr>
            <w:r>
              <w:rPr>
                <w:rFonts w:ascii="Times New Roman" w:hAnsi="Times New Roman" w:eastAsia="Times New Roman" w:cs="Times New Roman"/>
                <w:b w:val="0"/>
                <w:bCs w:val="0"/>
                <w:i w:val="0"/>
                <w:iCs w:val="0"/>
                <w:sz w:val="24"/>
                <w:szCs w:val="24"/>
                <w:rtl w:val="0"/>
              </w:rPr>
              <w:t>Run Demand Forecast</w:t>
            </w:r>
          </w:p>
        </w:tc>
        <w:tc>
          <w:tcPr>
            <w:tcBorders>
              <w:top w:val="single" w:color="AAAAAA" w:sz="4" w:space="0"/>
              <w:left w:val="single" w:color="AAAAAA" w:sz="4" w:space="0"/>
              <w:bottom w:val="single" w:color="AAAAAA" w:sz="4" w:space="0"/>
              <w:right w:val="single" w:color="AAAAAA" w:sz="4" w:space="0"/>
            </w:tcBorders>
            <w:shd w:val="clear" w:color="auto" w:fill="FFFFFF"/>
            <w:tcMar>
              <w:top w:w="90" w:type="dxa"/>
              <w:left w:w="130" w:type="dxa"/>
              <w:bottom w:w="90" w:type="dxa"/>
              <w:right w:w="130" w:type="dxa"/>
            </w:tcMar>
            <w:vAlign w:val="top"/>
          </w:tcPr>
          <w:p w14:paraId="0000030F">
            <w:pPr>
              <w:spacing w:before="0" w:after="0" w:line="480" w:lineRule="auto"/>
              <w:jc w:val="both"/>
              <w:rPr>
                <w:i w:val="0"/>
                <w:iCs w:val="0"/>
              </w:rPr>
            </w:pPr>
            <w:r>
              <w:rPr>
                <w:rFonts w:ascii="Times New Roman" w:hAnsi="Times New Roman" w:eastAsia="Times New Roman" w:cs="Times New Roman"/>
                <w:b w:val="0"/>
                <w:bCs w:val="0"/>
                <w:i w:val="0"/>
                <w:iCs w:val="0"/>
                <w:sz w:val="24"/>
                <w:szCs w:val="24"/>
                <w:rtl w:val="0"/>
              </w:rPr>
              <w:t>Analyze inventory_transactions history to display demand trends per product in the Forecasting tab.</w:t>
            </w:r>
          </w:p>
        </w:tc>
      </w:tr>
    </w:tbl>
    <w:p w14:paraId="00000310">
      <w:pPr>
        <w:spacing w:before="60" w:after="200" w:line="480" w:lineRule="auto"/>
        <w:jc w:val="both"/>
        <w:rPr>
          <w:i w:val="0"/>
          <w:iCs w:val="0"/>
        </w:rPr>
      </w:pPr>
      <w:r>
        <w:rPr>
          <w:rFonts w:ascii="Times New Roman" w:hAnsi="Times New Roman" w:eastAsia="Times New Roman" w:cs="Times New Roman"/>
          <w:i w:val="0"/>
          <w:iCs w:val="0"/>
          <w:sz w:val="24"/>
          <w:szCs w:val="24"/>
          <w:rtl w:val="0"/>
        </w:rPr>
        <w:t>Figure 3: Use Case Diagram — actions for Owner, Manager, and the system. SMS Notification is a planned feature not in the current build.</w:t>
      </w:r>
    </w:p>
    <w:p w14:paraId="00000311">
      <w:pPr>
        <w:spacing w:before="0" w:after="180" w:line="480" w:lineRule="auto"/>
        <w:jc w:val="both"/>
      </w:pPr>
    </w:p>
    <w:p w14:paraId="00000312">
      <w:pPr>
        <w:spacing w:before="0" w:after="180" w:line="480" w:lineRule="auto"/>
        <w:jc w:val="both"/>
      </w:pPr>
    </w:p>
    <w:p w14:paraId="00000313">
      <w:pPr>
        <w:spacing w:before="0" w:after="180" w:line="480" w:lineRule="auto"/>
        <w:jc w:val="both"/>
      </w:pPr>
    </w:p>
    <w:p w14:paraId="00000314">
      <w:pPr>
        <w:spacing w:before="0" w:after="180" w:line="480" w:lineRule="auto"/>
        <w:jc w:val="both"/>
      </w:pPr>
    </w:p>
    <w:p w14:paraId="00000315">
      <w:pPr>
        <w:spacing w:before="0" w:after="180" w:line="480" w:lineRule="auto"/>
        <w:jc w:val="both"/>
      </w:pPr>
    </w:p>
    <w:p w14:paraId="00000316">
      <w:pPr>
        <w:spacing w:before="0" w:after="180" w:line="480" w:lineRule="auto"/>
        <w:jc w:val="both"/>
      </w:pPr>
    </w:p>
    <w:p w14:paraId="00000317">
      <w:pPr>
        <w:spacing w:before="0" w:after="180" w:line="480" w:lineRule="auto"/>
        <w:jc w:val="both"/>
      </w:pPr>
    </w:p>
    <w:p w14:paraId="00000318">
      <w:pPr>
        <w:spacing w:before="0" w:after="180" w:line="480" w:lineRule="auto"/>
        <w:jc w:val="both"/>
      </w:pPr>
    </w:p>
    <w:p w14:paraId="0000031C">
      <w:pPr>
        <w:spacing w:before="0" w:after="180" w:line="480" w:lineRule="auto"/>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CHAPTER 4</w:t>
      </w:r>
    </w:p>
    <w:p w14:paraId="0000031D">
      <w:pPr>
        <w:spacing w:before="0" w:after="180" w:line="48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SYSTEM DEVELOPMENT , IMPLEMEBTATION, TESTING, EVALUATION, RESULTS, AND DISCUSSION</w:t>
      </w:r>
    </w:p>
    <w:p w14:paraId="0000031E">
      <w:pPr>
        <w:spacing w:before="0" w:after="180" w:line="480" w:lineRule="auto"/>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 xml:space="preserve">4.1 </w:t>
      </w:r>
      <w:r>
        <w:rPr>
          <w:rFonts w:ascii="Times New Roman" w:hAnsi="Times New Roman" w:eastAsia="Times New Roman" w:cs="Times New Roman"/>
          <w:b/>
          <w:bCs/>
          <w:sz w:val="28"/>
          <w:szCs w:val="28"/>
        </w:rPr>
        <w:drawing>
          <wp:inline distT="0" distB="0" distL="114300" distR="114300">
            <wp:extent cx="5941060" cy="3034665"/>
            <wp:effectExtent l="0" t="0" r="0" b="0"/>
            <wp:docPr id="1" name="image1.png" descr="Screenshot 2026-07-25 193049"/>
            <wp:cNvGraphicFramePr/>
            <a:graphic xmlns:a="http://schemas.openxmlformats.org/drawingml/2006/main">
              <a:graphicData uri="http://schemas.openxmlformats.org/drawingml/2006/picture">
                <pic:pic xmlns:pic="http://schemas.openxmlformats.org/drawingml/2006/picture">
                  <pic:nvPicPr>
                    <pic:cNvPr id="1" name="image1.png" descr="Screenshot 2026-07-25 193049"/>
                    <pic:cNvPicPr preferRelativeResize="0"/>
                  </pic:nvPicPr>
                  <pic:blipFill>
                    <a:blip r:embed="rId6"/>
                    <a:srcRect/>
                    <a:stretch>
                      <a:fillRect/>
                    </a:stretch>
                  </pic:blipFill>
                  <pic:spPr>
                    <a:xfrm>
                      <a:off x="0" y="0"/>
                      <a:ext cx="5941060" cy="3034665"/>
                    </a:xfrm>
                    <a:prstGeom prst="rect">
                      <a:avLst/>
                    </a:prstGeom>
                  </pic:spPr>
                </pic:pic>
              </a:graphicData>
            </a:graphic>
          </wp:inline>
        </w:drawing>
      </w:r>
    </w:p>
    <w:p w14:paraId="0000031F">
      <w:pPr>
        <w:spacing w:before="320" w:after="240" w:line="480" w:lineRule="auto"/>
        <w:jc w:val="left"/>
      </w:pPr>
      <w:r>
        <w:rPr>
          <w:rFonts w:ascii="Times New Roman" w:hAnsi="Times New Roman" w:eastAsia="Times New Roman" w:cs="Times New Roman"/>
          <w:b/>
          <w:bCs/>
          <w:sz w:val="28"/>
          <w:szCs w:val="28"/>
          <w:rtl w:val="0"/>
        </w:rPr>
        <w:t>4.2 Overview of the Developed System</w:t>
      </w:r>
    </w:p>
    <w:p w14:paraId="00000320">
      <w:pPr>
        <w:spacing w:after="200" w:line="480" w:lineRule="auto"/>
        <w:jc w:val="both"/>
      </w:pPr>
      <w:r>
        <w:rPr>
          <w:rFonts w:ascii="Times New Roman" w:hAnsi="Times New Roman" w:eastAsia="Times New Roman" w:cs="Times New Roman"/>
          <w:sz w:val="24"/>
          <w:szCs w:val="24"/>
          <w:rtl w:val="0"/>
        </w:rPr>
        <w:t>The Smart Inventory and Parts Planning System was the finished product of everything covered in the previous chapter — the observations, the interviews, the planning sessions, and the several rounds of development and testing that followed. What came out of all of that was a working, web-based platform that D Speedway could log into from any computer with a browser and an internet connection, and use to record sales, track inventory, manage reorders, keep an eye on expenses, and pull reports without touching a single Excel file. This section walks through the system as it was built, module by module, to give a clear picture of what was actually produced and how the different pieces fit together in practice.</w:t>
      </w:r>
    </w:p>
    <w:p w14:paraId="00000321">
      <w:pPr>
        <w:spacing w:after="200" w:line="480" w:lineRule="auto"/>
        <w:jc w:val="both"/>
      </w:pPr>
      <w:r>
        <w:rPr>
          <w:rFonts w:ascii="Times New Roman" w:hAnsi="Times New Roman" w:eastAsia="Times New Roman" w:cs="Times New Roman"/>
          <w:sz w:val="24"/>
          <w:szCs w:val="24"/>
          <w:rtl w:val="0"/>
        </w:rPr>
        <w:t>At its core, the system was built around a single idea that came up again and again during the data gathering phase: everything the shop needed to know about its sales and inventory should live in one place, update itself automatically, and be available the moment someone needed it. That idea shaped every module described below. None of these modules existed in isolation — a sale recorded in one part of the system immediately rippled through inventory counts, dashboard figures, and reorder alerts elsewhere, without anyone having to manually connect the dots.</w:t>
      </w:r>
    </w:p>
    <w:p w14:paraId="00000322">
      <w:pPr>
        <w:spacing w:after="200" w:line="480" w:lineRule="auto"/>
        <w:jc w:val="both"/>
      </w:pPr>
      <w:r>
        <w:rPr>
          <w:rFonts w:ascii="Times New Roman" w:hAnsi="Times New Roman" w:eastAsia="Times New Roman" w:cs="Times New Roman"/>
          <w:sz w:val="24"/>
          <w:szCs w:val="24"/>
          <w:rtl w:val="0"/>
        </w:rPr>
        <w:t>The system ran on PHP and MySQL, with the interface built using HTML, CSS, and JavaScript, and Chart.js handling the visual side of the forecasting feature. All of this sat on top of a MySQL database made up of ten interconnected tables — users, products, categories, product_stock, sales, sale_items, inventory_transactions, reorder_preparations, expenses, and sms_settings — which together stored every piece of information the shop's day-to-day operations depended on. The database structure described in Chapter 3's Supporting Diagrams section was not just a theoretical design; it was the actual schema the finished system ran on.</w:t>
      </w:r>
    </w:p>
    <w:p w14:paraId="00000323">
      <w:pPr>
        <w:spacing w:before="240" w:after="120" w:line="480" w:lineRule="auto"/>
        <w:jc w:val="left"/>
      </w:pPr>
      <w:r>
        <w:rPr>
          <w:rFonts w:ascii="Times New Roman" w:hAnsi="Times New Roman" w:eastAsia="Times New Roman" w:cs="Times New Roman"/>
          <w:b/>
          <w:bCs/>
          <w:sz w:val="24"/>
          <w:szCs w:val="24"/>
          <w:rtl w:val="0"/>
        </w:rPr>
        <w:t>General Structure of the System</w:t>
      </w:r>
    </w:p>
    <w:p w14:paraId="00000324">
      <w:pPr>
        <w:spacing w:after="200" w:line="480" w:lineRule="auto"/>
        <w:jc w:val="both"/>
      </w:pPr>
      <w:r>
        <w:rPr>
          <w:rFonts w:ascii="Times New Roman" w:hAnsi="Times New Roman" w:eastAsia="Times New Roman" w:cs="Times New Roman"/>
          <w:sz w:val="24"/>
          <w:szCs w:val="24"/>
          <w:rtl w:val="0"/>
        </w:rPr>
        <w:t>The system was organized around a set of modules, each one built to handle a specific part of the shop's operations. Some of these modules were things the owner and manager interacted with directly through the interface, and some ran quietly in the background, doing work the user never had to think about. Together, they covered the full range of what came up during the requirements gathering phase: recording sales, tracking stock, catching low inventory before it became a problem, planning ahead for future demand, managing reorders, tracking expenses, and generating reports the owner could actually use.</w:t>
      </w:r>
    </w:p>
    <w:p w14:paraId="00000325">
      <w:pPr>
        <w:spacing w:after="200" w:line="480" w:lineRule="auto"/>
        <w:jc w:val="both"/>
      </w:pPr>
      <w:r>
        <w:rPr>
          <w:rFonts w:ascii="Times New Roman" w:hAnsi="Times New Roman" w:eastAsia="Times New Roman" w:cs="Times New Roman"/>
          <w:sz w:val="24"/>
          <w:szCs w:val="24"/>
          <w:rtl w:val="0"/>
        </w:rPr>
        <w:t>The main modules that made up the finished system were:</w:t>
      </w:r>
    </w:p>
    <w:p w14:paraId="00000326">
      <w:pPr>
        <w:spacing w:after="100" w:line="480" w:lineRule="auto"/>
        <w:ind w:left="360" w:firstLine="0"/>
        <w:jc w:val="both"/>
      </w:pPr>
      <w:r>
        <w:rPr>
          <w:rFonts w:ascii="Times New Roman" w:hAnsi="Times New Roman" w:eastAsia="Times New Roman" w:cs="Times New Roman"/>
          <w:sz w:val="24"/>
          <w:szCs w:val="24"/>
          <w:rtl w:val="0"/>
        </w:rPr>
        <w:t>●  User Authentication and Access Control — Handled logging in, verifying credentials, and controlling what each type of user was allowed to see and do.</w:t>
      </w:r>
    </w:p>
    <w:p w14:paraId="00000327">
      <w:pPr>
        <w:spacing w:after="100" w:line="480" w:lineRule="auto"/>
        <w:ind w:left="360" w:firstLine="0"/>
        <w:jc w:val="both"/>
      </w:pPr>
      <w:r>
        <w:rPr>
          <w:rFonts w:ascii="Times New Roman" w:hAnsi="Times New Roman" w:eastAsia="Times New Roman" w:cs="Times New Roman"/>
          <w:sz w:val="24"/>
          <w:szCs w:val="24"/>
          <w:rtl w:val="0"/>
        </w:rPr>
        <w:t>●  Dashboard — The main landing screen after login, showing a live snapshot of the shop's current performance and inventory status.</w:t>
      </w:r>
    </w:p>
    <w:p w14:paraId="00000328">
      <w:pPr>
        <w:spacing w:after="100" w:line="480" w:lineRule="auto"/>
        <w:ind w:left="360" w:firstLine="0"/>
        <w:jc w:val="both"/>
      </w:pPr>
      <w:r>
        <w:rPr>
          <w:rFonts w:ascii="Times New Roman" w:hAnsi="Times New Roman" w:eastAsia="Times New Roman" w:cs="Times New Roman"/>
          <w:sz w:val="24"/>
          <w:szCs w:val="24"/>
          <w:rtl w:val="0"/>
        </w:rPr>
        <w:t>●  Sales Recording Module — Where staff logged transactions involving parts and labor.</w:t>
      </w:r>
    </w:p>
    <w:p w14:paraId="00000329">
      <w:pPr>
        <w:spacing w:after="100" w:line="480" w:lineRule="auto"/>
        <w:ind w:left="360" w:firstLine="0"/>
        <w:jc w:val="both"/>
      </w:pPr>
      <w:r>
        <w:rPr>
          <w:rFonts w:ascii="Times New Roman" w:hAnsi="Times New Roman" w:eastAsia="Times New Roman" w:cs="Times New Roman"/>
          <w:sz w:val="24"/>
          <w:szCs w:val="24"/>
          <w:rtl w:val="0"/>
        </w:rPr>
        <w:t>●  Inventory Monitoring Module — Tracked current stock levels for every part in the catalog and flagged items that were running low.</w:t>
      </w:r>
    </w:p>
    <w:p w14:paraId="0000032A">
      <w:pPr>
        <w:spacing w:after="100" w:line="480" w:lineRule="auto"/>
        <w:ind w:left="360" w:firstLine="0"/>
        <w:jc w:val="both"/>
      </w:pPr>
      <w:r>
        <w:rPr>
          <w:rFonts w:ascii="Times New Roman" w:hAnsi="Times New Roman" w:eastAsia="Times New Roman" w:cs="Times New Roman"/>
          <w:sz w:val="24"/>
          <w:szCs w:val="24"/>
          <w:rtl w:val="0"/>
        </w:rPr>
        <w:t>●  Reorder Management Module — Let the manager act on low-stock alerts by creating and tracking reorder records.</w:t>
      </w:r>
    </w:p>
    <w:p w14:paraId="0000032B">
      <w:pPr>
        <w:spacing w:after="100" w:line="480" w:lineRule="auto"/>
        <w:ind w:left="360" w:firstLine="0"/>
        <w:jc w:val="both"/>
      </w:pPr>
      <w:r>
        <w:rPr>
          <w:rFonts w:ascii="Times New Roman" w:hAnsi="Times New Roman" w:eastAsia="Times New Roman" w:cs="Times New Roman"/>
          <w:sz w:val="24"/>
          <w:szCs w:val="24"/>
          <w:rtl w:val="0"/>
        </w:rPr>
        <w:t>●  Expense Tracking Module — Captured operational costs outside of parts purchasing, feeding into the shop's profit and loss picture.</w:t>
      </w:r>
    </w:p>
    <w:p w14:paraId="0000032C">
      <w:pPr>
        <w:spacing w:after="100" w:line="480" w:lineRule="auto"/>
        <w:ind w:left="360" w:firstLine="0"/>
        <w:jc w:val="both"/>
      </w:pPr>
      <w:r>
        <w:rPr>
          <w:rFonts w:ascii="Times New Roman" w:hAnsi="Times New Roman" w:eastAsia="Times New Roman" w:cs="Times New Roman"/>
          <w:sz w:val="24"/>
          <w:szCs w:val="24"/>
          <w:rtl w:val="0"/>
        </w:rPr>
        <w:t>●  Reports Module — Generated sales and inventory summaries for any period the owner needed.</w:t>
      </w:r>
    </w:p>
    <w:p w14:paraId="0000032D">
      <w:pPr>
        <w:spacing w:after="100" w:line="480" w:lineRule="auto"/>
        <w:ind w:left="360" w:firstLine="0"/>
        <w:jc w:val="both"/>
      </w:pPr>
      <w:r>
        <w:rPr>
          <w:rFonts w:ascii="Times New Roman" w:hAnsi="Times New Roman" w:eastAsia="Times New Roman" w:cs="Times New Roman"/>
          <w:sz w:val="24"/>
          <w:szCs w:val="24"/>
          <w:rtl w:val="0"/>
        </w:rPr>
        <w:t>●  Forecasting Module — Analyzed past sales data to estimate which parts were likely to be needed soon.</w:t>
      </w:r>
    </w:p>
    <w:p w14:paraId="0000032E">
      <w:pPr>
        <w:spacing w:after="200" w:line="480" w:lineRule="auto"/>
        <w:jc w:val="both"/>
      </w:pPr>
      <w:r>
        <w:rPr>
          <w:rFonts w:ascii="Times New Roman" w:hAnsi="Times New Roman" w:eastAsia="Times New Roman" w:cs="Times New Roman"/>
          <w:sz w:val="24"/>
          <w:szCs w:val="24"/>
          <w:rtl w:val="0"/>
        </w:rPr>
        <w:t>Each of these is described in more detail below, but it's worth saying upfront that none of them were built as standalone features bolted onto a generic template. Every one of them traced back to a specific problem documented during the descriptive phase of this study — the spreadsheet mismatches, the manual reconciliation, the mechanics discovering a part was gone mid-repair. The system existed to make those specific situations stop happening.</w:t>
      </w:r>
    </w:p>
    <w:p w14:paraId="0000032F">
      <w:pPr>
        <w:spacing w:before="240" w:after="120" w:line="480" w:lineRule="auto"/>
        <w:jc w:val="left"/>
      </w:pPr>
      <w:r>
        <w:rPr>
          <w:rFonts w:ascii="Times New Roman" w:hAnsi="Times New Roman" w:eastAsia="Times New Roman" w:cs="Times New Roman"/>
          <w:b/>
          <w:bCs/>
          <w:sz w:val="24"/>
          <w:szCs w:val="24"/>
          <w:rtl w:val="0"/>
        </w:rPr>
        <w:t>User Authentication and Access Control</w:t>
      </w:r>
    </w:p>
    <w:p w14:paraId="00000330">
      <w:pPr>
        <w:spacing w:after="200" w:line="480" w:lineRule="auto"/>
        <w:jc w:val="both"/>
      </w:pPr>
      <w:r>
        <w:rPr>
          <w:rFonts w:ascii="Times New Roman" w:hAnsi="Times New Roman" w:eastAsia="Times New Roman" w:cs="Times New Roman"/>
          <w:sz w:val="24"/>
          <w:szCs w:val="24"/>
          <w:rtl w:val="0"/>
        </w:rPr>
        <w:t>Every interaction with the system started at the login screen, where a user entered their email and password. The system checked those credentials against the users table, and if they matched, it verified the account's role before letting the person in. This wasn't just a formality — it was the mechanism that determined what that person saw and did for the rest of their session. The owner logged in with full access to everything: sales, inventory, reports, forecasting, reorder management, expenses, and user account management. A manager account, by comparison, had access to the day-to-day operational functions — recording sales, checking stock, managing reorders — without the ability to add or remove other user accounts or make certain administrative changes reserved for the owner.</w:t>
      </w:r>
    </w:p>
    <w:p w14:paraId="00000331">
      <w:pPr>
        <w:spacing w:after="200" w:line="480" w:lineRule="auto"/>
        <w:jc w:val="both"/>
      </w:pPr>
      <w:r>
        <w:rPr>
          <w:rFonts w:ascii="Times New Roman" w:hAnsi="Times New Roman" w:eastAsia="Times New Roman" w:cs="Times New Roman"/>
          <w:sz w:val="24"/>
          <w:szCs w:val="24"/>
          <w:rtl w:val="0"/>
        </w:rPr>
        <w:t>Passwords were stored using bcrypt hashing rather than as plain text, so even someone with direct access to the database wouldn't have been able to read anyone's actual password. This kind of basic security practice mattered given that the system held financial and business-sensitive information the shop wouldn't have wanted exposed if something ever went wrong on the technical side.</w:t>
      </w:r>
    </w:p>
    <w:p w14:paraId="00000332">
      <w:pPr>
        <w:spacing w:before="240" w:after="120" w:line="480" w:lineRule="auto"/>
        <w:jc w:val="left"/>
      </w:pPr>
      <w:r>
        <w:rPr>
          <w:rFonts w:ascii="Times New Roman" w:hAnsi="Times New Roman" w:eastAsia="Times New Roman" w:cs="Times New Roman"/>
          <w:b/>
          <w:bCs/>
          <w:sz w:val="24"/>
          <w:szCs w:val="24"/>
          <w:rtl w:val="0"/>
        </w:rPr>
        <w:t>Dashboard</w:t>
      </w:r>
    </w:p>
    <w:p w14:paraId="00000333">
      <w:pPr>
        <w:spacing w:after="200" w:line="480" w:lineRule="auto"/>
        <w:jc w:val="both"/>
      </w:pPr>
      <w:r>
        <w:rPr>
          <w:rFonts w:ascii="Times New Roman" w:hAnsi="Times New Roman" w:eastAsia="Times New Roman" w:cs="Times New Roman"/>
          <w:sz w:val="24"/>
          <w:szCs w:val="24"/>
          <w:rtl w:val="0"/>
        </w:rPr>
        <w:t>Once logged in, the user landed directly on the dashboard, which functioned as the operational center of the whole system. This was the screen the owner was expected to check first thing in the morning and periodically throughout the day, and it was built specifically to answer the questions the owner used to have to dig through spreadsheets to figure out.</w:t>
      </w:r>
    </w:p>
    <w:p w14:paraId="00000334">
      <w:pPr>
        <w:spacing w:after="200" w:line="480" w:lineRule="auto"/>
        <w:jc w:val="both"/>
      </w:pPr>
      <w:r>
        <w:rPr>
          <w:rFonts w:ascii="Times New Roman" w:hAnsi="Times New Roman" w:eastAsia="Times New Roman" w:cs="Times New Roman"/>
          <w:sz w:val="24"/>
          <w:szCs w:val="24"/>
          <w:rtl w:val="0"/>
        </w:rPr>
        <w:t>The dashboard showed daily revenue broken down into parts and labor, so the owner could see at a glance whether a given day's income was coming more from parts sold or services performed. It showed the monthly revenue trend, giving a longer view of how the business was doing over the current year rather than reacting to the natural swings of any single day. It listed the top-selling parts within a selected period, which was useful both for stocking decisions and for noticing when something suddenly started moving faster or slower than usual. It showed a revenue split between parts and services, a breakdown of payments by cash versus GCash for the month, and — probably the most immediately useful piece — a color-coded low-stock alert panel that flagged any part sitting at or below its minimum threshold the moment the page loaded.</w:t>
      </w:r>
    </w:p>
    <w:p w14:paraId="00000335">
      <w:pPr>
        <w:spacing w:after="200" w:line="480" w:lineRule="auto"/>
        <w:jc w:val="both"/>
      </w:pPr>
      <w:r>
        <w:rPr>
          <w:rFonts w:ascii="Times New Roman" w:hAnsi="Times New Roman" w:eastAsia="Times New Roman" w:cs="Times New Roman"/>
          <w:sz w:val="24"/>
          <w:szCs w:val="24"/>
          <w:rtl w:val="0"/>
        </w:rPr>
        <w:t>None of these figures required the owner to do anything to generate them. They pulled directly from the sales, sale_items, and product_stock tables in real time, so the numbers on screen reflected whatever had happened in the shop up to that exact moment, not whatever someone last remembered to update in a spreadsheet.</w:t>
      </w:r>
    </w:p>
    <w:p w14:paraId="00000336">
      <w:pPr>
        <w:spacing w:before="240" w:after="120" w:line="480" w:lineRule="auto"/>
        <w:jc w:val="left"/>
      </w:pPr>
      <w:r>
        <w:rPr>
          <w:rFonts w:ascii="Times New Roman" w:hAnsi="Times New Roman" w:eastAsia="Times New Roman" w:cs="Times New Roman"/>
          <w:b/>
          <w:bCs/>
          <w:sz w:val="24"/>
          <w:szCs w:val="24"/>
          <w:rtl w:val="0"/>
        </w:rPr>
        <w:t>Sales Recording Module</w:t>
      </w:r>
    </w:p>
    <w:p w14:paraId="00000337">
      <w:pPr>
        <w:spacing w:after="200" w:line="480" w:lineRule="auto"/>
        <w:jc w:val="both"/>
      </w:pPr>
      <w:r>
        <w:rPr>
          <w:rFonts w:ascii="Times New Roman" w:hAnsi="Times New Roman" w:eastAsia="Times New Roman" w:cs="Times New Roman"/>
          <w:sz w:val="24"/>
          <w:szCs w:val="24"/>
          <w:rtl w:val="0"/>
        </w:rPr>
        <w:t>This was probably the single most frequently used part of the entire system, since it was involved in every transaction that happened at the shop. When a repair was finished, whoever was at the counter opened the sales form, entered the customer's name and plate number, and added line items for whatever parts were used and whatever labor fee applied. Parts and labor were entered separately — the sale_items table stored each line with a line_type marking it as either a part or a labor charge — which kept the revenue split on the dashboard accurate instead of lumping everything together into one number that didn't tell the owner much.</w:t>
      </w:r>
    </w:p>
    <w:p w14:paraId="00000338">
      <w:pPr>
        <w:spacing w:after="200" w:line="480" w:lineRule="auto"/>
        <w:jc w:val="both"/>
      </w:pPr>
      <w:r>
        <w:rPr>
          <w:rFonts w:ascii="Times New Roman" w:hAnsi="Times New Roman" w:eastAsia="Times New Roman" w:cs="Times New Roman"/>
          <w:sz w:val="24"/>
          <w:szCs w:val="24"/>
          <w:rtl w:val="0"/>
        </w:rPr>
        <w:t>A single transaction could include as many line items as the job actually needed. A repair involving a battery replacement and a set of spark plugs, for example, got logged as one sale with two separate part entries underneath it, both tied back to the same sale record. Once the form was saved, the system handled everything else automatically — it wrote the sale to the sales table, wrote each line item to sale_items, and logged a corresponding entry in inventory_transactions for every part involved, which was what actually drove the stock count down. Nobody had to remember to go update inventory separately. The moment the sale was saved, the inventory reflected it.</w:t>
      </w:r>
    </w:p>
    <w:p w14:paraId="00000339">
      <w:pPr>
        <w:spacing w:before="240" w:after="120" w:line="480" w:lineRule="auto"/>
        <w:jc w:val="left"/>
      </w:pPr>
      <w:r>
        <w:rPr>
          <w:rFonts w:ascii="Times New Roman" w:hAnsi="Times New Roman" w:eastAsia="Times New Roman" w:cs="Times New Roman"/>
          <w:b/>
          <w:bCs/>
          <w:sz w:val="24"/>
          <w:szCs w:val="24"/>
          <w:rtl w:val="0"/>
        </w:rPr>
        <w:t>Inventory Monitoring Module</w:t>
      </w:r>
    </w:p>
    <w:p w14:paraId="0000033A">
      <w:pPr>
        <w:spacing w:after="200" w:line="480" w:lineRule="auto"/>
        <w:jc w:val="both"/>
      </w:pPr>
      <w:r>
        <w:rPr>
          <w:rFonts w:ascii="Times New Roman" w:hAnsi="Times New Roman" w:eastAsia="Times New Roman" w:cs="Times New Roman"/>
          <w:sz w:val="24"/>
          <w:szCs w:val="24"/>
          <w:rtl w:val="0"/>
        </w:rPr>
        <w:t>The inventory section was where staff could look up any part in the catalog and see its current stock level, searchable by name or category. What made this section meaningfully different from the spreadsheet it replaced was that the number on screen was always accurate to the moment, because it was calculated directly from product_stock, which combined each product's base data with every inventory_transactions record tied to it — every sale, every restock, every adjustment.</w:t>
      </w:r>
    </w:p>
    <w:p w14:paraId="0000033B">
      <w:pPr>
        <w:spacing w:after="200" w:line="480" w:lineRule="auto"/>
        <w:jc w:val="both"/>
      </w:pPr>
      <w:r>
        <w:rPr>
          <w:rFonts w:ascii="Times New Roman" w:hAnsi="Times New Roman" w:eastAsia="Times New Roman" w:cs="Times New Roman"/>
          <w:sz w:val="24"/>
          <w:szCs w:val="24"/>
          <w:rtl w:val="0"/>
        </w:rPr>
        <w:t>Each part carried its own reorder_threshold, set individually rather than applied as one blanket number across the whole catalog, since a fast-moving item like a certain brake pad needed a different threshold than something that only got used occasionally. When a part's current stock dropped to or below its threshold, it got flagged with a color-coded badge — the same color logic used on the dashboard — so a staff member scanning the inventory page could immediately tell what needed attention without reading every row closely.</w:t>
      </w:r>
    </w:p>
    <w:p w14:paraId="0000033C">
      <w:pPr>
        <w:spacing w:after="200" w:line="480" w:lineRule="auto"/>
        <w:jc w:val="both"/>
      </w:pPr>
      <w:r>
        <w:rPr>
          <w:rFonts w:ascii="Times New Roman" w:hAnsi="Times New Roman" w:eastAsia="Times New Roman" w:cs="Times New Roman"/>
          <w:sz w:val="24"/>
          <w:szCs w:val="24"/>
          <w:rtl w:val="0"/>
        </w:rPr>
        <w:t>Restocking a part that wasn't tied to a formal reorder was also handled through this module. If a delivery came in, a staff member entered the quantity received, and the system logged it as a restock-type entry in inventory_transactions, which pushed the current_stock figure back up immediately.</w:t>
      </w:r>
    </w:p>
    <w:p w14:paraId="0000033D">
      <w:pPr>
        <w:spacing w:before="240" w:after="120" w:line="480" w:lineRule="auto"/>
        <w:jc w:val="left"/>
      </w:pPr>
      <w:r>
        <w:rPr>
          <w:rFonts w:ascii="Times New Roman" w:hAnsi="Times New Roman" w:eastAsia="Times New Roman" w:cs="Times New Roman"/>
          <w:b/>
          <w:bCs/>
          <w:sz w:val="24"/>
          <w:szCs w:val="24"/>
          <w:rtl w:val="0"/>
        </w:rPr>
        <w:t>Reorder Management Module</w:t>
      </w:r>
    </w:p>
    <w:p w14:paraId="0000033E">
      <w:pPr>
        <w:spacing w:after="200" w:line="480" w:lineRule="auto"/>
        <w:jc w:val="both"/>
      </w:pPr>
      <w:r>
        <w:rPr>
          <w:rFonts w:ascii="Times New Roman" w:hAnsi="Times New Roman" w:eastAsia="Times New Roman" w:cs="Times New Roman"/>
          <w:sz w:val="24"/>
          <w:szCs w:val="24"/>
          <w:rtl w:val="0"/>
        </w:rPr>
        <w:t>This module picked up where the low-stock alert left off. When the manager saw a part flagged on the dashboard or inventory page, they could open the reorder management section and see the same flagged items listed together, along with a recommended quantity based on the part's past movement. The manager reviewed this, adjusted the quantity if their own judgment said otherwise, and created a reorder_preparations record.</w:t>
      </w:r>
    </w:p>
    <w:p w14:paraId="0000033F">
      <w:pPr>
        <w:spacing w:after="200" w:line="480" w:lineRule="auto"/>
        <w:jc w:val="both"/>
      </w:pPr>
      <w:r>
        <w:rPr>
          <w:rFonts w:ascii="Times New Roman" w:hAnsi="Times New Roman" w:eastAsia="Times New Roman" w:cs="Times New Roman"/>
          <w:sz w:val="24"/>
          <w:szCs w:val="24"/>
          <w:rtl w:val="0"/>
        </w:rPr>
        <w:t>From there, the reorder moved through three statuses — pending, confirmed, and received — that the manager updated manually as the process actually played out with the supplier. When a reorder was finally marked as received, the corresponding quantity got added back into stock through an inventory_transactions entry, and the low-stock flag cleared on its own once the part's count rose back above its threshold. The system didn't place orders automatically or contact suppliers on its own — that decision stayed with the manager, since supplier relationships, pricing, and timing were exactly the kind of judgment calls the system was never meant to take over.</w:t>
      </w:r>
    </w:p>
    <w:p w14:paraId="00000340">
      <w:pPr>
        <w:spacing w:before="240" w:after="120" w:line="480" w:lineRule="auto"/>
        <w:jc w:val="left"/>
        <w:rPr>
          <w:rFonts w:ascii="Times New Roman" w:hAnsi="Times New Roman" w:eastAsia="Times New Roman" w:cs="Times New Roman"/>
          <w:b/>
          <w:bCs/>
          <w:sz w:val="24"/>
          <w:szCs w:val="24"/>
        </w:rPr>
      </w:pPr>
    </w:p>
    <w:p w14:paraId="00000341">
      <w:pPr>
        <w:spacing w:before="240" w:after="120" w:line="480" w:lineRule="auto"/>
        <w:jc w:val="left"/>
      </w:pPr>
      <w:r>
        <w:rPr>
          <w:rFonts w:ascii="Times New Roman" w:hAnsi="Times New Roman" w:eastAsia="Times New Roman" w:cs="Times New Roman"/>
          <w:b/>
          <w:bCs/>
          <w:sz w:val="24"/>
          <w:szCs w:val="24"/>
          <w:rtl w:val="0"/>
        </w:rPr>
        <w:t>Expense Tracking Module</w:t>
      </w:r>
    </w:p>
    <w:p w14:paraId="00000342">
      <w:pPr>
        <w:spacing w:after="200" w:line="480" w:lineRule="auto"/>
        <w:jc w:val="both"/>
      </w:pPr>
      <w:r>
        <w:rPr>
          <w:rFonts w:ascii="Times New Roman" w:hAnsi="Times New Roman" w:eastAsia="Times New Roman" w:cs="Times New Roman"/>
          <w:sz w:val="24"/>
          <w:szCs w:val="24"/>
          <w:rtl w:val="0"/>
        </w:rPr>
        <w:t>Not every cost the shop dealt with came from parts. Utilities, labor overhead, and other operational expenses got logged here, each with a category, description, amount, and date. These records lived in the expenses table, separate from the sales data, but they got pulled together with sales revenue whenever the owner generated a profit and loss report, giving a fuller financial picture than sales figures alone would have provided.</w:t>
      </w:r>
    </w:p>
    <w:p w14:paraId="00000343">
      <w:pPr>
        <w:spacing w:before="240" w:after="120" w:line="480" w:lineRule="auto"/>
        <w:jc w:val="left"/>
      </w:pPr>
      <w:r>
        <w:rPr>
          <w:rFonts w:ascii="Times New Roman" w:hAnsi="Times New Roman" w:eastAsia="Times New Roman" w:cs="Times New Roman"/>
          <w:b/>
          <w:bCs/>
          <w:sz w:val="24"/>
          <w:szCs w:val="24"/>
          <w:rtl w:val="0"/>
        </w:rPr>
        <w:t>Reports Module</w:t>
      </w:r>
    </w:p>
    <w:p w14:paraId="00000344">
      <w:pPr>
        <w:spacing w:after="200" w:line="480" w:lineRule="auto"/>
        <w:jc w:val="both"/>
      </w:pPr>
      <w:r>
        <w:rPr>
          <w:rFonts w:ascii="Times New Roman" w:hAnsi="Times New Roman" w:eastAsia="Times New Roman" w:cs="Times New Roman"/>
          <w:sz w:val="24"/>
          <w:szCs w:val="24"/>
          <w:rtl w:val="0"/>
        </w:rPr>
        <w:t>The reports section let the owner generate sales and inventory summaries for any period they needed — a single day, a full month, or a custom range. Because everything was already sitting in the database in an organized, connected form, generating one of these reports was just a matter of the system querying the sales, sale_items, and expenses tables and formatting the results, rather than someone manually opening several files and cross-checking them by hand. Reports could also be exported to CSV, which mattered for record-keeping purposes that went beyond just glancing at numbers on a screen.</w:t>
      </w:r>
    </w:p>
    <w:p w14:paraId="00000345">
      <w:pPr>
        <w:spacing w:before="240" w:after="120" w:line="480" w:lineRule="auto"/>
        <w:jc w:val="left"/>
      </w:pPr>
      <w:r>
        <w:rPr>
          <w:rFonts w:ascii="Times New Roman" w:hAnsi="Times New Roman" w:eastAsia="Times New Roman" w:cs="Times New Roman"/>
          <w:b/>
          <w:bCs/>
          <w:sz w:val="24"/>
          <w:szCs w:val="24"/>
          <w:rtl w:val="0"/>
        </w:rPr>
        <w:t>Forecasting Module</w:t>
      </w:r>
    </w:p>
    <w:p w14:paraId="00000346">
      <w:pPr>
        <w:spacing w:after="200" w:line="480" w:lineRule="auto"/>
        <w:jc w:val="both"/>
      </w:pPr>
      <w:r>
        <w:rPr>
          <w:rFonts w:ascii="Times New Roman" w:hAnsi="Times New Roman" w:eastAsia="Times New Roman" w:cs="Times New Roman"/>
          <w:sz w:val="24"/>
          <w:szCs w:val="24"/>
          <w:rtl w:val="0"/>
        </w:rPr>
        <w:t>The forecasting tab looked back through a product's history in inventory_transactions and showed a simple demand trend for that item — whether it had been moving faster, slower, or at roughly the same pace over recent weeks. This wasn't meant to replace the owner's own sense of the business; it was meant to give her a starting point grounded in actual numbers rather than memory alone. Chart.js turned this history into a visual line the owner could read at a glance, which mattered a lot more than it might sound, since a chart trending upward communicated the same information as a table of raw figures but in a form that took a couple of seconds to understand instead of a couple of minutes.</w:t>
      </w:r>
    </w:p>
    <w:p w14:paraId="00000347">
      <w:pPr>
        <w:spacing w:before="240" w:after="120" w:line="480" w:lineRule="auto"/>
        <w:jc w:val="left"/>
      </w:pPr>
      <w:r>
        <w:rPr>
          <w:rFonts w:ascii="Times New Roman" w:hAnsi="Times New Roman" w:eastAsia="Times New Roman" w:cs="Times New Roman"/>
          <w:b/>
          <w:bCs/>
          <w:sz w:val="24"/>
          <w:szCs w:val="24"/>
          <w:rtl w:val="0"/>
        </w:rPr>
        <w:t>How the Modules Worked Together</w:t>
      </w:r>
    </w:p>
    <w:p w14:paraId="00000348">
      <w:pPr>
        <w:spacing w:after="200" w:line="480" w:lineRule="auto"/>
        <w:jc w:val="both"/>
      </w:pPr>
      <w:r>
        <w:rPr>
          <w:rFonts w:ascii="Times New Roman" w:hAnsi="Times New Roman" w:eastAsia="Times New Roman" w:cs="Times New Roman"/>
          <w:sz w:val="24"/>
          <w:szCs w:val="24"/>
          <w:rtl w:val="0"/>
        </w:rPr>
        <w:t>Looking at these modules side by side, the thing that stood out was how much they depended on each other rather than functioning as separate, disconnected tools. A sale recorded through the sales module didn't just sit in the sales table — it immediately affected inventory counts, which affected whether a low-stock badge showed up, which affected what appeared in the reorder management module, which eventually affected what showed up in the forecasting tab once enough history built up. None of that chain required a person to manually carry information from one place to another. That was really the whole point of building the system this way instead of as a handful of separate spreadsheets: the connections between sales, stock, and planning were supposed to be automatic, not something a staff member had to remember to maintain by hand every single day.</w:t>
      </w:r>
    </w:p>
    <w:p w14:paraId="00000349">
      <w:pPr>
        <w:spacing w:after="200" w:line="480" w:lineRule="auto"/>
        <w:jc w:val="both"/>
      </w:pPr>
      <w:r>
        <w:rPr>
          <w:rFonts w:ascii="Times New Roman" w:hAnsi="Times New Roman" w:eastAsia="Times New Roman" w:cs="Times New Roman"/>
          <w:sz w:val="24"/>
          <w:szCs w:val="24"/>
          <w:rtl w:val="0"/>
        </w:rPr>
        <w:t>The sections that follow go into more detail on how the system was actually implemented, how it was tested against real conditions at D Speedway, and what the results of that testing looked like.</w:t>
      </w:r>
    </w:p>
    <w:p w14:paraId="0000034A">
      <w:pPr>
        <w:spacing w:before="320" w:after="240" w:line="480" w:lineRule="auto"/>
        <w:jc w:val="left"/>
      </w:pPr>
      <w:r>
        <w:rPr>
          <w:rFonts w:ascii="Times New Roman" w:hAnsi="Times New Roman" w:eastAsia="Times New Roman" w:cs="Times New Roman"/>
          <w:b/>
          <w:bCs/>
          <w:sz w:val="28"/>
          <w:szCs w:val="28"/>
          <w:rtl w:val="0"/>
        </w:rPr>
        <w:t>4.3 System Development Methodology</w:t>
      </w:r>
    </w:p>
    <w:p w14:paraId="0000034B">
      <w:pPr>
        <w:spacing w:after="200" w:line="480" w:lineRule="auto"/>
        <w:jc w:val="both"/>
      </w:pPr>
      <w:r>
        <w:rPr>
          <w:rFonts w:ascii="Times New Roman" w:hAnsi="Times New Roman" w:eastAsia="Times New Roman" w:cs="Times New Roman"/>
          <w:sz w:val="24"/>
          <w:szCs w:val="24"/>
          <w:rtl w:val="0"/>
        </w:rPr>
        <w:t>Building the Smart Inventory and Parts Planning System was never going to be a matter of just sitting down and writing code. A system built without a clear process behind it tends to end up shaped by whatever the developers happened to think of first, rather than by what the business actually needed, and that was exactly the kind of mismatch this project was trying to avoid from the start. To keep the project grounded and moving in the right direction, the team followed the Agile Software Development Methodology, an iterative approach built around continuous collaboration, incremental development, and regular evaluation throughout the software development life cycle. Agile was chosen because it accommodated requirements that were still evolving and made room for frequent feedback from the people at D Speedway, which mattered a lot given how much the project depended on getting things right from the shop's actual point of view rather than the team's assumptions.</w:t>
      </w:r>
    </w:p>
    <w:p w14:paraId="0000034C">
      <w:pPr>
        <w:spacing w:after="200" w:line="480" w:lineRule="auto"/>
        <w:jc w:val="both"/>
      </w:pPr>
      <w:r>
        <w:rPr>
          <w:rFonts w:ascii="Times New Roman" w:hAnsi="Times New Roman" w:eastAsia="Times New Roman" w:cs="Times New Roman"/>
          <w:sz w:val="24"/>
          <w:szCs w:val="24"/>
          <w:rtl w:val="0"/>
        </w:rPr>
        <w:t>The Agile methodology let the team divide the project into manageable iterations, commonly referred to as sprints. At the end of each sprint, a functional piece of the system was produced, tested, and reviewed before the team moved on to the next one. This kept development risks lower than they would have been otherwise and made it possible to catch defects early, while they were still small and easy to fix, instead of finding them much later once other features had already been built on top of a shaky foundation.</w:t>
      </w:r>
    </w:p>
    <w:p w14:paraId="0000034D">
      <w:pPr>
        <w:spacing w:after="200" w:line="480" w:lineRule="auto"/>
        <w:jc w:val="both"/>
      </w:pPr>
      <w:r>
        <w:rPr>
          <w:rFonts w:ascii="Times New Roman" w:hAnsi="Times New Roman" w:eastAsia="Times New Roman" w:cs="Times New Roman"/>
          <w:sz w:val="24"/>
          <w:szCs w:val="24"/>
          <w:rtl w:val="0"/>
        </w:rPr>
        <w:t>The methodology itself moved through seven phases: Requirements Gathering, System Planning, System Design, Software Development, Testing, Deployment, and Maintenance. Each phase built directly on what came before it, and the sections below walk through what actually happened during each one.</w:t>
      </w:r>
    </w:p>
    <w:p w14:paraId="0000034E">
      <w:pPr>
        <w:spacing w:before="240" w:after="120" w:line="480" w:lineRule="auto"/>
        <w:jc w:val="left"/>
      </w:pPr>
      <w:r>
        <w:rPr>
          <w:rFonts w:ascii="Times New Roman" w:hAnsi="Times New Roman" w:eastAsia="Times New Roman" w:cs="Times New Roman"/>
          <w:b/>
          <w:bCs/>
          <w:sz w:val="24"/>
          <w:szCs w:val="24"/>
          <w:rtl w:val="0"/>
        </w:rPr>
        <w:t>1. Requirements Gathering</w:t>
      </w:r>
    </w:p>
    <w:p w14:paraId="0000034F">
      <w:pPr>
        <w:spacing w:after="200" w:line="480" w:lineRule="auto"/>
        <w:jc w:val="both"/>
      </w:pPr>
      <w:r>
        <w:rPr>
          <w:rFonts w:ascii="Times New Roman" w:hAnsi="Times New Roman" w:eastAsia="Times New Roman" w:cs="Times New Roman"/>
          <w:sz w:val="24"/>
          <w:szCs w:val="24"/>
          <w:rtl w:val="0"/>
        </w:rPr>
        <w:t>Everything in this project started with figuring out what D Speedway actually needed, not what the team assumed a repair shop would need based on general knowledge or other systems the team had seen before. This phase involved visiting the shop directly, watching how the staff handled sales and inventory on an ordinary working day, and sitting down with the owner and a few staff members to talk through what frustrated them most about the current setup.</w:t>
      </w:r>
    </w:p>
    <w:p w14:paraId="00000350">
      <w:pPr>
        <w:spacing w:after="200" w:line="480" w:lineRule="auto"/>
        <w:jc w:val="both"/>
      </w:pPr>
      <w:r>
        <w:rPr>
          <w:rFonts w:ascii="Times New Roman" w:hAnsi="Times New Roman" w:eastAsia="Times New Roman" w:cs="Times New Roman"/>
          <w:sz w:val="24"/>
          <w:szCs w:val="24"/>
          <w:rtl w:val="0"/>
        </w:rPr>
        <w:t>The team made a point of not walking in with a list of features already decided. Instead, the visits and conversations were used to build that list from scratch, based on what was actually observed and said. This was where problems like the fragmented Excel files, the unreliable stock counts, and the lack of any early warning before a part ran out were first identified. Without this phase happening properly and honestly, everything built afterward would have been guesswork dressed up as a solution. The output of this phase was a documented, specific list of the shop's pain points and the features that would need to exist to address them, which became the foundation for every decision made in the phases that followed.</w:t>
      </w:r>
    </w:p>
    <w:p w14:paraId="00000351">
      <w:pPr>
        <w:spacing w:before="240" w:after="120" w:line="480" w:lineRule="auto"/>
        <w:jc w:val="left"/>
      </w:pPr>
      <w:r>
        <w:rPr>
          <w:rFonts w:ascii="Times New Roman" w:hAnsi="Times New Roman" w:eastAsia="Times New Roman" w:cs="Times New Roman"/>
          <w:b/>
          <w:bCs/>
          <w:sz w:val="24"/>
          <w:szCs w:val="24"/>
          <w:rtl w:val="0"/>
        </w:rPr>
        <w:t>2. System Planning</w:t>
      </w:r>
    </w:p>
    <w:p w14:paraId="00000352">
      <w:pPr>
        <w:spacing w:after="200" w:line="480" w:lineRule="auto"/>
        <w:jc w:val="both"/>
      </w:pPr>
      <w:r>
        <w:rPr>
          <w:rFonts w:ascii="Times New Roman" w:hAnsi="Times New Roman" w:eastAsia="Times New Roman" w:cs="Times New Roman"/>
          <w:sz w:val="24"/>
          <w:szCs w:val="24"/>
          <w:rtl w:val="0"/>
        </w:rPr>
        <w:t>Once the team had a clear picture of what D Speedway needed, the next step was figuring out how to actually turn that into a project — what would get built, in what order, using what tools, and within what timeframe. This phase was less about the shop itself and more about the team organizing its own approach so the project would not drift or lose direction once development actually started.</w:t>
      </w:r>
    </w:p>
    <w:p w14:paraId="00000353">
      <w:pPr>
        <w:spacing w:after="200" w:line="480" w:lineRule="auto"/>
        <w:jc w:val="both"/>
      </w:pPr>
      <w:r>
        <w:rPr>
          <w:rFonts w:ascii="Times New Roman" w:hAnsi="Times New Roman" w:eastAsia="Times New Roman" w:cs="Times New Roman"/>
          <w:sz w:val="24"/>
          <w:szCs w:val="24"/>
          <w:rtl w:val="0"/>
        </w:rPr>
        <w:t>Planning covered a handful of practical decisions: choosing Agile as the overall development approach instead of a rigid, linear one, since the team expected requirements to shift slightly once real users started interacting with early versions of the system; deciding on the technology stack — PHP, MySQL, and a browser-based frontend — based on what the team was already comfortable with and what would run reliably on a small business's existing computer without needing special installations; and roughly sequencing the work so that foundational features, like sales recording and inventory tracking, would be built before anything that depended on them, like forecasting. This phase also involved being honest about what would not be included in this version of the system, so that the scope stayed realistic given the time the team actually had to work with.</w:t>
      </w:r>
    </w:p>
    <w:p w14:paraId="00000354">
      <w:pPr>
        <w:spacing w:before="240" w:after="120" w:line="480" w:lineRule="auto"/>
        <w:jc w:val="left"/>
      </w:pPr>
      <w:r>
        <w:rPr>
          <w:rFonts w:ascii="Times New Roman" w:hAnsi="Times New Roman" w:eastAsia="Times New Roman" w:cs="Times New Roman"/>
          <w:b/>
          <w:bCs/>
          <w:sz w:val="24"/>
          <w:szCs w:val="24"/>
          <w:rtl w:val="0"/>
        </w:rPr>
        <w:t>3. System Design</w:t>
      </w:r>
    </w:p>
    <w:p w14:paraId="00000355">
      <w:pPr>
        <w:spacing w:after="200" w:line="480" w:lineRule="auto"/>
        <w:jc w:val="both"/>
      </w:pPr>
      <w:r>
        <w:rPr>
          <w:rFonts w:ascii="Times New Roman" w:hAnsi="Times New Roman" w:eastAsia="Times New Roman" w:cs="Times New Roman"/>
          <w:sz w:val="24"/>
          <w:szCs w:val="24"/>
          <w:rtl w:val="0"/>
        </w:rPr>
        <w:t>With the plan in place, the team moved into actually designing how the system would be structured before writing any real code. This phase turned the list of requirements into something concrete enough to build from — a database schema, an overall system architecture, and a rough layout for how the interface would look and feel.</w:t>
      </w:r>
    </w:p>
    <w:p w14:paraId="00000356">
      <w:pPr>
        <w:spacing w:after="200" w:line="480" w:lineRule="auto"/>
        <w:jc w:val="both"/>
      </w:pPr>
      <w:r>
        <w:rPr>
          <w:rFonts w:ascii="Times New Roman" w:hAnsi="Times New Roman" w:eastAsia="Times New Roman" w:cs="Times New Roman"/>
          <w:sz w:val="24"/>
          <w:szCs w:val="24"/>
          <w:rtl w:val="0"/>
        </w:rPr>
        <w:t>The system was designed around a three-layer architecture, separating the interface users would see, the logic running behind the scenes, and the database storing everything, so that a change in one part of the system would not risk breaking something unrelated in another. The database design went through several drafts before settling into the ten interconnected tables described later in this study, since getting the relationships between parts, transactions, and inventory records right early on mattered a lot more than it might have seemed — a mistake in the database structure tends to cause problems that are much harder to fix once real data has already started flowing through it. The interface was also sketched out during this phase, with an emphasis on keeping things simple enough for staff who were not particularly comfortable with technology, since that concern had come up repeatedly during requirements gathering.</w:t>
      </w:r>
    </w:p>
    <w:p w14:paraId="00000357">
      <w:pPr>
        <w:spacing w:before="240" w:after="120" w:line="480" w:lineRule="auto"/>
        <w:jc w:val="left"/>
        <w:rPr>
          <w:rFonts w:ascii="Times New Roman" w:hAnsi="Times New Roman" w:eastAsia="Times New Roman" w:cs="Times New Roman"/>
          <w:b/>
          <w:bCs/>
          <w:sz w:val="24"/>
          <w:szCs w:val="24"/>
        </w:rPr>
      </w:pPr>
    </w:p>
    <w:p w14:paraId="00000358">
      <w:pPr>
        <w:spacing w:before="240" w:after="120" w:line="480" w:lineRule="auto"/>
        <w:jc w:val="left"/>
      </w:pPr>
      <w:r>
        <w:rPr>
          <w:rFonts w:ascii="Times New Roman" w:hAnsi="Times New Roman" w:eastAsia="Times New Roman" w:cs="Times New Roman"/>
          <w:b/>
          <w:bCs/>
          <w:sz w:val="24"/>
          <w:szCs w:val="24"/>
          <w:rtl w:val="0"/>
        </w:rPr>
        <w:t>4. Software Development</w:t>
      </w:r>
    </w:p>
    <w:p w14:paraId="00000359">
      <w:pPr>
        <w:spacing w:after="200" w:line="480" w:lineRule="auto"/>
        <w:jc w:val="both"/>
      </w:pPr>
      <w:r>
        <w:rPr>
          <w:rFonts w:ascii="Times New Roman" w:hAnsi="Times New Roman" w:eastAsia="Times New Roman" w:cs="Times New Roman"/>
          <w:sz w:val="24"/>
          <w:szCs w:val="24"/>
          <w:rtl w:val="0"/>
        </w:rPr>
        <w:t>This was the phase where the system actually started to exist as working software instead of diagrams and documents. Development followed the Agile approach decided on during planning, moving in short cycles that each produced a specific, working piece of the system rather than trying to build everything at once and hoping it all came together at the end.</w:t>
      </w:r>
    </w:p>
    <w:p w14:paraId="0000035A">
      <w:pPr>
        <w:spacing w:after="200" w:line="480" w:lineRule="auto"/>
        <w:jc w:val="both"/>
      </w:pPr>
      <w:r>
        <w:rPr>
          <w:rFonts w:ascii="Times New Roman" w:hAnsi="Times New Roman" w:eastAsia="Times New Roman" w:cs="Times New Roman"/>
          <w:sz w:val="24"/>
          <w:szCs w:val="24"/>
          <w:rtl w:val="0"/>
        </w:rPr>
        <w:t>The team started with the most foundational features — recording a sale and automatically updating inventory — since nearly everything else in the system depended on that data being captured correctly. From there, development moved outward to the dashboard, the low-stock alerts, the reorder management tools, and finally the forecasting feature, which needed real transaction history to actually be useful, so it made sense to build it last rather than first. Each feature was reviewed and adjusted as it was built, and feedback from informal check-ins with the shop owner and staff occasionally sent the team back to tweak something that had technically already been finished, which was exactly the kind of flexibility Agile was chosen to allow for in the first place.</w:t>
      </w:r>
    </w:p>
    <w:p w14:paraId="0000035B">
      <w:pPr>
        <w:spacing w:before="240" w:after="120" w:line="480" w:lineRule="auto"/>
        <w:jc w:val="left"/>
      </w:pPr>
      <w:r>
        <w:rPr>
          <w:rFonts w:ascii="Times New Roman" w:hAnsi="Times New Roman" w:eastAsia="Times New Roman" w:cs="Times New Roman"/>
          <w:b/>
          <w:bCs/>
          <w:sz w:val="24"/>
          <w:szCs w:val="24"/>
          <w:rtl w:val="0"/>
        </w:rPr>
        <w:t>5. Testing</w:t>
      </w:r>
    </w:p>
    <w:p w14:paraId="0000035C">
      <w:pPr>
        <w:spacing w:after="200" w:line="480" w:lineRule="auto"/>
        <w:jc w:val="both"/>
      </w:pPr>
      <w:r>
        <w:rPr>
          <w:rFonts w:ascii="Times New Roman" w:hAnsi="Times New Roman" w:eastAsia="Times New Roman" w:cs="Times New Roman"/>
          <w:sz w:val="24"/>
          <w:szCs w:val="24"/>
          <w:rtl w:val="0"/>
        </w:rPr>
        <w:t>A system that had been built but not properly tested was not really a finished system — it was just code that had not failed yet in front of anyone. Testing was treated as a continuous part of development rather than something saved entirely for the end, and it happened in layers, each one checking the system from a different angle.</w:t>
      </w:r>
    </w:p>
    <w:p w14:paraId="0000035D">
      <w:pPr>
        <w:spacing w:after="200" w:line="480" w:lineRule="auto"/>
        <w:jc w:val="both"/>
      </w:pPr>
      <w:r>
        <w:rPr>
          <w:rFonts w:ascii="Times New Roman" w:hAnsi="Times New Roman" w:eastAsia="Times New Roman" w:cs="Times New Roman"/>
          <w:sz w:val="24"/>
          <w:szCs w:val="24"/>
          <w:rtl w:val="0"/>
        </w:rPr>
        <w:t>Unit testing checked that each individual feature worked correctly on its own, using both normal inputs and deliberately unusual or invalid ones to see how the system responded. Integration testing checked that all of those individually working features behaved correctly once connected together, since two features that worked fine in isolation could still cause problems once made to interact with each other. Finally, User Acceptance Testing brought the system directly to the people who would actually be using it — the owner and staff at D Speedway — who tried out real tasks under real conditions and gave honest feedback about what felt confusing, what felt slow, and what actually worked the way it was supposed to. Only after passing through all three of these layers was a feature considered genuinely done.</w:t>
      </w:r>
    </w:p>
    <w:p w14:paraId="0000035E">
      <w:pPr>
        <w:spacing w:before="240" w:after="120" w:line="480" w:lineRule="auto"/>
        <w:jc w:val="left"/>
        <w:rPr>
          <w:rFonts w:ascii="Times New Roman" w:hAnsi="Times New Roman" w:eastAsia="Times New Roman" w:cs="Times New Roman"/>
          <w:b/>
          <w:bCs/>
          <w:sz w:val="24"/>
          <w:szCs w:val="24"/>
        </w:rPr>
      </w:pPr>
    </w:p>
    <w:p w14:paraId="0000035F">
      <w:pPr>
        <w:spacing w:before="240" w:after="120" w:line="480" w:lineRule="auto"/>
        <w:jc w:val="left"/>
        <w:rPr>
          <w:rFonts w:ascii="Times New Roman" w:hAnsi="Times New Roman" w:eastAsia="Times New Roman" w:cs="Times New Roman"/>
          <w:b/>
          <w:bCs/>
          <w:sz w:val="24"/>
          <w:szCs w:val="24"/>
        </w:rPr>
      </w:pPr>
    </w:p>
    <w:p w14:paraId="00000360">
      <w:pPr>
        <w:spacing w:before="240" w:after="120" w:line="480" w:lineRule="auto"/>
        <w:jc w:val="left"/>
      </w:pPr>
      <w:r>
        <w:rPr>
          <w:rFonts w:ascii="Times New Roman" w:hAnsi="Times New Roman" w:eastAsia="Times New Roman" w:cs="Times New Roman"/>
          <w:b/>
          <w:bCs/>
          <w:sz w:val="24"/>
          <w:szCs w:val="24"/>
          <w:rtl w:val="0"/>
        </w:rPr>
        <w:t>6. Deployment</w:t>
      </w:r>
    </w:p>
    <w:p w14:paraId="00000361">
      <w:pPr>
        <w:spacing w:after="200" w:line="480" w:lineRule="auto"/>
        <w:jc w:val="both"/>
      </w:pPr>
      <w:r>
        <w:rPr>
          <w:rFonts w:ascii="Times New Roman" w:hAnsi="Times New Roman" w:eastAsia="Times New Roman" w:cs="Times New Roman"/>
          <w:sz w:val="24"/>
          <w:szCs w:val="24"/>
          <w:rtl w:val="0"/>
        </w:rPr>
        <w:t>Once the system had been built and tested, this phase covered getting it installed and actually running in the shop's day-to-day environment, rather than leaving it sitting on a development machine where nobody at D Speedway could actually touch it. Deployment involved setting the system up on the shop's existing computer, migrating whatever historical data made sense to bring over from the old spreadsheets so the system did not have to start from a completely blank slate, and walking the owner and staff through the system directly so the first time they used it for a real transaction was not also the first time they had ever seen it.</w:t>
      </w:r>
    </w:p>
    <w:p w14:paraId="00000362">
      <w:pPr>
        <w:spacing w:after="200" w:line="480" w:lineRule="auto"/>
        <w:jc w:val="both"/>
      </w:pPr>
      <w:r>
        <w:rPr>
          <w:rFonts w:ascii="Times New Roman" w:hAnsi="Times New Roman" w:eastAsia="Times New Roman" w:cs="Times New Roman"/>
          <w:sz w:val="24"/>
          <w:szCs w:val="24"/>
          <w:rtl w:val="0"/>
        </w:rPr>
        <w:t>This phase also included a short adjustment period built in on purpose, where staff were encouraged to use the system for real transactions while still keeping half an eye on the old spreadsheet method, just in case something unexpected came up during those first few days. That overlap was not because the team doubted the system would work, but because a business cannot afford to have its records go dark even for a single day if something does not go as planned. Once the team was confident the system was holding up under real, everyday use, the shop was able to rely on it fully without needing the spreadsheet as a safety net anymore.</w:t>
      </w:r>
    </w:p>
    <w:p w14:paraId="00000363">
      <w:pPr>
        <w:spacing w:before="240" w:after="120" w:line="480" w:lineRule="auto"/>
        <w:jc w:val="left"/>
      </w:pPr>
      <w:r>
        <w:rPr>
          <w:rFonts w:ascii="Times New Roman" w:hAnsi="Times New Roman" w:eastAsia="Times New Roman" w:cs="Times New Roman"/>
          <w:b/>
          <w:bCs/>
          <w:sz w:val="24"/>
          <w:szCs w:val="24"/>
          <w:rtl w:val="0"/>
        </w:rPr>
        <w:t>7. Maintenance</w:t>
      </w:r>
    </w:p>
    <w:p w14:paraId="00000364">
      <w:pPr>
        <w:spacing w:after="200" w:line="480" w:lineRule="auto"/>
        <w:jc w:val="both"/>
      </w:pPr>
      <w:r>
        <w:rPr>
          <w:rFonts w:ascii="Times New Roman" w:hAnsi="Times New Roman" w:eastAsia="Times New Roman" w:cs="Times New Roman"/>
          <w:sz w:val="24"/>
          <w:szCs w:val="24"/>
          <w:rtl w:val="0"/>
        </w:rPr>
        <w:t>Maintenance was less about a single event and more about an ongoing responsibility that continued after deployment was technically finished. This covered things like keeping regular backups of the database so the shop's records would not be at risk if something ever went wrong with the system itself, checking in periodically to see if anything needed adjusting as the shop's own operations changed, and staying available to fix bugs or make small improvements based on how the system actually performed once it was being used for real, day after day, rather than just during a testing session.</w:t>
      </w:r>
    </w:p>
    <w:p w14:paraId="00000365">
      <w:pPr>
        <w:spacing w:after="200" w:line="480" w:lineRule="auto"/>
        <w:jc w:val="both"/>
      </w:pPr>
      <w:r>
        <w:rPr>
          <w:rFonts w:ascii="Times New Roman" w:hAnsi="Times New Roman" w:eastAsia="Times New Roman" w:cs="Times New Roman"/>
          <w:sz w:val="24"/>
          <w:szCs w:val="24"/>
          <w:rtl w:val="0"/>
        </w:rPr>
        <w:t>Maintenance also meant staying realistic about the fact that a system is never truly “done” the moment it is handed over. New parts would get added to the shop's catalog, a supplier relationship might change, or the owner might eventually want a small adjustment to how a report was laid out once she had spent more time actually using it. Building in a plan for this kind of ongoing support, rather than treating deployment as the finish line, was what kept the system from becoming just another tool that worked well for a few weeks and then quietly fell out of use once something inevitably needed fixing. Because the system was still being presented as a prototype at the time of this study, full-scale, long-term maintenance fell partly outside the immediate scope of the project, but the plan for it was built into the methodology from the start rather than treated as an afterthought.</w:t>
      </w:r>
    </w:p>
    <w:p w14:paraId="00000366">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Taken together, these seven phases gave the project a clear path from an early, uncertain understanding of D Speedway's problems all the way through to a working, tested system the shop could actually rely on and keep relying on. Each phase depended on the one before it, and skipping or rushing any single one would have weakened everything built afterward. That connected, step-by-step structure is, in the end, what made it possible to build a system that was not just technically functional, but genuinely useful to the people it was built for.</w:t>
      </w:r>
    </w:p>
    <w:p w14:paraId="79D91CEF">
      <w:pPr>
        <w:spacing w:after="200" w:line="480" w:lineRule="auto"/>
        <w:jc w:val="both"/>
        <w:rPr>
          <w:rFonts w:hint="default" w:ascii="Times New Roman" w:hAnsi="Times New Roman" w:eastAsia="Times New Roman" w:cs="Times New Roman"/>
          <w:b/>
          <w:bCs/>
          <w:sz w:val="28"/>
          <w:szCs w:val="28"/>
          <w:lang w:val="en-US"/>
        </w:rPr>
      </w:pPr>
    </w:p>
    <w:p w14:paraId="383555BD">
      <w:pPr>
        <w:spacing w:after="200" w:line="480" w:lineRule="auto"/>
        <w:jc w:val="both"/>
        <w:rPr>
          <w:rFonts w:hint="default" w:ascii="Times New Roman" w:hAnsi="Times New Roman" w:eastAsia="Times New Roman" w:cs="Times New Roman"/>
          <w:b/>
          <w:bCs/>
          <w:sz w:val="28"/>
          <w:szCs w:val="28"/>
          <w:lang w:val="en-US"/>
        </w:rPr>
      </w:pPr>
    </w:p>
    <w:p w14:paraId="29A045CC">
      <w:pPr>
        <w:spacing w:after="200" w:line="480" w:lineRule="auto"/>
        <w:jc w:val="both"/>
        <w:rPr>
          <w:rFonts w:hint="default" w:ascii="Times New Roman" w:hAnsi="Times New Roman" w:eastAsia="Times New Roman" w:cs="Times New Roman"/>
          <w:b/>
          <w:bCs/>
          <w:sz w:val="28"/>
          <w:szCs w:val="28"/>
          <w:lang w:val="en-US"/>
        </w:rPr>
      </w:pPr>
    </w:p>
    <w:p w14:paraId="00000367">
      <w:pPr>
        <w:spacing w:after="200" w:line="480" w:lineRule="auto"/>
        <w:jc w:val="both"/>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b/>
          <w:bCs/>
          <w:sz w:val="28"/>
          <w:szCs w:val="28"/>
          <w:lang w:val="en-US"/>
        </w:rPr>
        <w:t>Agile Methodology Diagram</w:t>
      </w:r>
    </w:p>
    <w:p w14:paraId="0000036A">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114300" distR="114300">
            <wp:extent cx="6035040" cy="4540885"/>
            <wp:effectExtent l="0" t="0" r="0" b="0"/>
            <wp:docPr id="3" name="image3.png" descr="749713836_1696401044811132_7629737536205535700_n"/>
            <wp:cNvGraphicFramePr/>
            <a:graphic xmlns:a="http://schemas.openxmlformats.org/drawingml/2006/main">
              <a:graphicData uri="http://schemas.openxmlformats.org/drawingml/2006/picture">
                <pic:pic xmlns:pic="http://schemas.openxmlformats.org/drawingml/2006/picture">
                  <pic:nvPicPr>
                    <pic:cNvPr id="3" name="image3.png" descr="749713836_1696401044811132_7629737536205535700_n"/>
                    <pic:cNvPicPr preferRelativeResize="0"/>
                  </pic:nvPicPr>
                  <pic:blipFill>
                    <a:blip r:embed="rId7"/>
                    <a:srcRect/>
                    <a:stretch>
                      <a:fillRect/>
                    </a:stretch>
                  </pic:blipFill>
                  <pic:spPr>
                    <a:xfrm>
                      <a:off x="0" y="0"/>
                      <a:ext cx="6035040" cy="4540885"/>
                    </a:xfrm>
                    <a:prstGeom prst="rect">
                      <a:avLst/>
                    </a:prstGeom>
                  </pic:spPr>
                </pic:pic>
              </a:graphicData>
            </a:graphic>
          </wp:inline>
        </w:drawing>
      </w:r>
    </w:p>
    <w:p w14:paraId="0000036B">
      <w:pPr>
        <w:spacing w:before="320" w:after="240" w:line="480" w:lineRule="auto"/>
        <w:jc w:val="left"/>
      </w:pPr>
      <w:r>
        <w:rPr>
          <w:rFonts w:ascii="Times New Roman" w:hAnsi="Times New Roman" w:eastAsia="Times New Roman" w:cs="Times New Roman"/>
          <w:b/>
          <w:bCs/>
          <w:sz w:val="28"/>
          <w:szCs w:val="28"/>
          <w:rtl w:val="0"/>
        </w:rPr>
        <w:t>4.4 System Architecture</w:t>
      </w:r>
    </w:p>
    <w:p w14:paraId="0000036C">
      <w:pPr>
        <w:spacing w:after="200" w:line="480" w:lineRule="auto"/>
        <w:jc w:val="both"/>
      </w:pPr>
      <w:r>
        <w:rPr>
          <w:rFonts w:ascii="Times New Roman" w:hAnsi="Times New Roman" w:eastAsia="Times New Roman" w:cs="Times New Roman"/>
          <w:sz w:val="24"/>
          <w:szCs w:val="24"/>
          <w:rtl w:val="0"/>
        </w:rPr>
        <w:t>The Smart Inventory and Parts Planning System was built around a three-layer architecture, splitting the system into a presentation layer, an application layer, and a data layer. The team went with this structure for a simple reason: it kept the different parts of the system from being tangled up with each other, so a change made to how something looked on screen did not risk breaking the logic underneath it, and a change to the database did not force the whole interface to be rebuilt. For a system that was meant to keep running at D Speedway long after this study was finished, that kind of separation mattered more than it might have seemed at first.</w:t>
      </w:r>
    </w:p>
    <w:p w14:paraId="0000036D">
      <w:pPr>
        <w:spacing w:after="200" w:line="480" w:lineRule="auto"/>
        <w:jc w:val="both"/>
      </w:pPr>
      <w:r>
        <w:rPr>
          <w:rFonts w:ascii="Times New Roman" w:hAnsi="Times New Roman" w:eastAsia="Times New Roman" w:cs="Times New Roman"/>
          <w:sz w:val="24"/>
          <w:szCs w:val="24"/>
          <w:rtl w:val="0"/>
        </w:rPr>
        <w:t>This decision actually traced back to something the team noticed while still gathering requirements. The shop's old spreadsheet setup did not really have layers at all — the file someone typed numbers into was the same file that stored the data and the same file that got read whenever someone needed a report. That was part of why one small mistake, like a wrong number entered in the wrong cell, could throw off everything downstream. Splitting the new system into three separate layers was the team's way of making sure that kind of tangled, all-in-one setup would not happen again, even as more features got added over time.</w:t>
      </w:r>
    </w:p>
    <w:p w14:paraId="0000036E">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It also made the system easier to work on as a team. Since the three layers did not depend on each other's internal details, one member could be fixing something in the interface while another was adjusting how the database handled a certain table, without the two of them stepping on each other's work. That turned out to matter more than expected once the project moved from planning into actual coding, since five people were touching the same codebase throughout development.</w:t>
      </w:r>
    </w:p>
    <w:p w14:paraId="25738263">
      <w:pPr>
        <w:spacing w:after="200" w:line="480" w:lineRule="auto"/>
        <w:jc w:val="both"/>
        <w:rPr>
          <w:rFonts w:hint="default" w:ascii="Times New Roman" w:hAnsi="Times New Roman" w:eastAsia="Times New Roman" w:cs="Times New Roman"/>
          <w:b/>
          <w:bCs/>
          <w:sz w:val="28"/>
          <w:szCs w:val="28"/>
          <w:lang w:val="en-US"/>
        </w:rPr>
      </w:pPr>
    </w:p>
    <w:p w14:paraId="3A36FE10">
      <w:pPr>
        <w:spacing w:after="200" w:line="480" w:lineRule="auto"/>
        <w:jc w:val="both"/>
        <w:rPr>
          <w:rFonts w:hint="default" w:ascii="Times New Roman" w:hAnsi="Times New Roman" w:eastAsia="Times New Roman" w:cs="Times New Roman"/>
          <w:b/>
          <w:bCs/>
          <w:sz w:val="28"/>
          <w:szCs w:val="28"/>
          <w:lang w:val="en-US"/>
        </w:rPr>
      </w:pPr>
    </w:p>
    <w:p w14:paraId="545F5C6D">
      <w:pPr>
        <w:spacing w:after="200" w:line="480" w:lineRule="auto"/>
        <w:jc w:val="both"/>
        <w:rPr>
          <w:rFonts w:hint="default" w:ascii="Times New Roman" w:hAnsi="Times New Roman" w:eastAsia="Times New Roman" w:cs="Times New Roman"/>
          <w:b/>
          <w:bCs/>
          <w:sz w:val="28"/>
          <w:szCs w:val="28"/>
          <w:lang w:val="en-US"/>
        </w:rPr>
      </w:pPr>
    </w:p>
    <w:p w14:paraId="4BD01CDF">
      <w:pPr>
        <w:spacing w:after="200" w:line="480" w:lineRule="auto"/>
        <w:jc w:val="both"/>
        <w:rPr>
          <w:rFonts w:hint="default" w:ascii="Times New Roman" w:hAnsi="Times New Roman" w:eastAsia="Times New Roman" w:cs="Times New Roman"/>
          <w:b/>
          <w:bCs/>
          <w:sz w:val="28"/>
          <w:szCs w:val="28"/>
          <w:lang w:val="en-US"/>
        </w:rPr>
      </w:pPr>
    </w:p>
    <w:p w14:paraId="78D3C68E">
      <w:pPr>
        <w:spacing w:after="200" w:line="480" w:lineRule="auto"/>
        <w:jc w:val="both"/>
        <w:rPr>
          <w:rFonts w:hint="default" w:ascii="Times New Roman" w:hAnsi="Times New Roman" w:eastAsia="Times New Roman" w:cs="Times New Roman"/>
          <w:b/>
          <w:bCs/>
          <w:sz w:val="28"/>
          <w:szCs w:val="28"/>
          <w:lang w:val="en-US"/>
        </w:rPr>
      </w:pPr>
    </w:p>
    <w:p w14:paraId="0000036F">
      <w:pPr>
        <w:spacing w:after="200" w:line="480" w:lineRule="auto"/>
        <w:jc w:val="both"/>
        <w:rPr>
          <w:rFonts w:hint="default" w:ascii="Times New Roman" w:hAnsi="Times New Roman" w:eastAsia="Times New Roman" w:cs="Times New Roman"/>
          <w:b/>
          <w:bCs/>
          <w:sz w:val="28"/>
          <w:szCs w:val="28"/>
          <w:lang w:val="en-US"/>
        </w:rPr>
      </w:pPr>
      <w:r>
        <w:rPr>
          <w:rFonts w:hint="default" w:ascii="Times New Roman" w:hAnsi="Times New Roman" w:eastAsia="Times New Roman" w:cs="Times New Roman"/>
          <w:b/>
          <w:bCs/>
          <w:sz w:val="28"/>
          <w:szCs w:val="28"/>
          <w:lang w:val="en-US"/>
        </w:rPr>
        <w:t>Architecture Diagram</w:t>
      </w:r>
    </w:p>
    <w:p w14:paraId="00000370">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114300" distR="114300">
            <wp:extent cx="5930265" cy="2945130"/>
            <wp:effectExtent l="0" t="0" r="0" b="0"/>
            <wp:docPr id="2" name="image2.png" descr="750033203_1846086086352897_7546965830847536350_n"/>
            <wp:cNvGraphicFramePr/>
            <a:graphic xmlns:a="http://schemas.openxmlformats.org/drawingml/2006/main">
              <a:graphicData uri="http://schemas.openxmlformats.org/drawingml/2006/picture">
                <pic:pic xmlns:pic="http://schemas.openxmlformats.org/drawingml/2006/picture">
                  <pic:nvPicPr>
                    <pic:cNvPr id="2" name="image2.png" descr="750033203_1846086086352897_7546965830847536350_n"/>
                    <pic:cNvPicPr preferRelativeResize="0"/>
                  </pic:nvPicPr>
                  <pic:blipFill>
                    <a:blip r:embed="rId8"/>
                    <a:srcRect/>
                    <a:stretch>
                      <a:fillRect/>
                    </a:stretch>
                  </pic:blipFill>
                  <pic:spPr>
                    <a:xfrm>
                      <a:off x="0" y="0"/>
                      <a:ext cx="5930265" cy="2945130"/>
                    </a:xfrm>
                    <a:prstGeom prst="rect">
                      <a:avLst/>
                    </a:prstGeom>
                  </pic:spPr>
                </pic:pic>
              </a:graphicData>
            </a:graphic>
          </wp:inline>
        </w:drawing>
      </w:r>
    </w:p>
    <w:p w14:paraId="00000371">
      <w:pPr>
        <w:spacing w:after="200" w:line="480" w:lineRule="auto"/>
        <w:jc w:val="both"/>
      </w:pPr>
      <w:r>
        <w:rPr>
          <w:rFonts w:ascii="Times New Roman" w:hAnsi="Times New Roman" w:eastAsia="Times New Roman" w:cs="Times New Roman"/>
          <w:sz w:val="24"/>
          <w:szCs w:val="24"/>
          <w:rtl w:val="0"/>
        </w:rPr>
        <w:t>The architecture was made up of the following three layers:</w:t>
      </w:r>
    </w:p>
    <w:p w14:paraId="00000372">
      <w:pPr>
        <w:spacing w:before="240" w:after="120" w:line="480" w:lineRule="auto"/>
        <w:jc w:val="left"/>
      </w:pPr>
      <w:r>
        <w:rPr>
          <w:rFonts w:ascii="Times New Roman" w:hAnsi="Times New Roman" w:eastAsia="Times New Roman" w:cs="Times New Roman"/>
          <w:b/>
          <w:bCs/>
          <w:sz w:val="24"/>
          <w:szCs w:val="24"/>
          <w:rtl w:val="0"/>
        </w:rPr>
        <w:t>Presentation Layer</w:t>
      </w:r>
    </w:p>
    <w:p w14:paraId="00000373">
      <w:pPr>
        <w:spacing w:after="200" w:line="480" w:lineRule="auto"/>
        <w:jc w:val="both"/>
      </w:pPr>
      <w:r>
        <w:rPr>
          <w:rFonts w:ascii="Times New Roman" w:hAnsi="Times New Roman" w:eastAsia="Times New Roman" w:cs="Times New Roman"/>
          <w:sz w:val="24"/>
          <w:szCs w:val="24"/>
          <w:rtl w:val="0"/>
        </w:rPr>
        <w:t>The presentation layer was the part of the system the owner and staff actually saw and clicked through every day. It was responsible for showing information on screen, taking in whatever the user typed or selected, and displaying the shop's sales and inventory data in a way that made sense at a glance instead of as raw numbers in a table.</w:t>
      </w:r>
    </w:p>
    <w:p w14:paraId="00000374">
      <w:pPr>
        <w:spacing w:after="200" w:line="480" w:lineRule="auto"/>
        <w:jc w:val="both"/>
      </w:pPr>
      <w:r>
        <w:rPr>
          <w:rFonts w:ascii="Times New Roman" w:hAnsi="Times New Roman" w:eastAsia="Times New Roman" w:cs="Times New Roman"/>
          <w:sz w:val="24"/>
          <w:szCs w:val="24"/>
          <w:rtl w:val="0"/>
        </w:rPr>
        <w:t>Staff could open the system from a desktop computer at the front counter or from a tablet closer to the storage area, as long as the device had a browser and was connected to the shop's network. This mattered because sales and inventory checks did not all happen from the same spot in the shop, and the team did not want the system tied to a single machine the way the old spreadsheets effectively were. A mechanic standing near the shelves could pull up the inventory page on a tablet instead of walking back to the counter just to ask someone else to check a number for them, which was one of the exact situations the team had watched happen repeatedly during the shop visits.</w:t>
      </w:r>
    </w:p>
    <w:p w14:paraId="00000375">
      <w:pPr>
        <w:spacing w:after="200" w:line="480" w:lineRule="auto"/>
        <w:jc w:val="both"/>
      </w:pPr>
      <w:r>
        <w:rPr>
          <w:rFonts w:ascii="Times New Roman" w:hAnsi="Times New Roman" w:eastAsia="Times New Roman" w:cs="Times New Roman"/>
          <w:sz w:val="24"/>
          <w:szCs w:val="24"/>
          <w:rtl w:val="0"/>
        </w:rPr>
        <w:t>Because this was the layer the owner and staff interacted with the most, a lot of thought went into keeping it simple. Buttons stayed in the same place across different screens, forms only asked for what was actually needed to finish a task, and color was used consistently, with red, yellow, and green carrying the same meaning everywhere they showed up. None of this was complicated on its own, but staying consistent about it across every screen was what made the system feel familiar after a short time, instead of like something new had to be relearned every time a different section was opened.</w:t>
      </w:r>
    </w:p>
    <w:p w14:paraId="00000376">
      <w:pPr>
        <w:spacing w:after="200" w:line="480" w:lineRule="auto"/>
        <w:jc w:val="both"/>
      </w:pPr>
      <w:r>
        <w:rPr>
          <w:rFonts w:ascii="Times New Roman" w:hAnsi="Times New Roman" w:eastAsia="Times New Roman" w:cs="Times New Roman"/>
          <w:sz w:val="24"/>
          <w:szCs w:val="24"/>
          <w:rtl w:val="0"/>
        </w:rPr>
        <w:t>The main parts of the presentation layer were:</w:t>
      </w:r>
    </w:p>
    <w:p w14:paraId="00000377">
      <w:pPr>
        <w:spacing w:after="100" w:line="480" w:lineRule="auto"/>
        <w:ind w:left="360" w:firstLine="0"/>
        <w:jc w:val="both"/>
      </w:pPr>
      <w:r>
        <w:rPr>
          <w:rFonts w:ascii="Times New Roman" w:hAnsi="Times New Roman" w:eastAsia="Times New Roman" w:cs="Times New Roman"/>
          <w:sz w:val="24"/>
          <w:szCs w:val="24"/>
          <w:rtl w:val="0"/>
        </w:rPr>
        <w:t>●  Login Page — where a user typed in their email and password before being let into the rest of the system.</w:t>
      </w:r>
    </w:p>
    <w:p w14:paraId="00000378">
      <w:pPr>
        <w:spacing w:after="100" w:line="480" w:lineRule="auto"/>
        <w:ind w:left="360" w:firstLine="0"/>
        <w:jc w:val="both"/>
      </w:pPr>
      <w:r>
        <w:rPr>
          <w:rFonts w:ascii="Times New Roman" w:hAnsi="Times New Roman" w:eastAsia="Times New Roman" w:cs="Times New Roman"/>
          <w:sz w:val="24"/>
          <w:szCs w:val="24"/>
          <w:rtl w:val="0"/>
        </w:rPr>
        <w:t>●  Dashboard — the landing screen after login, showing revenue, top-selling parts, and low-stock alerts at a glance.</w:t>
      </w:r>
    </w:p>
    <w:p w14:paraId="00000379">
      <w:pPr>
        <w:spacing w:after="100" w:line="480" w:lineRule="auto"/>
        <w:ind w:left="360" w:firstLine="0"/>
        <w:jc w:val="both"/>
      </w:pPr>
      <w:r>
        <w:rPr>
          <w:rFonts w:ascii="Times New Roman" w:hAnsi="Times New Roman" w:eastAsia="Times New Roman" w:cs="Times New Roman"/>
          <w:sz w:val="24"/>
          <w:szCs w:val="24"/>
          <w:rtl w:val="0"/>
        </w:rPr>
        <w:t>●  Sales Recording Module — the form staff used to log a completed transaction, whether it involved parts, labor, or both.</w:t>
      </w:r>
    </w:p>
    <w:p w14:paraId="0000037A">
      <w:pPr>
        <w:spacing w:after="100" w:line="480" w:lineRule="auto"/>
        <w:ind w:left="360" w:firstLine="0"/>
        <w:jc w:val="both"/>
      </w:pPr>
      <w:r>
        <w:rPr>
          <w:rFonts w:ascii="Times New Roman" w:hAnsi="Times New Roman" w:eastAsia="Times New Roman" w:cs="Times New Roman"/>
          <w:sz w:val="24"/>
          <w:szCs w:val="24"/>
          <w:rtl w:val="0"/>
        </w:rPr>
        <w:t>●  Inventory Monitoring Module — where current stock levels for every part could be searched and checked.</w:t>
      </w:r>
    </w:p>
    <w:p w14:paraId="0000037B">
      <w:pPr>
        <w:spacing w:after="100" w:line="480" w:lineRule="auto"/>
        <w:ind w:left="360" w:firstLine="0"/>
        <w:jc w:val="both"/>
      </w:pPr>
      <w:r>
        <w:rPr>
          <w:rFonts w:ascii="Times New Roman" w:hAnsi="Times New Roman" w:eastAsia="Times New Roman" w:cs="Times New Roman"/>
          <w:sz w:val="24"/>
          <w:szCs w:val="24"/>
          <w:rtl w:val="0"/>
        </w:rPr>
        <w:t>●  Reorder Management Module — where the manager reviewed low-stock items and created or updated reorder records.</w:t>
      </w:r>
    </w:p>
    <w:p w14:paraId="0000037C">
      <w:pPr>
        <w:spacing w:after="100" w:line="480" w:lineRule="auto"/>
        <w:ind w:left="360" w:firstLine="0"/>
        <w:jc w:val="both"/>
      </w:pPr>
      <w:r>
        <w:rPr>
          <w:rFonts w:ascii="Times New Roman" w:hAnsi="Times New Roman" w:eastAsia="Times New Roman" w:cs="Times New Roman"/>
          <w:sz w:val="24"/>
          <w:szCs w:val="24"/>
          <w:rtl w:val="0"/>
        </w:rPr>
        <w:t>●  Expense Tracking Module — where operational costs outside of parts purchasing were logged.</w:t>
      </w:r>
    </w:p>
    <w:p w14:paraId="0000037D">
      <w:pPr>
        <w:spacing w:after="100" w:line="480" w:lineRule="auto"/>
        <w:ind w:left="360" w:firstLine="0"/>
        <w:jc w:val="both"/>
      </w:pPr>
      <w:r>
        <w:rPr>
          <w:rFonts w:ascii="Times New Roman" w:hAnsi="Times New Roman" w:eastAsia="Times New Roman" w:cs="Times New Roman"/>
          <w:sz w:val="24"/>
          <w:szCs w:val="24"/>
          <w:rtl w:val="0"/>
        </w:rPr>
        <w:t>●  Reports Module — where sales and inventory summaries could be generated and exported.</w:t>
      </w:r>
    </w:p>
    <w:p w14:paraId="0000037E">
      <w:pPr>
        <w:spacing w:after="100" w:line="480" w:lineRule="auto"/>
        <w:ind w:left="360" w:firstLine="0"/>
        <w:jc w:val="both"/>
      </w:pPr>
      <w:r>
        <w:rPr>
          <w:rFonts w:ascii="Times New Roman" w:hAnsi="Times New Roman" w:eastAsia="Times New Roman" w:cs="Times New Roman"/>
          <w:sz w:val="24"/>
          <w:szCs w:val="24"/>
          <w:rtl w:val="0"/>
        </w:rPr>
        <w:t>●  Forecasting Module — where the demand trend for a given part could be viewed as a simple chart.</w:t>
      </w:r>
    </w:p>
    <w:p w14:paraId="0000037F">
      <w:pPr>
        <w:spacing w:before="240" w:after="120" w:line="480" w:lineRule="auto"/>
        <w:jc w:val="left"/>
      </w:pPr>
      <w:r>
        <w:rPr>
          <w:rFonts w:ascii="Times New Roman" w:hAnsi="Times New Roman" w:eastAsia="Times New Roman" w:cs="Times New Roman"/>
          <w:b/>
          <w:bCs/>
          <w:sz w:val="24"/>
          <w:szCs w:val="24"/>
          <w:rtl w:val="0"/>
        </w:rPr>
        <w:t>Application Layer</w:t>
      </w:r>
    </w:p>
    <w:p w14:paraId="00000380">
      <w:pPr>
        <w:spacing w:after="200" w:line="480" w:lineRule="auto"/>
        <w:jc w:val="both"/>
      </w:pPr>
      <w:r>
        <w:rPr>
          <w:rFonts w:ascii="Times New Roman" w:hAnsi="Times New Roman" w:eastAsia="Times New Roman" w:cs="Times New Roman"/>
          <w:sz w:val="24"/>
          <w:szCs w:val="24"/>
          <w:rtl w:val="0"/>
        </w:rPr>
        <w:t>The application layer was where the actual thinking happened. It sat between what the user did on screen and what got stored in the database, and it was the part of the system responsible for checking that input made sense, running calculations, and deciding what needed to happen next after a user clicked save.</w:t>
      </w:r>
    </w:p>
    <w:p w14:paraId="00000381">
      <w:pPr>
        <w:spacing w:after="200" w:line="480" w:lineRule="auto"/>
        <w:jc w:val="both"/>
      </w:pPr>
      <w:r>
        <w:rPr>
          <w:rFonts w:ascii="Times New Roman" w:hAnsi="Times New Roman" w:eastAsia="Times New Roman" w:cs="Times New Roman"/>
          <w:sz w:val="24"/>
          <w:szCs w:val="24"/>
          <w:rtl w:val="0"/>
        </w:rPr>
        <w:t>This layer handled:</w:t>
      </w:r>
    </w:p>
    <w:p w14:paraId="00000382">
      <w:pPr>
        <w:spacing w:after="100" w:line="480" w:lineRule="auto"/>
        <w:ind w:left="360" w:firstLine="0"/>
        <w:jc w:val="both"/>
      </w:pPr>
      <w:r>
        <w:rPr>
          <w:rFonts w:ascii="Times New Roman" w:hAnsi="Times New Roman" w:eastAsia="Times New Roman" w:cs="Times New Roman"/>
          <w:sz w:val="24"/>
          <w:szCs w:val="24"/>
          <w:rtl w:val="0"/>
        </w:rPr>
        <w:t>●  User Authentication and Access Control — checking login credentials and deciding what a given account was allowed to see and do.</w:t>
      </w:r>
    </w:p>
    <w:p w14:paraId="00000383">
      <w:pPr>
        <w:spacing w:after="100" w:line="480" w:lineRule="auto"/>
        <w:ind w:left="360" w:firstLine="0"/>
        <w:jc w:val="both"/>
      </w:pPr>
      <w:r>
        <w:rPr>
          <w:rFonts w:ascii="Times New Roman" w:hAnsi="Times New Roman" w:eastAsia="Times New Roman" w:cs="Times New Roman"/>
          <w:sz w:val="24"/>
          <w:szCs w:val="24"/>
          <w:rtl w:val="0"/>
        </w:rPr>
        <w:t>●  Sales Transaction Processing — saving a completed sale and making sure every line item tied back to it correctly.</w:t>
      </w:r>
    </w:p>
    <w:p w14:paraId="00000384">
      <w:pPr>
        <w:spacing w:after="100" w:line="480" w:lineRule="auto"/>
        <w:ind w:left="360" w:firstLine="0"/>
        <w:jc w:val="both"/>
      </w:pPr>
      <w:r>
        <w:rPr>
          <w:rFonts w:ascii="Times New Roman" w:hAnsi="Times New Roman" w:eastAsia="Times New Roman" w:cs="Times New Roman"/>
          <w:sz w:val="24"/>
          <w:szCs w:val="24"/>
          <w:rtl w:val="0"/>
        </w:rPr>
        <w:t>●  Automatic Inventory Deduction — subtracting the right quantity from the right part the moment a sale was saved.</w:t>
      </w:r>
    </w:p>
    <w:p w14:paraId="00000385">
      <w:pPr>
        <w:spacing w:after="100" w:line="480" w:lineRule="auto"/>
        <w:ind w:left="360" w:firstLine="0"/>
        <w:jc w:val="both"/>
      </w:pPr>
      <w:r>
        <w:rPr>
          <w:rFonts w:ascii="Times New Roman" w:hAnsi="Times New Roman" w:eastAsia="Times New Roman" w:cs="Times New Roman"/>
          <w:sz w:val="24"/>
          <w:szCs w:val="24"/>
          <w:rtl w:val="0"/>
        </w:rPr>
        <w:t>●  Low-Stock Threshold Checking and Alerts — comparing updated stock levels against each part's threshold and flagging anything that fell at or below it.</w:t>
      </w:r>
    </w:p>
    <w:p w14:paraId="00000386">
      <w:pPr>
        <w:spacing w:after="100" w:line="480" w:lineRule="auto"/>
        <w:ind w:left="360" w:firstLine="0"/>
        <w:jc w:val="both"/>
      </w:pPr>
      <w:r>
        <w:rPr>
          <w:rFonts w:ascii="Times New Roman" w:hAnsi="Times New Roman" w:eastAsia="Times New Roman" w:cs="Times New Roman"/>
          <w:sz w:val="24"/>
          <w:szCs w:val="24"/>
          <w:rtl w:val="0"/>
        </w:rPr>
        <w:t>●  Reorder Recommendations and Status Updates — suggesting reorder quantities based on past movement and tracking a reorder from pending through received.</w:t>
      </w:r>
    </w:p>
    <w:p w14:paraId="00000387">
      <w:pPr>
        <w:spacing w:after="100" w:line="480" w:lineRule="auto"/>
        <w:ind w:left="360" w:firstLine="0"/>
        <w:jc w:val="both"/>
      </w:pPr>
      <w:r>
        <w:rPr>
          <w:rFonts w:ascii="Times New Roman" w:hAnsi="Times New Roman" w:eastAsia="Times New Roman" w:cs="Times New Roman"/>
          <w:sz w:val="24"/>
          <w:szCs w:val="24"/>
          <w:rtl w:val="0"/>
        </w:rPr>
        <w:t>●  Demand Forecasting — reviewing transaction history to estimate which parts were likely to be needed soon.</w:t>
      </w:r>
    </w:p>
    <w:p w14:paraId="00000388">
      <w:pPr>
        <w:spacing w:after="100" w:line="480" w:lineRule="auto"/>
        <w:ind w:left="360" w:firstLine="0"/>
        <w:jc w:val="both"/>
      </w:pPr>
      <w:r>
        <w:rPr>
          <w:rFonts w:ascii="Times New Roman" w:hAnsi="Times New Roman" w:eastAsia="Times New Roman" w:cs="Times New Roman"/>
          <w:sz w:val="24"/>
          <w:szCs w:val="24"/>
          <w:rtl w:val="0"/>
        </w:rPr>
        <w:t>●  Dashboard and Report Generation — pulling and organizing data so it could be displayed or exported without the user compiling anything by hand.</w:t>
      </w:r>
    </w:p>
    <w:p w14:paraId="00000389">
      <w:pPr>
        <w:spacing w:after="200" w:line="480" w:lineRule="auto"/>
        <w:jc w:val="both"/>
      </w:pPr>
      <w:r>
        <w:rPr>
          <w:rFonts w:ascii="Times New Roman" w:hAnsi="Times New Roman" w:eastAsia="Times New Roman" w:cs="Times New Roman"/>
          <w:sz w:val="24"/>
          <w:szCs w:val="24"/>
          <w:rtl w:val="0"/>
        </w:rPr>
        <w:t>Basically, nothing the user saw on the presentation layer ever talked to the database directly. Everything passed through the application layer first, which was what made sure a recorded sale actually turned into an updated stock count, a possible low-stock flag, and an updated dashboard figure, all from that one action, without the user having to do anything else.</w:t>
      </w:r>
    </w:p>
    <w:p w14:paraId="0000038A">
      <w:pPr>
        <w:spacing w:after="200" w:line="480" w:lineRule="auto"/>
        <w:jc w:val="both"/>
      </w:pPr>
      <w:r>
        <w:rPr>
          <w:rFonts w:ascii="Times New Roman" w:hAnsi="Times New Roman" w:eastAsia="Times New Roman" w:cs="Times New Roman"/>
          <w:sz w:val="24"/>
          <w:szCs w:val="24"/>
          <w:rtl w:val="0"/>
        </w:rPr>
        <w:t>It might help to walk through what this actually looked like for a single transaction. Say a mechanic finished a repair that used one battery and two spark plugs. The staff member at the counter filled out the sales form and hit save. From there, the application layer took over — it recorded the sale, recorded each part as a separate line item, subtracted one battery and two spark plugs from their respective stock counts, checked whether either part had dropped to its threshold, and updated the dashboard's revenue figures, all within the same moment the button was clicked. The staff member did not have to do any of those steps individually. That entire sequence, invisible to the person using the system, was the application layer doing its job.</w:t>
      </w:r>
    </w:p>
    <w:p w14:paraId="0000038B">
      <w:pPr>
        <w:spacing w:after="200" w:line="480" w:lineRule="auto"/>
        <w:jc w:val="both"/>
      </w:pPr>
      <w:r>
        <w:rPr>
          <w:rFonts w:ascii="Times New Roman" w:hAnsi="Times New Roman" w:eastAsia="Times New Roman" w:cs="Times New Roman"/>
          <w:sz w:val="24"/>
          <w:szCs w:val="24"/>
          <w:rtl w:val="0"/>
        </w:rPr>
        <w:t>This layer also had to account for things not going exactly as planned. If someone tried to sell more units of a part than the shop actually had, the application layer rejected the transaction instead of letting the stock count go negative. If two staff members happened to record something involving the same part within seconds of each other, the application layer made sure one update finished processing before the next one started, so neither transaction accidentally overwrote the other. These were not flashy features, but they were exactly the kind of quiet safeguard that had been missing from the shop's old spreadsheet setup, where nothing stopped a number from silently drifting into something that no longer matched reality.</w:t>
      </w:r>
    </w:p>
    <w:p w14:paraId="0000038C">
      <w:pPr>
        <w:spacing w:before="240" w:after="120" w:line="480" w:lineRule="auto"/>
        <w:jc w:val="left"/>
      </w:pPr>
      <w:r>
        <w:rPr>
          <w:rFonts w:ascii="Times New Roman" w:hAnsi="Times New Roman" w:eastAsia="Times New Roman" w:cs="Times New Roman"/>
          <w:b/>
          <w:bCs/>
          <w:sz w:val="24"/>
          <w:szCs w:val="24"/>
          <w:rtl w:val="0"/>
        </w:rPr>
        <w:t>Data Layer</w:t>
      </w:r>
    </w:p>
    <w:p w14:paraId="0000038D">
      <w:pPr>
        <w:spacing w:after="200" w:line="480" w:lineRule="auto"/>
        <w:jc w:val="both"/>
      </w:pPr>
      <w:r>
        <w:rPr>
          <w:rFonts w:ascii="Times New Roman" w:hAnsi="Times New Roman" w:eastAsia="Times New Roman" w:cs="Times New Roman"/>
          <w:sz w:val="24"/>
          <w:szCs w:val="24"/>
          <w:rtl w:val="0"/>
        </w:rPr>
        <w:t>The data layer was where everything the shop needed to remember actually lived. It was built on a single MySQL database made up of ten connected tables, and it was responsible for keeping that information accurate, keeping the relationships between records intact, and making sure the rest of the system could pull whatever data it needed quickly, even as more sales and transactions piled up over time.</w:t>
      </w:r>
    </w:p>
    <w:p w14:paraId="0000038E">
      <w:pPr>
        <w:spacing w:after="200" w:line="480" w:lineRule="auto"/>
        <w:jc w:val="both"/>
      </w:pPr>
      <w:r>
        <w:rPr>
          <w:rFonts w:ascii="Times New Roman" w:hAnsi="Times New Roman" w:eastAsia="Times New Roman" w:cs="Times New Roman"/>
          <w:sz w:val="24"/>
          <w:szCs w:val="24"/>
          <w:rtl w:val="0"/>
        </w:rPr>
        <w:t>The data layer stored:</w:t>
      </w:r>
    </w:p>
    <w:p w14:paraId="0000038F">
      <w:pPr>
        <w:spacing w:after="100" w:line="480" w:lineRule="auto"/>
        <w:ind w:left="360" w:firstLine="0"/>
        <w:jc w:val="both"/>
      </w:pPr>
      <w:r>
        <w:rPr>
          <w:rFonts w:ascii="Times New Roman" w:hAnsi="Times New Roman" w:eastAsia="Times New Roman" w:cs="Times New Roman"/>
          <w:sz w:val="24"/>
          <w:szCs w:val="24"/>
          <w:rtl w:val="0"/>
        </w:rPr>
        <w:t>●  User Accounts — login credentials and the role tied to each one.</w:t>
      </w:r>
    </w:p>
    <w:p w14:paraId="00000390">
      <w:pPr>
        <w:spacing w:after="100" w:line="480" w:lineRule="auto"/>
        <w:ind w:left="360" w:firstLine="0"/>
        <w:jc w:val="both"/>
      </w:pPr>
      <w:r>
        <w:rPr>
          <w:rFonts w:ascii="Times New Roman" w:hAnsi="Times New Roman" w:eastAsia="Times New Roman" w:cs="Times New Roman"/>
          <w:sz w:val="24"/>
          <w:szCs w:val="24"/>
          <w:rtl w:val="0"/>
        </w:rPr>
        <w:t>●  Products and Categories — the shop's full catalog of parts, organized by type.</w:t>
      </w:r>
    </w:p>
    <w:p w14:paraId="00000391">
      <w:pPr>
        <w:spacing w:after="100" w:line="480" w:lineRule="auto"/>
        <w:ind w:left="360" w:firstLine="0"/>
        <w:jc w:val="both"/>
      </w:pPr>
      <w:r>
        <w:rPr>
          <w:rFonts w:ascii="Times New Roman" w:hAnsi="Times New Roman" w:eastAsia="Times New Roman" w:cs="Times New Roman"/>
          <w:sz w:val="24"/>
          <w:szCs w:val="24"/>
          <w:rtl w:val="0"/>
        </w:rPr>
        <w:t>●  Product Stock Levels — current quantity on hand for every part, calculated from the transaction history tied to it.</w:t>
      </w:r>
    </w:p>
    <w:p w14:paraId="00000392">
      <w:pPr>
        <w:spacing w:after="100" w:line="480" w:lineRule="auto"/>
        <w:ind w:left="360" w:firstLine="0"/>
        <w:jc w:val="both"/>
      </w:pPr>
      <w:r>
        <w:rPr>
          <w:rFonts w:ascii="Times New Roman" w:hAnsi="Times New Roman" w:eastAsia="Times New Roman" w:cs="Times New Roman"/>
          <w:sz w:val="24"/>
          <w:szCs w:val="24"/>
          <w:rtl w:val="0"/>
        </w:rPr>
        <w:t>●  Sales and Sale Items — every recorded transaction, broken down into its individual parts and labor line items.</w:t>
      </w:r>
    </w:p>
    <w:p w14:paraId="00000393">
      <w:pPr>
        <w:spacing w:after="100" w:line="480" w:lineRule="auto"/>
        <w:ind w:left="360" w:firstLine="0"/>
        <w:jc w:val="both"/>
      </w:pPr>
      <w:r>
        <w:rPr>
          <w:rFonts w:ascii="Times New Roman" w:hAnsi="Times New Roman" w:eastAsia="Times New Roman" w:cs="Times New Roman"/>
          <w:sz w:val="24"/>
          <w:szCs w:val="24"/>
          <w:rtl w:val="0"/>
        </w:rPr>
        <w:t>●  Inventory Transactions — a running record of every stock change, whether from a sale, a restock, or an adjustment.</w:t>
      </w:r>
    </w:p>
    <w:p w14:paraId="00000394">
      <w:pPr>
        <w:spacing w:after="100" w:line="480" w:lineRule="auto"/>
        <w:ind w:left="360" w:firstLine="0"/>
        <w:jc w:val="both"/>
      </w:pPr>
      <w:r>
        <w:rPr>
          <w:rFonts w:ascii="Times New Roman" w:hAnsi="Times New Roman" w:eastAsia="Times New Roman" w:cs="Times New Roman"/>
          <w:sz w:val="24"/>
          <w:szCs w:val="24"/>
          <w:rtl w:val="0"/>
        </w:rPr>
        <w:t>●  Reorder Preparations — records tracking a reorder from the moment it was created to the moment it was received.</w:t>
      </w:r>
    </w:p>
    <w:p w14:paraId="00000395">
      <w:pPr>
        <w:spacing w:after="100" w:line="480" w:lineRule="auto"/>
        <w:ind w:left="360" w:firstLine="0"/>
        <w:jc w:val="both"/>
      </w:pPr>
      <w:r>
        <w:rPr>
          <w:rFonts w:ascii="Times New Roman" w:hAnsi="Times New Roman" w:eastAsia="Times New Roman" w:cs="Times New Roman"/>
          <w:sz w:val="24"/>
          <w:szCs w:val="24"/>
          <w:rtl w:val="0"/>
        </w:rPr>
        <w:t>●  Expenses — operational costs entered separately from parts sales.</w:t>
      </w:r>
    </w:p>
    <w:p w14:paraId="00000396">
      <w:pPr>
        <w:spacing w:after="100" w:line="480" w:lineRule="auto"/>
        <w:ind w:left="360" w:firstLine="0"/>
        <w:jc w:val="both"/>
      </w:pPr>
      <w:r>
        <w:rPr>
          <w:rFonts w:ascii="Times New Roman" w:hAnsi="Times New Roman" w:eastAsia="Times New Roman" w:cs="Times New Roman"/>
          <w:sz w:val="24"/>
          <w:szCs w:val="24"/>
          <w:rtl w:val="0"/>
        </w:rPr>
        <w:t>●  System Settings — smaller configuration details the system referred to while running.</w:t>
      </w:r>
    </w:p>
    <w:p w14:paraId="00000397">
      <w:pPr>
        <w:spacing w:after="200" w:line="480" w:lineRule="auto"/>
        <w:jc w:val="both"/>
      </w:pPr>
      <w:r>
        <w:rPr>
          <w:rFonts w:ascii="Times New Roman" w:hAnsi="Times New Roman" w:eastAsia="Times New Roman" w:cs="Times New Roman"/>
          <w:sz w:val="24"/>
          <w:szCs w:val="24"/>
          <w:rtl w:val="0"/>
        </w:rPr>
        <w:t>One thing the team paid close attention to while building this layer was making sure a piece of information only ever lived in one place. Under the old spreadsheet system, a part's name or price could show up in more than one file, and there was nothing keeping those copies consistent with each other once one file got updated and another did not. The database was built specifically to avoid that. A part's details existed exactly once, in the products table, and every other table that needed to reference that part — a sale, a reorder, an inventory transaction — pointed back to that same record instead of copying it somewhere else. This was less about following a textbook rule and more about directly fixing the exact kind of mismatch the team had seen firsthand in the shop's old files.</w:t>
      </w:r>
    </w:p>
    <w:p w14:paraId="00000398">
      <w:pPr>
        <w:spacing w:after="200" w:line="480" w:lineRule="auto"/>
        <w:jc w:val="both"/>
      </w:pPr>
      <w:r>
        <w:rPr>
          <w:rFonts w:ascii="Times New Roman" w:hAnsi="Times New Roman" w:eastAsia="Times New Roman" w:cs="Times New Roman"/>
          <w:sz w:val="24"/>
          <w:szCs w:val="24"/>
          <w:rtl w:val="0"/>
        </w:rPr>
        <w:t>Keeping this layer separate from the other two was also what protected the shop's actual business information. Only the application layer was allowed to talk to the database directly, so a staff member using the interface could never accidentally, or on purpose, reach into the database itself. Passwords were hashed rather than stored as plain text, and what a user could see or touch depended on the role tied to their account, with the owner having full access and manager accounts limited to the day-to-day tasks they actually needed to do their jobs.</w:t>
      </w:r>
    </w:p>
    <w:p w14:paraId="00000399">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Taken together, the three layers gave the system a clear division of labor. The presentation layer dealt with what the user saw and touched, the application layer dealt with what needed to happen behind that, and the data layer dealt with remembering all of it accurately over time. None of the three could really function on its own, but keeping them separate meant a mistake or a needed change in one did not automatically put the other two at risk, which was exactly the kind of stability a small shop still growing into its own operations needed from a system it was going to depend on every single day.</w:t>
      </w:r>
    </w:p>
    <w:p w14:paraId="0000039A">
      <w:pPr>
        <w:spacing w:after="200" w:line="480" w:lineRule="auto"/>
        <w:jc w:val="left"/>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4.5 Hardware and Software Requirements </w:t>
      </w:r>
    </w:p>
    <w:p w14:paraId="0000039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development and implementation of the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Smart Inventory and Parts Planning System</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required suitable hardware and software to ensure that the system functioned properly during daily operations. These resources supported the system in processing sales transactions, updating inventory records, generating reports, monitoring stock levels, and producing inventory forecasts. Selecting the appropriate hardware and software also helped maintain the system's speed, accuracy, and overall reliability while it was being used by the staff and owner of  D Speedway.</w:t>
      </w:r>
    </w:p>
    <w:p w14:paraId="0000039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recommended specifications were chosen to provide a stable working environment throughout the development and testing phases of the project. They also ensured that the system could handle its intended functions efficiently without requiring high-end computer equipment, making it practical and appropriate for the operational needs of  D Speedway.</w:t>
      </w:r>
    </w:p>
    <w:p w14:paraId="000003A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3FF4CA9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bCs/>
          <w:i w:val="0"/>
          <w:iCs w:val="0"/>
          <w:smallCaps w:val="0"/>
          <w:strike w:val="0"/>
          <w:color w:val="000000"/>
          <w:sz w:val="28"/>
          <w:szCs w:val="28"/>
          <w:u w:val="none"/>
          <w:shd w:val="clear" w:fill="auto"/>
          <w:vertAlign w:val="baseline"/>
          <w:lang w:val="en-US"/>
        </w:rPr>
        <w:t>4.5.1 Hardware Rquirements</w:t>
      </w:r>
    </w:p>
    <w:tbl>
      <w:tblPr>
        <w:tblStyle w:val="33"/>
        <w:tblW w:w="957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192"/>
        <w:gridCol w:w="3192"/>
        <w:gridCol w:w="3192"/>
      </w:tblGrid>
      <w:tr w14:paraId="49962E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Pr>
          <w:p w14:paraId="000003A2">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Component</w:t>
            </w:r>
          </w:p>
        </w:tc>
        <w:tc>
          <w:tcPr>
            <w:tcBorders>
              <w:top w:val="single" w:color="000000" w:sz="4" w:space="0"/>
              <w:left w:val="single" w:color="000000" w:sz="4" w:space="0"/>
              <w:bottom w:val="single" w:color="000000" w:sz="4" w:space="0"/>
              <w:right w:val="single" w:color="000000" w:sz="4" w:space="0"/>
            </w:tcBorders>
          </w:tcPr>
          <w:p w14:paraId="000003A3">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Minimum Specification</w:t>
            </w:r>
          </w:p>
        </w:tc>
        <w:tc>
          <w:tcPr>
            <w:tcBorders>
              <w:top w:val="single" w:color="000000" w:sz="4" w:space="0"/>
              <w:left w:val="single" w:color="000000" w:sz="4" w:space="0"/>
              <w:bottom w:val="single" w:color="000000" w:sz="4" w:space="0"/>
              <w:right w:val="single" w:color="000000" w:sz="4" w:space="0"/>
            </w:tcBorders>
          </w:tcPr>
          <w:p w14:paraId="000003A4">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Recommended Specification</w:t>
            </w:r>
          </w:p>
        </w:tc>
      </w:tr>
      <w:tr w14:paraId="0CFA4F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A5">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Processor</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A6">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Intel Core I3/AMD Ryzen 3</w:t>
            </w:r>
          </w:p>
          <w:p w14:paraId="000003A7">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(dual-core, 2.0 GHz)</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A8">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Intel Core i5/ AMD Ryzen 5 or higher (quad-core, 2.5 GHz or higher)</w:t>
            </w:r>
          </w:p>
        </w:tc>
      </w:tr>
      <w:tr w14:paraId="6572A8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A9">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Memory (RAM)</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AA">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4 GB</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AB">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8 GB</w:t>
            </w:r>
          </w:p>
        </w:tc>
      </w:tr>
      <w:tr w14:paraId="7DE6D4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AC">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Storage</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AD">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128 GB HDD/SSD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AE">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256 GB SSD or higher</w:t>
            </w:r>
          </w:p>
        </w:tc>
      </w:tr>
      <w:tr w14:paraId="729C5C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AF">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Monitor</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B0">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1366 x 768 Resolution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B1">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Ful HD (1920 x 1080) or hgher)</w:t>
            </w:r>
          </w:p>
        </w:tc>
      </w:tr>
      <w:tr w14:paraId="6512D0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B2">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Internet Connection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B3">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Not Required(runs on localhost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B4">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10 Mpbs or higher (for Gmail SMTP email delivery)</w:t>
            </w:r>
          </w:p>
        </w:tc>
      </w:tr>
      <w:tr w14:paraId="1F1F2D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B5">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Printer (Optional)</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B6">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Any USB or Network Printer</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B7">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Inkjet or Laser Printer for receipt Printing</w:t>
            </w:r>
          </w:p>
        </w:tc>
      </w:tr>
      <w:tr w14:paraId="27E3DF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B8">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B9">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BA">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r>
    </w:tbl>
    <w:p w14:paraId="000003B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hardware and software requirements were identified to ensure that the Smart Inventory and Parts Planning System operated efficiently and reliably during development and daily use. These specifications supported the system's core functions, including sales recording, inventory management, report generation, and forecasting. By using the recommended hardware and software, the system was able to provide stable performance while remaining practical and cost-effective for D Speedway's operational needs.</w:t>
      </w:r>
    </w:p>
    <w:p w14:paraId="000003B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sz w:val="24"/>
          <w:szCs w:val="24"/>
        </w:rPr>
      </w:pPr>
    </w:p>
    <w:p w14:paraId="000003B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4.5.2 Software Requirements</w:t>
      </w:r>
    </w:p>
    <w:tbl>
      <w:tblPr>
        <w:tblStyle w:val="34"/>
        <w:tblW w:w="945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5" w:type="dxa"/>
          <w:left w:w="15" w:type="dxa"/>
          <w:bottom w:w="15" w:type="dxa"/>
          <w:right w:w="15" w:type="dxa"/>
        </w:tblCellMar>
      </w:tblPr>
      <w:tblGrid>
        <w:gridCol w:w="2069"/>
        <w:gridCol w:w="7381"/>
      </w:tblGrid>
      <w:tr w14:paraId="71FB7D9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rPr>
          <w:tblHeader/>
        </w:trPr>
        <w:tc>
          <w:tcPr>
            <w:tcBorders>
              <w:top w:val="nil"/>
              <w:left w:val="nil"/>
              <w:bottom w:val="nil"/>
              <w:right w:val="nil"/>
            </w:tcBorders>
            <w:shd w:val="clear" w:color="auto" w:fill="auto"/>
            <w:tcMar>
              <w:top w:w="15" w:type="dxa"/>
              <w:left w:w="15" w:type="dxa"/>
              <w:bottom w:w="15" w:type="dxa"/>
              <w:right w:w="15" w:type="dxa"/>
            </w:tcMar>
            <w:vAlign w:val="center"/>
          </w:tcPr>
          <w:p w14:paraId="000003BF">
            <w:pPr>
              <w:keepNext w:val="0"/>
              <w:keepLines w:val="0"/>
              <w:widowControl/>
              <w:spacing w:line="480" w:lineRule="auto"/>
              <w:jc w:val="center"/>
              <w:rPr>
                <w:rFonts w:ascii="Times New Roman" w:hAnsi="Times New Roman" w:eastAsia="Times New Roman" w:cs="Times New Roman"/>
                <w:b/>
                <w:bCs/>
              </w:rPr>
            </w:pPr>
            <w:r>
              <w:rPr>
                <w:rFonts w:ascii="Times New Roman" w:hAnsi="Times New Roman" w:eastAsia="Times New Roman" w:cs="Times New Roman"/>
                <w:b/>
                <w:bCs/>
                <w:sz w:val="24"/>
                <w:szCs w:val="24"/>
                <w:rtl w:val="0"/>
              </w:rPr>
              <w:t xml:space="preserve">Software </w:t>
            </w:r>
          </w:p>
        </w:tc>
        <w:tc>
          <w:tcPr>
            <w:tcBorders>
              <w:top w:val="nil"/>
              <w:left w:val="nil"/>
              <w:bottom w:val="nil"/>
              <w:right w:val="nil"/>
            </w:tcBorders>
            <w:shd w:val="clear" w:color="auto" w:fill="auto"/>
            <w:tcMar>
              <w:top w:w="15" w:type="dxa"/>
              <w:left w:w="15" w:type="dxa"/>
              <w:bottom w:w="15" w:type="dxa"/>
              <w:right w:w="15" w:type="dxa"/>
            </w:tcMar>
            <w:vAlign w:val="center"/>
          </w:tcPr>
          <w:p w14:paraId="000003C0">
            <w:pPr>
              <w:keepNext w:val="0"/>
              <w:keepLines w:val="0"/>
              <w:widowControl/>
              <w:spacing w:line="480" w:lineRule="auto"/>
              <w:jc w:val="center"/>
              <w:rPr>
                <w:rFonts w:ascii="Times New Roman" w:hAnsi="Times New Roman" w:eastAsia="Times New Roman" w:cs="Times New Roman"/>
                <w:b/>
                <w:bCs/>
              </w:rPr>
            </w:pPr>
            <w:r>
              <w:rPr>
                <w:rFonts w:ascii="Times New Roman" w:hAnsi="Times New Roman" w:eastAsia="Times New Roman" w:cs="Times New Roman"/>
                <w:b/>
                <w:bCs/>
                <w:sz w:val="24"/>
                <w:szCs w:val="24"/>
                <w:rtl w:val="0"/>
              </w:rPr>
              <w:t>Purpose</w:t>
            </w:r>
          </w:p>
        </w:tc>
      </w:tr>
      <w:tr w14:paraId="1718183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Borders>
              <w:top w:val="nil"/>
              <w:left w:val="nil"/>
              <w:bottom w:val="nil"/>
              <w:right w:val="nil"/>
            </w:tcBorders>
            <w:shd w:val="clear" w:color="auto" w:fill="auto"/>
            <w:tcMar>
              <w:top w:w="15" w:type="dxa"/>
              <w:left w:w="15" w:type="dxa"/>
              <w:bottom w:w="15" w:type="dxa"/>
              <w:right w:w="15" w:type="dxa"/>
            </w:tcMar>
            <w:vAlign w:val="center"/>
          </w:tcPr>
          <w:p w14:paraId="000003C1">
            <w:pPr>
              <w:keepNext w:val="0"/>
              <w:keepLines w:val="0"/>
              <w:widowControl/>
              <w:spacing w:line="480" w:lineRule="auto"/>
              <w:jc w:val="left"/>
              <w:rPr>
                <w:rFonts w:ascii="Times New Roman" w:hAnsi="Times New Roman" w:eastAsia="Times New Roman" w:cs="Times New Roman"/>
              </w:rPr>
            </w:pPr>
            <w:r>
              <w:rPr>
                <w:rFonts w:ascii="Times New Roman" w:hAnsi="Times New Roman" w:eastAsia="Times New Roman" w:cs="Times New Roman"/>
                <w:b/>
                <w:bCs/>
                <w:sz w:val="24"/>
                <w:szCs w:val="24"/>
                <w:rtl w:val="0"/>
              </w:rPr>
              <w:t>Windows 10 / 11</w:t>
            </w:r>
          </w:p>
        </w:tc>
        <w:tc>
          <w:tcPr>
            <w:tcBorders>
              <w:top w:val="nil"/>
              <w:left w:val="nil"/>
              <w:bottom w:val="nil"/>
              <w:right w:val="nil"/>
            </w:tcBorders>
            <w:shd w:val="clear" w:color="auto" w:fill="auto"/>
            <w:tcMar>
              <w:top w:w="15" w:type="dxa"/>
              <w:left w:w="15" w:type="dxa"/>
              <w:bottom w:w="15" w:type="dxa"/>
              <w:right w:w="15" w:type="dxa"/>
            </w:tcMar>
            <w:vAlign w:val="center"/>
          </w:tcPr>
          <w:p w14:paraId="000003C2">
            <w:pPr>
              <w:keepNext w:val="0"/>
              <w:keepLines w:val="0"/>
              <w:widowControl/>
              <w:spacing w:line="480" w:lineRule="auto"/>
              <w:jc w:val="left"/>
              <w:rPr>
                <w:rFonts w:ascii="Times New Roman" w:hAnsi="Times New Roman" w:eastAsia="Times New Roman" w:cs="Times New Roman"/>
              </w:rPr>
            </w:pPr>
            <w:r>
              <w:rPr>
                <w:rFonts w:ascii="Times New Roman" w:hAnsi="Times New Roman" w:eastAsia="Times New Roman" w:cs="Times New Roman"/>
                <w:sz w:val="24"/>
                <w:szCs w:val="24"/>
                <w:rtl w:val="0"/>
              </w:rPr>
              <w:t>Operating system used to run XAMPP, the development environment, and the web browser.</w:t>
            </w:r>
          </w:p>
        </w:tc>
      </w:tr>
      <w:tr w14:paraId="2683BF3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Borders>
              <w:top w:val="nil"/>
              <w:left w:val="nil"/>
              <w:bottom w:val="nil"/>
              <w:right w:val="nil"/>
            </w:tcBorders>
            <w:shd w:val="clear" w:color="auto" w:fill="auto"/>
            <w:tcMar>
              <w:top w:w="15" w:type="dxa"/>
              <w:left w:w="15" w:type="dxa"/>
              <w:bottom w:w="15" w:type="dxa"/>
              <w:right w:w="15" w:type="dxa"/>
            </w:tcMar>
            <w:vAlign w:val="center"/>
          </w:tcPr>
          <w:p w14:paraId="000003C3">
            <w:pPr>
              <w:keepNext w:val="0"/>
              <w:keepLines w:val="0"/>
              <w:widowControl/>
              <w:spacing w:line="480" w:lineRule="auto"/>
              <w:jc w:val="left"/>
              <w:rPr>
                <w:rFonts w:ascii="Times New Roman" w:hAnsi="Times New Roman" w:eastAsia="Times New Roman" w:cs="Times New Roman"/>
              </w:rPr>
            </w:pPr>
            <w:r>
              <w:rPr>
                <w:rFonts w:ascii="Times New Roman" w:hAnsi="Times New Roman" w:eastAsia="Times New Roman" w:cs="Times New Roman"/>
                <w:b/>
                <w:bCs/>
                <w:sz w:val="24"/>
                <w:szCs w:val="24"/>
                <w:rtl w:val="0"/>
              </w:rPr>
              <w:t>XAMPP</w:t>
            </w:r>
          </w:p>
        </w:tc>
        <w:tc>
          <w:tcPr>
            <w:tcBorders>
              <w:top w:val="nil"/>
              <w:left w:val="nil"/>
              <w:bottom w:val="nil"/>
              <w:right w:val="nil"/>
            </w:tcBorders>
            <w:shd w:val="clear" w:color="auto" w:fill="auto"/>
            <w:tcMar>
              <w:top w:w="15" w:type="dxa"/>
              <w:left w:w="15" w:type="dxa"/>
              <w:bottom w:w="15" w:type="dxa"/>
              <w:right w:w="15" w:type="dxa"/>
            </w:tcMar>
            <w:vAlign w:val="center"/>
          </w:tcPr>
          <w:p w14:paraId="000003C4">
            <w:pPr>
              <w:keepNext w:val="0"/>
              <w:keepLines w:val="0"/>
              <w:widowControl/>
              <w:spacing w:line="480" w:lineRule="auto"/>
              <w:jc w:val="left"/>
              <w:rPr>
                <w:rFonts w:ascii="Times New Roman" w:hAnsi="Times New Roman" w:eastAsia="Times New Roman" w:cs="Times New Roman"/>
              </w:rPr>
            </w:pPr>
            <w:r>
              <w:rPr>
                <w:rFonts w:ascii="Times New Roman" w:hAnsi="Times New Roman" w:eastAsia="Times New Roman" w:cs="Times New Roman"/>
                <w:sz w:val="24"/>
                <w:szCs w:val="24"/>
                <w:rtl w:val="0"/>
              </w:rPr>
              <w:t>Local development environment that bundled Apache HTTP Server, PHP, and MySQL.</w:t>
            </w:r>
          </w:p>
        </w:tc>
      </w:tr>
      <w:tr w14:paraId="1B68D0E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Borders>
              <w:top w:val="nil"/>
              <w:left w:val="nil"/>
              <w:bottom w:val="nil"/>
              <w:right w:val="nil"/>
            </w:tcBorders>
            <w:shd w:val="clear" w:color="auto" w:fill="auto"/>
            <w:tcMar>
              <w:top w:w="15" w:type="dxa"/>
              <w:left w:w="15" w:type="dxa"/>
              <w:bottom w:w="15" w:type="dxa"/>
              <w:right w:w="15" w:type="dxa"/>
            </w:tcMar>
            <w:vAlign w:val="center"/>
          </w:tcPr>
          <w:p w14:paraId="000003C5">
            <w:pPr>
              <w:keepNext w:val="0"/>
              <w:keepLines w:val="0"/>
              <w:widowControl/>
              <w:spacing w:line="480" w:lineRule="auto"/>
              <w:jc w:val="left"/>
              <w:rPr>
                <w:rFonts w:ascii="Times New Roman" w:hAnsi="Times New Roman" w:eastAsia="Times New Roman" w:cs="Times New Roman"/>
              </w:rPr>
            </w:pPr>
            <w:r>
              <w:rPr>
                <w:rFonts w:ascii="Times New Roman" w:hAnsi="Times New Roman" w:eastAsia="Times New Roman" w:cs="Times New Roman"/>
                <w:b/>
                <w:bCs/>
                <w:sz w:val="24"/>
                <w:szCs w:val="24"/>
                <w:rtl w:val="0"/>
              </w:rPr>
              <w:t>Apache HTTP Server</w:t>
            </w:r>
          </w:p>
        </w:tc>
        <w:tc>
          <w:tcPr>
            <w:tcBorders>
              <w:top w:val="nil"/>
              <w:left w:val="nil"/>
              <w:bottom w:val="nil"/>
              <w:right w:val="nil"/>
            </w:tcBorders>
            <w:shd w:val="clear" w:color="auto" w:fill="auto"/>
            <w:tcMar>
              <w:top w:w="15" w:type="dxa"/>
              <w:left w:w="15" w:type="dxa"/>
              <w:bottom w:w="15" w:type="dxa"/>
              <w:right w:w="15" w:type="dxa"/>
            </w:tcMar>
            <w:vAlign w:val="center"/>
          </w:tcPr>
          <w:p w14:paraId="000003C6">
            <w:pPr>
              <w:keepNext w:val="0"/>
              <w:keepLines w:val="0"/>
              <w:widowControl/>
              <w:spacing w:line="480" w:lineRule="auto"/>
              <w:jc w:val="left"/>
              <w:rPr>
                <w:rFonts w:ascii="Times New Roman" w:hAnsi="Times New Roman" w:eastAsia="Times New Roman" w:cs="Times New Roman"/>
              </w:rPr>
            </w:pPr>
            <w:r>
              <w:rPr>
                <w:rFonts w:ascii="Times New Roman" w:hAnsi="Times New Roman" w:eastAsia="Times New Roman" w:cs="Times New Roman"/>
                <w:sz w:val="24"/>
                <w:szCs w:val="24"/>
                <w:rtl w:val="0"/>
              </w:rPr>
              <w:t>Web server that hosted and served the web application during development and testing.</w:t>
            </w:r>
          </w:p>
        </w:tc>
      </w:tr>
      <w:tr w14:paraId="06C2EE5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Borders>
              <w:top w:val="nil"/>
              <w:left w:val="nil"/>
              <w:bottom w:val="nil"/>
              <w:right w:val="nil"/>
            </w:tcBorders>
            <w:shd w:val="clear" w:color="auto" w:fill="auto"/>
            <w:tcMar>
              <w:top w:w="15" w:type="dxa"/>
              <w:left w:w="15" w:type="dxa"/>
              <w:bottom w:w="15" w:type="dxa"/>
              <w:right w:w="15" w:type="dxa"/>
            </w:tcMar>
            <w:vAlign w:val="center"/>
          </w:tcPr>
          <w:p w14:paraId="000003C7">
            <w:pPr>
              <w:keepNext w:val="0"/>
              <w:keepLines w:val="0"/>
              <w:widowControl/>
              <w:spacing w:line="480" w:lineRule="auto"/>
              <w:jc w:val="left"/>
              <w:rPr>
                <w:rFonts w:ascii="Times New Roman" w:hAnsi="Times New Roman" w:eastAsia="Times New Roman" w:cs="Times New Roman"/>
              </w:rPr>
            </w:pPr>
            <w:r>
              <w:rPr>
                <w:rFonts w:ascii="Times New Roman" w:hAnsi="Times New Roman" w:eastAsia="Times New Roman" w:cs="Times New Roman"/>
                <w:b/>
                <w:bCs/>
                <w:sz w:val="24"/>
                <w:szCs w:val="24"/>
                <w:rtl w:val="0"/>
              </w:rPr>
              <w:t>PHP</w:t>
            </w:r>
          </w:p>
        </w:tc>
        <w:tc>
          <w:tcPr>
            <w:tcBorders>
              <w:top w:val="nil"/>
              <w:left w:val="nil"/>
              <w:bottom w:val="nil"/>
              <w:right w:val="nil"/>
            </w:tcBorders>
            <w:shd w:val="clear" w:color="auto" w:fill="auto"/>
            <w:tcMar>
              <w:top w:w="15" w:type="dxa"/>
              <w:left w:w="15" w:type="dxa"/>
              <w:bottom w:w="15" w:type="dxa"/>
              <w:right w:w="15" w:type="dxa"/>
            </w:tcMar>
            <w:vAlign w:val="center"/>
          </w:tcPr>
          <w:p w14:paraId="000003C8">
            <w:pPr>
              <w:keepNext w:val="0"/>
              <w:keepLines w:val="0"/>
              <w:widowControl/>
              <w:spacing w:line="480" w:lineRule="auto"/>
              <w:jc w:val="left"/>
              <w:rPr>
                <w:rFonts w:ascii="Times New Roman" w:hAnsi="Times New Roman" w:eastAsia="Times New Roman" w:cs="Times New Roman"/>
              </w:rPr>
            </w:pPr>
            <w:r>
              <w:rPr>
                <w:rFonts w:ascii="Times New Roman" w:hAnsi="Times New Roman" w:eastAsia="Times New Roman" w:cs="Times New Roman"/>
                <w:sz w:val="24"/>
                <w:szCs w:val="24"/>
                <w:rtl w:val="0"/>
              </w:rPr>
              <w:t>Server-side scripting language used to develop the system's core functions and business logic.</w:t>
            </w:r>
          </w:p>
        </w:tc>
      </w:tr>
      <w:tr w14:paraId="78333A2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Borders>
              <w:top w:val="nil"/>
              <w:left w:val="nil"/>
              <w:bottom w:val="nil"/>
              <w:right w:val="nil"/>
            </w:tcBorders>
            <w:shd w:val="clear" w:color="auto" w:fill="auto"/>
            <w:tcMar>
              <w:top w:w="15" w:type="dxa"/>
              <w:left w:w="15" w:type="dxa"/>
              <w:bottom w:w="15" w:type="dxa"/>
              <w:right w:w="15" w:type="dxa"/>
            </w:tcMar>
            <w:vAlign w:val="center"/>
          </w:tcPr>
          <w:p w14:paraId="000003C9">
            <w:pPr>
              <w:keepNext w:val="0"/>
              <w:keepLines w:val="0"/>
              <w:widowControl/>
              <w:spacing w:line="480" w:lineRule="auto"/>
              <w:jc w:val="left"/>
              <w:rPr>
                <w:rFonts w:ascii="Times New Roman" w:hAnsi="Times New Roman" w:eastAsia="Times New Roman" w:cs="Times New Roman"/>
              </w:rPr>
            </w:pPr>
            <w:r>
              <w:rPr>
                <w:rFonts w:ascii="Times New Roman" w:hAnsi="Times New Roman" w:eastAsia="Times New Roman" w:cs="Times New Roman"/>
                <w:b/>
                <w:bCs/>
                <w:sz w:val="24"/>
                <w:szCs w:val="24"/>
                <w:rtl w:val="0"/>
              </w:rPr>
              <w:t>MySQL</w:t>
            </w:r>
          </w:p>
        </w:tc>
        <w:tc>
          <w:tcPr>
            <w:tcBorders>
              <w:top w:val="nil"/>
              <w:left w:val="nil"/>
              <w:bottom w:val="nil"/>
              <w:right w:val="nil"/>
            </w:tcBorders>
            <w:shd w:val="clear" w:color="auto" w:fill="auto"/>
            <w:tcMar>
              <w:top w:w="15" w:type="dxa"/>
              <w:left w:w="15" w:type="dxa"/>
              <w:bottom w:w="15" w:type="dxa"/>
              <w:right w:w="15" w:type="dxa"/>
            </w:tcMar>
            <w:vAlign w:val="center"/>
          </w:tcPr>
          <w:p w14:paraId="000003CA">
            <w:pPr>
              <w:keepNext w:val="0"/>
              <w:keepLines w:val="0"/>
              <w:widowControl/>
              <w:spacing w:line="480" w:lineRule="auto"/>
              <w:jc w:val="left"/>
              <w:rPr>
                <w:rFonts w:ascii="Times New Roman" w:hAnsi="Times New Roman" w:eastAsia="Times New Roman" w:cs="Times New Roman"/>
              </w:rPr>
            </w:pPr>
            <w:r>
              <w:rPr>
                <w:rFonts w:ascii="Times New Roman" w:hAnsi="Times New Roman" w:eastAsia="Times New Roman" w:cs="Times New Roman"/>
                <w:sz w:val="24"/>
                <w:szCs w:val="24"/>
                <w:rtl w:val="0"/>
              </w:rPr>
              <w:t>Relational database management system used to store and manage all system data.</w:t>
            </w:r>
          </w:p>
        </w:tc>
      </w:tr>
      <w:tr w14:paraId="611CD3F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Borders>
              <w:top w:val="nil"/>
              <w:left w:val="nil"/>
              <w:bottom w:val="nil"/>
              <w:right w:val="nil"/>
            </w:tcBorders>
            <w:shd w:val="clear" w:color="auto" w:fill="auto"/>
            <w:tcMar>
              <w:top w:w="15" w:type="dxa"/>
              <w:left w:w="15" w:type="dxa"/>
              <w:bottom w:w="15" w:type="dxa"/>
              <w:right w:w="15" w:type="dxa"/>
            </w:tcMar>
            <w:vAlign w:val="center"/>
          </w:tcPr>
          <w:p w14:paraId="000003CB">
            <w:pPr>
              <w:keepNext w:val="0"/>
              <w:keepLines w:val="0"/>
              <w:widowControl/>
              <w:spacing w:line="480" w:lineRule="auto"/>
              <w:jc w:val="left"/>
              <w:rPr>
                <w:rFonts w:ascii="Times New Roman" w:hAnsi="Times New Roman" w:eastAsia="Times New Roman" w:cs="Times New Roman"/>
              </w:rPr>
            </w:pPr>
            <w:r>
              <w:rPr>
                <w:rFonts w:ascii="Times New Roman" w:hAnsi="Times New Roman" w:eastAsia="Times New Roman" w:cs="Times New Roman"/>
                <w:b/>
                <w:bCs/>
                <w:sz w:val="24"/>
                <w:szCs w:val="24"/>
                <w:rtl w:val="0"/>
              </w:rPr>
              <w:t>PHPMailer</w:t>
            </w:r>
          </w:p>
        </w:tc>
        <w:tc>
          <w:tcPr>
            <w:tcBorders>
              <w:top w:val="nil"/>
              <w:left w:val="nil"/>
              <w:bottom w:val="nil"/>
              <w:right w:val="nil"/>
            </w:tcBorders>
            <w:shd w:val="clear" w:color="auto" w:fill="auto"/>
            <w:tcMar>
              <w:top w:w="15" w:type="dxa"/>
              <w:left w:w="15" w:type="dxa"/>
              <w:bottom w:w="15" w:type="dxa"/>
              <w:right w:w="15" w:type="dxa"/>
            </w:tcMar>
            <w:vAlign w:val="center"/>
          </w:tcPr>
          <w:p w14:paraId="000003CC">
            <w:pPr>
              <w:keepNext w:val="0"/>
              <w:keepLines w:val="0"/>
              <w:widowControl/>
              <w:spacing w:line="480" w:lineRule="auto"/>
              <w:jc w:val="left"/>
              <w:rPr>
                <w:rFonts w:ascii="Times New Roman" w:hAnsi="Times New Roman" w:eastAsia="Times New Roman" w:cs="Times New Roman"/>
              </w:rPr>
            </w:pPr>
            <w:r>
              <w:rPr>
                <w:rFonts w:ascii="Times New Roman" w:hAnsi="Times New Roman" w:eastAsia="Times New Roman" w:cs="Times New Roman"/>
                <w:sz w:val="24"/>
                <w:szCs w:val="24"/>
                <w:rtl w:val="0"/>
              </w:rPr>
              <w:t>Library used to send OTP verification and password recovery emails through Gmail SMTP.</w:t>
            </w:r>
          </w:p>
        </w:tc>
      </w:tr>
      <w:tr w14:paraId="7EEEB4B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Borders>
              <w:top w:val="nil"/>
              <w:left w:val="nil"/>
              <w:bottom w:val="nil"/>
              <w:right w:val="nil"/>
            </w:tcBorders>
            <w:shd w:val="clear" w:color="auto" w:fill="auto"/>
            <w:tcMar>
              <w:top w:w="15" w:type="dxa"/>
              <w:left w:w="15" w:type="dxa"/>
              <w:bottom w:w="15" w:type="dxa"/>
              <w:right w:w="15" w:type="dxa"/>
            </w:tcMar>
            <w:vAlign w:val="center"/>
          </w:tcPr>
          <w:p w14:paraId="000003CD">
            <w:pPr>
              <w:keepNext w:val="0"/>
              <w:keepLines w:val="0"/>
              <w:widowControl/>
              <w:spacing w:line="480" w:lineRule="auto"/>
              <w:jc w:val="left"/>
              <w:rPr>
                <w:rFonts w:ascii="Times New Roman" w:hAnsi="Times New Roman" w:eastAsia="Times New Roman" w:cs="Times New Roman"/>
              </w:rPr>
            </w:pPr>
            <w:r>
              <w:rPr>
                <w:rFonts w:ascii="Times New Roman" w:hAnsi="Times New Roman" w:eastAsia="Times New Roman" w:cs="Times New Roman"/>
                <w:b/>
                <w:bCs/>
                <w:sz w:val="24"/>
                <w:szCs w:val="24"/>
                <w:rtl w:val="0"/>
              </w:rPr>
              <w:t>Composer</w:t>
            </w:r>
          </w:p>
        </w:tc>
        <w:tc>
          <w:tcPr>
            <w:tcBorders>
              <w:top w:val="nil"/>
              <w:left w:val="nil"/>
              <w:bottom w:val="nil"/>
              <w:right w:val="nil"/>
            </w:tcBorders>
            <w:shd w:val="clear" w:color="auto" w:fill="auto"/>
            <w:tcMar>
              <w:top w:w="15" w:type="dxa"/>
              <w:left w:w="15" w:type="dxa"/>
              <w:bottom w:w="15" w:type="dxa"/>
              <w:right w:w="15" w:type="dxa"/>
            </w:tcMar>
            <w:vAlign w:val="center"/>
          </w:tcPr>
          <w:p w14:paraId="000003CE">
            <w:pPr>
              <w:keepNext w:val="0"/>
              <w:keepLines w:val="0"/>
              <w:widowControl/>
              <w:spacing w:line="480" w:lineRule="auto"/>
              <w:jc w:val="left"/>
              <w:rPr>
                <w:rFonts w:ascii="Times New Roman" w:hAnsi="Times New Roman" w:eastAsia="Times New Roman" w:cs="Times New Roman"/>
              </w:rPr>
            </w:pPr>
            <w:r>
              <w:rPr>
                <w:rFonts w:ascii="Times New Roman" w:hAnsi="Times New Roman" w:eastAsia="Times New Roman" w:cs="Times New Roman"/>
                <w:sz w:val="24"/>
                <w:szCs w:val="24"/>
                <w:rtl w:val="0"/>
              </w:rPr>
              <w:t>Dependency manager used to install and maintain PHP libraries, including PHPMailer.</w:t>
            </w:r>
          </w:p>
        </w:tc>
      </w:tr>
      <w:tr w14:paraId="7B82E20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Borders>
              <w:top w:val="nil"/>
              <w:left w:val="nil"/>
              <w:bottom w:val="nil"/>
              <w:right w:val="nil"/>
            </w:tcBorders>
            <w:shd w:val="clear" w:color="auto" w:fill="auto"/>
            <w:tcMar>
              <w:top w:w="15" w:type="dxa"/>
              <w:left w:w="15" w:type="dxa"/>
              <w:bottom w:w="15" w:type="dxa"/>
              <w:right w:w="15" w:type="dxa"/>
            </w:tcMar>
            <w:vAlign w:val="center"/>
          </w:tcPr>
          <w:p w14:paraId="000003CF">
            <w:pPr>
              <w:keepNext w:val="0"/>
              <w:keepLines w:val="0"/>
              <w:widowControl/>
              <w:spacing w:line="480" w:lineRule="auto"/>
              <w:jc w:val="left"/>
              <w:rPr>
                <w:rFonts w:ascii="Times New Roman" w:hAnsi="Times New Roman" w:eastAsia="Times New Roman" w:cs="Times New Roman"/>
              </w:rPr>
            </w:pPr>
            <w:r>
              <w:rPr>
                <w:rFonts w:ascii="Times New Roman" w:hAnsi="Times New Roman" w:eastAsia="Times New Roman" w:cs="Times New Roman"/>
                <w:b/>
                <w:bCs/>
                <w:sz w:val="24"/>
                <w:szCs w:val="24"/>
                <w:rtl w:val="0"/>
              </w:rPr>
              <w:t>Bootstrap 5</w:t>
            </w:r>
          </w:p>
        </w:tc>
        <w:tc>
          <w:tcPr>
            <w:tcBorders>
              <w:top w:val="nil"/>
              <w:left w:val="nil"/>
              <w:bottom w:val="nil"/>
              <w:right w:val="nil"/>
            </w:tcBorders>
            <w:shd w:val="clear" w:color="auto" w:fill="auto"/>
            <w:tcMar>
              <w:top w:w="15" w:type="dxa"/>
              <w:left w:w="15" w:type="dxa"/>
              <w:bottom w:w="15" w:type="dxa"/>
              <w:right w:w="15" w:type="dxa"/>
            </w:tcMar>
            <w:vAlign w:val="center"/>
          </w:tcPr>
          <w:p w14:paraId="000003D0">
            <w:pPr>
              <w:keepNext w:val="0"/>
              <w:keepLines w:val="0"/>
              <w:widowControl/>
              <w:spacing w:line="480" w:lineRule="auto"/>
              <w:jc w:val="left"/>
              <w:rPr>
                <w:rFonts w:ascii="Times New Roman" w:hAnsi="Times New Roman" w:eastAsia="Times New Roman" w:cs="Times New Roman"/>
              </w:rPr>
            </w:pPr>
            <w:r>
              <w:rPr>
                <w:rFonts w:ascii="Times New Roman" w:hAnsi="Times New Roman" w:eastAsia="Times New Roman" w:cs="Times New Roman"/>
                <w:sz w:val="24"/>
                <w:szCs w:val="24"/>
                <w:rtl w:val="0"/>
              </w:rPr>
              <w:t>Front-end CSS framework used to create a responsive and user-friendly interface.</w:t>
            </w:r>
          </w:p>
        </w:tc>
      </w:tr>
      <w:tr w14:paraId="5BAD266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Borders>
              <w:top w:val="nil"/>
              <w:left w:val="nil"/>
              <w:bottom w:val="nil"/>
              <w:right w:val="nil"/>
            </w:tcBorders>
            <w:shd w:val="clear" w:color="auto" w:fill="auto"/>
            <w:tcMar>
              <w:top w:w="15" w:type="dxa"/>
              <w:left w:w="15" w:type="dxa"/>
              <w:bottom w:w="15" w:type="dxa"/>
              <w:right w:w="15" w:type="dxa"/>
            </w:tcMar>
            <w:vAlign w:val="center"/>
          </w:tcPr>
          <w:p w14:paraId="000003D1">
            <w:pPr>
              <w:keepNext w:val="0"/>
              <w:keepLines w:val="0"/>
              <w:widowControl/>
              <w:spacing w:line="480" w:lineRule="auto"/>
              <w:jc w:val="left"/>
              <w:rPr>
                <w:rFonts w:ascii="Times New Roman" w:hAnsi="Times New Roman" w:eastAsia="Times New Roman" w:cs="Times New Roman"/>
              </w:rPr>
            </w:pPr>
            <w:r>
              <w:rPr>
                <w:rFonts w:ascii="Times New Roman" w:hAnsi="Times New Roman" w:eastAsia="Times New Roman" w:cs="Times New Roman"/>
                <w:b/>
                <w:bCs/>
                <w:sz w:val="24"/>
                <w:szCs w:val="24"/>
                <w:rtl w:val="0"/>
              </w:rPr>
              <w:t>Bootstrap Icons</w:t>
            </w:r>
          </w:p>
        </w:tc>
        <w:tc>
          <w:tcPr>
            <w:tcBorders>
              <w:top w:val="nil"/>
              <w:left w:val="nil"/>
              <w:bottom w:val="nil"/>
              <w:right w:val="nil"/>
            </w:tcBorders>
            <w:shd w:val="clear" w:color="auto" w:fill="auto"/>
            <w:tcMar>
              <w:top w:w="15" w:type="dxa"/>
              <w:left w:w="15" w:type="dxa"/>
              <w:bottom w:w="15" w:type="dxa"/>
              <w:right w:w="15" w:type="dxa"/>
            </w:tcMar>
            <w:vAlign w:val="center"/>
          </w:tcPr>
          <w:p w14:paraId="000003D2">
            <w:pPr>
              <w:keepNext w:val="0"/>
              <w:keepLines w:val="0"/>
              <w:widowControl/>
              <w:spacing w:line="480" w:lineRule="auto"/>
              <w:jc w:val="left"/>
              <w:rPr>
                <w:rFonts w:ascii="Times New Roman" w:hAnsi="Times New Roman" w:eastAsia="Times New Roman" w:cs="Times New Roman"/>
              </w:rPr>
            </w:pPr>
            <w:r>
              <w:rPr>
                <w:rFonts w:ascii="Times New Roman" w:hAnsi="Times New Roman" w:eastAsia="Times New Roman" w:cs="Times New Roman"/>
                <w:sz w:val="24"/>
                <w:szCs w:val="24"/>
                <w:rtl w:val="0"/>
              </w:rPr>
              <w:t>Icon library used to enhance the system's graphical user interface.</w:t>
            </w:r>
          </w:p>
        </w:tc>
      </w:tr>
      <w:tr w14:paraId="6F40831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Borders>
              <w:top w:val="nil"/>
              <w:left w:val="nil"/>
              <w:bottom w:val="nil"/>
              <w:right w:val="nil"/>
            </w:tcBorders>
            <w:shd w:val="clear" w:color="auto" w:fill="auto"/>
            <w:tcMar>
              <w:top w:w="15" w:type="dxa"/>
              <w:left w:w="15" w:type="dxa"/>
              <w:bottom w:w="15" w:type="dxa"/>
              <w:right w:w="15" w:type="dxa"/>
            </w:tcMar>
            <w:vAlign w:val="center"/>
          </w:tcPr>
          <w:p w14:paraId="000003D3">
            <w:pPr>
              <w:keepNext w:val="0"/>
              <w:keepLines w:val="0"/>
              <w:widowControl/>
              <w:spacing w:line="480" w:lineRule="auto"/>
              <w:jc w:val="left"/>
              <w:rPr>
                <w:rFonts w:ascii="Times New Roman" w:hAnsi="Times New Roman" w:eastAsia="Times New Roman" w:cs="Times New Roman"/>
              </w:rPr>
            </w:pPr>
            <w:r>
              <w:rPr>
                <w:rFonts w:ascii="Times New Roman" w:hAnsi="Times New Roman" w:eastAsia="Times New Roman" w:cs="Times New Roman"/>
                <w:b/>
                <w:bCs/>
                <w:sz w:val="24"/>
                <w:szCs w:val="24"/>
                <w:rtl w:val="0"/>
              </w:rPr>
              <w:t>Chart.js</w:t>
            </w:r>
          </w:p>
        </w:tc>
        <w:tc>
          <w:tcPr>
            <w:tcBorders>
              <w:top w:val="nil"/>
              <w:left w:val="nil"/>
              <w:bottom w:val="nil"/>
              <w:right w:val="nil"/>
            </w:tcBorders>
            <w:shd w:val="clear" w:color="auto" w:fill="auto"/>
            <w:tcMar>
              <w:top w:w="15" w:type="dxa"/>
              <w:left w:w="15" w:type="dxa"/>
              <w:bottom w:w="15" w:type="dxa"/>
              <w:right w:w="15" w:type="dxa"/>
            </w:tcMar>
            <w:vAlign w:val="center"/>
          </w:tcPr>
          <w:p w14:paraId="000003D4">
            <w:pPr>
              <w:keepNext w:val="0"/>
              <w:keepLines w:val="0"/>
              <w:widowControl/>
              <w:spacing w:line="480" w:lineRule="auto"/>
              <w:jc w:val="left"/>
              <w:rPr>
                <w:rFonts w:ascii="Times New Roman" w:hAnsi="Times New Roman" w:eastAsia="Times New Roman" w:cs="Times New Roman"/>
              </w:rPr>
            </w:pPr>
            <w:r>
              <w:rPr>
                <w:rFonts w:ascii="Times New Roman" w:hAnsi="Times New Roman" w:eastAsia="Times New Roman" w:cs="Times New Roman"/>
                <w:sz w:val="24"/>
                <w:szCs w:val="24"/>
                <w:rtl w:val="0"/>
              </w:rPr>
              <w:t>JavaScript library used to generate charts for inventory trends and seasonal demand forecasting.</w:t>
            </w:r>
          </w:p>
        </w:tc>
      </w:tr>
      <w:tr w14:paraId="03D8874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Borders>
              <w:top w:val="nil"/>
              <w:left w:val="nil"/>
              <w:bottom w:val="nil"/>
              <w:right w:val="nil"/>
            </w:tcBorders>
            <w:shd w:val="clear" w:color="auto" w:fill="auto"/>
            <w:tcMar>
              <w:top w:w="15" w:type="dxa"/>
              <w:left w:w="15" w:type="dxa"/>
              <w:bottom w:w="15" w:type="dxa"/>
              <w:right w:w="15" w:type="dxa"/>
            </w:tcMar>
            <w:vAlign w:val="center"/>
          </w:tcPr>
          <w:p w14:paraId="000003D5">
            <w:pPr>
              <w:keepNext w:val="0"/>
              <w:keepLines w:val="0"/>
              <w:widowControl/>
              <w:spacing w:line="480" w:lineRule="auto"/>
              <w:jc w:val="left"/>
              <w:rPr>
                <w:rFonts w:ascii="Times New Roman" w:hAnsi="Times New Roman" w:eastAsia="Times New Roman" w:cs="Times New Roman"/>
              </w:rPr>
            </w:pPr>
            <w:r>
              <w:rPr>
                <w:rFonts w:ascii="Times New Roman" w:hAnsi="Times New Roman" w:eastAsia="Times New Roman" w:cs="Times New Roman"/>
                <w:b/>
                <w:bCs/>
                <w:sz w:val="24"/>
                <w:szCs w:val="24"/>
                <w:rtl w:val="0"/>
              </w:rPr>
              <w:t>SweetAlert2</w:t>
            </w:r>
          </w:p>
        </w:tc>
        <w:tc>
          <w:tcPr>
            <w:tcBorders>
              <w:top w:val="nil"/>
              <w:left w:val="nil"/>
              <w:bottom w:val="nil"/>
              <w:right w:val="nil"/>
            </w:tcBorders>
            <w:shd w:val="clear" w:color="auto" w:fill="auto"/>
            <w:tcMar>
              <w:top w:w="15" w:type="dxa"/>
              <w:left w:w="15" w:type="dxa"/>
              <w:bottom w:w="15" w:type="dxa"/>
              <w:right w:w="15" w:type="dxa"/>
            </w:tcMar>
            <w:vAlign w:val="center"/>
          </w:tcPr>
          <w:p w14:paraId="000003D6">
            <w:pPr>
              <w:keepNext w:val="0"/>
              <w:keepLines w:val="0"/>
              <w:widowControl/>
              <w:spacing w:line="480" w:lineRule="auto"/>
              <w:jc w:val="left"/>
              <w:rPr>
                <w:rFonts w:ascii="Times New Roman" w:hAnsi="Times New Roman" w:eastAsia="Times New Roman" w:cs="Times New Roman"/>
              </w:rPr>
            </w:pPr>
            <w:r>
              <w:rPr>
                <w:rFonts w:ascii="Times New Roman" w:hAnsi="Times New Roman" w:eastAsia="Times New Roman" w:cs="Times New Roman"/>
                <w:sz w:val="24"/>
                <w:szCs w:val="24"/>
                <w:rtl w:val="0"/>
              </w:rPr>
              <w:t>JavaScript library used to display interactive alerts, notifications, and confirmation dialogs.</w:t>
            </w:r>
          </w:p>
        </w:tc>
      </w:tr>
      <w:tr w14:paraId="165B887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Borders>
              <w:top w:val="nil"/>
              <w:left w:val="nil"/>
              <w:bottom w:val="nil"/>
              <w:right w:val="nil"/>
            </w:tcBorders>
            <w:shd w:val="clear" w:color="auto" w:fill="auto"/>
            <w:tcMar>
              <w:top w:w="15" w:type="dxa"/>
              <w:left w:w="15" w:type="dxa"/>
              <w:bottom w:w="15" w:type="dxa"/>
              <w:right w:w="15" w:type="dxa"/>
            </w:tcMar>
            <w:vAlign w:val="center"/>
          </w:tcPr>
          <w:p w14:paraId="000003D7">
            <w:pPr>
              <w:keepNext w:val="0"/>
              <w:keepLines w:val="0"/>
              <w:widowControl/>
              <w:spacing w:line="480" w:lineRule="auto"/>
              <w:jc w:val="left"/>
              <w:rPr>
                <w:rFonts w:ascii="Times New Roman" w:hAnsi="Times New Roman" w:eastAsia="Times New Roman" w:cs="Times New Roman"/>
              </w:rPr>
            </w:pPr>
            <w:r>
              <w:rPr>
                <w:rFonts w:ascii="Times New Roman" w:hAnsi="Times New Roman" w:eastAsia="Times New Roman" w:cs="Times New Roman"/>
                <w:b/>
                <w:bCs/>
                <w:sz w:val="24"/>
                <w:szCs w:val="24"/>
                <w:rtl w:val="0"/>
              </w:rPr>
              <w:t>Google Fonts</w:t>
            </w:r>
          </w:p>
        </w:tc>
        <w:tc>
          <w:tcPr>
            <w:tcBorders>
              <w:top w:val="nil"/>
              <w:left w:val="nil"/>
              <w:bottom w:val="nil"/>
              <w:right w:val="nil"/>
            </w:tcBorders>
            <w:shd w:val="clear" w:color="auto" w:fill="auto"/>
            <w:tcMar>
              <w:top w:w="15" w:type="dxa"/>
              <w:left w:w="15" w:type="dxa"/>
              <w:bottom w:w="15" w:type="dxa"/>
              <w:right w:w="15" w:type="dxa"/>
            </w:tcMar>
            <w:vAlign w:val="center"/>
          </w:tcPr>
          <w:p w14:paraId="000003D8">
            <w:pPr>
              <w:keepNext w:val="0"/>
              <w:keepLines w:val="0"/>
              <w:widowControl/>
              <w:spacing w:line="480" w:lineRule="auto"/>
              <w:jc w:val="left"/>
              <w:rPr>
                <w:rFonts w:ascii="Times New Roman" w:hAnsi="Times New Roman" w:eastAsia="Times New Roman" w:cs="Times New Roman"/>
              </w:rPr>
            </w:pPr>
            <w:r>
              <w:rPr>
                <w:rFonts w:ascii="Times New Roman" w:hAnsi="Times New Roman" w:eastAsia="Times New Roman" w:cs="Times New Roman"/>
                <w:sz w:val="24"/>
                <w:szCs w:val="24"/>
                <w:rtl w:val="0"/>
              </w:rPr>
              <w:t>Collection of web fonts used to improve the readability and appearance of the user interface.</w:t>
            </w:r>
          </w:p>
        </w:tc>
      </w:tr>
      <w:tr w14:paraId="27E047F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Borders>
              <w:top w:val="nil"/>
              <w:left w:val="nil"/>
              <w:bottom w:val="nil"/>
              <w:right w:val="nil"/>
            </w:tcBorders>
            <w:shd w:val="clear" w:color="auto" w:fill="auto"/>
            <w:tcMar>
              <w:top w:w="15" w:type="dxa"/>
              <w:left w:w="15" w:type="dxa"/>
              <w:bottom w:w="15" w:type="dxa"/>
              <w:right w:w="15" w:type="dxa"/>
            </w:tcMar>
            <w:vAlign w:val="center"/>
          </w:tcPr>
          <w:p w14:paraId="000003D9">
            <w:pPr>
              <w:keepNext w:val="0"/>
              <w:keepLines w:val="0"/>
              <w:widowControl/>
              <w:spacing w:line="480" w:lineRule="auto"/>
              <w:jc w:val="left"/>
              <w:rPr>
                <w:rFonts w:ascii="Times New Roman" w:hAnsi="Times New Roman" w:eastAsia="Times New Roman" w:cs="Times New Roman"/>
              </w:rPr>
            </w:pPr>
            <w:r>
              <w:rPr>
                <w:rFonts w:ascii="Times New Roman" w:hAnsi="Times New Roman" w:eastAsia="Times New Roman" w:cs="Times New Roman"/>
                <w:b/>
                <w:bCs/>
                <w:sz w:val="24"/>
                <w:szCs w:val="24"/>
                <w:rtl w:val="0"/>
              </w:rPr>
              <w:t>Visual Studio Code</w:t>
            </w:r>
          </w:p>
        </w:tc>
        <w:tc>
          <w:tcPr>
            <w:tcBorders>
              <w:top w:val="nil"/>
              <w:left w:val="nil"/>
              <w:bottom w:val="nil"/>
              <w:right w:val="nil"/>
            </w:tcBorders>
            <w:shd w:val="clear" w:color="auto" w:fill="auto"/>
            <w:tcMar>
              <w:top w:w="15" w:type="dxa"/>
              <w:left w:w="15" w:type="dxa"/>
              <w:bottom w:w="15" w:type="dxa"/>
              <w:right w:w="15" w:type="dxa"/>
            </w:tcMar>
            <w:vAlign w:val="center"/>
          </w:tcPr>
          <w:p w14:paraId="000003DA">
            <w:pPr>
              <w:keepNext w:val="0"/>
              <w:keepLines w:val="0"/>
              <w:widowControl/>
              <w:spacing w:line="480" w:lineRule="auto"/>
              <w:jc w:val="left"/>
              <w:rPr>
                <w:rFonts w:ascii="Times New Roman" w:hAnsi="Times New Roman" w:eastAsia="Times New Roman" w:cs="Times New Roman"/>
              </w:rPr>
            </w:pPr>
            <w:r>
              <w:rPr>
                <w:rFonts w:ascii="Times New Roman" w:hAnsi="Times New Roman" w:eastAsia="Times New Roman" w:cs="Times New Roman"/>
                <w:sz w:val="24"/>
                <w:szCs w:val="24"/>
                <w:rtl w:val="0"/>
              </w:rPr>
              <w:t>Source code editor used for developing, editing, and maintaining the system.</w:t>
            </w:r>
          </w:p>
        </w:tc>
      </w:tr>
    </w:tbl>
    <w:p w14:paraId="000003D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Overall, the selected software and technologies provided the necessary tools for designing, developing, and testing the Smart Inventory and Parts Planning System. Each application and framework played a specific role in supporting the system's functionality, from managing the database and processing business logic to creating a responsive user interface and generating reports. Together, these technologies contributed to the successful implementation of the system and ensured that it met the operational requirements of D Speedway.</w:t>
      </w:r>
    </w:p>
    <w:p w14:paraId="000003D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4.6 Database Design</w:t>
      </w:r>
    </w:p>
    <w:p w14:paraId="000003D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database served as the core component of the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Smart Inventory and Parts Planning System</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by storing and organizing information related to sales transactions, inventory records, supplier details, user accounts, forecasting data, and reorder recommendations. It allowed the system to manage and retrieve data efficiently, ensuring that information remained accurate, consistent, and readily available whenever needed during the shop's daily operations. Since the system relied on real-time inventory updates and automated report generation, a well-structured database was essential in supporting these processes.</w:t>
      </w:r>
    </w:p>
    <w:p w14:paraId="000003D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6B88761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13E1E11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734B63C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4C1B8D1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332F4E6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hint="default" w:ascii="Times New Roman" w:hAnsi="Times New Roman" w:eastAsia="Times New Roman" w:cs="Times New Roman"/>
          <w:b/>
          <w:bCs/>
          <w:i w:val="0"/>
          <w:iCs w:val="0"/>
          <w:smallCaps w:val="0"/>
          <w:strike w:val="0"/>
          <w:color w:val="000000"/>
          <w:sz w:val="28"/>
          <w:szCs w:val="28"/>
          <w:u w:val="none"/>
          <w:shd w:val="clear" w:fill="auto"/>
          <w:vertAlign w:val="baseline"/>
          <w:lang w:val="en-US"/>
        </w:rPr>
      </w:pPr>
      <w:r>
        <w:rPr>
          <w:rFonts w:hint="default" w:ascii="Times New Roman" w:hAnsi="Times New Roman" w:eastAsia="Times New Roman" w:cs="Times New Roman"/>
          <w:b/>
          <w:bCs/>
          <w:i w:val="0"/>
          <w:iCs w:val="0"/>
          <w:smallCaps w:val="0"/>
          <w:strike w:val="0"/>
          <w:color w:val="000000"/>
          <w:sz w:val="28"/>
          <w:szCs w:val="28"/>
          <w:u w:val="none"/>
          <w:shd w:val="clear" w:fill="auto"/>
          <w:vertAlign w:val="baseline"/>
          <w:lang w:val="en-US"/>
        </w:rPr>
        <w:t>Entity Relationship Diagram</w:t>
      </w:r>
    </w:p>
    <w:p w14:paraId="000003D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drawing>
          <wp:inline distT="0" distB="0" distL="114300" distR="114300">
            <wp:extent cx="6335395" cy="3175000"/>
            <wp:effectExtent l="0" t="0" r="0" b="0"/>
            <wp:docPr id="4" name="image4.png" descr="753582272_1147650591775331_3693423719872192908_n"/>
            <wp:cNvGraphicFramePr/>
            <a:graphic xmlns:a="http://schemas.openxmlformats.org/drawingml/2006/main">
              <a:graphicData uri="http://schemas.openxmlformats.org/drawingml/2006/picture">
                <pic:pic xmlns:pic="http://schemas.openxmlformats.org/drawingml/2006/picture">
                  <pic:nvPicPr>
                    <pic:cNvPr id="4" name="image4.png" descr="753582272_1147650591775331_3693423719872192908_n"/>
                    <pic:cNvPicPr preferRelativeResize="0"/>
                  </pic:nvPicPr>
                  <pic:blipFill>
                    <a:blip r:embed="rId9"/>
                    <a:srcRect/>
                    <a:stretch>
                      <a:fillRect/>
                    </a:stretch>
                  </pic:blipFill>
                  <pic:spPr>
                    <a:xfrm>
                      <a:off x="0" y="0"/>
                      <a:ext cx="6335395" cy="3175000"/>
                    </a:xfrm>
                    <a:prstGeom prst="rect">
                      <a:avLst/>
                    </a:prstGeom>
                  </pic:spPr>
                </pic:pic>
              </a:graphicData>
            </a:graphic>
          </wp:inline>
        </w:drawing>
      </w:r>
    </w:p>
    <w:p w14:paraId="000003E0">
      <w:pPr>
        <w:spacing w:line="480" w:lineRule="auto"/>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Users Table</w:t>
      </w:r>
    </w:p>
    <w:p w14:paraId="000003E1">
      <w:p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It stored information about system users such as names, emails, passwords, roles and account creation dates. It was used to manage user accounts and access permissions.</w:t>
      </w:r>
    </w:p>
    <w:p w14:paraId="000003E2">
      <w:pPr>
        <w:spacing w:line="480" w:lineRule="auto"/>
        <w:rPr>
          <w:rFonts w:ascii="Times New Roman" w:hAnsi="Times New Roman" w:eastAsia="Times New Roman" w:cs="Times New Roman"/>
          <w:sz w:val="24"/>
          <w:szCs w:val="24"/>
        </w:rPr>
      </w:pPr>
    </w:p>
    <w:tbl>
      <w:tblPr>
        <w:tblStyle w:val="35"/>
        <w:tblW w:w="8968"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5" w:type="dxa"/>
          <w:left w:w="15" w:type="dxa"/>
          <w:bottom w:w="15" w:type="dxa"/>
          <w:right w:w="15" w:type="dxa"/>
        </w:tblCellMar>
      </w:tblPr>
      <w:tblGrid>
        <w:gridCol w:w="1155"/>
        <w:gridCol w:w="7813"/>
      </w:tblGrid>
      <w:tr w14:paraId="4414556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rPr>
          <w:tblHeader/>
        </w:trPr>
        <w:tc>
          <w:tcPr>
            <w:tcBorders>
              <w:top w:val="nil"/>
              <w:left w:val="nil"/>
              <w:bottom w:val="nil"/>
              <w:right w:val="nil"/>
            </w:tcBorders>
            <w:shd w:val="clear" w:color="auto" w:fill="auto"/>
            <w:tcMar>
              <w:top w:w="15" w:type="dxa"/>
              <w:left w:w="15" w:type="dxa"/>
              <w:bottom w:w="15" w:type="dxa"/>
              <w:right w:w="15" w:type="dxa"/>
            </w:tcMar>
            <w:vAlign w:val="center"/>
          </w:tcPr>
          <w:p w14:paraId="000003E3">
            <w:pPr>
              <w:keepNext w:val="0"/>
              <w:keepLines w:val="0"/>
              <w:widowControl/>
              <w:spacing w:line="480" w:lineRule="auto"/>
              <w:jc w:val="center"/>
              <w:rPr>
                <w:rFonts w:ascii="Times New Roman" w:hAnsi="Times New Roman" w:eastAsia="Times New Roman" w:cs="Times New Roman"/>
                <w:b/>
                <w:bCs/>
              </w:rPr>
            </w:pPr>
            <w:r>
              <w:rPr>
                <w:rFonts w:ascii="Times New Roman" w:hAnsi="Times New Roman" w:eastAsia="Times New Roman" w:cs="Times New Roman"/>
                <w:b/>
                <w:bCs/>
                <w:sz w:val="24"/>
                <w:szCs w:val="24"/>
                <w:rtl w:val="0"/>
              </w:rPr>
              <w:t>Field</w:t>
            </w:r>
          </w:p>
        </w:tc>
        <w:tc>
          <w:tcPr>
            <w:tcBorders>
              <w:top w:val="nil"/>
              <w:left w:val="nil"/>
              <w:bottom w:val="nil"/>
              <w:right w:val="nil"/>
            </w:tcBorders>
            <w:shd w:val="clear" w:color="auto" w:fill="auto"/>
            <w:tcMar>
              <w:top w:w="15" w:type="dxa"/>
              <w:left w:w="15" w:type="dxa"/>
              <w:bottom w:w="15" w:type="dxa"/>
              <w:right w:w="15" w:type="dxa"/>
            </w:tcMar>
            <w:vAlign w:val="center"/>
          </w:tcPr>
          <w:p w14:paraId="000003E4">
            <w:pPr>
              <w:keepNext w:val="0"/>
              <w:keepLines w:val="0"/>
              <w:widowControl/>
              <w:spacing w:line="480" w:lineRule="auto"/>
              <w:jc w:val="center"/>
              <w:rPr>
                <w:rFonts w:ascii="Times New Roman" w:hAnsi="Times New Roman" w:eastAsia="Times New Roman" w:cs="Times New Roman"/>
                <w:b/>
                <w:bCs/>
              </w:rPr>
            </w:pPr>
            <w:r>
              <w:rPr>
                <w:rFonts w:ascii="Times New Roman" w:hAnsi="Times New Roman" w:eastAsia="Times New Roman" w:cs="Times New Roman"/>
                <w:b/>
                <w:bCs/>
                <w:sz w:val="24"/>
                <w:szCs w:val="24"/>
                <w:rtl w:val="0"/>
              </w:rPr>
              <w:t>Description</w:t>
            </w:r>
          </w:p>
        </w:tc>
      </w:tr>
      <w:tr w14:paraId="6D81C6F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Borders>
              <w:top w:val="nil"/>
              <w:left w:val="nil"/>
              <w:bottom w:val="nil"/>
              <w:right w:val="nil"/>
            </w:tcBorders>
            <w:shd w:val="clear" w:color="auto" w:fill="auto"/>
            <w:tcMar>
              <w:top w:w="15" w:type="dxa"/>
              <w:left w:w="15" w:type="dxa"/>
              <w:bottom w:w="15" w:type="dxa"/>
              <w:right w:w="15" w:type="dxa"/>
            </w:tcMar>
            <w:vAlign w:val="center"/>
          </w:tcPr>
          <w:p w14:paraId="000003E5">
            <w:pPr>
              <w:keepNext w:val="0"/>
              <w:keepLines w:val="0"/>
              <w:widowControl/>
              <w:spacing w:line="480" w:lineRule="auto"/>
              <w:jc w:val="left"/>
              <w:rPr>
                <w:rFonts w:ascii="Times New Roman" w:hAnsi="Times New Roman" w:eastAsia="Times New Roman" w:cs="Times New Roman"/>
              </w:rPr>
            </w:pPr>
            <w:r>
              <w:rPr>
                <w:rFonts w:ascii="Times New Roman" w:hAnsi="Times New Roman" w:eastAsia="Times New Roman" w:cs="Times New Roman"/>
                <w:b/>
                <w:bCs/>
                <w:sz w:val="24"/>
                <w:szCs w:val="24"/>
                <w:rtl w:val="0"/>
              </w:rPr>
              <w:t>id</w:t>
            </w:r>
          </w:p>
        </w:tc>
        <w:tc>
          <w:tcPr>
            <w:tcBorders>
              <w:top w:val="nil"/>
              <w:left w:val="nil"/>
              <w:bottom w:val="nil"/>
              <w:right w:val="nil"/>
            </w:tcBorders>
            <w:shd w:val="clear" w:color="auto" w:fill="auto"/>
            <w:tcMar>
              <w:top w:w="15" w:type="dxa"/>
              <w:left w:w="15" w:type="dxa"/>
              <w:bottom w:w="15" w:type="dxa"/>
              <w:right w:w="15" w:type="dxa"/>
            </w:tcMar>
            <w:vAlign w:val="center"/>
          </w:tcPr>
          <w:p w14:paraId="000003E6">
            <w:pPr>
              <w:keepNext w:val="0"/>
              <w:keepLines w:val="0"/>
              <w:widowControl/>
              <w:spacing w:line="480" w:lineRule="auto"/>
              <w:jc w:val="left"/>
              <w:rPr>
                <w:rFonts w:ascii="Times New Roman" w:hAnsi="Times New Roman" w:eastAsia="Times New Roman" w:cs="Times New Roman"/>
              </w:rPr>
            </w:pPr>
            <w:r>
              <w:rPr>
                <w:rFonts w:ascii="Times New Roman" w:hAnsi="Times New Roman" w:eastAsia="Times New Roman" w:cs="Times New Roman"/>
                <w:sz w:val="24"/>
                <w:szCs w:val="24"/>
                <w:rtl w:val="0"/>
              </w:rPr>
              <w:t>Unique identifier assigned to each user account.</w:t>
            </w:r>
          </w:p>
        </w:tc>
      </w:tr>
      <w:tr w14:paraId="123FECC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Borders>
              <w:top w:val="nil"/>
              <w:left w:val="nil"/>
              <w:bottom w:val="nil"/>
              <w:right w:val="nil"/>
            </w:tcBorders>
            <w:shd w:val="clear" w:color="auto" w:fill="auto"/>
            <w:tcMar>
              <w:top w:w="15" w:type="dxa"/>
              <w:left w:w="15" w:type="dxa"/>
              <w:bottom w:w="15" w:type="dxa"/>
              <w:right w:w="15" w:type="dxa"/>
            </w:tcMar>
            <w:vAlign w:val="center"/>
          </w:tcPr>
          <w:p w14:paraId="000003E7">
            <w:pPr>
              <w:keepNext w:val="0"/>
              <w:keepLines w:val="0"/>
              <w:widowControl/>
              <w:spacing w:line="480" w:lineRule="auto"/>
              <w:jc w:val="left"/>
              <w:rPr>
                <w:rFonts w:ascii="Times New Roman" w:hAnsi="Times New Roman" w:eastAsia="Times New Roman" w:cs="Times New Roman"/>
              </w:rPr>
            </w:pPr>
            <w:r>
              <w:rPr>
                <w:rFonts w:ascii="Times New Roman" w:hAnsi="Times New Roman" w:eastAsia="Times New Roman" w:cs="Times New Roman"/>
                <w:b/>
                <w:bCs/>
                <w:sz w:val="24"/>
                <w:szCs w:val="24"/>
                <w:rtl w:val="0"/>
              </w:rPr>
              <w:t>name</w:t>
            </w:r>
          </w:p>
        </w:tc>
        <w:tc>
          <w:tcPr>
            <w:tcBorders>
              <w:top w:val="nil"/>
              <w:left w:val="nil"/>
              <w:bottom w:val="nil"/>
              <w:right w:val="nil"/>
            </w:tcBorders>
            <w:shd w:val="clear" w:color="auto" w:fill="auto"/>
            <w:tcMar>
              <w:top w:w="15" w:type="dxa"/>
              <w:left w:w="15" w:type="dxa"/>
              <w:bottom w:w="15" w:type="dxa"/>
              <w:right w:w="15" w:type="dxa"/>
            </w:tcMar>
            <w:vAlign w:val="center"/>
          </w:tcPr>
          <w:p w14:paraId="000003E8">
            <w:pPr>
              <w:keepNext w:val="0"/>
              <w:keepLines w:val="0"/>
              <w:widowControl/>
              <w:spacing w:line="480" w:lineRule="auto"/>
              <w:jc w:val="left"/>
              <w:rPr>
                <w:rFonts w:ascii="Times New Roman" w:hAnsi="Times New Roman" w:eastAsia="Times New Roman" w:cs="Times New Roman"/>
              </w:rPr>
            </w:pPr>
            <w:r>
              <w:rPr>
                <w:rFonts w:ascii="Times New Roman" w:hAnsi="Times New Roman" w:eastAsia="Times New Roman" w:cs="Times New Roman"/>
                <w:sz w:val="24"/>
                <w:szCs w:val="24"/>
                <w:rtl w:val="0"/>
              </w:rPr>
              <w:t>Full name of the user.</w:t>
            </w:r>
          </w:p>
        </w:tc>
      </w:tr>
      <w:tr w14:paraId="2AF41D8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Borders>
              <w:top w:val="nil"/>
              <w:left w:val="nil"/>
              <w:bottom w:val="nil"/>
              <w:right w:val="nil"/>
            </w:tcBorders>
            <w:shd w:val="clear" w:color="auto" w:fill="auto"/>
            <w:tcMar>
              <w:top w:w="15" w:type="dxa"/>
              <w:left w:w="15" w:type="dxa"/>
              <w:bottom w:w="15" w:type="dxa"/>
              <w:right w:w="15" w:type="dxa"/>
            </w:tcMar>
            <w:vAlign w:val="center"/>
          </w:tcPr>
          <w:p w14:paraId="000003E9">
            <w:pPr>
              <w:keepNext w:val="0"/>
              <w:keepLines w:val="0"/>
              <w:widowControl/>
              <w:spacing w:line="480" w:lineRule="auto"/>
              <w:jc w:val="left"/>
              <w:rPr>
                <w:rFonts w:ascii="Times New Roman" w:hAnsi="Times New Roman" w:eastAsia="Times New Roman" w:cs="Times New Roman"/>
              </w:rPr>
            </w:pPr>
            <w:r>
              <w:rPr>
                <w:rFonts w:ascii="Times New Roman" w:hAnsi="Times New Roman" w:eastAsia="Times New Roman" w:cs="Times New Roman"/>
                <w:b/>
                <w:bCs/>
                <w:sz w:val="24"/>
                <w:szCs w:val="24"/>
                <w:rtl w:val="0"/>
              </w:rPr>
              <w:t>email</w:t>
            </w:r>
          </w:p>
        </w:tc>
        <w:tc>
          <w:tcPr>
            <w:tcBorders>
              <w:top w:val="nil"/>
              <w:left w:val="nil"/>
              <w:bottom w:val="nil"/>
              <w:right w:val="nil"/>
            </w:tcBorders>
            <w:shd w:val="clear" w:color="auto" w:fill="auto"/>
            <w:tcMar>
              <w:top w:w="15" w:type="dxa"/>
              <w:left w:w="15" w:type="dxa"/>
              <w:bottom w:w="15" w:type="dxa"/>
              <w:right w:w="15" w:type="dxa"/>
            </w:tcMar>
            <w:vAlign w:val="center"/>
          </w:tcPr>
          <w:p w14:paraId="000003EA">
            <w:pPr>
              <w:keepNext w:val="0"/>
              <w:keepLines w:val="0"/>
              <w:widowControl/>
              <w:spacing w:line="480" w:lineRule="auto"/>
              <w:jc w:val="left"/>
              <w:rPr>
                <w:rFonts w:ascii="Times New Roman" w:hAnsi="Times New Roman" w:eastAsia="Times New Roman" w:cs="Times New Roman"/>
              </w:rPr>
            </w:pPr>
            <w:r>
              <w:rPr>
                <w:rFonts w:ascii="Times New Roman" w:hAnsi="Times New Roman" w:eastAsia="Times New Roman" w:cs="Times New Roman"/>
                <w:sz w:val="24"/>
                <w:szCs w:val="24"/>
                <w:rtl w:val="0"/>
              </w:rPr>
              <w:t>User's login email address. Each email must be unique.</w:t>
            </w:r>
          </w:p>
        </w:tc>
      </w:tr>
      <w:tr w14:paraId="48F8FC5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Borders>
              <w:top w:val="nil"/>
              <w:left w:val="nil"/>
              <w:bottom w:val="nil"/>
              <w:right w:val="nil"/>
            </w:tcBorders>
            <w:shd w:val="clear" w:color="auto" w:fill="auto"/>
            <w:tcMar>
              <w:top w:w="15" w:type="dxa"/>
              <w:left w:w="15" w:type="dxa"/>
              <w:bottom w:w="15" w:type="dxa"/>
              <w:right w:w="15" w:type="dxa"/>
            </w:tcMar>
            <w:vAlign w:val="center"/>
          </w:tcPr>
          <w:p w14:paraId="000003EB">
            <w:pPr>
              <w:keepNext w:val="0"/>
              <w:keepLines w:val="0"/>
              <w:widowControl/>
              <w:spacing w:line="480" w:lineRule="auto"/>
              <w:jc w:val="left"/>
              <w:rPr>
                <w:rFonts w:ascii="Times New Roman" w:hAnsi="Times New Roman" w:eastAsia="Times New Roman" w:cs="Times New Roman"/>
              </w:rPr>
            </w:pPr>
            <w:r>
              <w:rPr>
                <w:rFonts w:ascii="Times New Roman" w:hAnsi="Times New Roman" w:eastAsia="Times New Roman" w:cs="Times New Roman"/>
                <w:b/>
                <w:bCs/>
                <w:sz w:val="24"/>
                <w:szCs w:val="24"/>
                <w:rtl w:val="0"/>
              </w:rPr>
              <w:t>password</w:t>
            </w:r>
          </w:p>
        </w:tc>
        <w:tc>
          <w:tcPr>
            <w:tcBorders>
              <w:top w:val="nil"/>
              <w:left w:val="nil"/>
              <w:bottom w:val="nil"/>
              <w:right w:val="nil"/>
            </w:tcBorders>
            <w:shd w:val="clear" w:color="auto" w:fill="auto"/>
            <w:tcMar>
              <w:top w:w="15" w:type="dxa"/>
              <w:left w:w="15" w:type="dxa"/>
              <w:bottom w:w="15" w:type="dxa"/>
              <w:right w:w="15" w:type="dxa"/>
            </w:tcMar>
            <w:vAlign w:val="center"/>
          </w:tcPr>
          <w:p w14:paraId="000003EC">
            <w:pPr>
              <w:keepNext w:val="0"/>
              <w:keepLines w:val="0"/>
              <w:widowControl/>
              <w:spacing w:line="480" w:lineRule="auto"/>
              <w:jc w:val="left"/>
              <w:rPr>
                <w:rFonts w:ascii="Times New Roman" w:hAnsi="Times New Roman" w:eastAsia="Times New Roman" w:cs="Times New Roman"/>
              </w:rPr>
            </w:pPr>
            <w:r>
              <w:rPr>
                <w:rFonts w:ascii="Times New Roman" w:hAnsi="Times New Roman" w:eastAsia="Times New Roman" w:cs="Times New Roman"/>
                <w:sz w:val="24"/>
                <w:szCs w:val="24"/>
                <w:rtl w:val="0"/>
              </w:rPr>
              <w:t>Encrypted password secured using the bcrypt hashing algorithm (cost factor 12).</w:t>
            </w:r>
          </w:p>
        </w:tc>
      </w:tr>
      <w:tr w14:paraId="3CFD59C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Borders>
              <w:top w:val="nil"/>
              <w:left w:val="nil"/>
              <w:bottom w:val="nil"/>
              <w:right w:val="nil"/>
            </w:tcBorders>
            <w:shd w:val="clear" w:color="auto" w:fill="auto"/>
            <w:tcMar>
              <w:top w:w="15" w:type="dxa"/>
              <w:left w:w="15" w:type="dxa"/>
              <w:bottom w:w="15" w:type="dxa"/>
              <w:right w:w="15" w:type="dxa"/>
            </w:tcMar>
            <w:vAlign w:val="center"/>
          </w:tcPr>
          <w:p w14:paraId="000003ED">
            <w:pPr>
              <w:keepNext w:val="0"/>
              <w:keepLines w:val="0"/>
              <w:widowControl/>
              <w:spacing w:line="480" w:lineRule="auto"/>
              <w:jc w:val="left"/>
              <w:rPr>
                <w:rFonts w:ascii="Times New Roman" w:hAnsi="Times New Roman" w:eastAsia="Times New Roman" w:cs="Times New Roman"/>
              </w:rPr>
            </w:pPr>
            <w:r>
              <w:rPr>
                <w:rFonts w:ascii="Times New Roman" w:hAnsi="Times New Roman" w:eastAsia="Times New Roman" w:cs="Times New Roman"/>
                <w:b/>
                <w:bCs/>
                <w:sz w:val="24"/>
                <w:szCs w:val="24"/>
                <w:rtl w:val="0"/>
              </w:rPr>
              <w:t>role</w:t>
            </w:r>
          </w:p>
        </w:tc>
        <w:tc>
          <w:tcPr>
            <w:tcBorders>
              <w:top w:val="nil"/>
              <w:left w:val="nil"/>
              <w:bottom w:val="nil"/>
              <w:right w:val="nil"/>
            </w:tcBorders>
            <w:shd w:val="clear" w:color="auto" w:fill="auto"/>
            <w:tcMar>
              <w:top w:w="15" w:type="dxa"/>
              <w:left w:w="15" w:type="dxa"/>
              <w:bottom w:w="15" w:type="dxa"/>
              <w:right w:w="15" w:type="dxa"/>
            </w:tcMar>
            <w:vAlign w:val="center"/>
          </w:tcPr>
          <w:p w14:paraId="000003EE">
            <w:pPr>
              <w:keepNext w:val="0"/>
              <w:keepLines w:val="0"/>
              <w:widowControl/>
              <w:spacing w:line="480" w:lineRule="auto"/>
              <w:jc w:val="left"/>
              <w:rPr>
                <w:rFonts w:ascii="Times New Roman" w:hAnsi="Times New Roman" w:eastAsia="Times New Roman" w:cs="Times New Roman"/>
              </w:rPr>
            </w:pPr>
            <w:r>
              <w:rPr>
                <w:rFonts w:ascii="Times New Roman" w:hAnsi="Times New Roman" w:eastAsia="Times New Roman" w:cs="Times New Roman"/>
                <w:sz w:val="24"/>
                <w:szCs w:val="24"/>
                <w:rtl w:val="0"/>
              </w:rPr>
              <w:t>Specifies the user's access level and permissions within the system.</w:t>
            </w:r>
          </w:p>
        </w:tc>
      </w:tr>
      <w:tr w14:paraId="3D97010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Borders>
              <w:top w:val="nil"/>
              <w:left w:val="nil"/>
              <w:bottom w:val="nil"/>
              <w:right w:val="nil"/>
            </w:tcBorders>
            <w:shd w:val="clear" w:color="auto" w:fill="auto"/>
            <w:tcMar>
              <w:top w:w="15" w:type="dxa"/>
              <w:left w:w="15" w:type="dxa"/>
              <w:bottom w:w="15" w:type="dxa"/>
              <w:right w:w="15" w:type="dxa"/>
            </w:tcMar>
            <w:vAlign w:val="center"/>
          </w:tcPr>
          <w:p w14:paraId="000003EF">
            <w:pPr>
              <w:keepNext w:val="0"/>
              <w:keepLines w:val="0"/>
              <w:widowControl/>
              <w:spacing w:line="480" w:lineRule="auto"/>
              <w:jc w:val="left"/>
              <w:rPr>
                <w:rFonts w:ascii="Times New Roman" w:hAnsi="Times New Roman" w:eastAsia="Times New Roman" w:cs="Times New Roman"/>
              </w:rPr>
            </w:pPr>
            <w:r>
              <w:rPr>
                <w:rFonts w:ascii="Times New Roman" w:hAnsi="Times New Roman" w:eastAsia="Times New Roman" w:cs="Times New Roman"/>
                <w:b/>
                <w:bCs/>
                <w:sz w:val="24"/>
                <w:szCs w:val="24"/>
                <w:rtl w:val="0"/>
              </w:rPr>
              <w:t>created_at</w:t>
            </w:r>
          </w:p>
        </w:tc>
        <w:tc>
          <w:tcPr>
            <w:tcBorders>
              <w:top w:val="nil"/>
              <w:left w:val="nil"/>
              <w:bottom w:val="nil"/>
              <w:right w:val="nil"/>
            </w:tcBorders>
            <w:shd w:val="clear" w:color="auto" w:fill="auto"/>
            <w:tcMar>
              <w:top w:w="15" w:type="dxa"/>
              <w:left w:w="15" w:type="dxa"/>
              <w:bottom w:w="15" w:type="dxa"/>
              <w:right w:w="15" w:type="dxa"/>
            </w:tcMar>
            <w:vAlign w:val="center"/>
          </w:tcPr>
          <w:p w14:paraId="000003F0">
            <w:pPr>
              <w:keepNext w:val="0"/>
              <w:keepLines w:val="0"/>
              <w:widowControl/>
              <w:spacing w:line="480" w:lineRule="auto"/>
              <w:jc w:val="left"/>
              <w:rPr>
                <w:rFonts w:ascii="Times New Roman" w:hAnsi="Times New Roman" w:eastAsia="Times New Roman" w:cs="Times New Roman"/>
              </w:rPr>
            </w:pPr>
            <w:r>
              <w:rPr>
                <w:rFonts w:ascii="Times New Roman" w:hAnsi="Times New Roman" w:eastAsia="Times New Roman" w:cs="Times New Roman"/>
                <w:sz w:val="24"/>
                <w:szCs w:val="24"/>
                <w:rtl w:val="0"/>
              </w:rPr>
              <w:t>Date and time when the user account was created.</w:t>
            </w:r>
          </w:p>
        </w:tc>
      </w:tr>
    </w:tbl>
    <w:p w14:paraId="000003F1">
      <w:pPr>
        <w:spacing w:line="480" w:lineRule="auto"/>
        <w:rPr>
          <w:rFonts w:ascii="Times New Roman" w:hAnsi="Times New Roman" w:eastAsia="Times New Roman" w:cs="Times New Roman"/>
          <w:sz w:val="24"/>
          <w:szCs w:val="24"/>
        </w:rPr>
      </w:pPr>
    </w:p>
    <w:p w14:paraId="2F89CD4B">
      <w:pPr>
        <w:spacing w:line="480" w:lineRule="auto"/>
        <w:jc w:val="left"/>
        <w:rPr>
          <w:rFonts w:ascii="Times New Roman" w:hAnsi="Times New Roman" w:eastAsia="Times New Roman" w:cs="Times New Roman"/>
          <w:b/>
          <w:bCs/>
          <w:sz w:val="28"/>
          <w:szCs w:val="28"/>
          <w:rtl w:val="0"/>
        </w:rPr>
      </w:pPr>
    </w:p>
    <w:p w14:paraId="000003F2">
      <w:pPr>
        <w:spacing w:line="480" w:lineRule="auto"/>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Categories Table</w:t>
      </w:r>
    </w:p>
    <w:p w14:paraId="000003F3">
      <w:p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It stored the different categories of products offered in the system. It was used to group products into categories like Engine Oils and Spark Plugs.</w:t>
      </w:r>
    </w:p>
    <w:p w14:paraId="000003F4">
      <w:pPr>
        <w:spacing w:line="480" w:lineRule="auto"/>
        <w:rPr>
          <w:rFonts w:ascii="Times New Roman" w:hAnsi="Times New Roman" w:eastAsia="Times New Roman" w:cs="Times New Roman"/>
          <w:b/>
          <w:bCs/>
          <w:sz w:val="28"/>
          <w:szCs w:val="28"/>
        </w:rPr>
      </w:pPr>
      <w:r>
        <w:rPr>
          <w:rFonts w:ascii="Times New Roman" w:hAnsi="Times New Roman" w:eastAsia="Times New Roman" w:cs="Times New Roman"/>
          <w:sz w:val="24"/>
          <w:szCs w:val="24"/>
          <w:rtl w:val="0"/>
        </w:rPr>
        <w:t xml:space="preserve"> </w:t>
      </w:r>
    </w:p>
    <w:tbl>
      <w:tblPr>
        <w:tblStyle w:val="36"/>
        <w:tblW w:w="7736"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5" w:type="dxa"/>
          <w:left w:w="15" w:type="dxa"/>
          <w:bottom w:w="15" w:type="dxa"/>
          <w:right w:w="15" w:type="dxa"/>
        </w:tblCellMar>
      </w:tblPr>
      <w:tblGrid>
        <w:gridCol w:w="1635"/>
        <w:gridCol w:w="6101"/>
      </w:tblGrid>
      <w:tr w14:paraId="10CB57C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rPr>
          <w:tblHeader/>
        </w:trPr>
        <w:tc>
          <w:tcPr>
            <w:tcBorders>
              <w:top w:val="nil"/>
              <w:left w:val="nil"/>
              <w:bottom w:val="nil"/>
              <w:right w:val="nil"/>
            </w:tcBorders>
            <w:shd w:val="clear" w:color="auto" w:fill="auto"/>
            <w:vAlign w:val="center"/>
          </w:tcPr>
          <w:p w14:paraId="000003F5">
            <w:pPr>
              <w:keepNext w:val="0"/>
              <w:keepLines w:val="0"/>
              <w:widowControl/>
              <w:spacing w:line="48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Field</w:t>
            </w:r>
          </w:p>
        </w:tc>
        <w:tc>
          <w:tcPr>
            <w:tcBorders>
              <w:top w:val="nil"/>
              <w:left w:val="nil"/>
              <w:bottom w:val="nil"/>
              <w:right w:val="nil"/>
            </w:tcBorders>
            <w:shd w:val="clear" w:color="auto" w:fill="auto"/>
            <w:vAlign w:val="center"/>
          </w:tcPr>
          <w:p w14:paraId="000003F6">
            <w:pPr>
              <w:keepNext w:val="0"/>
              <w:keepLines w:val="0"/>
              <w:widowControl/>
              <w:spacing w:line="48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Description</w:t>
            </w:r>
          </w:p>
        </w:tc>
      </w:tr>
      <w:tr w14:paraId="786333A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Borders>
              <w:top w:val="nil"/>
              <w:left w:val="nil"/>
              <w:bottom w:val="nil"/>
              <w:right w:val="nil"/>
            </w:tcBorders>
            <w:shd w:val="clear" w:color="auto" w:fill="auto"/>
            <w:tcMar>
              <w:top w:w="15" w:type="dxa"/>
              <w:left w:w="15" w:type="dxa"/>
              <w:bottom w:w="15" w:type="dxa"/>
              <w:right w:w="15" w:type="dxa"/>
            </w:tcMar>
            <w:vAlign w:val="center"/>
          </w:tcPr>
          <w:p w14:paraId="000003F7">
            <w:pPr>
              <w:keepNext w:val="0"/>
              <w:keepLines w:val="0"/>
              <w:widowControl/>
              <w:spacing w:line="480" w:lineRule="auto"/>
              <w:jc w:val="left"/>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category_id</w:t>
            </w:r>
          </w:p>
        </w:tc>
        <w:tc>
          <w:tcPr>
            <w:tcBorders>
              <w:top w:val="nil"/>
              <w:left w:val="nil"/>
              <w:bottom w:val="nil"/>
              <w:right w:val="nil"/>
            </w:tcBorders>
            <w:shd w:val="clear" w:color="auto" w:fill="auto"/>
            <w:tcMar>
              <w:top w:w="15" w:type="dxa"/>
              <w:left w:w="15" w:type="dxa"/>
              <w:bottom w:w="15" w:type="dxa"/>
              <w:right w:w="15" w:type="dxa"/>
            </w:tcMar>
            <w:vAlign w:val="center"/>
          </w:tcPr>
          <w:p w14:paraId="000003F8">
            <w:pPr>
              <w:keepNext w:val="0"/>
              <w:keepLines w:val="0"/>
              <w:widowControl/>
              <w:spacing w:line="48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Unique identifier assigned to each product category.</w:t>
            </w:r>
          </w:p>
        </w:tc>
      </w:tr>
      <w:tr w14:paraId="2185578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Borders>
              <w:top w:val="nil"/>
              <w:left w:val="nil"/>
              <w:bottom w:val="nil"/>
              <w:right w:val="nil"/>
            </w:tcBorders>
            <w:shd w:val="clear" w:color="auto" w:fill="auto"/>
            <w:tcMar>
              <w:top w:w="15" w:type="dxa"/>
              <w:left w:w="15" w:type="dxa"/>
              <w:bottom w:w="15" w:type="dxa"/>
              <w:right w:w="15" w:type="dxa"/>
            </w:tcMar>
            <w:vAlign w:val="center"/>
          </w:tcPr>
          <w:p w14:paraId="000003F9">
            <w:pPr>
              <w:keepNext w:val="0"/>
              <w:keepLines w:val="0"/>
              <w:widowControl/>
              <w:spacing w:line="480" w:lineRule="auto"/>
              <w:jc w:val="left"/>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category_name</w:t>
            </w:r>
          </w:p>
        </w:tc>
        <w:tc>
          <w:tcPr>
            <w:tcBorders>
              <w:top w:val="nil"/>
              <w:left w:val="nil"/>
              <w:bottom w:val="nil"/>
              <w:right w:val="nil"/>
            </w:tcBorders>
            <w:shd w:val="clear" w:color="auto" w:fill="auto"/>
            <w:tcMar>
              <w:top w:w="15" w:type="dxa"/>
              <w:left w:w="15" w:type="dxa"/>
              <w:bottom w:w="15" w:type="dxa"/>
              <w:right w:w="15" w:type="dxa"/>
            </w:tcMar>
            <w:vAlign w:val="center"/>
          </w:tcPr>
          <w:p w14:paraId="000003FA">
            <w:pPr>
              <w:keepNext w:val="0"/>
              <w:keepLines w:val="0"/>
              <w:widowControl/>
              <w:spacing w:line="48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Name of the product category (e.g., Engine Oils, Spark Plugs).</w:t>
            </w:r>
          </w:p>
        </w:tc>
      </w:tr>
    </w:tbl>
    <w:p w14:paraId="000003FB">
      <w:pPr>
        <w:spacing w:line="480" w:lineRule="auto"/>
        <w:jc w:val="left"/>
        <w:rPr>
          <w:rFonts w:ascii="Times New Roman" w:hAnsi="Times New Roman" w:eastAsia="Times New Roman" w:cs="Times New Roman"/>
          <w:b/>
          <w:bCs/>
          <w:sz w:val="28"/>
          <w:szCs w:val="28"/>
        </w:rPr>
      </w:pPr>
    </w:p>
    <w:p w14:paraId="000003FC">
      <w:pPr>
        <w:spacing w:line="480" w:lineRule="auto"/>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Products Table</w:t>
      </w:r>
    </w:p>
    <w:p w14:paraId="000003FD">
      <w:p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It held detailed information for every product including category, code, description, unit, cost, selling price, quantity and reorder level. It was used to monitor inventory and spot items that required restocking.</w:t>
      </w:r>
    </w:p>
    <w:p w14:paraId="000003FE">
      <w:pPr>
        <w:spacing w:line="480" w:lineRule="auto"/>
        <w:rPr>
          <w:rFonts w:ascii="Times New Roman" w:hAnsi="Times New Roman" w:eastAsia="Times New Roman" w:cs="Times New Roman"/>
          <w:sz w:val="24"/>
          <w:szCs w:val="24"/>
        </w:rPr>
      </w:pPr>
    </w:p>
    <w:tbl>
      <w:tblPr>
        <w:tblStyle w:val="37"/>
        <w:tblW w:w="945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5" w:type="dxa"/>
          <w:left w:w="15" w:type="dxa"/>
          <w:bottom w:w="15" w:type="dxa"/>
          <w:right w:w="15" w:type="dxa"/>
        </w:tblCellMar>
      </w:tblPr>
      <w:tblGrid>
        <w:gridCol w:w="1955"/>
        <w:gridCol w:w="7495"/>
      </w:tblGrid>
      <w:tr w14:paraId="1DBDAB6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rPr>
          <w:tblHeader/>
        </w:trPr>
        <w:tc>
          <w:tcPr>
            <w:tcBorders>
              <w:top w:val="nil"/>
              <w:left w:val="nil"/>
              <w:bottom w:val="nil"/>
              <w:right w:val="nil"/>
            </w:tcBorders>
            <w:shd w:val="clear" w:color="auto" w:fill="auto"/>
            <w:vAlign w:val="center"/>
          </w:tcPr>
          <w:p w14:paraId="000003FF">
            <w:pPr>
              <w:keepNext w:val="0"/>
              <w:keepLines w:val="0"/>
              <w:widowControl/>
              <w:spacing w:line="48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Field</w:t>
            </w:r>
          </w:p>
        </w:tc>
        <w:tc>
          <w:tcPr>
            <w:tcBorders>
              <w:top w:val="nil"/>
              <w:left w:val="nil"/>
              <w:bottom w:val="nil"/>
              <w:right w:val="nil"/>
            </w:tcBorders>
            <w:shd w:val="clear" w:color="auto" w:fill="auto"/>
            <w:vAlign w:val="center"/>
          </w:tcPr>
          <w:p w14:paraId="00000400">
            <w:pPr>
              <w:keepNext w:val="0"/>
              <w:keepLines w:val="0"/>
              <w:widowControl/>
              <w:spacing w:line="48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Description</w:t>
            </w:r>
          </w:p>
        </w:tc>
      </w:tr>
      <w:tr w14:paraId="374068B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Borders>
              <w:top w:val="nil"/>
              <w:left w:val="nil"/>
              <w:bottom w:val="nil"/>
              <w:right w:val="nil"/>
            </w:tcBorders>
            <w:shd w:val="clear" w:color="auto" w:fill="auto"/>
            <w:tcMar>
              <w:top w:w="15" w:type="dxa"/>
              <w:left w:w="15" w:type="dxa"/>
              <w:bottom w:w="15" w:type="dxa"/>
              <w:right w:w="15" w:type="dxa"/>
            </w:tcMar>
            <w:vAlign w:val="center"/>
          </w:tcPr>
          <w:p w14:paraId="00000401">
            <w:pPr>
              <w:keepNext w:val="0"/>
              <w:keepLines w:val="0"/>
              <w:widowControl/>
              <w:spacing w:line="480" w:lineRule="auto"/>
              <w:jc w:val="left"/>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product_id</w:t>
            </w:r>
          </w:p>
        </w:tc>
        <w:tc>
          <w:tcPr>
            <w:tcBorders>
              <w:top w:val="nil"/>
              <w:left w:val="nil"/>
              <w:bottom w:val="nil"/>
              <w:right w:val="nil"/>
            </w:tcBorders>
            <w:shd w:val="clear" w:color="auto" w:fill="auto"/>
            <w:tcMar>
              <w:top w:w="15" w:type="dxa"/>
              <w:left w:w="15" w:type="dxa"/>
              <w:bottom w:w="15" w:type="dxa"/>
              <w:right w:w="15" w:type="dxa"/>
            </w:tcMar>
            <w:vAlign w:val="center"/>
          </w:tcPr>
          <w:p w14:paraId="00000402">
            <w:pPr>
              <w:keepNext w:val="0"/>
              <w:keepLines w:val="0"/>
              <w:widowControl/>
              <w:spacing w:line="48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Unique identifier assigned to each product.</w:t>
            </w:r>
          </w:p>
        </w:tc>
      </w:tr>
      <w:tr w14:paraId="619FBEF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Borders>
              <w:top w:val="nil"/>
              <w:left w:val="nil"/>
              <w:bottom w:val="nil"/>
              <w:right w:val="nil"/>
            </w:tcBorders>
            <w:shd w:val="clear" w:color="auto" w:fill="auto"/>
            <w:tcMar>
              <w:top w:w="15" w:type="dxa"/>
              <w:left w:w="15" w:type="dxa"/>
              <w:bottom w:w="15" w:type="dxa"/>
              <w:right w:w="15" w:type="dxa"/>
            </w:tcMar>
            <w:vAlign w:val="center"/>
          </w:tcPr>
          <w:p w14:paraId="00000403">
            <w:pPr>
              <w:keepNext w:val="0"/>
              <w:keepLines w:val="0"/>
              <w:widowControl/>
              <w:spacing w:line="480" w:lineRule="auto"/>
              <w:jc w:val="left"/>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category_id</w:t>
            </w:r>
          </w:p>
        </w:tc>
        <w:tc>
          <w:tcPr>
            <w:tcBorders>
              <w:top w:val="nil"/>
              <w:left w:val="nil"/>
              <w:bottom w:val="nil"/>
              <w:right w:val="nil"/>
            </w:tcBorders>
            <w:shd w:val="clear" w:color="auto" w:fill="auto"/>
            <w:tcMar>
              <w:top w:w="15" w:type="dxa"/>
              <w:left w:w="15" w:type="dxa"/>
              <w:bottom w:w="15" w:type="dxa"/>
              <w:right w:w="15" w:type="dxa"/>
            </w:tcMar>
            <w:vAlign w:val="center"/>
          </w:tcPr>
          <w:p w14:paraId="00000404">
            <w:pPr>
              <w:keepNext w:val="0"/>
              <w:keepLines w:val="0"/>
              <w:widowControl/>
              <w:spacing w:line="48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References the category to which the product belongs.</w:t>
            </w:r>
          </w:p>
        </w:tc>
      </w:tr>
      <w:tr w14:paraId="4C6D5F8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Borders>
              <w:top w:val="nil"/>
              <w:left w:val="nil"/>
              <w:bottom w:val="nil"/>
              <w:right w:val="nil"/>
            </w:tcBorders>
            <w:shd w:val="clear" w:color="auto" w:fill="auto"/>
            <w:tcMar>
              <w:top w:w="15" w:type="dxa"/>
              <w:left w:w="15" w:type="dxa"/>
              <w:bottom w:w="15" w:type="dxa"/>
              <w:right w:w="15" w:type="dxa"/>
            </w:tcMar>
            <w:vAlign w:val="center"/>
          </w:tcPr>
          <w:p w14:paraId="00000405">
            <w:pPr>
              <w:keepNext w:val="0"/>
              <w:keepLines w:val="0"/>
              <w:widowControl/>
              <w:spacing w:line="480" w:lineRule="auto"/>
              <w:jc w:val="left"/>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code</w:t>
            </w:r>
          </w:p>
        </w:tc>
        <w:tc>
          <w:tcPr>
            <w:tcBorders>
              <w:top w:val="nil"/>
              <w:left w:val="nil"/>
              <w:bottom w:val="nil"/>
              <w:right w:val="nil"/>
            </w:tcBorders>
            <w:shd w:val="clear" w:color="auto" w:fill="auto"/>
            <w:tcMar>
              <w:top w:w="15" w:type="dxa"/>
              <w:left w:w="15" w:type="dxa"/>
              <w:bottom w:w="15" w:type="dxa"/>
              <w:right w:w="15" w:type="dxa"/>
            </w:tcMar>
            <w:vAlign w:val="center"/>
          </w:tcPr>
          <w:p w14:paraId="00000406">
            <w:pPr>
              <w:keepNext w:val="0"/>
              <w:keepLines w:val="0"/>
              <w:widowControl/>
              <w:spacing w:line="48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Optional internal product code or Stock Keeping Unit (SKU).</w:t>
            </w:r>
          </w:p>
        </w:tc>
      </w:tr>
      <w:tr w14:paraId="329D481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Borders>
              <w:top w:val="nil"/>
              <w:left w:val="nil"/>
              <w:bottom w:val="nil"/>
              <w:right w:val="nil"/>
            </w:tcBorders>
            <w:shd w:val="clear" w:color="auto" w:fill="auto"/>
            <w:tcMar>
              <w:top w:w="15" w:type="dxa"/>
              <w:left w:w="15" w:type="dxa"/>
              <w:bottom w:w="15" w:type="dxa"/>
              <w:right w:w="15" w:type="dxa"/>
            </w:tcMar>
            <w:vAlign w:val="center"/>
          </w:tcPr>
          <w:p w14:paraId="00000407">
            <w:pPr>
              <w:keepNext w:val="0"/>
              <w:keepLines w:val="0"/>
              <w:widowControl/>
              <w:spacing w:line="480" w:lineRule="auto"/>
              <w:jc w:val="left"/>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description</w:t>
            </w:r>
          </w:p>
        </w:tc>
        <w:tc>
          <w:tcPr>
            <w:tcBorders>
              <w:top w:val="nil"/>
              <w:left w:val="nil"/>
              <w:bottom w:val="nil"/>
              <w:right w:val="nil"/>
            </w:tcBorders>
            <w:shd w:val="clear" w:color="auto" w:fill="auto"/>
            <w:tcMar>
              <w:top w:w="15" w:type="dxa"/>
              <w:left w:w="15" w:type="dxa"/>
              <w:bottom w:w="15" w:type="dxa"/>
              <w:right w:w="15" w:type="dxa"/>
            </w:tcMar>
            <w:vAlign w:val="center"/>
          </w:tcPr>
          <w:p w14:paraId="00000408">
            <w:pPr>
              <w:keepNext w:val="0"/>
              <w:keepLines w:val="0"/>
              <w:widowControl/>
              <w:spacing w:line="48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Full name and description of the product.</w:t>
            </w:r>
          </w:p>
        </w:tc>
      </w:tr>
      <w:tr w14:paraId="3A44746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Borders>
              <w:top w:val="nil"/>
              <w:left w:val="nil"/>
              <w:bottom w:val="nil"/>
              <w:right w:val="nil"/>
            </w:tcBorders>
            <w:shd w:val="clear" w:color="auto" w:fill="auto"/>
            <w:tcMar>
              <w:top w:w="15" w:type="dxa"/>
              <w:left w:w="15" w:type="dxa"/>
              <w:bottom w:w="15" w:type="dxa"/>
              <w:right w:w="15" w:type="dxa"/>
            </w:tcMar>
            <w:vAlign w:val="center"/>
          </w:tcPr>
          <w:p w14:paraId="00000409">
            <w:pPr>
              <w:keepNext w:val="0"/>
              <w:keepLines w:val="0"/>
              <w:widowControl/>
              <w:spacing w:line="480" w:lineRule="auto"/>
              <w:jc w:val="left"/>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unit</w:t>
            </w:r>
          </w:p>
        </w:tc>
        <w:tc>
          <w:tcPr>
            <w:tcBorders>
              <w:top w:val="nil"/>
              <w:left w:val="nil"/>
              <w:bottom w:val="nil"/>
              <w:right w:val="nil"/>
            </w:tcBorders>
            <w:shd w:val="clear" w:color="auto" w:fill="auto"/>
            <w:tcMar>
              <w:top w:w="15" w:type="dxa"/>
              <w:left w:w="15" w:type="dxa"/>
              <w:bottom w:w="15" w:type="dxa"/>
              <w:right w:w="15" w:type="dxa"/>
            </w:tcMar>
            <w:vAlign w:val="center"/>
          </w:tcPr>
          <w:p w14:paraId="0000040A">
            <w:pPr>
              <w:keepNext w:val="0"/>
              <w:keepLines w:val="0"/>
              <w:widowControl/>
              <w:spacing w:line="48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Unit of measurement (e.g., Gallon, Liter, Piece, Box).</w:t>
            </w:r>
          </w:p>
        </w:tc>
      </w:tr>
      <w:tr w14:paraId="46A6A87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Borders>
              <w:top w:val="nil"/>
              <w:left w:val="nil"/>
              <w:bottom w:val="nil"/>
              <w:right w:val="nil"/>
            </w:tcBorders>
            <w:shd w:val="clear" w:color="auto" w:fill="auto"/>
            <w:tcMar>
              <w:top w:w="15" w:type="dxa"/>
              <w:left w:w="15" w:type="dxa"/>
              <w:bottom w:w="15" w:type="dxa"/>
              <w:right w:w="15" w:type="dxa"/>
            </w:tcMar>
            <w:vAlign w:val="center"/>
          </w:tcPr>
          <w:p w14:paraId="0000040B">
            <w:pPr>
              <w:keepNext w:val="0"/>
              <w:keepLines w:val="0"/>
              <w:widowControl/>
              <w:spacing w:line="480" w:lineRule="auto"/>
              <w:jc w:val="left"/>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unit_cost</w:t>
            </w:r>
          </w:p>
        </w:tc>
        <w:tc>
          <w:tcPr>
            <w:tcBorders>
              <w:top w:val="nil"/>
              <w:left w:val="nil"/>
              <w:bottom w:val="nil"/>
              <w:right w:val="nil"/>
            </w:tcBorders>
            <w:shd w:val="clear" w:color="auto" w:fill="auto"/>
            <w:tcMar>
              <w:top w:w="15" w:type="dxa"/>
              <w:left w:w="15" w:type="dxa"/>
              <w:bottom w:w="15" w:type="dxa"/>
              <w:right w:w="15" w:type="dxa"/>
            </w:tcMar>
            <w:vAlign w:val="center"/>
          </w:tcPr>
          <w:p w14:paraId="0000040C">
            <w:pPr>
              <w:keepNext w:val="0"/>
              <w:keepLines w:val="0"/>
              <w:widowControl/>
              <w:spacing w:line="48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Purchase cost of the product per unit.</w:t>
            </w:r>
          </w:p>
        </w:tc>
      </w:tr>
      <w:tr w14:paraId="1E905A0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Borders>
              <w:top w:val="nil"/>
              <w:left w:val="nil"/>
              <w:bottom w:val="nil"/>
              <w:right w:val="nil"/>
            </w:tcBorders>
            <w:shd w:val="clear" w:color="auto" w:fill="auto"/>
            <w:tcMar>
              <w:top w:w="15" w:type="dxa"/>
              <w:left w:w="15" w:type="dxa"/>
              <w:bottom w:w="15" w:type="dxa"/>
              <w:right w:w="15" w:type="dxa"/>
            </w:tcMar>
            <w:vAlign w:val="center"/>
          </w:tcPr>
          <w:p w14:paraId="0000040D">
            <w:pPr>
              <w:keepNext w:val="0"/>
              <w:keepLines w:val="0"/>
              <w:widowControl/>
              <w:spacing w:line="480" w:lineRule="auto"/>
              <w:jc w:val="left"/>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selling_price</w:t>
            </w:r>
          </w:p>
        </w:tc>
        <w:tc>
          <w:tcPr>
            <w:tcBorders>
              <w:top w:val="nil"/>
              <w:left w:val="nil"/>
              <w:bottom w:val="nil"/>
              <w:right w:val="nil"/>
            </w:tcBorders>
            <w:shd w:val="clear" w:color="auto" w:fill="auto"/>
            <w:tcMar>
              <w:top w:w="15" w:type="dxa"/>
              <w:left w:w="15" w:type="dxa"/>
              <w:bottom w:w="15" w:type="dxa"/>
              <w:right w:w="15" w:type="dxa"/>
            </w:tcMar>
            <w:vAlign w:val="center"/>
          </w:tcPr>
          <w:p w14:paraId="0000040E">
            <w:pPr>
              <w:keepNext w:val="0"/>
              <w:keepLines w:val="0"/>
              <w:widowControl/>
              <w:spacing w:line="48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Selling price of the product charged to customers.</w:t>
            </w:r>
          </w:p>
        </w:tc>
      </w:tr>
      <w:tr w14:paraId="6047D0B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Borders>
              <w:top w:val="nil"/>
              <w:left w:val="nil"/>
              <w:bottom w:val="nil"/>
              <w:right w:val="nil"/>
            </w:tcBorders>
            <w:shd w:val="clear" w:color="auto" w:fill="auto"/>
            <w:tcMar>
              <w:top w:w="15" w:type="dxa"/>
              <w:left w:w="15" w:type="dxa"/>
              <w:bottom w:w="15" w:type="dxa"/>
              <w:right w:w="15" w:type="dxa"/>
            </w:tcMar>
            <w:vAlign w:val="center"/>
          </w:tcPr>
          <w:p w14:paraId="0000040F">
            <w:pPr>
              <w:keepNext w:val="0"/>
              <w:keepLines w:val="0"/>
              <w:widowControl/>
              <w:spacing w:line="480" w:lineRule="auto"/>
              <w:jc w:val="left"/>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initial_quantity</w:t>
            </w:r>
          </w:p>
        </w:tc>
        <w:tc>
          <w:tcPr>
            <w:tcBorders>
              <w:top w:val="nil"/>
              <w:left w:val="nil"/>
              <w:bottom w:val="nil"/>
              <w:right w:val="nil"/>
            </w:tcBorders>
            <w:shd w:val="clear" w:color="auto" w:fill="auto"/>
            <w:tcMar>
              <w:top w:w="15" w:type="dxa"/>
              <w:left w:w="15" w:type="dxa"/>
              <w:bottom w:w="15" w:type="dxa"/>
              <w:right w:w="15" w:type="dxa"/>
            </w:tcMar>
            <w:vAlign w:val="center"/>
          </w:tcPr>
          <w:p w14:paraId="00000410">
            <w:pPr>
              <w:keepNext w:val="0"/>
              <w:keepLines w:val="0"/>
              <w:widowControl/>
              <w:spacing w:line="48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Initial stock quantity recorded when the product was first added to the inventory.</w:t>
            </w:r>
          </w:p>
        </w:tc>
      </w:tr>
      <w:tr w14:paraId="70D5BA0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Borders>
              <w:top w:val="nil"/>
              <w:left w:val="nil"/>
              <w:bottom w:val="nil"/>
              <w:right w:val="nil"/>
            </w:tcBorders>
            <w:shd w:val="clear" w:color="auto" w:fill="auto"/>
            <w:tcMar>
              <w:top w:w="15" w:type="dxa"/>
              <w:left w:w="15" w:type="dxa"/>
              <w:bottom w:w="15" w:type="dxa"/>
              <w:right w:w="15" w:type="dxa"/>
            </w:tcMar>
            <w:vAlign w:val="center"/>
          </w:tcPr>
          <w:p w14:paraId="00000411">
            <w:pPr>
              <w:keepNext w:val="0"/>
              <w:keepLines w:val="0"/>
              <w:widowControl/>
              <w:spacing w:line="480" w:lineRule="auto"/>
              <w:jc w:val="left"/>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reorder_threshold</w:t>
            </w:r>
          </w:p>
        </w:tc>
        <w:tc>
          <w:tcPr>
            <w:tcBorders>
              <w:top w:val="nil"/>
              <w:left w:val="nil"/>
              <w:bottom w:val="nil"/>
              <w:right w:val="nil"/>
            </w:tcBorders>
            <w:shd w:val="clear" w:color="auto" w:fill="auto"/>
            <w:tcMar>
              <w:top w:w="15" w:type="dxa"/>
              <w:left w:w="15" w:type="dxa"/>
              <w:bottom w:w="15" w:type="dxa"/>
              <w:right w:w="15" w:type="dxa"/>
            </w:tcMar>
            <w:vAlign w:val="center"/>
          </w:tcPr>
          <w:p w14:paraId="00000412">
            <w:pPr>
              <w:keepNext w:val="0"/>
              <w:keepLines w:val="0"/>
              <w:widowControl/>
              <w:spacing w:line="48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Minimum stock level that triggers a low-stock alert and adds the product to the reorder list.</w:t>
            </w:r>
          </w:p>
        </w:tc>
      </w:tr>
    </w:tbl>
    <w:p w14:paraId="00000413">
      <w:pPr>
        <w:spacing w:line="480" w:lineRule="auto"/>
        <w:jc w:val="left"/>
        <w:rPr>
          <w:rFonts w:ascii="Times New Roman" w:hAnsi="Times New Roman" w:eastAsia="Times New Roman" w:cs="Times New Roman"/>
          <w:b/>
          <w:bCs/>
          <w:sz w:val="28"/>
          <w:szCs w:val="28"/>
        </w:rPr>
      </w:pPr>
    </w:p>
    <w:p w14:paraId="00000414">
      <w:pPr>
        <w:spacing w:after="200" w:line="480" w:lineRule="auto"/>
        <w:jc w:val="left"/>
        <w:rPr>
          <w:rFonts w:ascii="Times New Roman" w:hAnsi="Times New Roman" w:eastAsia="Times New Roman" w:cs="Times New Roman"/>
          <w:b/>
          <w:bCs/>
          <w:sz w:val="28"/>
          <w:szCs w:val="28"/>
        </w:rPr>
      </w:pPr>
    </w:p>
    <w:p w14:paraId="00000415">
      <w:pPr>
        <w:spacing w:line="480" w:lineRule="auto"/>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 xml:space="preserve">Transactions Table </w:t>
      </w:r>
    </w:p>
    <w:p w14:paraId="00000416">
      <w:p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It logged all inventory movements such as stock additions, sales and deductions. It was used to track quantity changes and keep inventory records accurate.</w:t>
      </w:r>
    </w:p>
    <w:p w14:paraId="00000417">
      <w:pPr>
        <w:spacing w:line="480" w:lineRule="auto"/>
        <w:rPr>
          <w:rFonts w:ascii="Times New Roman" w:hAnsi="Times New Roman" w:eastAsia="Times New Roman" w:cs="Times New Roman"/>
          <w:sz w:val="24"/>
          <w:szCs w:val="24"/>
        </w:rPr>
      </w:pPr>
    </w:p>
    <w:tbl>
      <w:tblPr>
        <w:tblStyle w:val="38"/>
        <w:tblW w:w="945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5" w:type="dxa"/>
          <w:left w:w="15" w:type="dxa"/>
          <w:bottom w:w="15" w:type="dxa"/>
          <w:right w:w="15" w:type="dxa"/>
        </w:tblCellMar>
      </w:tblPr>
      <w:tblGrid>
        <w:gridCol w:w="1795"/>
        <w:gridCol w:w="7655"/>
      </w:tblGrid>
      <w:tr w14:paraId="1E5F86D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rPr>
          <w:tblHeader/>
        </w:trPr>
        <w:tc>
          <w:tcPr>
            <w:tcBorders>
              <w:top w:val="nil"/>
              <w:left w:val="nil"/>
              <w:bottom w:val="nil"/>
              <w:right w:val="nil"/>
            </w:tcBorders>
            <w:shd w:val="clear" w:color="auto" w:fill="auto"/>
            <w:tcMar>
              <w:top w:w="15" w:type="dxa"/>
              <w:left w:w="15" w:type="dxa"/>
              <w:bottom w:w="15" w:type="dxa"/>
              <w:right w:w="15" w:type="dxa"/>
            </w:tcMar>
            <w:vAlign w:val="center"/>
          </w:tcPr>
          <w:p w14:paraId="00000418">
            <w:pPr>
              <w:keepNext w:val="0"/>
              <w:keepLines w:val="0"/>
              <w:widowControl/>
              <w:spacing w:line="480" w:lineRule="auto"/>
              <w:jc w:val="center"/>
              <w:rPr>
                <w:rFonts w:ascii="Times New Roman" w:hAnsi="Times New Roman" w:eastAsia="Times New Roman" w:cs="Times New Roman"/>
                <w:b/>
                <w:bCs/>
              </w:rPr>
            </w:pPr>
            <w:r>
              <w:rPr>
                <w:rFonts w:ascii="Times New Roman" w:hAnsi="Times New Roman" w:eastAsia="Times New Roman" w:cs="Times New Roman"/>
                <w:b/>
                <w:bCs/>
                <w:sz w:val="24"/>
                <w:szCs w:val="24"/>
                <w:rtl w:val="0"/>
              </w:rPr>
              <w:t>Field</w:t>
            </w:r>
          </w:p>
        </w:tc>
        <w:tc>
          <w:tcPr>
            <w:tcBorders>
              <w:top w:val="nil"/>
              <w:left w:val="nil"/>
              <w:bottom w:val="nil"/>
              <w:right w:val="nil"/>
            </w:tcBorders>
            <w:shd w:val="clear" w:color="auto" w:fill="auto"/>
            <w:tcMar>
              <w:top w:w="15" w:type="dxa"/>
              <w:left w:w="15" w:type="dxa"/>
              <w:bottom w:w="15" w:type="dxa"/>
              <w:right w:w="15" w:type="dxa"/>
            </w:tcMar>
            <w:vAlign w:val="center"/>
          </w:tcPr>
          <w:p w14:paraId="00000419">
            <w:pPr>
              <w:keepNext w:val="0"/>
              <w:keepLines w:val="0"/>
              <w:widowControl/>
              <w:spacing w:line="480" w:lineRule="auto"/>
              <w:jc w:val="center"/>
              <w:rPr>
                <w:rFonts w:ascii="Times New Roman" w:hAnsi="Times New Roman" w:eastAsia="Times New Roman" w:cs="Times New Roman"/>
                <w:b/>
                <w:bCs/>
              </w:rPr>
            </w:pPr>
            <w:r>
              <w:rPr>
                <w:rFonts w:ascii="Times New Roman" w:hAnsi="Times New Roman" w:eastAsia="Times New Roman" w:cs="Times New Roman"/>
                <w:b/>
                <w:bCs/>
                <w:sz w:val="24"/>
                <w:szCs w:val="24"/>
                <w:rtl w:val="0"/>
              </w:rPr>
              <w:t>Description</w:t>
            </w:r>
          </w:p>
        </w:tc>
      </w:tr>
      <w:tr w14:paraId="7049A01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Borders>
              <w:top w:val="nil"/>
              <w:left w:val="nil"/>
              <w:bottom w:val="nil"/>
              <w:right w:val="nil"/>
            </w:tcBorders>
            <w:shd w:val="clear" w:color="auto" w:fill="auto"/>
            <w:tcMar>
              <w:top w:w="15" w:type="dxa"/>
              <w:left w:w="15" w:type="dxa"/>
              <w:bottom w:w="15" w:type="dxa"/>
              <w:right w:w="15" w:type="dxa"/>
            </w:tcMar>
            <w:vAlign w:val="center"/>
          </w:tcPr>
          <w:p w14:paraId="0000041A">
            <w:pPr>
              <w:keepNext w:val="0"/>
              <w:keepLines w:val="0"/>
              <w:widowControl/>
              <w:spacing w:line="480" w:lineRule="auto"/>
              <w:jc w:val="left"/>
              <w:rPr>
                <w:rFonts w:ascii="Times New Roman" w:hAnsi="Times New Roman" w:eastAsia="Times New Roman" w:cs="Times New Roman"/>
              </w:rPr>
            </w:pPr>
            <w:r>
              <w:rPr>
                <w:rFonts w:ascii="Times New Roman" w:hAnsi="Times New Roman" w:eastAsia="Times New Roman" w:cs="Times New Roman"/>
                <w:b/>
                <w:bCs/>
                <w:sz w:val="24"/>
                <w:szCs w:val="24"/>
                <w:rtl w:val="0"/>
              </w:rPr>
              <w:t>id</w:t>
            </w:r>
          </w:p>
        </w:tc>
        <w:tc>
          <w:tcPr>
            <w:tcBorders>
              <w:top w:val="nil"/>
              <w:left w:val="nil"/>
              <w:bottom w:val="nil"/>
              <w:right w:val="nil"/>
            </w:tcBorders>
            <w:shd w:val="clear" w:color="auto" w:fill="auto"/>
            <w:tcMar>
              <w:top w:w="15" w:type="dxa"/>
              <w:left w:w="15" w:type="dxa"/>
              <w:bottom w:w="15" w:type="dxa"/>
              <w:right w:w="15" w:type="dxa"/>
            </w:tcMar>
            <w:vAlign w:val="center"/>
          </w:tcPr>
          <w:p w14:paraId="0000041B">
            <w:pPr>
              <w:keepNext w:val="0"/>
              <w:keepLines w:val="0"/>
              <w:widowControl/>
              <w:spacing w:line="480" w:lineRule="auto"/>
              <w:jc w:val="left"/>
              <w:rPr>
                <w:rFonts w:ascii="Times New Roman" w:hAnsi="Times New Roman" w:eastAsia="Times New Roman" w:cs="Times New Roman"/>
              </w:rPr>
            </w:pPr>
            <w:r>
              <w:rPr>
                <w:rFonts w:ascii="Times New Roman" w:hAnsi="Times New Roman" w:eastAsia="Times New Roman" w:cs="Times New Roman"/>
                <w:sz w:val="24"/>
                <w:szCs w:val="24"/>
                <w:rtl w:val="0"/>
              </w:rPr>
              <w:t>Unique identifier assigned to each inventory movement record.</w:t>
            </w:r>
          </w:p>
        </w:tc>
      </w:tr>
      <w:tr w14:paraId="1F1636A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Borders>
              <w:top w:val="nil"/>
              <w:left w:val="nil"/>
              <w:bottom w:val="nil"/>
              <w:right w:val="nil"/>
            </w:tcBorders>
            <w:shd w:val="clear" w:color="auto" w:fill="auto"/>
            <w:tcMar>
              <w:top w:w="15" w:type="dxa"/>
              <w:left w:w="15" w:type="dxa"/>
              <w:bottom w:w="15" w:type="dxa"/>
              <w:right w:w="15" w:type="dxa"/>
            </w:tcMar>
            <w:vAlign w:val="center"/>
          </w:tcPr>
          <w:p w14:paraId="0000041C">
            <w:pPr>
              <w:keepNext w:val="0"/>
              <w:keepLines w:val="0"/>
              <w:widowControl/>
              <w:spacing w:line="480" w:lineRule="auto"/>
              <w:jc w:val="left"/>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product_id</w:t>
            </w:r>
          </w:p>
        </w:tc>
        <w:tc>
          <w:tcPr>
            <w:tcBorders>
              <w:top w:val="nil"/>
              <w:left w:val="nil"/>
              <w:bottom w:val="nil"/>
              <w:right w:val="nil"/>
            </w:tcBorders>
            <w:shd w:val="clear" w:color="auto" w:fill="auto"/>
            <w:tcMar>
              <w:top w:w="15" w:type="dxa"/>
              <w:left w:w="15" w:type="dxa"/>
              <w:bottom w:w="15" w:type="dxa"/>
              <w:right w:w="15" w:type="dxa"/>
            </w:tcMar>
            <w:vAlign w:val="center"/>
          </w:tcPr>
          <w:p w14:paraId="0000041D">
            <w:pPr>
              <w:keepNext w:val="0"/>
              <w:keepLines w:val="0"/>
              <w:widowControl/>
              <w:spacing w:line="48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References the product associated with the inventory transaction.</w:t>
            </w:r>
          </w:p>
        </w:tc>
      </w:tr>
      <w:tr w14:paraId="6C7DFA1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Borders>
              <w:top w:val="nil"/>
              <w:left w:val="nil"/>
              <w:bottom w:val="nil"/>
              <w:right w:val="nil"/>
            </w:tcBorders>
            <w:shd w:val="clear" w:color="auto" w:fill="auto"/>
            <w:tcMar>
              <w:top w:w="15" w:type="dxa"/>
              <w:left w:w="15" w:type="dxa"/>
              <w:bottom w:w="15" w:type="dxa"/>
              <w:right w:w="15" w:type="dxa"/>
            </w:tcMar>
            <w:vAlign w:val="center"/>
          </w:tcPr>
          <w:p w14:paraId="0000041E">
            <w:pPr>
              <w:keepNext w:val="0"/>
              <w:keepLines w:val="0"/>
              <w:widowControl/>
              <w:spacing w:line="480" w:lineRule="auto"/>
              <w:jc w:val="left"/>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transaction_date</w:t>
            </w:r>
          </w:p>
        </w:tc>
        <w:tc>
          <w:tcPr>
            <w:tcBorders>
              <w:top w:val="nil"/>
              <w:left w:val="nil"/>
              <w:bottom w:val="nil"/>
              <w:right w:val="nil"/>
            </w:tcBorders>
            <w:shd w:val="clear" w:color="auto" w:fill="auto"/>
            <w:tcMar>
              <w:top w:w="15" w:type="dxa"/>
              <w:left w:w="15" w:type="dxa"/>
              <w:bottom w:w="15" w:type="dxa"/>
              <w:right w:w="15" w:type="dxa"/>
            </w:tcMar>
            <w:vAlign w:val="center"/>
          </w:tcPr>
          <w:p w14:paraId="0000041F">
            <w:pPr>
              <w:keepNext w:val="0"/>
              <w:keepLines w:val="0"/>
              <w:widowControl/>
              <w:spacing w:line="48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Date when the inventory transaction occurred.</w:t>
            </w:r>
          </w:p>
        </w:tc>
      </w:tr>
      <w:tr w14:paraId="695F8B1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Borders>
              <w:top w:val="nil"/>
              <w:left w:val="nil"/>
              <w:bottom w:val="nil"/>
              <w:right w:val="nil"/>
            </w:tcBorders>
            <w:shd w:val="clear" w:color="auto" w:fill="auto"/>
            <w:tcMar>
              <w:top w:w="15" w:type="dxa"/>
              <w:left w:w="15" w:type="dxa"/>
              <w:bottom w:w="15" w:type="dxa"/>
              <w:right w:w="15" w:type="dxa"/>
            </w:tcMar>
            <w:vAlign w:val="center"/>
          </w:tcPr>
          <w:p w14:paraId="00000420">
            <w:pPr>
              <w:keepNext w:val="0"/>
              <w:keepLines w:val="0"/>
              <w:widowControl/>
              <w:spacing w:line="480" w:lineRule="auto"/>
              <w:jc w:val="left"/>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quantity_change</w:t>
            </w:r>
          </w:p>
        </w:tc>
        <w:tc>
          <w:tcPr>
            <w:tcBorders>
              <w:top w:val="nil"/>
              <w:left w:val="nil"/>
              <w:bottom w:val="nil"/>
              <w:right w:val="nil"/>
            </w:tcBorders>
            <w:shd w:val="clear" w:color="auto" w:fill="auto"/>
            <w:tcMar>
              <w:top w:w="15" w:type="dxa"/>
              <w:left w:w="15" w:type="dxa"/>
              <w:bottom w:w="15" w:type="dxa"/>
              <w:right w:w="15" w:type="dxa"/>
            </w:tcMar>
            <w:vAlign w:val="center"/>
          </w:tcPr>
          <w:p w14:paraId="00000421">
            <w:pPr>
              <w:keepNext w:val="0"/>
              <w:keepLines w:val="0"/>
              <w:widowControl/>
              <w:spacing w:line="48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Quantity added to or deducted from the inventory. Positive values represent stock additions (e.g., initial stock or restocking), while negative values represent stock deductions (e.g., sales).</w:t>
            </w:r>
          </w:p>
        </w:tc>
      </w:tr>
      <w:tr w14:paraId="734F60E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Borders>
              <w:top w:val="nil"/>
              <w:left w:val="nil"/>
              <w:bottom w:val="nil"/>
              <w:right w:val="nil"/>
            </w:tcBorders>
            <w:shd w:val="clear" w:color="auto" w:fill="auto"/>
            <w:tcMar>
              <w:top w:w="15" w:type="dxa"/>
              <w:left w:w="15" w:type="dxa"/>
              <w:bottom w:w="15" w:type="dxa"/>
              <w:right w:w="15" w:type="dxa"/>
            </w:tcMar>
            <w:vAlign w:val="center"/>
          </w:tcPr>
          <w:p w14:paraId="00000422">
            <w:pPr>
              <w:keepNext w:val="0"/>
              <w:keepLines w:val="0"/>
              <w:widowControl/>
              <w:spacing w:line="480" w:lineRule="auto"/>
              <w:jc w:val="left"/>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transaction_type</w:t>
            </w:r>
          </w:p>
        </w:tc>
        <w:tc>
          <w:tcPr>
            <w:tcBorders>
              <w:top w:val="nil"/>
              <w:left w:val="nil"/>
              <w:bottom w:val="nil"/>
              <w:right w:val="nil"/>
            </w:tcBorders>
            <w:shd w:val="clear" w:color="auto" w:fill="auto"/>
            <w:tcMar>
              <w:top w:w="15" w:type="dxa"/>
              <w:left w:w="15" w:type="dxa"/>
              <w:bottom w:w="15" w:type="dxa"/>
              <w:right w:w="15" w:type="dxa"/>
            </w:tcMar>
            <w:vAlign w:val="center"/>
          </w:tcPr>
          <w:p w14:paraId="00000423">
            <w:pPr>
              <w:keepNext w:val="0"/>
              <w:keepLines w:val="0"/>
              <w:widowControl/>
              <w:spacing w:line="48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Indicates the type of inventory transaction or stock movement.</w:t>
            </w:r>
          </w:p>
        </w:tc>
      </w:tr>
      <w:tr w14:paraId="4DD043A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Borders>
              <w:top w:val="nil"/>
              <w:left w:val="nil"/>
              <w:bottom w:val="nil"/>
              <w:right w:val="nil"/>
            </w:tcBorders>
            <w:shd w:val="clear" w:color="auto" w:fill="auto"/>
            <w:tcMar>
              <w:top w:w="15" w:type="dxa"/>
              <w:left w:w="15" w:type="dxa"/>
              <w:bottom w:w="15" w:type="dxa"/>
              <w:right w:w="15" w:type="dxa"/>
            </w:tcMar>
            <w:vAlign w:val="center"/>
          </w:tcPr>
          <w:p w14:paraId="00000424">
            <w:pPr>
              <w:keepNext w:val="0"/>
              <w:keepLines w:val="0"/>
              <w:widowControl/>
              <w:spacing w:line="480" w:lineRule="auto"/>
              <w:jc w:val="left"/>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remarks</w:t>
            </w:r>
          </w:p>
        </w:tc>
        <w:tc>
          <w:tcPr>
            <w:tcBorders>
              <w:top w:val="nil"/>
              <w:left w:val="nil"/>
              <w:bottom w:val="nil"/>
              <w:right w:val="nil"/>
            </w:tcBorders>
            <w:shd w:val="clear" w:color="auto" w:fill="auto"/>
            <w:tcMar>
              <w:top w:w="15" w:type="dxa"/>
              <w:left w:w="15" w:type="dxa"/>
              <w:bottom w:w="15" w:type="dxa"/>
              <w:right w:w="15" w:type="dxa"/>
            </w:tcMar>
            <w:vAlign w:val="center"/>
          </w:tcPr>
          <w:p w14:paraId="00000425">
            <w:pPr>
              <w:keepNext w:val="0"/>
              <w:keepLines w:val="0"/>
              <w:widowControl/>
              <w:spacing w:line="48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Optional notes or additional information related to the transaction (e.g., purchase, sale, or adjustment reference).</w:t>
            </w:r>
          </w:p>
        </w:tc>
      </w:tr>
      <w:tr w14:paraId="372FF06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Borders>
              <w:top w:val="nil"/>
              <w:left w:val="nil"/>
              <w:bottom w:val="nil"/>
              <w:right w:val="nil"/>
            </w:tcBorders>
            <w:shd w:val="clear" w:color="auto" w:fill="auto"/>
            <w:tcMar>
              <w:top w:w="15" w:type="dxa"/>
              <w:left w:w="15" w:type="dxa"/>
              <w:bottom w:w="15" w:type="dxa"/>
              <w:right w:w="15" w:type="dxa"/>
            </w:tcMar>
            <w:vAlign w:val="center"/>
          </w:tcPr>
          <w:p w14:paraId="00000426">
            <w:pPr>
              <w:keepNext w:val="0"/>
              <w:keepLines w:val="0"/>
              <w:widowControl/>
              <w:spacing w:line="480" w:lineRule="auto"/>
              <w:jc w:val="left"/>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created_by</w:t>
            </w:r>
          </w:p>
        </w:tc>
        <w:tc>
          <w:tcPr>
            <w:tcBorders>
              <w:top w:val="nil"/>
              <w:left w:val="nil"/>
              <w:bottom w:val="nil"/>
              <w:right w:val="nil"/>
            </w:tcBorders>
            <w:shd w:val="clear" w:color="auto" w:fill="auto"/>
            <w:tcMar>
              <w:top w:w="15" w:type="dxa"/>
              <w:left w:w="15" w:type="dxa"/>
              <w:bottom w:w="15" w:type="dxa"/>
              <w:right w:w="15" w:type="dxa"/>
            </w:tcMar>
            <w:vAlign w:val="center"/>
          </w:tcPr>
          <w:p w14:paraId="00000427">
            <w:pPr>
              <w:keepNext w:val="0"/>
              <w:keepLines w:val="0"/>
              <w:widowControl/>
              <w:spacing w:line="48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Identifies the user who recorded the inventory transaction.</w:t>
            </w:r>
          </w:p>
        </w:tc>
      </w:tr>
      <w:tr w14:paraId="6265139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rPr>
          <w:trHeight w:val="90" w:hRule="atLeast"/>
        </w:trPr>
        <w:tc>
          <w:tcPr>
            <w:tcBorders>
              <w:top w:val="nil"/>
              <w:left w:val="nil"/>
              <w:bottom w:val="nil"/>
              <w:right w:val="nil"/>
            </w:tcBorders>
            <w:shd w:val="clear" w:color="auto" w:fill="auto"/>
            <w:tcMar>
              <w:top w:w="15" w:type="dxa"/>
              <w:left w:w="15" w:type="dxa"/>
              <w:bottom w:w="15" w:type="dxa"/>
              <w:right w:w="15" w:type="dxa"/>
            </w:tcMar>
            <w:vAlign w:val="center"/>
          </w:tcPr>
          <w:p w14:paraId="00000428">
            <w:pPr>
              <w:keepNext w:val="0"/>
              <w:keepLines w:val="0"/>
              <w:widowControl/>
              <w:spacing w:line="480" w:lineRule="auto"/>
              <w:jc w:val="left"/>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created_at</w:t>
            </w:r>
          </w:p>
        </w:tc>
        <w:tc>
          <w:tcPr>
            <w:tcBorders>
              <w:top w:val="nil"/>
              <w:left w:val="nil"/>
              <w:bottom w:val="nil"/>
              <w:right w:val="nil"/>
            </w:tcBorders>
            <w:shd w:val="clear" w:color="auto" w:fill="auto"/>
            <w:tcMar>
              <w:top w:w="15" w:type="dxa"/>
              <w:left w:w="15" w:type="dxa"/>
              <w:bottom w:w="15" w:type="dxa"/>
              <w:right w:w="15" w:type="dxa"/>
            </w:tcMar>
            <w:vAlign w:val="center"/>
          </w:tcPr>
          <w:p w14:paraId="00000429">
            <w:pPr>
              <w:keepNext w:val="0"/>
              <w:keepLines w:val="0"/>
              <w:widowControl/>
              <w:spacing w:line="48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Date and time when the inventory transaction record was created.</w:t>
            </w:r>
          </w:p>
        </w:tc>
      </w:tr>
    </w:tbl>
    <w:p w14:paraId="0000042A">
      <w:pPr>
        <w:spacing w:line="480" w:lineRule="auto"/>
        <w:rPr>
          <w:rFonts w:ascii="Times New Roman" w:hAnsi="Times New Roman" w:eastAsia="Times New Roman" w:cs="Times New Roman"/>
          <w:sz w:val="24"/>
          <w:szCs w:val="24"/>
        </w:rPr>
      </w:pPr>
    </w:p>
    <w:p w14:paraId="0000042B">
      <w:pPr>
        <w:spacing w:line="480" w:lineRule="auto"/>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Sales Table</w:t>
      </w:r>
    </w:p>
    <w:p w14:paraId="0000042C">
      <w:p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It kept details of completed sales including customer information, vehicle plate number, total parts cost, labor cost, payment method and the user who processed the sale. It was used to maintain complete sales records. </w:t>
      </w:r>
    </w:p>
    <w:p w14:paraId="0000042D">
      <w:pPr>
        <w:spacing w:line="480" w:lineRule="auto"/>
        <w:rPr>
          <w:rFonts w:ascii="Times New Roman" w:hAnsi="Times New Roman" w:eastAsia="Times New Roman" w:cs="Times New Roman"/>
          <w:sz w:val="24"/>
          <w:szCs w:val="24"/>
        </w:rPr>
      </w:pPr>
    </w:p>
    <w:tbl>
      <w:tblPr>
        <w:tblStyle w:val="39"/>
        <w:tblW w:w="857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5" w:type="dxa"/>
          <w:left w:w="15" w:type="dxa"/>
          <w:bottom w:w="15" w:type="dxa"/>
          <w:right w:w="15" w:type="dxa"/>
        </w:tblCellMar>
      </w:tblPr>
      <w:tblGrid>
        <w:gridCol w:w="1862"/>
        <w:gridCol w:w="6713"/>
      </w:tblGrid>
      <w:tr w14:paraId="0E7BE75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rPr>
          <w:tblHeader/>
        </w:trPr>
        <w:tc>
          <w:tcPr>
            <w:tcBorders>
              <w:top w:val="nil"/>
              <w:left w:val="nil"/>
              <w:bottom w:val="nil"/>
              <w:right w:val="nil"/>
            </w:tcBorders>
            <w:shd w:val="clear" w:color="auto" w:fill="auto"/>
            <w:tcMar>
              <w:top w:w="15" w:type="dxa"/>
              <w:left w:w="15" w:type="dxa"/>
              <w:bottom w:w="15" w:type="dxa"/>
              <w:right w:w="15" w:type="dxa"/>
            </w:tcMar>
            <w:vAlign w:val="center"/>
          </w:tcPr>
          <w:p w14:paraId="0000042E">
            <w:pPr>
              <w:keepNext w:val="0"/>
              <w:keepLines w:val="0"/>
              <w:widowControl/>
              <w:spacing w:line="48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Field</w:t>
            </w:r>
          </w:p>
        </w:tc>
        <w:tc>
          <w:tcPr>
            <w:tcBorders>
              <w:top w:val="nil"/>
              <w:left w:val="nil"/>
              <w:bottom w:val="nil"/>
              <w:right w:val="nil"/>
            </w:tcBorders>
            <w:shd w:val="clear" w:color="auto" w:fill="auto"/>
            <w:tcMar>
              <w:top w:w="15" w:type="dxa"/>
              <w:left w:w="15" w:type="dxa"/>
              <w:bottom w:w="15" w:type="dxa"/>
              <w:right w:w="15" w:type="dxa"/>
            </w:tcMar>
            <w:vAlign w:val="center"/>
          </w:tcPr>
          <w:p w14:paraId="0000042F">
            <w:pPr>
              <w:keepNext w:val="0"/>
              <w:keepLines w:val="0"/>
              <w:widowControl/>
              <w:spacing w:line="48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Description</w:t>
            </w:r>
          </w:p>
        </w:tc>
      </w:tr>
      <w:tr w14:paraId="7A9BE67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Borders>
              <w:top w:val="nil"/>
              <w:left w:val="nil"/>
              <w:bottom w:val="nil"/>
              <w:right w:val="nil"/>
            </w:tcBorders>
            <w:shd w:val="clear" w:color="auto" w:fill="auto"/>
            <w:tcMar>
              <w:top w:w="15" w:type="dxa"/>
              <w:left w:w="15" w:type="dxa"/>
              <w:bottom w:w="15" w:type="dxa"/>
              <w:right w:w="15" w:type="dxa"/>
            </w:tcMar>
            <w:vAlign w:val="center"/>
          </w:tcPr>
          <w:p w14:paraId="00000430">
            <w:pPr>
              <w:keepNext w:val="0"/>
              <w:keepLines w:val="0"/>
              <w:widowControl/>
              <w:spacing w:line="480" w:lineRule="auto"/>
              <w:jc w:val="left"/>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id</w:t>
            </w:r>
          </w:p>
        </w:tc>
        <w:tc>
          <w:tcPr>
            <w:tcBorders>
              <w:top w:val="nil"/>
              <w:left w:val="nil"/>
              <w:bottom w:val="nil"/>
              <w:right w:val="nil"/>
            </w:tcBorders>
            <w:shd w:val="clear" w:color="auto" w:fill="auto"/>
            <w:tcMar>
              <w:top w:w="15" w:type="dxa"/>
              <w:left w:w="15" w:type="dxa"/>
              <w:bottom w:w="15" w:type="dxa"/>
              <w:right w:w="15" w:type="dxa"/>
            </w:tcMar>
            <w:vAlign w:val="center"/>
          </w:tcPr>
          <w:p w14:paraId="00000431">
            <w:pPr>
              <w:keepNext w:val="0"/>
              <w:keepLines w:val="0"/>
              <w:widowControl/>
              <w:spacing w:line="48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Unique identifier assigned to each sales transaction.</w:t>
            </w:r>
          </w:p>
        </w:tc>
      </w:tr>
      <w:tr w14:paraId="4981ACF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Borders>
              <w:top w:val="nil"/>
              <w:left w:val="nil"/>
              <w:bottom w:val="nil"/>
              <w:right w:val="nil"/>
            </w:tcBorders>
            <w:shd w:val="clear" w:color="auto" w:fill="auto"/>
            <w:tcMar>
              <w:top w:w="15" w:type="dxa"/>
              <w:left w:w="15" w:type="dxa"/>
              <w:bottom w:w="15" w:type="dxa"/>
              <w:right w:w="15" w:type="dxa"/>
            </w:tcMar>
            <w:vAlign w:val="center"/>
          </w:tcPr>
          <w:p w14:paraId="00000432">
            <w:pPr>
              <w:keepNext w:val="0"/>
              <w:keepLines w:val="0"/>
              <w:widowControl/>
              <w:spacing w:line="480" w:lineRule="auto"/>
              <w:jc w:val="left"/>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sale_date</w:t>
            </w:r>
          </w:p>
        </w:tc>
        <w:tc>
          <w:tcPr>
            <w:tcBorders>
              <w:top w:val="nil"/>
              <w:left w:val="nil"/>
              <w:bottom w:val="nil"/>
              <w:right w:val="nil"/>
            </w:tcBorders>
            <w:shd w:val="clear" w:color="auto" w:fill="auto"/>
            <w:tcMar>
              <w:top w:w="15" w:type="dxa"/>
              <w:left w:w="15" w:type="dxa"/>
              <w:bottom w:w="15" w:type="dxa"/>
              <w:right w:w="15" w:type="dxa"/>
            </w:tcMar>
            <w:vAlign w:val="center"/>
          </w:tcPr>
          <w:p w14:paraId="00000433">
            <w:pPr>
              <w:keepNext w:val="0"/>
              <w:keepLines w:val="0"/>
              <w:widowControl/>
              <w:spacing w:line="48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Date when the sales transaction was completed.</w:t>
            </w:r>
          </w:p>
        </w:tc>
      </w:tr>
      <w:tr w14:paraId="1B3F799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Borders>
              <w:top w:val="nil"/>
              <w:left w:val="nil"/>
              <w:bottom w:val="nil"/>
              <w:right w:val="nil"/>
            </w:tcBorders>
            <w:shd w:val="clear" w:color="auto" w:fill="auto"/>
            <w:tcMar>
              <w:top w:w="15" w:type="dxa"/>
              <w:left w:w="15" w:type="dxa"/>
              <w:bottom w:w="15" w:type="dxa"/>
              <w:right w:w="15" w:type="dxa"/>
            </w:tcMar>
            <w:vAlign w:val="center"/>
          </w:tcPr>
          <w:p w14:paraId="00000434">
            <w:pPr>
              <w:keepNext w:val="0"/>
              <w:keepLines w:val="0"/>
              <w:widowControl/>
              <w:spacing w:line="480" w:lineRule="auto"/>
              <w:jc w:val="left"/>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customer_name</w:t>
            </w:r>
          </w:p>
        </w:tc>
        <w:tc>
          <w:tcPr>
            <w:tcBorders>
              <w:top w:val="nil"/>
              <w:left w:val="nil"/>
              <w:bottom w:val="nil"/>
              <w:right w:val="nil"/>
            </w:tcBorders>
            <w:shd w:val="clear" w:color="auto" w:fill="auto"/>
            <w:tcMar>
              <w:top w:w="15" w:type="dxa"/>
              <w:left w:w="15" w:type="dxa"/>
              <w:bottom w:w="15" w:type="dxa"/>
              <w:right w:w="15" w:type="dxa"/>
            </w:tcMar>
            <w:vAlign w:val="center"/>
          </w:tcPr>
          <w:p w14:paraId="00000435">
            <w:pPr>
              <w:keepNext w:val="0"/>
              <w:keepLines w:val="0"/>
              <w:widowControl/>
              <w:spacing w:line="48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Name of the customer involved in the transaction.</w:t>
            </w:r>
          </w:p>
        </w:tc>
      </w:tr>
      <w:tr w14:paraId="6AAC8E0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Borders>
              <w:top w:val="nil"/>
              <w:left w:val="nil"/>
              <w:bottom w:val="nil"/>
              <w:right w:val="nil"/>
            </w:tcBorders>
            <w:shd w:val="clear" w:color="auto" w:fill="auto"/>
            <w:tcMar>
              <w:top w:w="15" w:type="dxa"/>
              <w:left w:w="15" w:type="dxa"/>
              <w:bottom w:w="15" w:type="dxa"/>
              <w:right w:w="15" w:type="dxa"/>
            </w:tcMar>
            <w:vAlign w:val="center"/>
          </w:tcPr>
          <w:p w14:paraId="00000436">
            <w:pPr>
              <w:keepNext w:val="0"/>
              <w:keepLines w:val="0"/>
              <w:widowControl/>
              <w:spacing w:line="480" w:lineRule="auto"/>
              <w:jc w:val="left"/>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plate_number</w:t>
            </w:r>
          </w:p>
        </w:tc>
        <w:tc>
          <w:tcPr>
            <w:tcBorders>
              <w:top w:val="nil"/>
              <w:left w:val="nil"/>
              <w:bottom w:val="nil"/>
              <w:right w:val="nil"/>
            </w:tcBorders>
            <w:shd w:val="clear" w:color="auto" w:fill="auto"/>
            <w:tcMar>
              <w:top w:w="15" w:type="dxa"/>
              <w:left w:w="15" w:type="dxa"/>
              <w:bottom w:w="15" w:type="dxa"/>
              <w:right w:w="15" w:type="dxa"/>
            </w:tcMar>
            <w:vAlign w:val="center"/>
          </w:tcPr>
          <w:p w14:paraId="00000437">
            <w:pPr>
              <w:keepNext w:val="0"/>
              <w:keepLines w:val="0"/>
              <w:widowControl/>
              <w:spacing w:line="48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Vehicle plate number associated with the service or sale.</w:t>
            </w:r>
          </w:p>
        </w:tc>
      </w:tr>
      <w:tr w14:paraId="4EEC736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Borders>
              <w:top w:val="nil"/>
              <w:left w:val="nil"/>
              <w:bottom w:val="nil"/>
              <w:right w:val="nil"/>
            </w:tcBorders>
            <w:shd w:val="clear" w:color="auto" w:fill="auto"/>
            <w:tcMar>
              <w:top w:w="15" w:type="dxa"/>
              <w:left w:w="15" w:type="dxa"/>
              <w:bottom w:w="15" w:type="dxa"/>
              <w:right w:w="15" w:type="dxa"/>
            </w:tcMar>
            <w:vAlign w:val="center"/>
          </w:tcPr>
          <w:p w14:paraId="00000438">
            <w:pPr>
              <w:keepNext w:val="0"/>
              <w:keepLines w:val="0"/>
              <w:widowControl/>
              <w:spacing w:line="480" w:lineRule="auto"/>
              <w:jc w:val="left"/>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parts_total</w:t>
            </w:r>
          </w:p>
        </w:tc>
        <w:tc>
          <w:tcPr>
            <w:tcBorders>
              <w:top w:val="nil"/>
              <w:left w:val="nil"/>
              <w:bottom w:val="nil"/>
              <w:right w:val="nil"/>
            </w:tcBorders>
            <w:shd w:val="clear" w:color="auto" w:fill="auto"/>
            <w:tcMar>
              <w:top w:w="15" w:type="dxa"/>
              <w:left w:w="15" w:type="dxa"/>
              <w:bottom w:w="15" w:type="dxa"/>
              <w:right w:w="15" w:type="dxa"/>
            </w:tcMar>
            <w:vAlign w:val="center"/>
          </w:tcPr>
          <w:p w14:paraId="00000439">
            <w:pPr>
              <w:keepNext w:val="0"/>
              <w:keepLines w:val="0"/>
              <w:widowControl/>
              <w:spacing w:line="48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Total amount charged for the purchased parts.</w:t>
            </w:r>
          </w:p>
        </w:tc>
      </w:tr>
      <w:tr w14:paraId="4C87D74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Borders>
              <w:top w:val="nil"/>
              <w:left w:val="nil"/>
              <w:bottom w:val="nil"/>
              <w:right w:val="nil"/>
            </w:tcBorders>
            <w:shd w:val="clear" w:color="auto" w:fill="auto"/>
            <w:tcMar>
              <w:top w:w="15" w:type="dxa"/>
              <w:left w:w="15" w:type="dxa"/>
              <w:bottom w:w="15" w:type="dxa"/>
              <w:right w:w="15" w:type="dxa"/>
            </w:tcMar>
            <w:vAlign w:val="center"/>
          </w:tcPr>
          <w:p w14:paraId="0000043A">
            <w:pPr>
              <w:keepNext w:val="0"/>
              <w:keepLines w:val="0"/>
              <w:widowControl/>
              <w:spacing w:line="480" w:lineRule="auto"/>
              <w:jc w:val="left"/>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labor_total</w:t>
            </w:r>
          </w:p>
        </w:tc>
        <w:tc>
          <w:tcPr>
            <w:tcBorders>
              <w:top w:val="nil"/>
              <w:left w:val="nil"/>
              <w:bottom w:val="nil"/>
              <w:right w:val="nil"/>
            </w:tcBorders>
            <w:shd w:val="clear" w:color="auto" w:fill="auto"/>
            <w:tcMar>
              <w:top w:w="15" w:type="dxa"/>
              <w:left w:w="15" w:type="dxa"/>
              <w:bottom w:w="15" w:type="dxa"/>
              <w:right w:w="15" w:type="dxa"/>
            </w:tcMar>
            <w:vAlign w:val="center"/>
          </w:tcPr>
          <w:p w14:paraId="0000043B">
            <w:pPr>
              <w:keepNext w:val="0"/>
              <w:keepLines w:val="0"/>
              <w:widowControl/>
              <w:spacing w:line="48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Total amount charged for labor services.</w:t>
            </w:r>
          </w:p>
        </w:tc>
      </w:tr>
      <w:tr w14:paraId="09452C0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Borders>
              <w:top w:val="nil"/>
              <w:left w:val="nil"/>
              <w:bottom w:val="nil"/>
              <w:right w:val="nil"/>
            </w:tcBorders>
            <w:shd w:val="clear" w:color="auto" w:fill="auto"/>
            <w:tcMar>
              <w:top w:w="15" w:type="dxa"/>
              <w:left w:w="15" w:type="dxa"/>
              <w:bottom w:w="15" w:type="dxa"/>
              <w:right w:w="15" w:type="dxa"/>
            </w:tcMar>
            <w:vAlign w:val="center"/>
          </w:tcPr>
          <w:p w14:paraId="0000043C">
            <w:pPr>
              <w:keepNext w:val="0"/>
              <w:keepLines w:val="0"/>
              <w:widowControl/>
              <w:spacing w:line="480" w:lineRule="auto"/>
              <w:jc w:val="left"/>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payment_method</w:t>
            </w:r>
          </w:p>
        </w:tc>
        <w:tc>
          <w:tcPr>
            <w:tcBorders>
              <w:top w:val="nil"/>
              <w:left w:val="nil"/>
              <w:bottom w:val="nil"/>
              <w:right w:val="nil"/>
            </w:tcBorders>
            <w:shd w:val="clear" w:color="auto" w:fill="auto"/>
            <w:tcMar>
              <w:top w:w="15" w:type="dxa"/>
              <w:left w:w="15" w:type="dxa"/>
              <w:bottom w:w="15" w:type="dxa"/>
              <w:right w:w="15" w:type="dxa"/>
            </w:tcMar>
            <w:vAlign w:val="center"/>
          </w:tcPr>
          <w:p w14:paraId="0000043D">
            <w:pPr>
              <w:keepNext w:val="0"/>
              <w:keepLines w:val="0"/>
              <w:widowControl/>
              <w:spacing w:line="48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Payment method used to complete the transaction.</w:t>
            </w:r>
          </w:p>
        </w:tc>
      </w:tr>
      <w:tr w14:paraId="539DE5C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Borders>
              <w:top w:val="nil"/>
              <w:left w:val="nil"/>
              <w:bottom w:val="nil"/>
              <w:right w:val="nil"/>
            </w:tcBorders>
            <w:shd w:val="clear" w:color="auto" w:fill="auto"/>
            <w:tcMar>
              <w:top w:w="15" w:type="dxa"/>
              <w:left w:w="15" w:type="dxa"/>
              <w:bottom w:w="15" w:type="dxa"/>
              <w:right w:w="15" w:type="dxa"/>
            </w:tcMar>
            <w:vAlign w:val="center"/>
          </w:tcPr>
          <w:p w14:paraId="0000043E">
            <w:pPr>
              <w:keepNext w:val="0"/>
              <w:keepLines w:val="0"/>
              <w:widowControl/>
              <w:spacing w:line="480" w:lineRule="auto"/>
              <w:jc w:val="left"/>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created_by</w:t>
            </w:r>
          </w:p>
        </w:tc>
        <w:tc>
          <w:tcPr>
            <w:tcBorders>
              <w:top w:val="nil"/>
              <w:left w:val="nil"/>
              <w:bottom w:val="nil"/>
              <w:right w:val="nil"/>
            </w:tcBorders>
            <w:shd w:val="clear" w:color="auto" w:fill="auto"/>
            <w:tcMar>
              <w:top w:w="15" w:type="dxa"/>
              <w:left w:w="15" w:type="dxa"/>
              <w:bottom w:w="15" w:type="dxa"/>
              <w:right w:w="15" w:type="dxa"/>
            </w:tcMar>
            <w:vAlign w:val="center"/>
          </w:tcPr>
          <w:p w14:paraId="0000043F">
            <w:pPr>
              <w:keepNext w:val="0"/>
              <w:keepLines w:val="0"/>
              <w:widowControl/>
              <w:spacing w:line="48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Identifies the user who recorded the sales transaction.</w:t>
            </w:r>
          </w:p>
        </w:tc>
      </w:tr>
      <w:tr w14:paraId="052E666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Borders>
              <w:top w:val="nil"/>
              <w:left w:val="nil"/>
              <w:bottom w:val="nil"/>
              <w:right w:val="nil"/>
            </w:tcBorders>
            <w:shd w:val="clear" w:color="auto" w:fill="auto"/>
            <w:tcMar>
              <w:top w:w="15" w:type="dxa"/>
              <w:left w:w="15" w:type="dxa"/>
              <w:bottom w:w="15" w:type="dxa"/>
              <w:right w:w="15" w:type="dxa"/>
            </w:tcMar>
            <w:vAlign w:val="center"/>
          </w:tcPr>
          <w:p w14:paraId="00000440">
            <w:pPr>
              <w:keepNext w:val="0"/>
              <w:keepLines w:val="0"/>
              <w:widowControl/>
              <w:spacing w:line="480" w:lineRule="auto"/>
              <w:jc w:val="left"/>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created_at</w:t>
            </w:r>
          </w:p>
        </w:tc>
        <w:tc>
          <w:tcPr>
            <w:tcBorders>
              <w:top w:val="nil"/>
              <w:left w:val="nil"/>
              <w:bottom w:val="nil"/>
              <w:right w:val="nil"/>
            </w:tcBorders>
            <w:shd w:val="clear" w:color="auto" w:fill="auto"/>
            <w:tcMar>
              <w:top w:w="15" w:type="dxa"/>
              <w:left w:w="15" w:type="dxa"/>
              <w:bottom w:w="15" w:type="dxa"/>
              <w:right w:w="15" w:type="dxa"/>
            </w:tcMar>
            <w:vAlign w:val="center"/>
          </w:tcPr>
          <w:p w14:paraId="00000441">
            <w:pPr>
              <w:keepNext w:val="0"/>
              <w:keepLines w:val="0"/>
              <w:widowControl/>
              <w:spacing w:line="48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Date and time when the sales transaction was recorded in the system.</w:t>
            </w:r>
          </w:p>
        </w:tc>
      </w:tr>
    </w:tbl>
    <w:p w14:paraId="00000442">
      <w:pPr>
        <w:spacing w:after="200" w:line="480" w:lineRule="auto"/>
        <w:jc w:val="left"/>
        <w:rPr>
          <w:rFonts w:ascii="Times New Roman" w:hAnsi="Times New Roman" w:eastAsia="Times New Roman" w:cs="Times New Roman"/>
          <w:b/>
          <w:bCs/>
          <w:sz w:val="28"/>
          <w:szCs w:val="28"/>
        </w:rPr>
      </w:pPr>
    </w:p>
    <w:p w14:paraId="00000443">
      <w:pPr>
        <w:spacing w:after="200" w:line="480" w:lineRule="auto"/>
        <w:jc w:val="left"/>
        <w:rPr>
          <w:rFonts w:ascii="Times New Roman" w:hAnsi="Times New Roman" w:eastAsia="Times New Roman" w:cs="Times New Roman"/>
          <w:b/>
          <w:bCs/>
          <w:sz w:val="28"/>
          <w:szCs w:val="28"/>
        </w:rPr>
      </w:pPr>
    </w:p>
    <w:p w14:paraId="4DFCA578">
      <w:pPr>
        <w:spacing w:after="200" w:line="480" w:lineRule="auto"/>
        <w:jc w:val="left"/>
        <w:rPr>
          <w:rFonts w:ascii="Times New Roman" w:hAnsi="Times New Roman" w:eastAsia="Times New Roman" w:cs="Times New Roman"/>
          <w:b/>
          <w:bCs/>
          <w:sz w:val="28"/>
          <w:szCs w:val="28"/>
        </w:rPr>
      </w:pPr>
    </w:p>
    <w:p w14:paraId="00000446">
      <w:pPr>
        <w:spacing w:line="480" w:lineRule="auto"/>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Sales Item Table</w:t>
      </w:r>
    </w:p>
    <w:p w14:paraId="00000447">
      <w:p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It listed each product, labor service or work included in every sale. It recorded the quantity, unit price and total amount for every line entry.</w:t>
      </w:r>
    </w:p>
    <w:p w14:paraId="00000448">
      <w:pPr>
        <w:spacing w:line="480" w:lineRule="auto"/>
        <w:rPr>
          <w:rFonts w:ascii="Times New Roman" w:hAnsi="Times New Roman" w:eastAsia="Times New Roman" w:cs="Times New Roman"/>
          <w:sz w:val="24"/>
          <w:szCs w:val="24"/>
        </w:rPr>
      </w:pPr>
    </w:p>
    <w:tbl>
      <w:tblPr>
        <w:tblStyle w:val="40"/>
        <w:tblW w:w="945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5" w:type="dxa"/>
          <w:left w:w="15" w:type="dxa"/>
          <w:bottom w:w="15" w:type="dxa"/>
          <w:right w:w="15" w:type="dxa"/>
        </w:tblCellMar>
      </w:tblPr>
      <w:tblGrid>
        <w:gridCol w:w="1222"/>
        <w:gridCol w:w="8228"/>
      </w:tblGrid>
      <w:tr w14:paraId="2FAA852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rPr>
          <w:tblHeader/>
        </w:trPr>
        <w:tc>
          <w:tcPr>
            <w:tcBorders>
              <w:top w:val="nil"/>
              <w:left w:val="nil"/>
              <w:bottom w:val="nil"/>
              <w:right w:val="nil"/>
            </w:tcBorders>
            <w:shd w:val="clear" w:color="auto" w:fill="auto"/>
            <w:tcMar>
              <w:top w:w="15" w:type="dxa"/>
              <w:left w:w="15" w:type="dxa"/>
              <w:bottom w:w="15" w:type="dxa"/>
              <w:right w:w="15" w:type="dxa"/>
            </w:tcMar>
            <w:vAlign w:val="center"/>
          </w:tcPr>
          <w:p w14:paraId="00000449">
            <w:pPr>
              <w:keepNext w:val="0"/>
              <w:keepLines w:val="0"/>
              <w:widowControl/>
              <w:spacing w:line="48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Field</w:t>
            </w:r>
          </w:p>
        </w:tc>
        <w:tc>
          <w:tcPr>
            <w:tcBorders>
              <w:top w:val="nil"/>
              <w:left w:val="nil"/>
              <w:bottom w:val="nil"/>
              <w:right w:val="nil"/>
            </w:tcBorders>
            <w:shd w:val="clear" w:color="auto" w:fill="auto"/>
            <w:tcMar>
              <w:top w:w="15" w:type="dxa"/>
              <w:left w:w="15" w:type="dxa"/>
              <w:bottom w:w="15" w:type="dxa"/>
              <w:right w:w="15" w:type="dxa"/>
            </w:tcMar>
            <w:vAlign w:val="center"/>
          </w:tcPr>
          <w:p w14:paraId="0000044A">
            <w:pPr>
              <w:keepNext w:val="0"/>
              <w:keepLines w:val="0"/>
              <w:widowControl/>
              <w:spacing w:line="48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Description</w:t>
            </w:r>
          </w:p>
        </w:tc>
      </w:tr>
      <w:tr w14:paraId="0851DF5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Borders>
              <w:top w:val="nil"/>
              <w:left w:val="nil"/>
              <w:bottom w:val="nil"/>
              <w:right w:val="nil"/>
            </w:tcBorders>
            <w:shd w:val="clear" w:color="auto" w:fill="auto"/>
            <w:tcMar>
              <w:top w:w="15" w:type="dxa"/>
              <w:left w:w="15" w:type="dxa"/>
              <w:bottom w:w="15" w:type="dxa"/>
              <w:right w:w="15" w:type="dxa"/>
            </w:tcMar>
            <w:vAlign w:val="center"/>
          </w:tcPr>
          <w:p w14:paraId="0000044B">
            <w:pPr>
              <w:keepNext w:val="0"/>
              <w:keepLines w:val="0"/>
              <w:widowControl/>
              <w:spacing w:line="480" w:lineRule="auto"/>
              <w:jc w:val="left"/>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id</w:t>
            </w:r>
          </w:p>
        </w:tc>
        <w:tc>
          <w:tcPr>
            <w:tcBorders>
              <w:top w:val="nil"/>
              <w:left w:val="nil"/>
              <w:bottom w:val="nil"/>
              <w:right w:val="nil"/>
            </w:tcBorders>
            <w:shd w:val="clear" w:color="auto" w:fill="auto"/>
            <w:tcMar>
              <w:top w:w="15" w:type="dxa"/>
              <w:left w:w="15" w:type="dxa"/>
              <w:bottom w:w="15" w:type="dxa"/>
              <w:right w:w="15" w:type="dxa"/>
            </w:tcMar>
            <w:vAlign w:val="center"/>
          </w:tcPr>
          <w:p w14:paraId="0000044C">
            <w:pPr>
              <w:keepNext w:val="0"/>
              <w:keepLines w:val="0"/>
              <w:widowControl/>
              <w:spacing w:line="48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Unique identifier assigned to each sales line item.</w:t>
            </w:r>
          </w:p>
        </w:tc>
      </w:tr>
      <w:tr w14:paraId="3F76CDC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Borders>
              <w:top w:val="nil"/>
              <w:left w:val="nil"/>
              <w:bottom w:val="nil"/>
              <w:right w:val="nil"/>
            </w:tcBorders>
            <w:shd w:val="clear" w:color="auto" w:fill="auto"/>
            <w:tcMar>
              <w:top w:w="15" w:type="dxa"/>
              <w:left w:w="15" w:type="dxa"/>
              <w:bottom w:w="15" w:type="dxa"/>
              <w:right w:w="15" w:type="dxa"/>
            </w:tcMar>
            <w:vAlign w:val="center"/>
          </w:tcPr>
          <w:p w14:paraId="0000044D">
            <w:pPr>
              <w:keepNext w:val="0"/>
              <w:keepLines w:val="0"/>
              <w:widowControl/>
              <w:spacing w:line="480" w:lineRule="auto"/>
              <w:jc w:val="left"/>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sale_id</w:t>
            </w:r>
          </w:p>
        </w:tc>
        <w:tc>
          <w:tcPr>
            <w:tcBorders>
              <w:top w:val="nil"/>
              <w:left w:val="nil"/>
              <w:bottom w:val="nil"/>
              <w:right w:val="nil"/>
            </w:tcBorders>
            <w:shd w:val="clear" w:color="auto" w:fill="auto"/>
            <w:tcMar>
              <w:top w:w="15" w:type="dxa"/>
              <w:left w:w="15" w:type="dxa"/>
              <w:bottom w:w="15" w:type="dxa"/>
              <w:right w:w="15" w:type="dxa"/>
            </w:tcMar>
            <w:vAlign w:val="center"/>
          </w:tcPr>
          <w:p w14:paraId="0000044E">
            <w:pPr>
              <w:keepNext w:val="0"/>
              <w:keepLines w:val="0"/>
              <w:widowControl/>
              <w:spacing w:line="48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References the sales transaction to which the line item belongs.</w:t>
            </w:r>
          </w:p>
        </w:tc>
      </w:tr>
      <w:tr w14:paraId="65C7F69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Borders>
              <w:top w:val="nil"/>
              <w:left w:val="nil"/>
              <w:bottom w:val="nil"/>
              <w:right w:val="nil"/>
            </w:tcBorders>
            <w:shd w:val="clear" w:color="auto" w:fill="auto"/>
            <w:tcMar>
              <w:top w:w="15" w:type="dxa"/>
              <w:left w:w="15" w:type="dxa"/>
              <w:bottom w:w="15" w:type="dxa"/>
              <w:right w:w="15" w:type="dxa"/>
            </w:tcMar>
            <w:vAlign w:val="center"/>
          </w:tcPr>
          <w:p w14:paraId="0000044F">
            <w:pPr>
              <w:keepNext w:val="0"/>
              <w:keepLines w:val="0"/>
              <w:widowControl/>
              <w:spacing w:line="480" w:lineRule="auto"/>
              <w:jc w:val="left"/>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product_id</w:t>
            </w:r>
          </w:p>
        </w:tc>
        <w:tc>
          <w:tcPr>
            <w:tcBorders>
              <w:top w:val="nil"/>
              <w:left w:val="nil"/>
              <w:bottom w:val="nil"/>
              <w:right w:val="nil"/>
            </w:tcBorders>
            <w:shd w:val="clear" w:color="auto" w:fill="auto"/>
            <w:tcMar>
              <w:top w:w="15" w:type="dxa"/>
              <w:left w:w="15" w:type="dxa"/>
              <w:bottom w:w="15" w:type="dxa"/>
              <w:right w:w="15" w:type="dxa"/>
            </w:tcMar>
            <w:vAlign w:val="center"/>
          </w:tcPr>
          <w:p w14:paraId="00000450">
            <w:pPr>
              <w:keepNext w:val="0"/>
              <w:keepLines w:val="0"/>
              <w:widowControl/>
              <w:spacing w:line="48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References the inventory product for parts items; this field is </w:t>
            </w:r>
            <w:r>
              <w:rPr>
                <w:rFonts w:ascii="Times New Roman" w:hAnsi="Times New Roman" w:eastAsia="Times New Roman" w:cs="Times New Roman"/>
                <w:b/>
                <w:bCs/>
                <w:sz w:val="24"/>
                <w:szCs w:val="24"/>
                <w:rtl w:val="0"/>
              </w:rPr>
              <w:t>NULL</w:t>
            </w:r>
            <w:r>
              <w:rPr>
                <w:rFonts w:ascii="Times New Roman" w:hAnsi="Times New Roman" w:eastAsia="Times New Roman" w:cs="Times New Roman"/>
                <w:sz w:val="24"/>
                <w:szCs w:val="24"/>
                <w:rtl w:val="0"/>
              </w:rPr>
              <w:t xml:space="preserve"> for labor or service items.</w:t>
            </w:r>
          </w:p>
        </w:tc>
      </w:tr>
      <w:tr w14:paraId="5269969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Borders>
              <w:top w:val="nil"/>
              <w:left w:val="nil"/>
              <w:bottom w:val="nil"/>
              <w:right w:val="nil"/>
            </w:tcBorders>
            <w:shd w:val="clear" w:color="auto" w:fill="auto"/>
            <w:tcMar>
              <w:top w:w="15" w:type="dxa"/>
              <w:left w:w="15" w:type="dxa"/>
              <w:bottom w:w="15" w:type="dxa"/>
              <w:right w:w="15" w:type="dxa"/>
            </w:tcMar>
            <w:vAlign w:val="center"/>
          </w:tcPr>
          <w:p w14:paraId="00000451">
            <w:pPr>
              <w:keepNext w:val="0"/>
              <w:keepLines w:val="0"/>
              <w:widowControl/>
              <w:spacing w:line="480" w:lineRule="auto"/>
              <w:jc w:val="left"/>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line_type</w:t>
            </w:r>
          </w:p>
        </w:tc>
        <w:tc>
          <w:tcPr>
            <w:tcBorders>
              <w:top w:val="nil"/>
              <w:left w:val="nil"/>
              <w:bottom w:val="nil"/>
              <w:right w:val="nil"/>
            </w:tcBorders>
            <w:shd w:val="clear" w:color="auto" w:fill="auto"/>
            <w:tcMar>
              <w:top w:w="15" w:type="dxa"/>
              <w:left w:w="15" w:type="dxa"/>
              <w:bottom w:w="15" w:type="dxa"/>
              <w:right w:w="15" w:type="dxa"/>
            </w:tcMar>
            <w:vAlign w:val="center"/>
          </w:tcPr>
          <w:p w14:paraId="00000452">
            <w:pPr>
              <w:keepNext w:val="0"/>
              <w:keepLines w:val="0"/>
              <w:widowControl/>
              <w:spacing w:line="48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Indicates whether the line item represents a product (part) or a labor/service charge.</w:t>
            </w:r>
          </w:p>
        </w:tc>
      </w:tr>
      <w:tr w14:paraId="1081422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Borders>
              <w:top w:val="nil"/>
              <w:left w:val="nil"/>
              <w:bottom w:val="nil"/>
              <w:right w:val="nil"/>
            </w:tcBorders>
            <w:shd w:val="clear" w:color="auto" w:fill="auto"/>
            <w:tcMar>
              <w:top w:w="15" w:type="dxa"/>
              <w:left w:w="15" w:type="dxa"/>
              <w:bottom w:w="15" w:type="dxa"/>
              <w:right w:w="15" w:type="dxa"/>
            </w:tcMar>
            <w:vAlign w:val="center"/>
          </w:tcPr>
          <w:p w14:paraId="00000453">
            <w:pPr>
              <w:keepNext w:val="0"/>
              <w:keepLines w:val="0"/>
              <w:widowControl/>
              <w:spacing w:line="480" w:lineRule="auto"/>
              <w:jc w:val="left"/>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description</w:t>
            </w:r>
          </w:p>
        </w:tc>
        <w:tc>
          <w:tcPr>
            <w:tcBorders>
              <w:top w:val="nil"/>
              <w:left w:val="nil"/>
              <w:bottom w:val="nil"/>
              <w:right w:val="nil"/>
            </w:tcBorders>
            <w:shd w:val="clear" w:color="auto" w:fill="auto"/>
            <w:tcMar>
              <w:top w:w="15" w:type="dxa"/>
              <w:left w:w="15" w:type="dxa"/>
              <w:bottom w:w="15" w:type="dxa"/>
              <w:right w:w="15" w:type="dxa"/>
            </w:tcMar>
            <w:vAlign w:val="center"/>
          </w:tcPr>
          <w:p w14:paraId="00000454">
            <w:pPr>
              <w:keepNext w:val="0"/>
              <w:keepLines w:val="0"/>
              <w:widowControl/>
              <w:spacing w:line="48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Name or description of the product or service included in the transaction.</w:t>
            </w:r>
          </w:p>
        </w:tc>
      </w:tr>
      <w:tr w14:paraId="31862C9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Borders>
              <w:top w:val="nil"/>
              <w:left w:val="nil"/>
              <w:bottom w:val="nil"/>
              <w:right w:val="nil"/>
            </w:tcBorders>
            <w:shd w:val="clear" w:color="auto" w:fill="auto"/>
            <w:tcMar>
              <w:top w:w="15" w:type="dxa"/>
              <w:left w:w="15" w:type="dxa"/>
              <w:bottom w:w="15" w:type="dxa"/>
              <w:right w:w="15" w:type="dxa"/>
            </w:tcMar>
            <w:vAlign w:val="center"/>
          </w:tcPr>
          <w:p w14:paraId="00000455">
            <w:pPr>
              <w:keepNext w:val="0"/>
              <w:keepLines w:val="0"/>
              <w:widowControl/>
              <w:spacing w:line="480" w:lineRule="auto"/>
              <w:jc w:val="left"/>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quantity</w:t>
            </w:r>
          </w:p>
        </w:tc>
        <w:tc>
          <w:tcPr>
            <w:tcBorders>
              <w:top w:val="nil"/>
              <w:left w:val="nil"/>
              <w:bottom w:val="nil"/>
              <w:right w:val="nil"/>
            </w:tcBorders>
            <w:shd w:val="clear" w:color="auto" w:fill="auto"/>
            <w:tcMar>
              <w:top w:w="15" w:type="dxa"/>
              <w:left w:w="15" w:type="dxa"/>
              <w:bottom w:w="15" w:type="dxa"/>
              <w:right w:w="15" w:type="dxa"/>
            </w:tcMar>
            <w:vAlign w:val="center"/>
          </w:tcPr>
          <w:p w14:paraId="00000456">
            <w:pPr>
              <w:keepNext w:val="0"/>
              <w:keepLines w:val="0"/>
              <w:widowControl/>
              <w:spacing w:line="48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Number of product units sold or hours of labor/service provided.</w:t>
            </w:r>
          </w:p>
        </w:tc>
      </w:tr>
      <w:tr w14:paraId="6FCAD10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Borders>
              <w:top w:val="nil"/>
              <w:left w:val="nil"/>
              <w:bottom w:val="nil"/>
              <w:right w:val="nil"/>
            </w:tcBorders>
            <w:shd w:val="clear" w:color="auto" w:fill="auto"/>
            <w:tcMar>
              <w:top w:w="15" w:type="dxa"/>
              <w:left w:w="15" w:type="dxa"/>
              <w:bottom w:w="15" w:type="dxa"/>
              <w:right w:w="15" w:type="dxa"/>
            </w:tcMar>
            <w:vAlign w:val="center"/>
          </w:tcPr>
          <w:p w14:paraId="00000457">
            <w:pPr>
              <w:keepNext w:val="0"/>
              <w:keepLines w:val="0"/>
              <w:widowControl/>
              <w:spacing w:line="480" w:lineRule="auto"/>
              <w:jc w:val="left"/>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unit_price</w:t>
            </w:r>
          </w:p>
        </w:tc>
        <w:tc>
          <w:tcPr>
            <w:tcBorders>
              <w:top w:val="nil"/>
              <w:left w:val="nil"/>
              <w:bottom w:val="nil"/>
              <w:right w:val="nil"/>
            </w:tcBorders>
            <w:shd w:val="clear" w:color="auto" w:fill="auto"/>
            <w:tcMar>
              <w:top w:w="15" w:type="dxa"/>
              <w:left w:w="15" w:type="dxa"/>
              <w:bottom w:w="15" w:type="dxa"/>
              <w:right w:w="15" w:type="dxa"/>
            </w:tcMar>
            <w:vAlign w:val="center"/>
          </w:tcPr>
          <w:p w14:paraId="00000458">
            <w:pPr>
              <w:keepNext w:val="0"/>
              <w:keepLines w:val="0"/>
              <w:widowControl/>
              <w:spacing w:line="48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Price charged per product unit or per hour of labor/service.</w:t>
            </w:r>
          </w:p>
        </w:tc>
      </w:tr>
      <w:tr w14:paraId="0642142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Borders>
              <w:top w:val="nil"/>
              <w:left w:val="nil"/>
              <w:bottom w:val="nil"/>
              <w:right w:val="nil"/>
            </w:tcBorders>
            <w:shd w:val="clear" w:color="auto" w:fill="auto"/>
            <w:tcMar>
              <w:top w:w="15" w:type="dxa"/>
              <w:left w:w="15" w:type="dxa"/>
              <w:bottom w:w="15" w:type="dxa"/>
              <w:right w:w="15" w:type="dxa"/>
            </w:tcMar>
            <w:vAlign w:val="center"/>
          </w:tcPr>
          <w:p w14:paraId="00000459">
            <w:pPr>
              <w:keepNext w:val="0"/>
              <w:keepLines w:val="0"/>
              <w:widowControl/>
              <w:spacing w:line="480" w:lineRule="auto"/>
              <w:jc w:val="left"/>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amount</w:t>
            </w:r>
          </w:p>
        </w:tc>
        <w:tc>
          <w:tcPr>
            <w:tcBorders>
              <w:top w:val="nil"/>
              <w:left w:val="nil"/>
              <w:bottom w:val="nil"/>
              <w:right w:val="nil"/>
            </w:tcBorders>
            <w:shd w:val="clear" w:color="auto" w:fill="auto"/>
            <w:tcMar>
              <w:top w:w="15" w:type="dxa"/>
              <w:left w:w="15" w:type="dxa"/>
              <w:bottom w:w="15" w:type="dxa"/>
              <w:right w:w="15" w:type="dxa"/>
            </w:tcMar>
            <w:vAlign w:val="center"/>
          </w:tcPr>
          <w:p w14:paraId="0000045A">
            <w:pPr>
              <w:keepNext w:val="0"/>
              <w:keepLines w:val="0"/>
              <w:widowControl/>
              <w:spacing w:line="48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Total amount for the line item, calculated by multiplying the quantity by the unit price.</w:t>
            </w:r>
          </w:p>
        </w:tc>
      </w:tr>
    </w:tbl>
    <w:p w14:paraId="0000045B">
      <w:pPr>
        <w:spacing w:line="480" w:lineRule="auto"/>
        <w:rPr>
          <w:rFonts w:ascii="Times New Roman" w:hAnsi="Times New Roman" w:eastAsia="Times New Roman" w:cs="Times New Roman"/>
          <w:sz w:val="24"/>
          <w:szCs w:val="24"/>
        </w:rPr>
      </w:pPr>
    </w:p>
    <w:p w14:paraId="6505EE2E">
      <w:pPr>
        <w:spacing w:line="480" w:lineRule="auto"/>
        <w:jc w:val="left"/>
        <w:rPr>
          <w:rFonts w:ascii="Times New Roman" w:hAnsi="Times New Roman" w:eastAsia="Times New Roman" w:cs="Times New Roman"/>
          <w:b/>
          <w:bCs/>
          <w:sz w:val="28"/>
          <w:szCs w:val="28"/>
          <w:rtl w:val="0"/>
        </w:rPr>
      </w:pPr>
    </w:p>
    <w:p w14:paraId="3C0D7D39">
      <w:pPr>
        <w:spacing w:line="480" w:lineRule="auto"/>
        <w:jc w:val="left"/>
        <w:rPr>
          <w:rFonts w:ascii="Times New Roman" w:hAnsi="Times New Roman" w:eastAsia="Times New Roman" w:cs="Times New Roman"/>
          <w:b/>
          <w:bCs/>
          <w:sz w:val="28"/>
          <w:szCs w:val="28"/>
          <w:rtl w:val="0"/>
        </w:rPr>
      </w:pPr>
    </w:p>
    <w:p w14:paraId="22A5BFE5">
      <w:pPr>
        <w:spacing w:line="480" w:lineRule="auto"/>
        <w:jc w:val="left"/>
        <w:rPr>
          <w:rFonts w:ascii="Times New Roman" w:hAnsi="Times New Roman" w:eastAsia="Times New Roman" w:cs="Times New Roman"/>
          <w:b/>
          <w:bCs/>
          <w:sz w:val="28"/>
          <w:szCs w:val="28"/>
          <w:rtl w:val="0"/>
        </w:rPr>
      </w:pPr>
    </w:p>
    <w:p w14:paraId="7CC41AB6">
      <w:pPr>
        <w:spacing w:line="480" w:lineRule="auto"/>
        <w:jc w:val="left"/>
        <w:rPr>
          <w:rFonts w:ascii="Times New Roman" w:hAnsi="Times New Roman" w:eastAsia="Times New Roman" w:cs="Times New Roman"/>
          <w:b/>
          <w:bCs/>
          <w:sz w:val="28"/>
          <w:szCs w:val="28"/>
          <w:rtl w:val="0"/>
        </w:rPr>
      </w:pPr>
    </w:p>
    <w:p w14:paraId="446C0BF5">
      <w:pPr>
        <w:spacing w:line="480" w:lineRule="auto"/>
        <w:jc w:val="left"/>
        <w:rPr>
          <w:rFonts w:ascii="Times New Roman" w:hAnsi="Times New Roman" w:eastAsia="Times New Roman" w:cs="Times New Roman"/>
          <w:b/>
          <w:bCs/>
          <w:sz w:val="28"/>
          <w:szCs w:val="28"/>
          <w:rtl w:val="0"/>
        </w:rPr>
      </w:pPr>
    </w:p>
    <w:p w14:paraId="0C18C48E">
      <w:pPr>
        <w:spacing w:line="480" w:lineRule="auto"/>
        <w:jc w:val="left"/>
        <w:rPr>
          <w:rFonts w:ascii="Times New Roman" w:hAnsi="Times New Roman" w:eastAsia="Times New Roman" w:cs="Times New Roman"/>
          <w:b/>
          <w:bCs/>
          <w:sz w:val="28"/>
          <w:szCs w:val="28"/>
          <w:rtl w:val="0"/>
        </w:rPr>
      </w:pPr>
    </w:p>
    <w:p w14:paraId="0000045C">
      <w:pPr>
        <w:spacing w:line="480" w:lineRule="auto"/>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Expense Table</w:t>
      </w:r>
    </w:p>
    <w:p w14:paraId="0000045D">
      <w:p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It noted down all business outlays such as utilities, supplies and staff salaries. It included details like date, category, description, amount and the user who entered the record.</w:t>
      </w:r>
    </w:p>
    <w:p w14:paraId="0000045E">
      <w:pPr>
        <w:spacing w:line="480" w:lineRule="auto"/>
        <w:rPr>
          <w:rFonts w:ascii="Times New Roman" w:hAnsi="Times New Roman" w:eastAsia="Times New Roman" w:cs="Times New Roman"/>
          <w:sz w:val="24"/>
          <w:szCs w:val="24"/>
        </w:rPr>
      </w:pPr>
    </w:p>
    <w:tbl>
      <w:tblPr>
        <w:tblStyle w:val="41"/>
        <w:tblW w:w="7276" w:type="dxa"/>
        <w:tblInd w:w="1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795"/>
        <w:gridCol w:w="5481"/>
      </w:tblGrid>
      <w:tr w14:paraId="60833F8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blHeader/>
        </w:trPr>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000045F">
            <w:pPr>
              <w:keepNext w:val="0"/>
              <w:keepLines w:val="0"/>
              <w:widowControl/>
              <w:spacing w:after="0" w:line="480" w:lineRule="auto"/>
              <w:ind w:left="0" w:right="0" w:firstLine="0"/>
              <w:jc w:val="left"/>
              <w:rPr>
                <w:rFonts w:ascii="Times New Roman" w:hAnsi="Times New Roman" w:eastAsia="Times New Roman" w:cs="Times New Roman"/>
                <w:color w:val="1F1F1F"/>
                <w:sz w:val="24"/>
                <w:szCs w:val="24"/>
              </w:rPr>
            </w:pPr>
            <w:r>
              <w:rPr>
                <w:rFonts w:ascii="Times New Roman" w:hAnsi="Times New Roman" w:eastAsia="Times New Roman" w:cs="Times New Roman"/>
                <w:b/>
                <w:bCs/>
                <w:color w:val="1F1F1F"/>
                <w:sz w:val="24"/>
                <w:szCs w:val="24"/>
                <w:rtl w:val="0"/>
              </w:rPr>
              <w:t>Field</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0000460">
            <w:pPr>
              <w:keepNext w:val="0"/>
              <w:keepLines w:val="0"/>
              <w:widowControl/>
              <w:spacing w:before="0" w:after="0" w:line="480" w:lineRule="auto"/>
              <w:ind w:left="0" w:right="0" w:firstLine="0"/>
              <w:jc w:val="left"/>
              <w:rPr>
                <w:rFonts w:ascii="Times New Roman" w:hAnsi="Times New Roman" w:eastAsia="Times New Roman" w:cs="Times New Roman"/>
                <w:color w:val="1F1F1F"/>
                <w:sz w:val="24"/>
                <w:szCs w:val="24"/>
              </w:rPr>
            </w:pPr>
            <w:r>
              <w:rPr>
                <w:rFonts w:ascii="Times New Roman" w:hAnsi="Times New Roman" w:eastAsia="Times New Roman" w:cs="Times New Roman"/>
                <w:b/>
                <w:bCs/>
                <w:color w:val="1F1F1F"/>
                <w:sz w:val="24"/>
                <w:szCs w:val="24"/>
                <w:rtl w:val="0"/>
              </w:rPr>
              <w:t>Description</w:t>
            </w:r>
          </w:p>
        </w:tc>
      </w:tr>
      <w:tr w14:paraId="489A628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0000461">
            <w:pPr>
              <w:keepNext w:val="0"/>
              <w:keepLines w:val="0"/>
              <w:widowControl/>
              <w:spacing w:before="0" w:after="0" w:line="480" w:lineRule="auto"/>
              <w:ind w:left="0" w:right="0" w:firstLine="0"/>
              <w:jc w:val="left"/>
              <w:rPr>
                <w:rFonts w:ascii="Times New Roman" w:hAnsi="Times New Roman" w:eastAsia="Times New Roman" w:cs="Times New Roman"/>
                <w:color w:val="1F1F1F"/>
                <w:sz w:val="24"/>
                <w:szCs w:val="24"/>
              </w:rPr>
            </w:pPr>
            <w:r>
              <w:rPr>
                <w:rFonts w:ascii="Times New Roman" w:hAnsi="Times New Roman" w:eastAsia="Times New Roman" w:cs="Times New Roman"/>
                <w:b/>
                <w:bCs/>
                <w:color w:val="1F1F1F"/>
                <w:sz w:val="24"/>
                <w:szCs w:val="24"/>
                <w:rtl w:val="0"/>
              </w:rPr>
              <w:t>id</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0000462">
            <w:pPr>
              <w:keepNext w:val="0"/>
              <w:keepLines w:val="0"/>
              <w:widowControl/>
              <w:spacing w:before="0" w:after="0" w:line="480" w:lineRule="auto"/>
              <w:ind w:left="0" w:right="0" w:firstLine="0"/>
              <w:jc w:val="left"/>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tl w:val="0"/>
              </w:rPr>
              <w:t>Unique identifier for each expense record.</w:t>
            </w:r>
          </w:p>
        </w:tc>
      </w:tr>
      <w:tr w14:paraId="4533BC7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0000463">
            <w:pPr>
              <w:keepNext w:val="0"/>
              <w:keepLines w:val="0"/>
              <w:widowControl/>
              <w:spacing w:before="0" w:after="0" w:line="480" w:lineRule="auto"/>
              <w:ind w:left="0" w:right="0" w:firstLine="0"/>
              <w:jc w:val="left"/>
              <w:rPr>
                <w:rFonts w:ascii="Times New Roman" w:hAnsi="Times New Roman" w:eastAsia="Times New Roman" w:cs="Times New Roman"/>
                <w:color w:val="1F1F1F"/>
                <w:sz w:val="24"/>
                <w:szCs w:val="24"/>
              </w:rPr>
            </w:pPr>
            <w:r>
              <w:rPr>
                <w:rFonts w:ascii="Times New Roman" w:hAnsi="Times New Roman" w:eastAsia="Times New Roman" w:cs="Times New Roman"/>
                <w:b/>
                <w:bCs/>
                <w:color w:val="1F1F1F"/>
                <w:sz w:val="24"/>
                <w:szCs w:val="24"/>
                <w:rtl w:val="0"/>
              </w:rPr>
              <w:t>expense_date</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0000464">
            <w:pPr>
              <w:keepNext w:val="0"/>
              <w:keepLines w:val="0"/>
              <w:widowControl/>
              <w:spacing w:before="0" w:after="0" w:line="480" w:lineRule="auto"/>
              <w:ind w:left="0" w:right="0" w:firstLine="0"/>
              <w:jc w:val="left"/>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tl w:val="0"/>
              </w:rPr>
              <w:t>Date the expense was incurred.</w:t>
            </w:r>
          </w:p>
        </w:tc>
      </w:tr>
      <w:tr w14:paraId="3C59BE7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0000465">
            <w:pPr>
              <w:keepNext w:val="0"/>
              <w:keepLines w:val="0"/>
              <w:widowControl/>
              <w:spacing w:before="0" w:after="0" w:line="480" w:lineRule="auto"/>
              <w:ind w:left="0" w:right="0" w:firstLine="0"/>
              <w:jc w:val="left"/>
              <w:rPr>
                <w:rFonts w:ascii="Times New Roman" w:hAnsi="Times New Roman" w:eastAsia="Times New Roman" w:cs="Times New Roman"/>
                <w:color w:val="1F1F1F"/>
                <w:sz w:val="24"/>
                <w:szCs w:val="24"/>
              </w:rPr>
            </w:pPr>
            <w:r>
              <w:rPr>
                <w:rFonts w:ascii="Times New Roman" w:hAnsi="Times New Roman" w:eastAsia="Times New Roman" w:cs="Times New Roman"/>
                <w:b/>
                <w:bCs/>
                <w:color w:val="1F1F1F"/>
                <w:sz w:val="24"/>
                <w:szCs w:val="24"/>
                <w:rtl w:val="0"/>
              </w:rPr>
              <w:t>category</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0000466">
            <w:pPr>
              <w:keepNext w:val="0"/>
              <w:keepLines w:val="0"/>
              <w:widowControl/>
              <w:spacing w:before="0" w:after="0" w:line="480" w:lineRule="auto"/>
              <w:ind w:left="0" w:right="0" w:firstLine="0"/>
              <w:jc w:val="left"/>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tl w:val="0"/>
              </w:rPr>
              <w:t>Expense category (e.g., Utilities, Supplies, Salaries).</w:t>
            </w:r>
          </w:p>
        </w:tc>
      </w:tr>
      <w:tr w14:paraId="7A88A2E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0000467">
            <w:pPr>
              <w:keepNext w:val="0"/>
              <w:keepLines w:val="0"/>
              <w:widowControl/>
              <w:spacing w:before="0" w:after="0" w:line="480" w:lineRule="auto"/>
              <w:ind w:left="0" w:right="0" w:firstLine="0"/>
              <w:jc w:val="left"/>
              <w:rPr>
                <w:rFonts w:ascii="Times New Roman" w:hAnsi="Times New Roman" w:eastAsia="Times New Roman" w:cs="Times New Roman"/>
                <w:color w:val="1F1F1F"/>
                <w:sz w:val="24"/>
                <w:szCs w:val="24"/>
              </w:rPr>
            </w:pPr>
            <w:r>
              <w:rPr>
                <w:rFonts w:ascii="Times New Roman" w:hAnsi="Times New Roman" w:eastAsia="Times New Roman" w:cs="Times New Roman"/>
                <w:b/>
                <w:bCs/>
                <w:color w:val="1F1F1F"/>
                <w:sz w:val="24"/>
                <w:szCs w:val="24"/>
                <w:rtl w:val="0"/>
              </w:rPr>
              <w:t>description</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0000468">
            <w:pPr>
              <w:keepNext w:val="0"/>
              <w:keepLines w:val="0"/>
              <w:widowControl/>
              <w:spacing w:before="0" w:after="0" w:line="480" w:lineRule="auto"/>
              <w:ind w:left="0" w:right="0" w:firstLine="0"/>
              <w:jc w:val="left"/>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tl w:val="0"/>
              </w:rPr>
              <w:t>Brief description of what the expense was for.</w:t>
            </w:r>
          </w:p>
        </w:tc>
      </w:tr>
      <w:tr w14:paraId="1C16C36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0000469">
            <w:pPr>
              <w:keepNext w:val="0"/>
              <w:keepLines w:val="0"/>
              <w:widowControl/>
              <w:spacing w:before="0" w:after="0" w:line="480" w:lineRule="auto"/>
              <w:ind w:left="0" w:right="0" w:firstLine="0"/>
              <w:jc w:val="left"/>
              <w:rPr>
                <w:rFonts w:ascii="Times New Roman" w:hAnsi="Times New Roman" w:eastAsia="Times New Roman" w:cs="Times New Roman"/>
                <w:color w:val="1F1F1F"/>
                <w:sz w:val="24"/>
                <w:szCs w:val="24"/>
              </w:rPr>
            </w:pPr>
            <w:r>
              <w:rPr>
                <w:rFonts w:ascii="Times New Roman" w:hAnsi="Times New Roman" w:eastAsia="Times New Roman" w:cs="Times New Roman"/>
                <w:b/>
                <w:bCs/>
                <w:color w:val="1F1F1F"/>
                <w:sz w:val="24"/>
                <w:szCs w:val="24"/>
                <w:rtl w:val="0"/>
              </w:rPr>
              <w:t>amount</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000046A">
            <w:pPr>
              <w:keepNext w:val="0"/>
              <w:keepLines w:val="0"/>
              <w:widowControl/>
              <w:spacing w:before="0" w:after="0" w:line="480" w:lineRule="auto"/>
              <w:ind w:left="0" w:right="0" w:firstLine="0"/>
              <w:jc w:val="left"/>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tl w:val="0"/>
              </w:rPr>
              <w:t>Amount of the expense in Philippine Peso.</w:t>
            </w:r>
          </w:p>
        </w:tc>
      </w:tr>
      <w:tr w14:paraId="0407B40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000046B">
            <w:pPr>
              <w:keepNext w:val="0"/>
              <w:keepLines w:val="0"/>
              <w:widowControl/>
              <w:spacing w:before="0" w:after="0" w:line="480" w:lineRule="auto"/>
              <w:ind w:left="0" w:right="0" w:firstLine="0"/>
              <w:jc w:val="left"/>
              <w:rPr>
                <w:rFonts w:ascii="Times New Roman" w:hAnsi="Times New Roman" w:eastAsia="Times New Roman" w:cs="Times New Roman"/>
                <w:color w:val="1F1F1F"/>
                <w:sz w:val="24"/>
                <w:szCs w:val="24"/>
              </w:rPr>
            </w:pPr>
            <w:r>
              <w:rPr>
                <w:rFonts w:ascii="Times New Roman" w:hAnsi="Times New Roman" w:eastAsia="Times New Roman" w:cs="Times New Roman"/>
                <w:b/>
                <w:bCs/>
                <w:color w:val="1F1F1F"/>
                <w:sz w:val="24"/>
                <w:szCs w:val="24"/>
                <w:rtl w:val="0"/>
              </w:rPr>
              <w:t>created_by</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000046C">
            <w:pPr>
              <w:keepNext w:val="0"/>
              <w:keepLines w:val="0"/>
              <w:widowControl/>
              <w:spacing w:before="0" w:after="0" w:line="480" w:lineRule="auto"/>
              <w:ind w:left="0" w:right="0" w:firstLine="0"/>
              <w:jc w:val="left"/>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tl w:val="0"/>
              </w:rPr>
              <w:t>User who logged the expense.</w:t>
            </w:r>
          </w:p>
        </w:tc>
      </w:tr>
      <w:tr w14:paraId="2396B6E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000046D">
            <w:pPr>
              <w:keepNext w:val="0"/>
              <w:keepLines w:val="0"/>
              <w:widowControl/>
              <w:spacing w:before="0" w:after="0" w:line="480" w:lineRule="auto"/>
              <w:ind w:left="0" w:right="0" w:firstLine="0"/>
              <w:jc w:val="left"/>
              <w:rPr>
                <w:rFonts w:ascii="Times New Roman" w:hAnsi="Times New Roman" w:eastAsia="Times New Roman" w:cs="Times New Roman"/>
                <w:color w:val="1F1F1F"/>
                <w:sz w:val="24"/>
                <w:szCs w:val="24"/>
              </w:rPr>
            </w:pPr>
            <w:r>
              <w:rPr>
                <w:rFonts w:ascii="Times New Roman" w:hAnsi="Times New Roman" w:eastAsia="Times New Roman" w:cs="Times New Roman"/>
                <w:b/>
                <w:bCs/>
                <w:color w:val="1F1F1F"/>
                <w:sz w:val="24"/>
                <w:szCs w:val="24"/>
                <w:rtl w:val="0"/>
              </w:rPr>
              <w:t>created_at</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000046E">
            <w:pPr>
              <w:keepNext w:val="0"/>
              <w:keepLines w:val="0"/>
              <w:widowControl/>
              <w:spacing w:before="0" w:after="0" w:line="480" w:lineRule="auto"/>
              <w:ind w:left="0" w:right="0" w:firstLine="0"/>
              <w:jc w:val="left"/>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tl w:val="0"/>
              </w:rPr>
              <w:t>Timestamp when the expense was recorded.</w:t>
            </w:r>
          </w:p>
        </w:tc>
      </w:tr>
    </w:tbl>
    <w:p w14:paraId="0000046F">
      <w:pPr>
        <w:spacing w:after="200" w:line="480" w:lineRule="auto"/>
        <w:jc w:val="left"/>
        <w:rPr>
          <w:rFonts w:ascii="Times New Roman" w:hAnsi="Times New Roman" w:eastAsia="Times New Roman" w:cs="Times New Roman"/>
          <w:b/>
          <w:bCs/>
          <w:sz w:val="24"/>
          <w:szCs w:val="24"/>
        </w:rPr>
      </w:pPr>
    </w:p>
    <w:p w14:paraId="00000470">
      <w:pPr>
        <w:spacing w:after="200" w:line="480" w:lineRule="auto"/>
        <w:jc w:val="left"/>
        <w:rPr>
          <w:rFonts w:ascii="Times New Roman" w:hAnsi="Times New Roman" w:eastAsia="Times New Roman" w:cs="Times New Roman"/>
          <w:b/>
          <w:bCs/>
          <w:sz w:val="24"/>
          <w:szCs w:val="24"/>
        </w:rPr>
      </w:pPr>
    </w:p>
    <w:p w14:paraId="64B1B2CB">
      <w:pPr>
        <w:spacing w:line="480" w:lineRule="auto"/>
        <w:jc w:val="left"/>
        <w:rPr>
          <w:rFonts w:ascii="Times New Roman" w:hAnsi="Times New Roman" w:eastAsia="Times New Roman" w:cs="Times New Roman"/>
          <w:b/>
          <w:bCs/>
          <w:sz w:val="28"/>
          <w:szCs w:val="28"/>
          <w:rtl w:val="0"/>
        </w:rPr>
      </w:pPr>
    </w:p>
    <w:p w14:paraId="046E0F26">
      <w:pPr>
        <w:spacing w:line="480" w:lineRule="auto"/>
        <w:jc w:val="left"/>
        <w:rPr>
          <w:rFonts w:ascii="Times New Roman" w:hAnsi="Times New Roman" w:eastAsia="Times New Roman" w:cs="Times New Roman"/>
          <w:b/>
          <w:bCs/>
          <w:sz w:val="28"/>
          <w:szCs w:val="28"/>
          <w:rtl w:val="0"/>
        </w:rPr>
      </w:pPr>
    </w:p>
    <w:p w14:paraId="61AAD1E7">
      <w:pPr>
        <w:spacing w:line="480" w:lineRule="auto"/>
        <w:jc w:val="left"/>
        <w:rPr>
          <w:rFonts w:ascii="Times New Roman" w:hAnsi="Times New Roman" w:eastAsia="Times New Roman" w:cs="Times New Roman"/>
          <w:b/>
          <w:bCs/>
          <w:sz w:val="28"/>
          <w:szCs w:val="28"/>
          <w:rtl w:val="0"/>
        </w:rPr>
      </w:pPr>
    </w:p>
    <w:p w14:paraId="760E5152">
      <w:pPr>
        <w:spacing w:line="480" w:lineRule="auto"/>
        <w:jc w:val="left"/>
        <w:rPr>
          <w:rFonts w:ascii="Times New Roman" w:hAnsi="Times New Roman" w:eastAsia="Times New Roman" w:cs="Times New Roman"/>
          <w:b/>
          <w:bCs/>
          <w:sz w:val="28"/>
          <w:szCs w:val="28"/>
          <w:rtl w:val="0"/>
        </w:rPr>
      </w:pPr>
    </w:p>
    <w:p w14:paraId="00000471">
      <w:pPr>
        <w:spacing w:line="480" w:lineRule="auto"/>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OTP  Codes Table</w:t>
      </w:r>
    </w:p>
    <w:p w14:paraId="00000472">
      <w:p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It saved one-time passwords issued for account or password recovery. It recorded the OTP value, assigned user, expiry time, usage status and creation time.</w:t>
      </w:r>
    </w:p>
    <w:p w14:paraId="00000473">
      <w:pPr>
        <w:spacing w:line="480" w:lineRule="auto"/>
        <w:rPr>
          <w:rFonts w:ascii="Times New Roman" w:hAnsi="Times New Roman" w:eastAsia="Times New Roman" w:cs="Times New Roman"/>
          <w:sz w:val="24"/>
          <w:szCs w:val="24"/>
        </w:rPr>
      </w:pPr>
    </w:p>
    <w:tbl>
      <w:tblPr>
        <w:tblStyle w:val="42"/>
        <w:tblW w:w="6643" w:type="dxa"/>
        <w:tblInd w:w="1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515"/>
        <w:gridCol w:w="5128"/>
      </w:tblGrid>
      <w:tr w14:paraId="4C4EA31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blHeader/>
        </w:trPr>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0000474">
            <w:pPr>
              <w:keepNext w:val="0"/>
              <w:keepLines w:val="0"/>
              <w:widowControl/>
              <w:spacing w:before="0" w:after="0" w:line="480" w:lineRule="auto"/>
              <w:ind w:left="0" w:right="0" w:firstLine="0"/>
              <w:jc w:val="left"/>
              <w:rPr>
                <w:rFonts w:ascii="Times New Roman" w:hAnsi="Times New Roman" w:eastAsia="Times New Roman" w:cs="Times New Roman"/>
                <w:color w:val="1F1F1F"/>
                <w:sz w:val="24"/>
                <w:szCs w:val="24"/>
              </w:rPr>
            </w:pPr>
            <w:r>
              <w:rPr>
                <w:rFonts w:ascii="Times New Roman" w:hAnsi="Times New Roman" w:eastAsia="Times New Roman" w:cs="Times New Roman"/>
                <w:b/>
                <w:bCs/>
                <w:color w:val="1F1F1F"/>
                <w:sz w:val="24"/>
                <w:szCs w:val="24"/>
                <w:rtl w:val="0"/>
              </w:rPr>
              <w:t>Field</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0000475">
            <w:pPr>
              <w:keepNext w:val="0"/>
              <w:keepLines w:val="0"/>
              <w:widowControl/>
              <w:spacing w:before="0" w:after="0" w:line="480" w:lineRule="auto"/>
              <w:ind w:left="0" w:right="0" w:firstLine="0"/>
              <w:jc w:val="left"/>
              <w:rPr>
                <w:rFonts w:ascii="Times New Roman" w:hAnsi="Times New Roman" w:eastAsia="Times New Roman" w:cs="Times New Roman"/>
                <w:color w:val="1F1F1F"/>
                <w:sz w:val="24"/>
                <w:szCs w:val="24"/>
              </w:rPr>
            </w:pPr>
            <w:r>
              <w:rPr>
                <w:rFonts w:ascii="Times New Roman" w:hAnsi="Times New Roman" w:eastAsia="Times New Roman" w:cs="Times New Roman"/>
                <w:b/>
                <w:bCs/>
                <w:color w:val="1F1F1F"/>
                <w:sz w:val="24"/>
                <w:szCs w:val="24"/>
                <w:rtl w:val="0"/>
              </w:rPr>
              <w:t>Description</w:t>
            </w:r>
          </w:p>
        </w:tc>
      </w:tr>
      <w:tr w14:paraId="37EB1B5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0000476">
            <w:pPr>
              <w:keepNext w:val="0"/>
              <w:keepLines w:val="0"/>
              <w:widowControl/>
              <w:spacing w:before="0" w:after="0" w:line="480" w:lineRule="auto"/>
              <w:ind w:left="0" w:right="0" w:firstLine="0"/>
              <w:jc w:val="left"/>
              <w:rPr>
                <w:rFonts w:ascii="Times New Roman" w:hAnsi="Times New Roman" w:eastAsia="Times New Roman" w:cs="Times New Roman"/>
                <w:color w:val="1F1F1F"/>
                <w:sz w:val="24"/>
                <w:szCs w:val="24"/>
              </w:rPr>
            </w:pPr>
            <w:r>
              <w:rPr>
                <w:rFonts w:ascii="Times New Roman" w:hAnsi="Times New Roman" w:eastAsia="Times New Roman" w:cs="Times New Roman"/>
                <w:b/>
                <w:bCs/>
                <w:color w:val="1F1F1F"/>
                <w:sz w:val="24"/>
                <w:szCs w:val="24"/>
                <w:rtl w:val="0"/>
              </w:rPr>
              <w:t>id</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0000477">
            <w:pPr>
              <w:keepNext w:val="0"/>
              <w:keepLines w:val="0"/>
              <w:widowControl/>
              <w:spacing w:before="0" w:after="0" w:line="480" w:lineRule="auto"/>
              <w:ind w:left="0" w:right="0" w:firstLine="0"/>
              <w:jc w:val="left"/>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tl w:val="0"/>
              </w:rPr>
              <w:t>Unique identifier for each OTP record.</w:t>
            </w:r>
          </w:p>
        </w:tc>
      </w:tr>
      <w:tr w14:paraId="7C8C3DD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0000478">
            <w:pPr>
              <w:keepNext w:val="0"/>
              <w:keepLines w:val="0"/>
              <w:widowControl/>
              <w:spacing w:before="0" w:after="0" w:line="480" w:lineRule="auto"/>
              <w:ind w:left="0" w:right="0" w:firstLine="0"/>
              <w:jc w:val="left"/>
              <w:rPr>
                <w:rFonts w:ascii="Times New Roman" w:hAnsi="Times New Roman" w:eastAsia="Times New Roman" w:cs="Times New Roman"/>
                <w:color w:val="1F1F1F"/>
                <w:sz w:val="24"/>
                <w:szCs w:val="24"/>
              </w:rPr>
            </w:pPr>
            <w:r>
              <w:rPr>
                <w:rFonts w:ascii="Times New Roman" w:hAnsi="Times New Roman" w:eastAsia="Times New Roman" w:cs="Times New Roman"/>
                <w:b/>
                <w:bCs/>
                <w:color w:val="1F1F1F"/>
                <w:sz w:val="24"/>
                <w:szCs w:val="24"/>
                <w:rtl w:val="0"/>
              </w:rPr>
              <w:t>user_id</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0000479">
            <w:pPr>
              <w:keepNext w:val="0"/>
              <w:keepLines w:val="0"/>
              <w:widowControl/>
              <w:spacing w:before="0" w:after="0" w:line="480" w:lineRule="auto"/>
              <w:ind w:left="0" w:right="0" w:firstLine="0"/>
              <w:jc w:val="left"/>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tl w:val="0"/>
              </w:rPr>
              <w:t>The user who requested the password reset.</w:t>
            </w:r>
          </w:p>
        </w:tc>
      </w:tr>
      <w:tr w14:paraId="5F38FF9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000047A">
            <w:pPr>
              <w:keepNext w:val="0"/>
              <w:keepLines w:val="0"/>
              <w:widowControl/>
              <w:spacing w:before="0" w:after="0" w:line="480" w:lineRule="auto"/>
              <w:ind w:left="0" w:right="0" w:firstLine="0"/>
              <w:jc w:val="left"/>
              <w:rPr>
                <w:rFonts w:ascii="Times New Roman" w:hAnsi="Times New Roman" w:eastAsia="Times New Roman" w:cs="Times New Roman"/>
                <w:color w:val="1F1F1F"/>
                <w:sz w:val="24"/>
                <w:szCs w:val="24"/>
              </w:rPr>
            </w:pPr>
            <w:r>
              <w:rPr>
                <w:rFonts w:ascii="Times New Roman" w:hAnsi="Times New Roman" w:eastAsia="Times New Roman" w:cs="Times New Roman"/>
                <w:b/>
                <w:bCs/>
                <w:color w:val="1F1F1F"/>
                <w:sz w:val="24"/>
                <w:szCs w:val="24"/>
                <w:rtl w:val="0"/>
              </w:rPr>
              <w:t>otp</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000047B">
            <w:pPr>
              <w:keepNext w:val="0"/>
              <w:keepLines w:val="0"/>
              <w:widowControl/>
              <w:spacing w:before="0" w:after="0" w:line="480" w:lineRule="auto"/>
              <w:ind w:left="0" w:right="0" w:firstLine="0"/>
              <w:jc w:val="left"/>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tl w:val="0"/>
              </w:rPr>
              <w:t>The 6-digit one-time password.</w:t>
            </w:r>
          </w:p>
        </w:tc>
      </w:tr>
      <w:tr w14:paraId="304A020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000047C">
            <w:pPr>
              <w:keepNext w:val="0"/>
              <w:keepLines w:val="0"/>
              <w:widowControl/>
              <w:spacing w:before="0" w:after="0" w:line="480" w:lineRule="auto"/>
              <w:ind w:left="0" w:right="0" w:firstLine="0"/>
              <w:jc w:val="left"/>
              <w:rPr>
                <w:rFonts w:ascii="Times New Roman" w:hAnsi="Times New Roman" w:eastAsia="Times New Roman" w:cs="Times New Roman"/>
                <w:color w:val="1F1F1F"/>
                <w:sz w:val="24"/>
                <w:szCs w:val="24"/>
              </w:rPr>
            </w:pPr>
            <w:r>
              <w:rPr>
                <w:rFonts w:ascii="Times New Roman" w:hAnsi="Times New Roman" w:eastAsia="Times New Roman" w:cs="Times New Roman"/>
                <w:b/>
                <w:bCs/>
                <w:color w:val="1F1F1F"/>
                <w:sz w:val="24"/>
                <w:szCs w:val="24"/>
                <w:rtl w:val="0"/>
              </w:rPr>
              <w:t>expires_at</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000047D">
            <w:pPr>
              <w:keepNext w:val="0"/>
              <w:keepLines w:val="0"/>
              <w:widowControl/>
              <w:spacing w:before="0" w:after="0" w:line="480" w:lineRule="auto"/>
              <w:ind w:left="0" w:right="0" w:firstLine="0"/>
              <w:jc w:val="left"/>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tl w:val="0"/>
              </w:rPr>
              <w:t>Expiry timestamp; OTP is invalid after this time.</w:t>
            </w:r>
          </w:p>
        </w:tc>
      </w:tr>
      <w:tr w14:paraId="0790365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000047E">
            <w:pPr>
              <w:keepNext w:val="0"/>
              <w:keepLines w:val="0"/>
              <w:widowControl/>
              <w:spacing w:before="0" w:after="0" w:line="480" w:lineRule="auto"/>
              <w:ind w:left="0" w:right="0" w:firstLine="0"/>
              <w:jc w:val="left"/>
              <w:rPr>
                <w:rFonts w:ascii="Times New Roman" w:hAnsi="Times New Roman" w:eastAsia="Times New Roman" w:cs="Times New Roman"/>
                <w:color w:val="1F1F1F"/>
                <w:sz w:val="24"/>
                <w:szCs w:val="24"/>
              </w:rPr>
            </w:pPr>
            <w:r>
              <w:rPr>
                <w:rFonts w:ascii="Times New Roman" w:hAnsi="Times New Roman" w:eastAsia="Times New Roman" w:cs="Times New Roman"/>
                <w:b/>
                <w:bCs/>
                <w:color w:val="1F1F1F"/>
                <w:sz w:val="24"/>
                <w:szCs w:val="24"/>
                <w:rtl w:val="0"/>
              </w:rPr>
              <w:t>used</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000047F">
            <w:pPr>
              <w:keepNext w:val="0"/>
              <w:keepLines w:val="0"/>
              <w:widowControl/>
              <w:spacing w:before="0" w:after="0" w:line="480" w:lineRule="auto"/>
              <w:ind w:left="0" w:right="0" w:firstLine="0"/>
              <w:jc w:val="left"/>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tl w:val="0"/>
              </w:rPr>
              <w:t>Flag set to 1 after the OTP has been verified.</w:t>
            </w:r>
          </w:p>
        </w:tc>
      </w:tr>
      <w:tr w14:paraId="0906F7A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0000480">
            <w:pPr>
              <w:keepNext w:val="0"/>
              <w:keepLines w:val="0"/>
              <w:widowControl/>
              <w:spacing w:before="0" w:after="0" w:line="480" w:lineRule="auto"/>
              <w:ind w:left="0" w:right="0" w:firstLine="0"/>
              <w:jc w:val="left"/>
              <w:rPr>
                <w:rFonts w:ascii="Times New Roman" w:hAnsi="Times New Roman" w:eastAsia="Times New Roman" w:cs="Times New Roman"/>
                <w:color w:val="1F1F1F"/>
                <w:sz w:val="24"/>
                <w:szCs w:val="24"/>
              </w:rPr>
            </w:pPr>
            <w:r>
              <w:rPr>
                <w:rFonts w:ascii="Times New Roman" w:hAnsi="Times New Roman" w:eastAsia="Times New Roman" w:cs="Times New Roman"/>
                <w:b/>
                <w:bCs/>
                <w:color w:val="1F1F1F"/>
                <w:sz w:val="24"/>
                <w:szCs w:val="24"/>
                <w:rtl w:val="0"/>
              </w:rPr>
              <w:t>created_at</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0000481">
            <w:pPr>
              <w:keepNext w:val="0"/>
              <w:keepLines w:val="0"/>
              <w:widowControl/>
              <w:spacing w:before="0" w:after="0" w:line="480" w:lineRule="auto"/>
              <w:ind w:left="0" w:right="0" w:firstLine="0"/>
              <w:jc w:val="left"/>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tl w:val="0"/>
              </w:rPr>
              <w:t>Timestamp when the OTP was generated.</w:t>
            </w:r>
          </w:p>
        </w:tc>
      </w:tr>
    </w:tbl>
    <w:p w14:paraId="00000482">
      <w:pPr>
        <w:spacing w:line="480" w:lineRule="auto"/>
        <w:rPr>
          <w:rFonts w:ascii="Times New Roman" w:hAnsi="Times New Roman" w:eastAsia="Times New Roman" w:cs="Times New Roman"/>
          <w:sz w:val="24"/>
          <w:szCs w:val="24"/>
        </w:rPr>
      </w:pPr>
    </w:p>
    <w:p w14:paraId="093E68E5">
      <w:pPr>
        <w:spacing w:line="480" w:lineRule="auto"/>
        <w:jc w:val="left"/>
        <w:rPr>
          <w:rFonts w:ascii="Times New Roman" w:hAnsi="Times New Roman" w:eastAsia="Times New Roman" w:cs="Times New Roman"/>
          <w:b/>
          <w:bCs/>
          <w:sz w:val="28"/>
          <w:szCs w:val="28"/>
          <w:rtl w:val="0"/>
        </w:rPr>
      </w:pPr>
    </w:p>
    <w:p w14:paraId="0E1F7CF4">
      <w:pPr>
        <w:spacing w:line="480" w:lineRule="auto"/>
        <w:jc w:val="left"/>
        <w:rPr>
          <w:rFonts w:ascii="Times New Roman" w:hAnsi="Times New Roman" w:eastAsia="Times New Roman" w:cs="Times New Roman"/>
          <w:b/>
          <w:bCs/>
          <w:sz w:val="28"/>
          <w:szCs w:val="28"/>
          <w:rtl w:val="0"/>
        </w:rPr>
      </w:pPr>
    </w:p>
    <w:p w14:paraId="43DEAA76">
      <w:pPr>
        <w:spacing w:line="480" w:lineRule="auto"/>
        <w:jc w:val="left"/>
        <w:rPr>
          <w:rFonts w:ascii="Times New Roman" w:hAnsi="Times New Roman" w:eastAsia="Times New Roman" w:cs="Times New Roman"/>
          <w:b/>
          <w:bCs/>
          <w:sz w:val="28"/>
          <w:szCs w:val="28"/>
          <w:rtl w:val="0"/>
        </w:rPr>
      </w:pPr>
    </w:p>
    <w:p w14:paraId="2F00D34A">
      <w:pPr>
        <w:spacing w:line="480" w:lineRule="auto"/>
        <w:jc w:val="left"/>
        <w:rPr>
          <w:rFonts w:ascii="Times New Roman" w:hAnsi="Times New Roman" w:eastAsia="Times New Roman" w:cs="Times New Roman"/>
          <w:b/>
          <w:bCs/>
          <w:sz w:val="28"/>
          <w:szCs w:val="28"/>
          <w:rtl w:val="0"/>
        </w:rPr>
      </w:pPr>
    </w:p>
    <w:p w14:paraId="4B0DB4C8">
      <w:pPr>
        <w:spacing w:line="480" w:lineRule="auto"/>
        <w:jc w:val="left"/>
        <w:rPr>
          <w:rFonts w:ascii="Times New Roman" w:hAnsi="Times New Roman" w:eastAsia="Times New Roman" w:cs="Times New Roman"/>
          <w:b/>
          <w:bCs/>
          <w:sz w:val="28"/>
          <w:szCs w:val="28"/>
          <w:rtl w:val="0"/>
        </w:rPr>
      </w:pPr>
    </w:p>
    <w:p w14:paraId="1ED82E1D">
      <w:pPr>
        <w:spacing w:line="480" w:lineRule="auto"/>
        <w:jc w:val="left"/>
        <w:rPr>
          <w:rFonts w:ascii="Times New Roman" w:hAnsi="Times New Roman" w:eastAsia="Times New Roman" w:cs="Times New Roman"/>
          <w:b/>
          <w:bCs/>
          <w:sz w:val="28"/>
          <w:szCs w:val="28"/>
          <w:rtl w:val="0"/>
        </w:rPr>
      </w:pPr>
    </w:p>
    <w:p w14:paraId="00000483">
      <w:pPr>
        <w:spacing w:line="480" w:lineRule="auto"/>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Audit Log</w:t>
      </w:r>
    </w:p>
    <w:p w14:paraId="00000484">
      <w:p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It tracked important database operations carried out by system users. It stored action type, affected table and record, old and new values, IP address and timestamp for reference.</w:t>
      </w:r>
    </w:p>
    <w:p w14:paraId="00000485">
      <w:pPr>
        <w:spacing w:line="480" w:lineRule="auto"/>
        <w:rPr>
          <w:rFonts w:ascii="Times New Roman" w:hAnsi="Times New Roman" w:eastAsia="Times New Roman" w:cs="Times New Roman"/>
          <w:sz w:val="24"/>
          <w:szCs w:val="24"/>
        </w:rPr>
      </w:pPr>
    </w:p>
    <w:tbl>
      <w:tblPr>
        <w:tblStyle w:val="43"/>
        <w:tblW w:w="8928" w:type="dxa"/>
        <w:tblInd w:w="1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622"/>
        <w:gridCol w:w="7306"/>
      </w:tblGrid>
      <w:tr w14:paraId="4645F93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blHeader/>
        </w:trPr>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0000486">
            <w:pPr>
              <w:keepNext w:val="0"/>
              <w:keepLines w:val="0"/>
              <w:widowControl/>
              <w:spacing w:after="0" w:line="480" w:lineRule="auto"/>
              <w:ind w:left="0" w:right="0" w:firstLine="0"/>
              <w:jc w:val="left"/>
              <w:rPr>
                <w:rFonts w:ascii="Times New Roman" w:hAnsi="Times New Roman" w:eastAsia="Times New Roman" w:cs="Times New Roman"/>
                <w:color w:val="1F1F1F"/>
                <w:sz w:val="24"/>
                <w:szCs w:val="24"/>
              </w:rPr>
            </w:pPr>
            <w:r>
              <w:rPr>
                <w:rFonts w:ascii="Times New Roman" w:hAnsi="Times New Roman" w:eastAsia="Times New Roman" w:cs="Times New Roman"/>
                <w:b/>
                <w:bCs/>
                <w:color w:val="1F1F1F"/>
                <w:sz w:val="24"/>
                <w:szCs w:val="24"/>
                <w:rtl w:val="0"/>
              </w:rPr>
              <w:t>Field</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0000487">
            <w:pPr>
              <w:keepNext w:val="0"/>
              <w:keepLines w:val="0"/>
              <w:widowControl/>
              <w:spacing w:before="0" w:after="0" w:line="480" w:lineRule="auto"/>
              <w:ind w:left="0" w:right="0" w:firstLine="0"/>
              <w:jc w:val="left"/>
              <w:rPr>
                <w:rFonts w:ascii="Times New Roman" w:hAnsi="Times New Roman" w:eastAsia="Times New Roman" w:cs="Times New Roman"/>
                <w:color w:val="1F1F1F"/>
                <w:sz w:val="24"/>
                <w:szCs w:val="24"/>
              </w:rPr>
            </w:pPr>
            <w:r>
              <w:rPr>
                <w:rFonts w:ascii="Times New Roman" w:hAnsi="Times New Roman" w:eastAsia="Times New Roman" w:cs="Times New Roman"/>
                <w:b/>
                <w:bCs/>
                <w:color w:val="1F1F1F"/>
                <w:sz w:val="24"/>
                <w:szCs w:val="24"/>
                <w:rtl w:val="0"/>
              </w:rPr>
              <w:t>Description</w:t>
            </w:r>
          </w:p>
        </w:tc>
      </w:tr>
      <w:tr w14:paraId="5B502A4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0000488">
            <w:pPr>
              <w:keepNext w:val="0"/>
              <w:keepLines w:val="0"/>
              <w:widowControl/>
              <w:spacing w:before="0" w:after="0" w:line="480" w:lineRule="auto"/>
              <w:ind w:left="0" w:right="0" w:firstLine="0"/>
              <w:jc w:val="left"/>
              <w:rPr>
                <w:rFonts w:ascii="Times New Roman" w:hAnsi="Times New Roman" w:eastAsia="Times New Roman" w:cs="Times New Roman"/>
                <w:color w:val="1F1F1F"/>
                <w:sz w:val="24"/>
                <w:szCs w:val="24"/>
              </w:rPr>
            </w:pPr>
            <w:r>
              <w:rPr>
                <w:rFonts w:ascii="Times New Roman" w:hAnsi="Times New Roman" w:eastAsia="Times New Roman" w:cs="Times New Roman"/>
                <w:b/>
                <w:bCs/>
                <w:color w:val="1F1F1F"/>
                <w:sz w:val="24"/>
                <w:szCs w:val="24"/>
                <w:rtl w:val="0"/>
              </w:rPr>
              <w:t>id</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0000489">
            <w:pPr>
              <w:keepNext w:val="0"/>
              <w:keepLines w:val="0"/>
              <w:widowControl/>
              <w:spacing w:before="0" w:after="0" w:line="480" w:lineRule="auto"/>
              <w:ind w:left="0" w:right="0" w:firstLine="0"/>
              <w:jc w:val="left"/>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tl w:val="0"/>
              </w:rPr>
              <w:t>Unique identifier for each audit record.</w:t>
            </w:r>
          </w:p>
        </w:tc>
      </w:tr>
      <w:tr w14:paraId="77D7215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000048A">
            <w:pPr>
              <w:keepNext w:val="0"/>
              <w:keepLines w:val="0"/>
              <w:widowControl/>
              <w:spacing w:before="0" w:after="0" w:line="480" w:lineRule="auto"/>
              <w:ind w:left="0" w:right="0" w:firstLine="0"/>
              <w:jc w:val="left"/>
              <w:rPr>
                <w:rFonts w:ascii="Times New Roman" w:hAnsi="Times New Roman" w:eastAsia="Times New Roman" w:cs="Times New Roman"/>
                <w:color w:val="1F1F1F"/>
                <w:sz w:val="24"/>
                <w:szCs w:val="24"/>
              </w:rPr>
            </w:pPr>
            <w:r>
              <w:rPr>
                <w:rFonts w:ascii="Times New Roman" w:hAnsi="Times New Roman" w:eastAsia="Times New Roman" w:cs="Times New Roman"/>
                <w:b/>
                <w:bCs/>
                <w:color w:val="1F1F1F"/>
                <w:sz w:val="24"/>
                <w:szCs w:val="24"/>
                <w:rtl w:val="0"/>
              </w:rPr>
              <w:t>user_id</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000048B">
            <w:pPr>
              <w:keepNext w:val="0"/>
              <w:keepLines w:val="0"/>
              <w:widowControl/>
              <w:spacing w:before="0" w:after="0" w:line="480" w:lineRule="auto"/>
              <w:ind w:left="0" w:right="0" w:firstLine="0"/>
              <w:jc w:val="left"/>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tl w:val="0"/>
              </w:rPr>
              <w:t>The user who performed the action.</w:t>
            </w:r>
          </w:p>
        </w:tc>
      </w:tr>
      <w:tr w14:paraId="0954234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000048C">
            <w:pPr>
              <w:keepNext w:val="0"/>
              <w:keepLines w:val="0"/>
              <w:widowControl/>
              <w:spacing w:before="0" w:after="0" w:line="480" w:lineRule="auto"/>
              <w:ind w:left="0" w:right="0" w:firstLine="0"/>
              <w:jc w:val="left"/>
              <w:rPr>
                <w:rFonts w:ascii="Times New Roman" w:hAnsi="Times New Roman" w:eastAsia="Times New Roman" w:cs="Times New Roman"/>
                <w:color w:val="1F1F1F"/>
                <w:sz w:val="24"/>
                <w:szCs w:val="24"/>
              </w:rPr>
            </w:pPr>
            <w:r>
              <w:rPr>
                <w:rFonts w:ascii="Times New Roman" w:hAnsi="Times New Roman" w:eastAsia="Times New Roman" w:cs="Times New Roman"/>
                <w:b/>
                <w:bCs/>
                <w:color w:val="1F1F1F"/>
                <w:sz w:val="24"/>
                <w:szCs w:val="24"/>
                <w:rtl w:val="0"/>
              </w:rPr>
              <w:t>action_type</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000048D">
            <w:pPr>
              <w:keepNext w:val="0"/>
              <w:keepLines w:val="0"/>
              <w:widowControl/>
              <w:spacing w:before="0" w:after="0" w:line="480" w:lineRule="auto"/>
              <w:ind w:left="0" w:right="0" w:firstLine="0"/>
              <w:jc w:val="left"/>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tl w:val="0"/>
              </w:rPr>
              <w:t>Type of database action performed.</w:t>
            </w:r>
          </w:p>
        </w:tc>
      </w:tr>
      <w:tr w14:paraId="02AC5E5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000048E">
            <w:pPr>
              <w:keepNext w:val="0"/>
              <w:keepLines w:val="0"/>
              <w:widowControl/>
              <w:spacing w:before="0" w:after="0" w:line="480" w:lineRule="auto"/>
              <w:ind w:left="0" w:right="0" w:firstLine="0"/>
              <w:jc w:val="left"/>
              <w:rPr>
                <w:rFonts w:ascii="Times New Roman" w:hAnsi="Times New Roman" w:eastAsia="Times New Roman" w:cs="Times New Roman"/>
                <w:color w:val="1F1F1F"/>
                <w:sz w:val="24"/>
                <w:szCs w:val="24"/>
              </w:rPr>
            </w:pPr>
            <w:r>
              <w:rPr>
                <w:rFonts w:ascii="Times New Roman" w:hAnsi="Times New Roman" w:eastAsia="Times New Roman" w:cs="Times New Roman"/>
                <w:b/>
                <w:bCs/>
                <w:color w:val="1F1F1F"/>
                <w:sz w:val="24"/>
                <w:szCs w:val="24"/>
                <w:rtl w:val="0"/>
              </w:rPr>
              <w:t>table_name</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000048F">
            <w:pPr>
              <w:keepNext w:val="0"/>
              <w:keepLines w:val="0"/>
              <w:widowControl/>
              <w:spacing w:before="0" w:after="0" w:line="480" w:lineRule="auto"/>
              <w:ind w:left="0" w:right="0" w:firstLine="0"/>
              <w:jc w:val="left"/>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tl w:val="0"/>
              </w:rPr>
              <w:t>The database table that was affected.</w:t>
            </w:r>
          </w:p>
        </w:tc>
      </w:tr>
      <w:tr w14:paraId="3735A48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0000490">
            <w:pPr>
              <w:keepNext w:val="0"/>
              <w:keepLines w:val="0"/>
              <w:widowControl/>
              <w:spacing w:before="0" w:after="0" w:line="480" w:lineRule="auto"/>
              <w:ind w:left="0" w:right="0" w:firstLine="0"/>
              <w:jc w:val="left"/>
              <w:rPr>
                <w:rFonts w:ascii="Times New Roman" w:hAnsi="Times New Roman" w:eastAsia="Times New Roman" w:cs="Times New Roman"/>
                <w:color w:val="1F1F1F"/>
                <w:sz w:val="24"/>
                <w:szCs w:val="24"/>
              </w:rPr>
            </w:pPr>
            <w:r>
              <w:rPr>
                <w:rFonts w:ascii="Times New Roman" w:hAnsi="Times New Roman" w:eastAsia="Times New Roman" w:cs="Times New Roman"/>
                <w:b/>
                <w:bCs/>
                <w:color w:val="1F1F1F"/>
                <w:sz w:val="24"/>
                <w:szCs w:val="24"/>
                <w:rtl w:val="0"/>
              </w:rPr>
              <w:t>record_id</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0000491">
            <w:pPr>
              <w:keepNext w:val="0"/>
              <w:keepLines w:val="0"/>
              <w:widowControl/>
              <w:spacing w:before="0" w:after="0" w:line="480" w:lineRule="auto"/>
              <w:ind w:left="0" w:right="0" w:firstLine="0"/>
              <w:jc w:val="left"/>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tl w:val="0"/>
              </w:rPr>
              <w:t>The primary key of the affected record.</w:t>
            </w:r>
          </w:p>
        </w:tc>
      </w:tr>
      <w:tr w14:paraId="31568DC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0000492">
            <w:pPr>
              <w:keepNext w:val="0"/>
              <w:keepLines w:val="0"/>
              <w:widowControl/>
              <w:spacing w:before="0" w:after="0" w:line="480" w:lineRule="auto"/>
              <w:ind w:left="0" w:right="0" w:firstLine="0"/>
              <w:jc w:val="left"/>
              <w:rPr>
                <w:rFonts w:ascii="Times New Roman" w:hAnsi="Times New Roman" w:eastAsia="Times New Roman" w:cs="Times New Roman"/>
                <w:color w:val="1F1F1F"/>
                <w:sz w:val="24"/>
                <w:szCs w:val="24"/>
              </w:rPr>
            </w:pPr>
            <w:r>
              <w:rPr>
                <w:rFonts w:ascii="Times New Roman" w:hAnsi="Times New Roman" w:eastAsia="Times New Roman" w:cs="Times New Roman"/>
                <w:b/>
                <w:bCs/>
                <w:color w:val="1F1F1F"/>
                <w:sz w:val="24"/>
                <w:szCs w:val="24"/>
                <w:rtl w:val="0"/>
              </w:rPr>
              <w:t>old_values</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0000493">
            <w:pPr>
              <w:keepNext w:val="0"/>
              <w:keepLines w:val="0"/>
              <w:widowControl/>
              <w:spacing w:before="0" w:after="0" w:line="480" w:lineRule="auto"/>
              <w:ind w:left="0" w:right="0" w:firstLine="0"/>
              <w:jc w:val="left"/>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tl w:val="0"/>
              </w:rPr>
              <w:t>Snapshot of the record before the change (for UPDATE and DELETE).</w:t>
            </w:r>
          </w:p>
        </w:tc>
      </w:tr>
      <w:tr w14:paraId="3487CFD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0000494">
            <w:pPr>
              <w:keepNext w:val="0"/>
              <w:keepLines w:val="0"/>
              <w:widowControl/>
              <w:spacing w:before="0" w:after="0" w:line="480" w:lineRule="auto"/>
              <w:ind w:left="0" w:right="0" w:firstLine="0"/>
              <w:jc w:val="left"/>
              <w:rPr>
                <w:rFonts w:ascii="Times New Roman" w:hAnsi="Times New Roman" w:eastAsia="Times New Roman" w:cs="Times New Roman"/>
                <w:color w:val="1F1F1F"/>
                <w:sz w:val="24"/>
                <w:szCs w:val="24"/>
              </w:rPr>
            </w:pPr>
            <w:r>
              <w:rPr>
                <w:rFonts w:ascii="Times New Roman" w:hAnsi="Times New Roman" w:eastAsia="Times New Roman" w:cs="Times New Roman"/>
                <w:b/>
                <w:bCs/>
                <w:color w:val="1F1F1F"/>
                <w:sz w:val="24"/>
                <w:szCs w:val="24"/>
                <w:rtl w:val="0"/>
              </w:rPr>
              <w:t>new_values</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0000495">
            <w:pPr>
              <w:keepNext w:val="0"/>
              <w:keepLines w:val="0"/>
              <w:widowControl/>
              <w:spacing w:before="0" w:after="0" w:line="480" w:lineRule="auto"/>
              <w:ind w:left="0" w:right="0" w:firstLine="0"/>
              <w:jc w:val="left"/>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tl w:val="0"/>
              </w:rPr>
              <w:t>Snapshot of the record after the change (for CREATE and UPDATE).</w:t>
            </w:r>
          </w:p>
        </w:tc>
      </w:tr>
      <w:tr w14:paraId="77DD0E6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0000496">
            <w:pPr>
              <w:keepNext w:val="0"/>
              <w:keepLines w:val="0"/>
              <w:widowControl/>
              <w:spacing w:before="0" w:after="0" w:line="480" w:lineRule="auto"/>
              <w:ind w:left="0" w:right="0" w:firstLine="0"/>
              <w:jc w:val="left"/>
              <w:rPr>
                <w:rFonts w:ascii="Times New Roman" w:hAnsi="Times New Roman" w:eastAsia="Times New Roman" w:cs="Times New Roman"/>
                <w:color w:val="1F1F1F"/>
                <w:sz w:val="24"/>
                <w:szCs w:val="24"/>
              </w:rPr>
            </w:pPr>
            <w:r>
              <w:rPr>
                <w:rFonts w:ascii="Times New Roman" w:hAnsi="Times New Roman" w:eastAsia="Times New Roman" w:cs="Times New Roman"/>
                <w:b/>
                <w:bCs/>
                <w:color w:val="1F1F1F"/>
                <w:sz w:val="24"/>
                <w:szCs w:val="24"/>
                <w:rtl w:val="0"/>
              </w:rPr>
              <w:t>ip_address</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0000497">
            <w:pPr>
              <w:keepNext w:val="0"/>
              <w:keepLines w:val="0"/>
              <w:widowControl/>
              <w:spacing w:before="0" w:after="0" w:line="480" w:lineRule="auto"/>
              <w:ind w:left="0" w:right="0" w:firstLine="0"/>
              <w:jc w:val="left"/>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tl w:val="0"/>
              </w:rPr>
              <w:t>IP address of the client that performed the action.</w:t>
            </w:r>
          </w:p>
        </w:tc>
      </w:tr>
      <w:tr w14:paraId="1C206C8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0000498">
            <w:pPr>
              <w:keepNext w:val="0"/>
              <w:keepLines w:val="0"/>
              <w:widowControl/>
              <w:spacing w:before="0" w:after="0" w:line="480" w:lineRule="auto"/>
              <w:ind w:left="0" w:right="0" w:firstLine="0"/>
              <w:jc w:val="left"/>
              <w:rPr>
                <w:rFonts w:ascii="Times New Roman" w:hAnsi="Times New Roman" w:eastAsia="Times New Roman" w:cs="Times New Roman"/>
                <w:color w:val="1F1F1F"/>
                <w:sz w:val="24"/>
                <w:szCs w:val="24"/>
              </w:rPr>
            </w:pPr>
            <w:r>
              <w:rPr>
                <w:rFonts w:ascii="Times New Roman" w:hAnsi="Times New Roman" w:eastAsia="Times New Roman" w:cs="Times New Roman"/>
                <w:b/>
                <w:bCs/>
                <w:color w:val="1F1F1F"/>
                <w:sz w:val="24"/>
                <w:szCs w:val="24"/>
                <w:rtl w:val="0"/>
              </w:rPr>
              <w:t>created_at</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0000499">
            <w:pPr>
              <w:keepNext w:val="0"/>
              <w:keepLines w:val="0"/>
              <w:widowControl/>
              <w:spacing w:before="0" w:after="0" w:line="480" w:lineRule="auto"/>
              <w:ind w:left="0" w:right="0" w:firstLine="0"/>
              <w:jc w:val="left"/>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tl w:val="0"/>
              </w:rPr>
              <w:t>Timestamp when the audit entry was recorded.</w:t>
            </w:r>
          </w:p>
        </w:tc>
      </w:tr>
    </w:tbl>
    <w:p w14:paraId="0000049A">
      <w:pPr>
        <w:spacing w:before="0" w:after="180" w:line="480" w:lineRule="auto"/>
        <w:jc w:val="both"/>
        <w:rPr>
          <w:rFonts w:ascii="Times New Roman" w:hAnsi="Times New Roman" w:eastAsia="Times New Roman" w:cs="Times New Roman"/>
          <w:i w:val="0"/>
          <w:iCs w:val="0"/>
          <w:sz w:val="24"/>
          <w:szCs w:val="24"/>
        </w:rPr>
      </w:pPr>
      <w:bookmarkStart w:id="10" w:name="_GoBack"/>
      <w:bookmarkEnd w:id="10"/>
    </w:p>
    <w:p w14:paraId="0000049B">
      <w:pPr>
        <w:spacing w:before="0" w:after="180" w:line="480" w:lineRule="auto"/>
        <w:jc w:val="both"/>
        <w:rPr>
          <w:rFonts w:ascii="Times New Roman" w:hAnsi="Times New Roman" w:eastAsia="Times New Roman" w:cs="Times New Roman"/>
          <w:i w:val="0"/>
          <w:iCs w:val="0"/>
          <w:sz w:val="24"/>
          <w:szCs w:val="24"/>
        </w:rPr>
      </w:pPr>
    </w:p>
    <w:p w14:paraId="0000049C">
      <w:pPr>
        <w:spacing w:before="0" w:after="180" w:line="480" w:lineRule="auto"/>
        <w:jc w:val="both"/>
        <w:rPr>
          <w:rFonts w:ascii="Times New Roman" w:hAnsi="Times New Roman" w:eastAsia="Times New Roman" w:cs="Times New Roman"/>
          <w:i w:val="0"/>
          <w:iCs w:val="0"/>
          <w:sz w:val="24"/>
          <w:szCs w:val="24"/>
        </w:rPr>
      </w:pPr>
    </w:p>
    <w:p w14:paraId="000004A7">
      <w:pPr>
        <w:spacing w:before="0" w:after="180" w:line="480" w:lineRule="auto"/>
        <w:jc w:val="both"/>
        <w:rPr>
          <w:rFonts w:ascii="Times New Roman" w:hAnsi="Times New Roman" w:eastAsia="Times New Roman" w:cs="Times New Roman"/>
          <w:i w:val="0"/>
          <w:iCs w:val="0"/>
          <w:sz w:val="24"/>
          <w:szCs w:val="24"/>
        </w:rPr>
      </w:pPr>
    </w:p>
    <w:p w14:paraId="000004A8">
      <w:pPr>
        <w:spacing w:before="0" w:after="180" w:line="480" w:lineRule="auto"/>
        <w:ind w:firstLine="3522"/>
        <w:jc w:val="left"/>
        <w:rPr>
          <w:rFonts w:ascii="Times New Roman" w:hAnsi="Times New Roman" w:eastAsia="Times New Roman" w:cs="Times New Roman"/>
          <w:b/>
          <w:bCs/>
          <w:i w:val="0"/>
          <w:iCs w:val="0"/>
          <w:sz w:val="32"/>
          <w:szCs w:val="32"/>
        </w:rPr>
      </w:pPr>
      <w:r>
        <w:rPr>
          <w:rFonts w:ascii="Times New Roman" w:hAnsi="Times New Roman" w:eastAsia="Times New Roman" w:cs="Times New Roman"/>
          <w:b/>
          <w:bCs/>
          <w:i w:val="0"/>
          <w:iCs w:val="0"/>
          <w:sz w:val="32"/>
          <w:szCs w:val="32"/>
          <w:rtl w:val="0"/>
        </w:rPr>
        <w:t>CHAPTER 5</w:t>
      </w:r>
    </w:p>
    <w:p w14:paraId="000004A9">
      <w:pPr>
        <w:spacing w:before="0" w:after="180" w:line="480" w:lineRule="auto"/>
        <w:ind w:firstLine="1541"/>
        <w:jc w:val="left"/>
        <w:rPr>
          <w:rFonts w:ascii="Times New Roman" w:hAnsi="Times New Roman" w:eastAsia="Times New Roman" w:cs="Times New Roman"/>
          <w:b/>
          <w:bCs/>
          <w:i w:val="0"/>
          <w:iCs w:val="0"/>
          <w:sz w:val="28"/>
          <w:szCs w:val="28"/>
        </w:rPr>
      </w:pPr>
      <w:r>
        <w:rPr>
          <w:rFonts w:ascii="Times New Roman" w:hAnsi="Times New Roman" w:eastAsia="Times New Roman" w:cs="Times New Roman"/>
          <w:b/>
          <w:bCs/>
          <w:i w:val="0"/>
          <w:iCs w:val="0"/>
          <w:sz w:val="28"/>
          <w:szCs w:val="28"/>
          <w:rtl w:val="0"/>
        </w:rPr>
        <w:t>CONCLUSION AND RECOMMENDATION</w:t>
      </w:r>
    </w:p>
    <w:p w14:paraId="000004AA">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64" w:line="32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5.1 Introduction</w:t>
      </w:r>
    </w:p>
    <w:p w14:paraId="000004A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This chapter presents the summary of findings, conclusions, recommendations, impact of the study, and overall summary of the research entitled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“D Speedway: Automotive Repair: A Smart Inventory and Parts Planning System.”</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The study focused on the design, development, and evaluation of a web-based inventory and parts planning system intended to improve the inventory management practices of D Speedway. The system was developed in response to the challenges experienced by the business in managing inventory through manual spreadsheet-based recording, monitoring stock availability, forecasting future inventory requirements, and planning timely replenishment of automotive parts.</w:t>
      </w:r>
    </w:p>
    <w:p w14:paraId="000004A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primary objective of the study was to develop a reliable and efficient information system that could automate inventory-related processes while providing accurate and up-to-date information to support operational and managerial decision-making. Through the implementation of computerized inventory management, the system aimed to reduce manual work, minimize recording errors, improve inventory visibility, and provide business owners with a more organized approach to monitoring inventory movement. In addition, the system introduced forecasting and reorder planning features that allowed users to make informed purchasing decisions based on historical sales data rather than relying solely on experience or estimation.</w:t>
      </w:r>
    </w:p>
    <w:p w14:paraId="000004A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Throughout the development process, the researchers carefully analyzed the existing workflow of D Speedway to identify the specific problems encountered in daily operations. The findings of this analysis served as the foundation for designing a system that directly addressed the business's operational needs. Every module included in the system was developed with the intention of simplifying inventory management while maintaining data accuracy and consistency. The researchers ensured that the system remained practical and appropriate for the scale and nature of the business while incorporating features that are commonly found in modern inventory management systems.</w:t>
      </w:r>
    </w:p>
    <w:p w14:paraId="000004A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implementation of the Smart Inventory and Parts Planning System demonstrated how information technology can contribute to improving the efficiency of small businesses. By replacing manual recording procedures with an integrated database, the system enabled inventory transactions to be recorded more accurately and efficiently. The automation of inventory updates, sales recording, and reorder planning reduced the amount of time required to perform routine tasks and allowed employees to focus more on customer service and daily business operations. These improvements also helped minimize the occurrence of stock discrepancies and delayed purchasing decisions that often resulted from outdated inventory records.</w:t>
      </w:r>
    </w:p>
    <w:p w14:paraId="000004A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Aside from improving operational efficiency, the developed system also emphasized the importance of data-driven decision-making. The forecasting module analyzed previous sales transactions to estimate future inventory demand, enabling management to prepare for expected purchasing requirements. Rather than depending on assumptions or manually reviewing historical records, the forecasting feature generated useful information that could assist the business in maintaining adequate stock levels while avoiding excessive inventory accumulation. The reorder recommendation feature further supported this objective by suggesting appropriate reorder quantities based on inventory status and forecasting results, thereby making procurement activities more systematic and organized.</w:t>
      </w:r>
    </w:p>
    <w:p w14:paraId="000004B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To determine whether the objectives of the study were achieved, the completed system underwent evaluation using established software quality criteria. The evaluation assessed the system in terms of usability, functionality, accuracy, and performance to determine whether it satisfied the operational requirements of D Speedway. The evaluation involved intended users of the system, allowing the researchers to obtain practical feedback regarding the effectiveness, ease of use, and overall reliability of the developed application. The results of this evaluation provided evidence that the system was capable of supporting the daily inventory operations of the business while maintaining satisfactory levels of performance and user acceptance.</w:t>
      </w:r>
    </w:p>
    <w:p w14:paraId="000004B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This chapter discusses the major findings obtained during the development and evaluation of the system. It explains how the objectives of the research were accomplished and how the implemented features contributed to improving inventory management and operational efficiency. It also presents the conclusions drawn from the findings, identifies recommendations for future enhancement and implementation, highlights the significance and impact of the study, and provides an overall summary of the research. Through these discussions, the researchers demonstrate that the Smart Inventory and Parts Planning System serves as a practical technological solution for addressing the inventory management challenges experienced by D Speedway while also providing a valuable reference for future studies involving intelligent inventory management systems.</w:t>
      </w:r>
    </w:p>
    <w:p w14:paraId="000004B2">
      <w:pPr>
        <w:pStyle w:val="2"/>
        <w:keepNext w:val="0"/>
        <w:keepLines w:val="0"/>
        <w:widowControl/>
        <w:spacing w:line="480" w:lineRule="auto"/>
        <w:rPr>
          <w:rFonts w:ascii="Times New Roman" w:hAnsi="Times New Roman" w:eastAsia="Times New Roman" w:cs="Times New Roman"/>
          <w:b/>
          <w:bCs/>
          <w:sz w:val="24"/>
          <w:szCs w:val="24"/>
        </w:rPr>
      </w:pPr>
    </w:p>
    <w:p w14:paraId="000004B3">
      <w:pPr>
        <w:pStyle w:val="2"/>
        <w:keepNext w:val="0"/>
        <w:keepLines w:val="0"/>
        <w:widowControl/>
        <w:spacing w:line="480" w:lineRule="auto"/>
        <w:rPr>
          <w:rFonts w:ascii="Times New Roman" w:hAnsi="Times New Roman" w:eastAsia="Times New Roman" w:cs="Times New Roman"/>
          <w:b/>
          <w:bCs/>
          <w:sz w:val="24"/>
          <w:szCs w:val="24"/>
        </w:rPr>
      </w:pPr>
    </w:p>
    <w:p w14:paraId="000004B4">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64" w:line="32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5.2 Summary of Findings</w:t>
      </w:r>
    </w:p>
    <w:p w14:paraId="000004B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development and evaluation of the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Smart Inventory and Parts Planning System</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produced results that demonstrated the successful achievement of the objectives established at the beginning of the study. The system addressed the major operational challenges encountered by D Speedway through the implementation of an integrated web-based inventory management solution that automated inventory monitoring, sales recording, forecasting, and reorder planning. Based on the design, development, implementation, and evaluation phases of the research, several significant findings were identified.</w:t>
      </w:r>
    </w:p>
    <w:p w14:paraId="000004B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Centralized Inventory and Sales Management</w:t>
      </w:r>
    </w:p>
    <w:p w14:paraId="000004B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One of the primary findings of the study was the successful replacement of the existing manual inventory management process with a centralized database-driven system. Prior to the implementation of the developed application, D Speedway relied on Microsoft Excel spreadsheets to record inventory transactions and sales activities. Although spreadsheets provided a basic method for storing records, they required manual updating and were prone to inconsistencies caused by human error. Maintaining separate files also made it difficult to ensure that inventory information remained current and synchronized across all business operations.</w:t>
      </w:r>
    </w:p>
    <w:p w14:paraId="000004B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developed Smart Inventory and Parts Planning System successfully consolidated inventory records, sales transactions, supplier information, customer records, and product details into a single centralized database. This integration eliminated the need to maintain multiple spreadsheet files and significantly reduced the complexity of managing inventory information. Users were able to retrieve records more quickly, locate product information efficiently, and perform inventory-related tasks within a single application.</w:t>
      </w:r>
    </w:p>
    <w:p w14:paraId="000004B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centralized database also improved data consistency by ensuring that all users accessed the same updated information. Every inventory transaction performed within the system immediately reflected in the database, minimizing the possibility of duplicate entries and conflicting records. As a result, the business gained a more organized and reliable method of storing operational data while improving the overall efficiency of inventory management.</w:t>
      </w:r>
    </w:p>
    <w:p w14:paraId="000004B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Furthermore, the availability of centralized information enhanced managerial decision-making. Since inventory records, sales data, and supplier information were stored in one location, management could easily review business performance and inventory status without manually compiling information from multiple sources. This improvement simplified daily operations and reduced the time spent searching for necessary records.</w:t>
      </w:r>
    </w:p>
    <w:p w14:paraId="000004B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Automated Inventory Monitoring</w:t>
      </w:r>
    </w:p>
    <w:p w14:paraId="000004B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Another significant finding of the study was the successful implementation of automated inventory monitoring. Under the previous manual process, inventory quantities had to be updated individually after every sale or purchase. This approach increased the likelihood of delayed updates and inaccurate stock records, particularly during busy business operations when multiple transactions occurred within a short period.</w:t>
      </w:r>
    </w:p>
    <w:p w14:paraId="000004B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developed system automatically adjusted inventory quantities whenever inventory-related transactions were completed. Sales transactions immediately deducted the corresponding quantity from available inventory, while newly received products automatically increased stock levels. This automation ensured that inventory information remained current without requiring additional manual computation or record updating.</w:t>
      </w:r>
    </w:p>
    <w:p w14:paraId="000004B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implementation of automated inventory monitoring significantly improved inventory accuracy. Since stock levels were updated in real time, employees could easily determine product availability before accepting customer requests or placing purchase orders. The possibility of overselling unavailable products or overlooking depleted inventory was greatly reduced because current stock information was consistently maintained by the system.</w:t>
      </w:r>
    </w:p>
    <w:p w14:paraId="000004B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researchers also observed that automated monitoring minimized the occurrence of inventory discrepancies caused by forgotten updates, duplicate entries, or mathematical errors. By reducing dependence on manual inventory recording, the system provided more accurate information that supported daily operational activities and purchasing decisions.</w:t>
      </w:r>
    </w:p>
    <w:p w14:paraId="000004C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Another advantage identified during the implementation was the reduction of administrative workload. Employees no longer needed to manually calculate remaining inventory after every transaction, allowing them to complete transactions more efficiently while dedicating more attention to customer service and other operational responsibilities.</w:t>
      </w:r>
    </w:p>
    <w:p w14:paraId="000004C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4C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Low-Stock Notification Feature</w:t>
      </w:r>
    </w:p>
    <w:p w14:paraId="000004C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implementation of the low-stock notification feature was another important accomplishment of the study. One of the major problems previously experienced by D Speedway was the delayed identification of products that were already approaching depletion. Because inventory monitoring relied on manual inspection of spreadsheets, employees often became aware of low inventory only after customers requested unavailable parts.</w:t>
      </w:r>
    </w:p>
    <w:p w14:paraId="000004C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developed system addressed this issue by continuously monitoring inventory quantities and comparing them against predefined minimum stock levels. Whenever the available quantity of an item reached its assigned threshold, the system automatically generated a low-stock notification that alerted the user to replenish inventory.</w:t>
      </w:r>
    </w:p>
    <w:p w14:paraId="000004C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This feature enabled management to identify inventory shortages before they became critical. Early notification provided sufficient time to coordinate with suppliers and purchase replacement inventory before complete stock depletion occurred. Consequently, the business experienced fewer interruptions caused by unavailable automotive parts and was better prepared to meet customer demand.</w:t>
      </w:r>
    </w:p>
    <w:p w14:paraId="000004C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researchers found that the low-stock notification feature also improved inventory planning by allowing management to prioritize purchases according to inventory urgency. Instead of manually reviewing every product record, users could immediately identify items requiring immediate attention. This reduced the amount of time spent monitoring inventory while ensuring that purchasing decisions were based on accurate and updated inventory information.</w:t>
      </w:r>
    </w:p>
    <w:p w14:paraId="000004C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In addition, the notification system supported better customer service by increasing product availability. Maintaining sufficient inventory reduced waiting times for customers and minimized delays in repair services that previously resulted from unavailable replacement parts. This improvement contributed to smoother business operations and increased operational reliability.</w:t>
      </w:r>
    </w:p>
    <w:p w14:paraId="000004C8">
      <w:pPr>
        <w:pStyle w:val="3"/>
        <w:keepNext w:val="0"/>
        <w:keepLines w:val="0"/>
        <w:widowControl/>
        <w:spacing w:line="480" w:lineRule="auto"/>
        <w:rPr>
          <w:rFonts w:ascii="Times New Roman" w:hAnsi="Times New Roman" w:eastAsia="Times New Roman" w:cs="Times New Roman"/>
          <w:b/>
          <w:bCs/>
        </w:rPr>
      </w:pPr>
    </w:p>
    <w:p w14:paraId="000004C9">
      <w:pPr>
        <w:pStyle w:val="3"/>
        <w:keepNext w:val="0"/>
        <w:keepLines w:val="0"/>
        <w:widowControl/>
        <w:spacing w:line="480" w:lineRule="auto"/>
        <w:rPr>
          <w:rFonts w:ascii="Times New Roman" w:hAnsi="Times New Roman" w:eastAsia="Times New Roman" w:cs="Times New Roman"/>
          <w:b/>
          <w:bCs/>
        </w:rPr>
      </w:pPr>
    </w:p>
    <w:p w14:paraId="000004CA"/>
    <w:p w14:paraId="427CFAC9"/>
    <w:p w14:paraId="5E91D752"/>
    <w:p w14:paraId="000004C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5.3 Conclusion</w:t>
      </w:r>
    </w:p>
    <w:p w14:paraId="000004C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findings of the study demonstrated that the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Smart Inventory and Parts Planning System</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successfully achieved the objectives established by the researchers at the beginning of the project. The developed web-based system addressed the inventory management problems experienced by D Speedway by replacing the existing manual spreadsheet-based process with a centralized and automated information system. Through the integration of inventory monitoring, sales recording, forecasting, low-stock notifications, and reorder planning, the system provided a more organized and efficient approach to managing the business's daily operations.</w:t>
      </w:r>
    </w:p>
    <w:p w14:paraId="000004C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Before the implementation of the developed system, D Speedway relied on manually updating inventory records using Microsoft Excel. Although this method allowed the business to maintain basic inventory information, it became increasingly difficult to manage as the number of transactions grew. Manual encoding required additional time and effort, increased the possibility of recording errors, and made it difficult to monitor inventory in real time. As a result, inventory discrepancies occasionally occurred, and management had limited access to accurate information when making purchasing decisions.</w:t>
      </w:r>
    </w:p>
    <w:p w14:paraId="000004C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implementation of the Smart Inventory and Parts Planning System successfully addressed these operational concerns by introducing automation into the inventory management process. Instead of manually updating spreadsheets after every transaction, inventory quantities were automatically adjusted whenever sales or stock replenishment activities were recorded. This automation ensured that inventory information remained current, reduced the occurrence of human error, and improved the reliability of business records. The centralized database also provided a single source of information, making it easier for employees and management to retrieve inventory records, customer information, supplier details, and transaction histories whenever needed.</w:t>
      </w:r>
    </w:p>
    <w:p w14:paraId="000004C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Another important achievement of the study was the successful integration of forecasting and reorder planning into the inventory management process. These features transformed historical sales data into useful information that supported purchasing decisions. Rather than relying solely on personal experience or estimating future inventory needs, management could review forecasted demand and reorder recommendations generated by the system. This allowed purchasing decisions to become more systematic and based on actual business data, reducing the likelihood of both stock shortages and excessive inventory accumulation.</w:t>
      </w:r>
    </w:p>
    <w:p w14:paraId="000004D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low-stock notification feature also contributed significantly to improving inventory control. By continuously monitoring stock quantities and comparing them with predefined minimum inventory levels, the system enabled management to identify products requiring replenishment before shortages affected business operations. This proactive approach reduced delays caused by unavailable automotive parts and improved the business's ability to provide timely repair services to customers. Maintaining adequate inventory levels also strengthened customer confidence by increasing the availability of commonly requested products.</w:t>
      </w:r>
    </w:p>
    <w:p w14:paraId="000004D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researchers also concluded that the automation of inventory-related activities contributed to greater operational efficiency. Routine tasks that previously required manual computation and repeated checking of spreadsheet records could now be completed more quickly using the developed application. Employees spent less time updating inventory records and searching for product information, allowing them to focus more on customer service and other essential business responsibilities. The reduction in administrative workload demonstrated how the application could improve productivity without increasing operational complexity.</w:t>
      </w:r>
    </w:p>
    <w:p w14:paraId="000004D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evaluation conducted during the study further confirmed the effectiveness of the developed system. Based on the assessment of usability, functionality, accuracy, and performance, the respondents found that the application met the operational needs of D Speedway. Users were able to perform inventory transactions, generate reports, monitor stock levels, and access forecasting information through an interface that was easy to understand and operate. The successful evaluation indicated that the system was capable of supporting actual business operations while providing reliable and consistent performance.</w:t>
      </w:r>
    </w:p>
    <w:p w14:paraId="000004D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In terms of functionality, the developed application successfully integrated the major processes involved in inventory management into a single system. Inventory monitoring, sales management, customer records, supplier management, forecasting, and reorder planning operated together within one centralized database. This integration minimized data duplication, improved consistency across business records, and simplified the overall workflow of inventory management. The researchers concluded that the complete integration of these modules contributed significantly to the effectiveness of the system.</w:t>
      </w:r>
    </w:p>
    <w:p w14:paraId="000004D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study also demonstrated the value of using information technology to improve the operational practices of small and medium-sized enterprises. Many small businesses continue to depend on manual recording methods because they are inexpensive and familiar. However, the findings of this study showed that even a relatively simple web-based information system can provide substantial improvements in efficiency, data accuracy, inventory visibility, and decision-making. By automating routine processes and organizing business information within a centralized database, the developed system illustrated how digital technologies can address common operational challenges without requiring highly complex or expensive solutions.</w:t>
      </w:r>
    </w:p>
    <w:p w14:paraId="000004D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Furthermore, the research confirmed that inventory management extends beyond simply recording the movement of products. Effective inventory management also involves monitoring stock availability, identifying purchasing priorities, analyzing sales trends, forecasting future demand, and supporting timely procurement decisions. The Smart Inventory and Parts Planning System addressed each of these aspects by combining automation with decision-support features that enabled management to make more informed and consistent inventory-related decisions. This comprehensive approach strengthened the overall inventory management process and provided greater control over business operations.</w:t>
      </w:r>
    </w:p>
    <w:p w14:paraId="000004D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researchers therefore conclude that the Smart Inventory and Parts Planning System is a practical, reliable, and effective solution for addressing the inventory management challenges encountered by D Speedway. The successful implementation of automated inventory monitoring, forecasting, reorder recommendations, and centralized record management demonstrates that the objectives of the study were fully achieved. The developed application not only improved inventory accuracy and operational efficiency but also provided valuable information that supports sound business decision-making.</w:t>
      </w:r>
    </w:p>
    <w:p w14:paraId="000004D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Finally, the study concludes that the developed system has the potential to contribute to the long-term growth and sustainability of D Speedway. Accurate inventory information, timely purchasing decisions, and efficient operational processes are essential factors that influence the quality of customer service and the overall performance of an automotive repair business. By providing these capabilities through an integrated web-based application, the Smart Inventory and Parts Planning System offers a practical technological solution that can support the continued development of the business. Moreover, the study serves as a useful reference for future researchers and developers who intend to design similar inventory management systems for small and medium-sized enterprises in other industries.</w:t>
      </w:r>
    </w:p>
    <w:p w14:paraId="000004D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5.4 Recommendations</w:t>
      </w:r>
    </w:p>
    <w:p w14:paraId="000004D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To further improve the effectiveness and sustainability of the Smart Inventory and Parts Planning System, the researchers proposed the following recommendations:</w:t>
      </w:r>
    </w:p>
    <w:p w14:paraId="000004D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System Improvements </w:t>
      </w:r>
    </w:p>
    <w:p w14:paraId="000004DB">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280" w:after="0" w:line="48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A mobile application version should be developed to provide easier access for shop owners and staff.</w:t>
      </w:r>
    </w:p>
    <w:p w14:paraId="000004DC">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Barcode or QR code scanning should be integrated to speed up inventory transactions.</w:t>
      </w:r>
    </w:p>
    <w:p w14:paraId="000004DD">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Automated SMS or email notifications should be added for low-stock alerts.</w:t>
      </w:r>
    </w:p>
    <w:p w14:paraId="000004DE">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Data security should be enhanced through the implementation of Two-Factor Authentication (2FA).</w:t>
      </w:r>
    </w:p>
    <w:p w14:paraId="000004DF">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280" w:line="48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Advanced sales analytics and graphical dashboards should be included to improve business monitoring.</w:t>
      </w:r>
    </w:p>
    <w:p w14:paraId="000004E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w:t>
      </w:r>
    </w:p>
    <w:p w14:paraId="000004E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4E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4E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Future Research Directions</w:t>
      </w:r>
    </w:p>
    <w:p w14:paraId="000004E4">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280" w:after="0" w:line="48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Future researchers might integrate Artificial Intelligence (AI) to improve inventory demand forecasting.</w:t>
      </w:r>
    </w:p>
    <w:p w14:paraId="000004E5">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 cloud-based version might be developed to allow remote access and data synchronization.</w:t>
      </w:r>
    </w:p>
    <w:p w14:paraId="000004E6">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Long-term studies might be conducted to evaluate forecasting accuracy over several years.</w:t>
      </w:r>
    </w:p>
    <w:p w14:paraId="000004E7">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Future systems might be expanded to support multiple repair shop branches and warehouse management.</w:t>
      </w:r>
    </w:p>
    <w:p w14:paraId="000004E8">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280" w:line="48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Integration with supplier ordering systems might also be explored to automate purchase order generation.</w:t>
      </w:r>
    </w:p>
    <w:p w14:paraId="000004E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w:t>
      </w:r>
    </w:p>
    <w:p w14:paraId="000004E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Implementation Strategies</w:t>
      </w:r>
    </w:p>
    <w:p w14:paraId="000004EB">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280" w:after="0" w:line="48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User training should be conducted before full system implementation.</w:t>
      </w:r>
    </w:p>
    <w:p w14:paraId="000004EC">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Regular database backup and preventive system maintenance should be performed.</w:t>
      </w:r>
    </w:p>
    <w:p w14:paraId="000004ED">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System performance should be monitored, and user feedback should be collected for continuous improvement.</w:t>
      </w:r>
    </w:p>
    <w:p w14:paraId="000004EE">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Inventory records should be updated regularly to maintain forecasting accuracy.</w:t>
      </w:r>
    </w:p>
    <w:p w14:paraId="000004EF">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280" w:line="48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Policies on user access and data management should be established to ensure proper system utilization.</w:t>
      </w:r>
    </w:p>
    <w:p w14:paraId="000004F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36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4F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5.5 Impact of the Study</w:t>
      </w:r>
    </w:p>
    <w:p w14:paraId="000004F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completion of the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Smart Inventory and Parts Planning System</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made a meaningful contribution to the field of Information Technology by demonstrating how a web-based information system can be utilized to address the operational challenges of a small automotive repair business. The study showed that information systems are not only applicable to large organizations but can also provide practical and cost-effective solutions for small and medium-sized enterprises that continue to rely on manual methods of managing business operations. Through the development and implementation of the system, the researchers demonstrated that digital technologies can improve efficiency, accuracy, and decision-making without requiring highly complex or expensive software.</w:t>
      </w:r>
    </w:p>
    <w:p w14:paraId="000004F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One of the major contributions of the study was the successful application of information technology in automating inventory management processes. Prior to the implementation of the system, D Speedway managed inventory records using manually updated spreadsheets. Although this approach was sufficient during the early stages of the business, it became increasingly difficult to maintain accurate and up-to-date records as daily transactions increased. The developed system replaced these manual procedures with a centralized database that automatically recorded sales transactions, updated inventory quantities, monitored stock availability, and generated reports. This automation significantly reduced repetitive manual tasks while improving the consistency and reliability of business records.</w:t>
      </w:r>
    </w:p>
    <w:p w14:paraId="000004F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study also highlighted the practical value of integrating several inventory management functions into a single application. Rather than using separate tools for recording inventory, monitoring stock levels, and reviewing sales information, the Smart Inventory and Parts Planning System combined these processes within one web-based platform. This integration simplified daily operations, minimized duplicate data entry, and ensured that all information remained synchronized. As a result, management gained immediate access to accurate inventory data, allowing business decisions to be made using current and reliable information.</w:t>
      </w:r>
    </w:p>
    <w:p w14:paraId="000004F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For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D Speedway</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the developed system provided several operational benefits that directly addressed the challenges previously encountered by the business. The automation of inventory monitoring improved stock accuracy by ensuring that inventory quantities were updated immediately after every completed transaction. This reduced the occurrence of discrepancies between recorded and actual inventory levels and minimized errors associated with manual data entry. Employees were able to determine product availability more quickly, enabling them to respond to customer inquiries with greater confidence and accuracy.</w:t>
      </w:r>
    </w:p>
    <w:p w14:paraId="000004F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implementation of the forecasting module also contributed positively to the business by improving inventory planning. Instead of relying primarily on observation or previous experience, management could analyze historical sales records and use the generated forecasts as a basis for purchasing decisions. This feature allowed the business to prepare for future inventory requirements more effectively, reducing the likelihood of stock shortages while preventing unnecessary overstocking of slow-moving products. Consequently, inventory resources could be managed more efficiently, supporting both operational continuity and financial planning.</w:t>
      </w:r>
    </w:p>
    <w:p w14:paraId="000004F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low-stock notification and reorder recommendation features further strengthened inventory management by enabling timely replenishment of automotive parts. Automatic notifications informed users whenever inventory levels approached predefined minimum quantities, allowing management to coordinate purchases before shortages affected repair services. The reorder recommendation feature provided suggested reorder quantities based on inventory status and historical sales information, making purchasing activities more organized and systematic. Together, these features reduced delays caused by unavailable parts and improved the overall availability of products required for vehicle repair and maintenance.</w:t>
      </w:r>
    </w:p>
    <w:p w14:paraId="000004F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Another important impact of the study was the improvement in overall business productivity. Because many routine inventory tasks became automated, employees no longer needed to spend significant amounts of time updating spreadsheets, manually calculating stock balances, or reviewing inventory records. Administrative work was simplified, allowing personnel to focus more on customer service, repair operations, and other productive activities. The reduction in manual workload contributed to a more efficient working environment while decreasing the possibility of operational errors.</w:t>
      </w:r>
    </w:p>
    <w:p w14:paraId="000004F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study also demonstrated the importance of data-driven decision-making within small businesses. By collecting, organizing, and analyzing sales and inventory information, the developed system transformed routine operational data into meaningful information that supported managerial decisions. Features such as forecasting, inventory reports, and reorder recommendations enabled management to make purchasing decisions based on recorded business activities rather than relying solely on assumptions or personal judgment. This strengthened the decision-making process and promoted more consistent inventory management practices.</w:t>
      </w:r>
    </w:p>
    <w:p w14:paraId="000004F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Beyond its contribution to D Speedway, the study serves as a valuable reference for students, software developers, researchers, and future practitioners in the field of Information Technology. The research presents a practical example of how systems analysis, database management, web development, and inventory planning concepts can be integrated into a complete business information system. Future researchers may use this study as a foundation for developing similar systems for other industries or for introducing additional features such as mobile applications, cloud computing, machine learning, advanced forecasting techniques, or supplier integration. The documentation of the development process, system architecture, implementation procedures, and evaluation results provides useful guidance for future academic and software development projects.</w:t>
      </w:r>
    </w:p>
    <w:p w14:paraId="000004F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study also contributes to educational institutions by providing an example of how classroom knowledge can be applied to solve real-world business problems. It demonstrates the practical application of concepts learned in systems analysis and design, software engineering, database management, and web application development. As such, the study may serve as a useful instructional reference for future Information Technology students undertaking capstone projects or conducting research involving business information systems.</w:t>
      </w:r>
    </w:p>
    <w:p w14:paraId="000004F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Furthermore, the research supports the continuing digital transformation of local businesses by encouraging the adoption of information technology in everyday operations. Many small enterprises continue to depend on traditional methods because of limited financial resources or familiarity with manual processes. This study illustrates that practical, affordable, and customized information systems can significantly improve operational efficiency without requiring major technological investments. By demonstrating the benefits of automation in inventory management, the study encourages other small businesses to consider implementing similar technological solutions that improve accuracy, productivity, and service quality.</w:t>
      </w:r>
    </w:p>
    <w:p w14:paraId="000004F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Ultimately, the impact of the study extends beyond the successful development of a single software application. It demonstrates that carefully designed information systems can improve business operations, strengthen inventory management practices, support informed decision-making, and contribute to the sustainable growth of small enterprises. Through the Smart Inventory and Parts Planning System, the researchers were able to show how Information Technology can provide practical solutions that address real operational challenges while promoting greater efficiency, reliability, and organizational effectiveness.</w:t>
      </w:r>
    </w:p>
    <w:p w14:paraId="000004FE">
      <w:pPr>
        <w:keepNext w:val="0"/>
        <w:keepLines w:val="0"/>
        <w:widowControl/>
        <w:spacing w:line="480" w:lineRule="auto"/>
        <w:rPr>
          <w:rFonts w:ascii="Times New Roman" w:hAnsi="Times New Roman" w:eastAsia="Times New Roman" w:cs="Times New Roman"/>
        </w:rPr>
      </w:pPr>
    </w:p>
    <w:p w14:paraId="000004F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5.6 Summary</w:t>
      </w:r>
    </w:p>
    <w:p w14:paraId="0000050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This study focused on the design, development, implementation, and evaluation of the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Smart Inventory and Parts Planning System</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for D Speedway, an automotive repair business that experienced challenges in managing inventory using manual spreadsheet-based methods. The primary objective of the research was to develop a web-based information system capable of improving inventory management by automating inventory monitoring, sales recording, forecasting, and reorder planning while providing accurate information to support daily business operations and management decisions.</w:t>
      </w:r>
    </w:p>
    <w:p w14:paraId="0000050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Throughout the study, the researchers carefully examined the existing inventory management process of D Speedway and identified several operational issues that affected the efficiency of the business. These included manual inventory updates, inconsistent record management, difficulty in monitoring stock availability, delayed identification of low inventory, and the absence of forecasting tools to support purchasing decisions. These findings served as the basis for designing a system that directly addressed the operational needs of the business through the integration of automated inventory management features.</w:t>
      </w:r>
    </w:p>
    <w:p w14:paraId="0000050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Smart Inventory and Parts Planning System successfully automated the recording of sales transactions and inventory updates by utilizing a centralized database that maintained accurate and consistent business records. Every completed transaction immediately updated inventory quantities, eliminating the need for manual stock computation and reducing the occurrence of human errors. The centralized storage of inventory, customer, supplier, and sales information also improved data organization and allowed users to retrieve business records quickly whenever needed.</w:t>
      </w:r>
    </w:p>
    <w:p w14:paraId="0000050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One of the major accomplishments of the developed system was the integration of intelligent inventory planning features. The forecasting module analyzed historical sales records to estimate future product demand, allowing management to anticipate inventory requirements more effectively. Complementing this functionality, the reorder recommendation feature generated suggested reorder quantities based on current stock levels and sales trends, enabling purchasing decisions to become more systematic and data-driven. The low-stock notification feature further enhanced inventory control by informing users whenever inventory levels reached predefined minimum quantities, allowing timely replenishment before shortages affected business operations.</w:t>
      </w:r>
    </w:p>
    <w:p w14:paraId="0000050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evaluation conducted during the study confirmed that the developed application successfully satisfied its intended objectives. Based on assessments of usability, functionality, accuracy, and performance, the respondents found that the system was capable of supporting the operational requirements of D Speedway. Users were able to perform routine inventory tasks efficiently through an interface that was clear, organized, and easy to navigate. The evaluation results further demonstrated that the application produced reliable information, maintained accurate inventory records, and performed consistently during normal business operations.</w:t>
      </w:r>
    </w:p>
    <w:p w14:paraId="0000050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successful implementation of the Smart Inventory and Parts Planning System demonstrated the value of adopting information technology within small and medium-sized enterprises. The study showed that replacing manual inventory management with an automated information system can significantly improve operational efficiency, inventory accuracy, and managerial decision-making. By reducing repetitive administrative tasks and providing real-time access to inventory information, the system enabled employees and management to perform their responsibilities more effectively while improving the overall quality of business operations.</w:t>
      </w:r>
    </w:p>
    <w:p w14:paraId="0000050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researchers conclude that all objectives established for the study were successfully achieved. The developed application effectively addressed the inventory and sales management challenges experienced by D Speedway while providing practical features that improved inventory monitoring, forecasting, purchasing decisions, and record management. The positive evaluation results confirmed that the system is functional, reliable, accurate, and user-friendly, making it suitable for actual implementation within the business.</w:t>
      </w:r>
    </w:p>
    <w:p w14:paraId="0000050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In addition to its practical contribution to D Speedway, the study also provides valuable insights for future researchers, software developers, and Information Technology students interested in developing business information systems. The methodologies, design principles, implementation strategies, and evaluation procedures presented throughout the research may serve as useful references for future studies involving inventory management, forecasting, decision support systems, and web-based business applications. Future developments may build upon this research by incorporating emerging technologies such as mobile platforms, cloud-based deployment, artificial intelligence, advanced analytics, and integration with supplier management systems.</w:t>
      </w:r>
    </w:p>
    <w:p w14:paraId="0000050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bookmarkStart w:id="9" w:name="_heading=h.t5cf00ix90dw" w:colFirst="0" w:colLast="0"/>
      <w:bookmarkEnd w:id="9"/>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Overall, the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Smart Inventory and Parts Planning System</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demonstrated that the effective application of Information Technology can significantly improve the operational performance of a small automotive repair business. By automating essential inventory processes, improving data accuracy, supporting informed decision-making, and enhancing operational efficiency, the developed system provides a practical solution to the challenges faced by D Speedway. The researchers believe that the continued implementation and future enhancement of the system will further strengthen inventory management practices, improve customer service, support sustainable business growth, and encourage greater adoption of digital technologies among small and medium-sized enterprises.</w:t>
      </w:r>
    </w:p>
    <w:p w14:paraId="0000050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36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50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w:t>
      </w:r>
    </w:p>
    <w:p w14:paraId="0000050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50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50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50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50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48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510">
      <w:pPr>
        <w:spacing w:before="0" w:after="180" w:line="480" w:lineRule="auto"/>
        <w:ind w:firstLine="1541"/>
        <w:jc w:val="left"/>
        <w:rPr>
          <w:rFonts w:ascii="Times New Roman" w:hAnsi="Times New Roman" w:eastAsia="Times New Roman" w:cs="Times New Roman"/>
          <w:b/>
          <w:bCs/>
          <w:i w:val="0"/>
          <w:iCs w:val="0"/>
          <w:sz w:val="28"/>
          <w:szCs w:val="28"/>
        </w:rPr>
      </w:pPr>
    </w:p>
    <w:sectPr>
      <w:pgSz w:w="12240" w:h="15840"/>
      <w:pgMar w:top="1440" w:right="1440" w:bottom="1440" w:left="1440" w:header="708" w:footer="708"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E3447C25-289A-4360-9310-BDA513708B4C}"/>
  </w:font>
  <w:font w:name="Arial">
    <w:panose1 w:val="020B0604020202020204"/>
    <w:charset w:val="00"/>
    <w:family w:val="swiss"/>
    <w:pitch w:val="default"/>
    <w:sig w:usb0="E0002EFF" w:usb1="C000785B" w:usb2="00000009" w:usb3="00000000" w:csb0="400001FF" w:csb1="FFFF0000"/>
    <w:embedRegular r:id="rId2" w:fontKey="{90FE6A5F-AE51-4A44-A92F-AD0D119486DB}"/>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FDFC9987-4023-49F3-9639-AE5B8791E160}"/>
  </w:font>
  <w:font w:name="Wingdings">
    <w:panose1 w:val="05000000000000000000"/>
    <w:charset w:val="02"/>
    <w:family w:val="auto"/>
    <w:pitch w:val="default"/>
    <w:sig w:usb0="00000000" w:usb1="00000000" w:usb2="00000000" w:usb3="00000000" w:csb0="80000000" w:csb1="00000000"/>
    <w:embedRegular r:id="rId4" w:fontKey="{473B6393-2FD3-4F9C-A103-54F1E788DF87}"/>
  </w:font>
  <w:font w:name="Calibri">
    <w:panose1 w:val="020F0502020204030204"/>
    <w:charset w:val="00"/>
    <w:family w:val="swiss"/>
    <w:pitch w:val="default"/>
    <w:sig w:usb0="E4002EFF" w:usb1="C200247B" w:usb2="00000009" w:usb3="00000000" w:csb0="200001FF" w:csb1="00000000"/>
    <w:embedRegular r:id="rId5" w:fontKey="{ED257541-07E5-4169-A9C6-A96904E5527F}"/>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embedRegular r:id="rId6" w:fontKey="{2E3DE82B-7595-494C-B78B-641388178ED5}"/>
  </w:font>
  <w:font w:name="Georgia">
    <w:panose1 w:val="02040502050405020303"/>
    <w:charset w:val="00"/>
    <w:family w:val="auto"/>
    <w:pitch w:val="default"/>
    <w:sig w:usb0="00000287" w:usb1="00000000" w:usb2="00000000" w:usb3="00000000" w:csb0="2000009F" w:csb1="00000000"/>
    <w:embedRegular r:id="rId7" w:fontKey="{D0D604B0-23DF-46EA-A057-5D75B37EB879}"/>
  </w:font>
  <w:font w:name="Symbol">
    <w:panose1 w:val="05050102010706020507"/>
    <w:charset w:val="00"/>
    <w:family w:val="auto"/>
    <w:pitch w:val="default"/>
    <w:sig w:usb0="00000000" w:usb1="00000000" w:usb2="00000000" w:usb3="00000000" w:csb0="80000000" w:csb1="00000000"/>
    <w:embedRegular r:id="rId8" w:fontKey="{44A974DA-31DE-4023-9ECF-26D811A9E511}"/>
  </w:font>
  <w:font w:name="Card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9" w:fontKey="{3C68DA3C-D020-4AED-A479-E1AC29E8E595}"/>
  </w:font>
  <w:font w:name="Gungsuh">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511">
    <w:pPr>
      <w:jc w:val="center"/>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PAGE</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512"/>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4AAC34D"/>
    <w:multiLevelType w:val="multilevel"/>
    <w:tmpl w:val="64AAC34D"/>
    <w:lvl w:ilvl="0" w:tentative="0">
      <w:start w:val="1"/>
      <w:numFmt w:val="bullet"/>
      <w:lvlText w:val="●"/>
      <w:lvlJc w:val="left"/>
      <w:pPr>
        <w:ind w:left="720" w:hanging="36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1">
    <w:nsid w:val="69F19DAE"/>
    <w:multiLevelType w:val="multilevel"/>
    <w:tmpl w:val="69F19DA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embedTrueTypeFonts/>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2BE54204"/>
    <w:rsid w:val="48B56CDA"/>
    <w:rsid w:val="499003CF"/>
    <w:rsid w:val="49AF66B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1"/>
      <w:szCs w:val="21"/>
    </w:rPr>
  </w:style>
  <w:style w:type="paragraph" w:styleId="2">
    <w:name w:val="heading 1"/>
    <w:basedOn w:val="1"/>
    <w:next w:val="1"/>
    <w:qFormat/>
    <w:uiPriority w:val="0"/>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pPr>
    <w:rPr>
      <w:rFonts w:ascii="Calibri" w:hAnsi="Calibri" w:eastAsia="Calibri" w:cs="Calibri"/>
      <w:color w:val="2E74B5"/>
      <w:sz w:val="32"/>
      <w:szCs w:val="32"/>
      <w:u w:val="none"/>
      <w:shd w:val="clear" w:fill="auto"/>
      <w:vertAlign w:val="baseline"/>
    </w:rPr>
  </w:style>
  <w:style w:type="paragraph" w:styleId="3">
    <w:name w:val="heading 2"/>
    <w:basedOn w:val="1"/>
    <w:next w:val="1"/>
    <w:qFormat/>
    <w:uiPriority w:val="0"/>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pPr>
    <w:rPr>
      <w:rFonts w:ascii="Calibri" w:hAnsi="Calibri" w:eastAsia="Calibri" w:cs="Calibri"/>
      <w:color w:val="2E74B5"/>
      <w:sz w:val="26"/>
      <w:szCs w:val="26"/>
      <w:u w:val="none"/>
      <w:shd w:val="clear" w:fill="auto"/>
      <w:vertAlign w:val="baseline"/>
    </w:rPr>
  </w:style>
  <w:style w:type="paragraph" w:styleId="4">
    <w:name w:val="heading 3"/>
    <w:basedOn w:val="1"/>
    <w:next w:val="1"/>
    <w:qFormat/>
    <w:uiPriority w:val="0"/>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pPr>
    <w:rPr>
      <w:rFonts w:ascii="Calibri" w:hAnsi="Calibri" w:eastAsia="Calibri" w:cs="Calibri"/>
      <w:color w:val="1F4D78"/>
      <w:sz w:val="24"/>
      <w:szCs w:val="24"/>
      <w:u w:val="none"/>
      <w:shd w:val="clear" w:fill="auto"/>
      <w:vertAlign w:val="baseline"/>
    </w:rPr>
  </w:style>
  <w:style w:type="paragraph" w:styleId="5">
    <w:name w:val="heading 4"/>
    <w:basedOn w:val="1"/>
    <w:next w:val="1"/>
    <w:qFormat/>
    <w:uiPriority w:val="0"/>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pPr>
    <w:rPr>
      <w:rFonts w:ascii="Calibri" w:hAnsi="Calibri" w:eastAsia="Calibri" w:cs="Calibri"/>
      <w:i/>
      <w:iCs/>
      <w:color w:val="2E74B5"/>
      <w:sz w:val="21"/>
      <w:szCs w:val="21"/>
      <w:u w:val="none"/>
      <w:shd w:val="clear" w:fill="auto"/>
      <w:vertAlign w:val="baseline"/>
    </w:rPr>
  </w:style>
  <w:style w:type="paragraph" w:styleId="6">
    <w:name w:val="heading 5"/>
    <w:basedOn w:val="1"/>
    <w:next w:val="1"/>
    <w:qFormat/>
    <w:uiPriority w:val="0"/>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pPr>
    <w:rPr>
      <w:rFonts w:ascii="Calibri" w:hAnsi="Calibri" w:eastAsia="Calibri" w:cs="Calibri"/>
      <w:color w:val="2E74B5"/>
      <w:sz w:val="21"/>
      <w:szCs w:val="21"/>
      <w:u w:val="none"/>
      <w:shd w:val="clear" w:fill="auto"/>
      <w:vertAlign w:val="baseline"/>
    </w:rPr>
  </w:style>
  <w:style w:type="paragraph" w:styleId="7">
    <w:name w:val="heading 6"/>
    <w:basedOn w:val="1"/>
    <w:next w:val="1"/>
    <w:qFormat/>
    <w:uiPriority w:val="0"/>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pPr>
    <w:rPr>
      <w:rFonts w:ascii="Calibri" w:hAnsi="Calibri" w:eastAsia="Calibri" w:cs="Calibri"/>
      <w:color w:val="1F4D78"/>
      <w:sz w:val="21"/>
      <w:szCs w:val="21"/>
      <w:u w:val="none"/>
      <w:shd w:val="clear" w:fill="auto"/>
      <w:vertAlign w:val="baseline"/>
    </w:rPr>
  </w:style>
  <w:style w:type="paragraph" w:styleId="8">
    <w:name w:val="heading 7"/>
    <w:basedOn w:val="1"/>
    <w:next w:val="1"/>
    <w:unhideWhenUsed/>
    <w:qFormat/>
    <w:uiPriority w:val="0"/>
    <w:pPr>
      <w:keepNext/>
      <w:keepLines/>
      <w:spacing w:before="240" w:after="64" w:line="320" w:lineRule="auto"/>
      <w:outlineLvl w:val="6"/>
    </w:pPr>
    <w:rPr>
      <w:b/>
      <w:bCs/>
      <w:sz w:val="24"/>
      <w:szCs w:val="24"/>
    </w:rPr>
  </w:style>
  <w:style w:type="character" w:default="1" w:styleId="9">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9"/>
    <w:qFormat/>
    <w:uiPriority w:val="0"/>
    <w:rPr>
      <w:b/>
      <w:bCs/>
    </w:rPr>
  </w:style>
  <w:style w:type="paragraph" w:styleId="13">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4">
    <w:name w:val="Title"/>
    <w:basedOn w:val="1"/>
    <w:next w:val="1"/>
    <w:qFormat/>
    <w:uiPriority w:val="0"/>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pPr>
    <w:rPr>
      <w:rFonts w:ascii="Calibri" w:hAnsi="Calibri" w:eastAsia="Calibri" w:cs="Calibri"/>
      <w:color w:val="000000"/>
      <w:sz w:val="56"/>
      <w:szCs w:val="56"/>
      <w:u w:val="none"/>
      <w:shd w:val="clear" w:fill="auto"/>
      <w:vertAlign w:val="baseline"/>
    </w:rPr>
  </w:style>
  <w:style w:type="table" w:customStyle="1" w:styleId="15">
    <w:name w:val="TableNormal"/>
    <w:qFormat/>
    <w:uiPriority w:val="0"/>
    <w:tblPr>
      <w:tblCellMar>
        <w:top w:w="100" w:type="dxa"/>
        <w:left w:w="100" w:type="dxa"/>
        <w:bottom w:w="100" w:type="dxa"/>
        <w:right w:w="100" w:type="dxa"/>
      </w:tblCellMar>
    </w:tblPr>
  </w:style>
  <w:style w:type="table" w:customStyle="1" w:styleId="16">
    <w:name w:val="_Style 10"/>
    <w:basedOn w:val="15"/>
    <w:qFormat/>
    <w:uiPriority w:val="0"/>
    <w:tblPr>
      <w:tblCellMar>
        <w:top w:w="0" w:type="dxa"/>
        <w:left w:w="10" w:type="dxa"/>
        <w:bottom w:w="0" w:type="dxa"/>
        <w:right w:w="10" w:type="dxa"/>
      </w:tblCellMar>
    </w:tblPr>
  </w:style>
  <w:style w:type="table" w:customStyle="1" w:styleId="17">
    <w:name w:val="_Style 11"/>
    <w:basedOn w:val="15"/>
    <w:qFormat/>
    <w:uiPriority w:val="0"/>
    <w:tblPr>
      <w:tblCellMar>
        <w:top w:w="0" w:type="dxa"/>
        <w:left w:w="10" w:type="dxa"/>
        <w:bottom w:w="0" w:type="dxa"/>
        <w:right w:w="10" w:type="dxa"/>
      </w:tblCellMar>
    </w:tblPr>
  </w:style>
  <w:style w:type="table" w:customStyle="1" w:styleId="18">
    <w:name w:val="_Style 12"/>
    <w:basedOn w:val="15"/>
    <w:qFormat/>
    <w:uiPriority w:val="0"/>
    <w:tblPr>
      <w:tblCellMar>
        <w:top w:w="0" w:type="dxa"/>
        <w:left w:w="10" w:type="dxa"/>
        <w:bottom w:w="0" w:type="dxa"/>
        <w:right w:w="10" w:type="dxa"/>
      </w:tblCellMar>
    </w:tblPr>
  </w:style>
  <w:style w:type="table" w:customStyle="1" w:styleId="19">
    <w:name w:val="_Style 13"/>
    <w:basedOn w:val="15"/>
    <w:qFormat/>
    <w:uiPriority w:val="0"/>
    <w:tblPr>
      <w:tblCellMar>
        <w:top w:w="0" w:type="dxa"/>
        <w:left w:w="10" w:type="dxa"/>
        <w:bottom w:w="0" w:type="dxa"/>
        <w:right w:w="10" w:type="dxa"/>
      </w:tblCellMar>
    </w:tblPr>
  </w:style>
  <w:style w:type="table" w:customStyle="1" w:styleId="20">
    <w:name w:val="_Style 14"/>
    <w:basedOn w:val="15"/>
    <w:qFormat/>
    <w:uiPriority w:val="0"/>
    <w:tblPr>
      <w:tblCellMar>
        <w:top w:w="0" w:type="dxa"/>
        <w:left w:w="10" w:type="dxa"/>
        <w:bottom w:w="0" w:type="dxa"/>
        <w:right w:w="10" w:type="dxa"/>
      </w:tblCellMar>
    </w:tblPr>
  </w:style>
  <w:style w:type="table" w:customStyle="1" w:styleId="21">
    <w:name w:val="_Style 15"/>
    <w:basedOn w:val="15"/>
    <w:qFormat/>
    <w:uiPriority w:val="0"/>
    <w:tblPr>
      <w:tblCellMar>
        <w:top w:w="0" w:type="dxa"/>
        <w:left w:w="10" w:type="dxa"/>
        <w:bottom w:w="0" w:type="dxa"/>
        <w:right w:w="10" w:type="dxa"/>
      </w:tblCellMar>
    </w:tblPr>
  </w:style>
  <w:style w:type="table" w:customStyle="1" w:styleId="22">
    <w:name w:val="_Style 16"/>
    <w:basedOn w:val="15"/>
    <w:qFormat/>
    <w:uiPriority w:val="0"/>
    <w:tblPr>
      <w:tblCellMar>
        <w:top w:w="0" w:type="dxa"/>
        <w:left w:w="10" w:type="dxa"/>
        <w:bottom w:w="0" w:type="dxa"/>
        <w:right w:w="10" w:type="dxa"/>
      </w:tblCellMar>
    </w:tblPr>
  </w:style>
  <w:style w:type="table" w:customStyle="1" w:styleId="23">
    <w:name w:val="_Style 17"/>
    <w:basedOn w:val="15"/>
    <w:qFormat/>
    <w:uiPriority w:val="0"/>
    <w:tblPr>
      <w:tblCellMar>
        <w:top w:w="0" w:type="dxa"/>
        <w:left w:w="10" w:type="dxa"/>
        <w:bottom w:w="0" w:type="dxa"/>
        <w:right w:w="10" w:type="dxa"/>
      </w:tblCellMar>
    </w:tblPr>
  </w:style>
  <w:style w:type="table" w:customStyle="1" w:styleId="24">
    <w:name w:val="_Style 18"/>
    <w:basedOn w:val="15"/>
    <w:qFormat/>
    <w:uiPriority w:val="0"/>
    <w:tblPr>
      <w:tblCellMar>
        <w:top w:w="0" w:type="dxa"/>
        <w:left w:w="10" w:type="dxa"/>
        <w:bottom w:w="0" w:type="dxa"/>
        <w:right w:w="10" w:type="dxa"/>
      </w:tblCellMar>
    </w:tblPr>
  </w:style>
  <w:style w:type="table" w:customStyle="1" w:styleId="25">
    <w:name w:val="_Style 19"/>
    <w:basedOn w:val="15"/>
    <w:qFormat/>
    <w:uiPriority w:val="0"/>
    <w:tblPr>
      <w:tblCellMar>
        <w:top w:w="0" w:type="dxa"/>
        <w:left w:w="10" w:type="dxa"/>
        <w:bottom w:w="0" w:type="dxa"/>
        <w:right w:w="10" w:type="dxa"/>
      </w:tblCellMar>
    </w:tblPr>
  </w:style>
  <w:style w:type="table" w:customStyle="1" w:styleId="26">
    <w:name w:val="_Style 20"/>
    <w:basedOn w:val="15"/>
    <w:qFormat/>
    <w:uiPriority w:val="0"/>
    <w:tblPr>
      <w:tblCellMar>
        <w:top w:w="0" w:type="dxa"/>
        <w:left w:w="10" w:type="dxa"/>
        <w:bottom w:w="0" w:type="dxa"/>
        <w:right w:w="10" w:type="dxa"/>
      </w:tblCellMar>
    </w:tblPr>
  </w:style>
  <w:style w:type="table" w:customStyle="1" w:styleId="27">
    <w:name w:val="_Style 21"/>
    <w:basedOn w:val="15"/>
    <w:qFormat/>
    <w:uiPriority w:val="0"/>
    <w:tblPr>
      <w:tblCellMar>
        <w:top w:w="0" w:type="dxa"/>
        <w:left w:w="10" w:type="dxa"/>
        <w:bottom w:w="0" w:type="dxa"/>
        <w:right w:w="10" w:type="dxa"/>
      </w:tblCellMar>
    </w:tblPr>
  </w:style>
  <w:style w:type="table" w:customStyle="1" w:styleId="28">
    <w:name w:val="_Style 22"/>
    <w:basedOn w:val="15"/>
    <w:qFormat/>
    <w:uiPriority w:val="0"/>
    <w:tblPr>
      <w:tblCellMar>
        <w:top w:w="0" w:type="dxa"/>
        <w:left w:w="10" w:type="dxa"/>
        <w:bottom w:w="0" w:type="dxa"/>
        <w:right w:w="10" w:type="dxa"/>
      </w:tblCellMar>
    </w:tblPr>
  </w:style>
  <w:style w:type="table" w:customStyle="1" w:styleId="29">
    <w:name w:val="_Style 23"/>
    <w:basedOn w:val="15"/>
    <w:qFormat/>
    <w:uiPriority w:val="0"/>
    <w:tblPr>
      <w:tblCellMar>
        <w:top w:w="0" w:type="dxa"/>
        <w:left w:w="10" w:type="dxa"/>
        <w:bottom w:w="0" w:type="dxa"/>
        <w:right w:w="10" w:type="dxa"/>
      </w:tblCellMar>
    </w:tblPr>
  </w:style>
  <w:style w:type="table" w:customStyle="1" w:styleId="30">
    <w:name w:val="_Style 24"/>
    <w:basedOn w:val="15"/>
    <w:qFormat/>
    <w:uiPriority w:val="0"/>
    <w:tblPr>
      <w:tblCellMar>
        <w:top w:w="0" w:type="dxa"/>
        <w:left w:w="10" w:type="dxa"/>
        <w:bottom w:w="0" w:type="dxa"/>
        <w:right w:w="10" w:type="dxa"/>
      </w:tblCellMar>
    </w:tblPr>
  </w:style>
  <w:style w:type="table" w:customStyle="1" w:styleId="31">
    <w:name w:val="_Style 25"/>
    <w:basedOn w:val="15"/>
    <w:qFormat/>
    <w:uiPriority w:val="0"/>
    <w:tblPr>
      <w:tblCellMar>
        <w:top w:w="0" w:type="dxa"/>
        <w:left w:w="10" w:type="dxa"/>
        <w:bottom w:w="0" w:type="dxa"/>
        <w:right w:w="10" w:type="dxa"/>
      </w:tblCellMar>
    </w:tblPr>
  </w:style>
  <w:style w:type="table" w:customStyle="1" w:styleId="32">
    <w:name w:val="_Style 26"/>
    <w:basedOn w:val="15"/>
    <w:qFormat/>
    <w:uiPriority w:val="0"/>
    <w:tblPr>
      <w:tblCellMar>
        <w:top w:w="0" w:type="dxa"/>
        <w:left w:w="10" w:type="dxa"/>
        <w:bottom w:w="0" w:type="dxa"/>
        <w:right w:w="10" w:type="dxa"/>
      </w:tblCellMar>
    </w:tblPr>
  </w:style>
  <w:style w:type="table" w:customStyle="1" w:styleId="33">
    <w:name w:val="_Style 27"/>
    <w:basedOn w:val="15"/>
    <w:qFormat/>
    <w:uiPriority w:val="0"/>
    <w:pPr>
      <w:widowControl w:val="0"/>
      <w:jc w:val="both"/>
    </w:pPr>
    <w:tblPr>
      <w:tblCellMar>
        <w:top w:w="0" w:type="dxa"/>
        <w:left w:w="108" w:type="dxa"/>
        <w:bottom w:w="0" w:type="dxa"/>
        <w:right w:w="108" w:type="dxa"/>
      </w:tblCellMar>
    </w:tblPr>
  </w:style>
  <w:style w:type="table" w:customStyle="1" w:styleId="34">
    <w:name w:val="_Style 28"/>
    <w:basedOn w:val="15"/>
    <w:qFormat/>
    <w:uiPriority w:val="0"/>
    <w:tblPr>
      <w:tblCellMar>
        <w:top w:w="15" w:type="dxa"/>
        <w:left w:w="15" w:type="dxa"/>
        <w:bottom w:w="15" w:type="dxa"/>
        <w:right w:w="15" w:type="dxa"/>
      </w:tblCellMar>
    </w:tblPr>
  </w:style>
  <w:style w:type="table" w:customStyle="1" w:styleId="35">
    <w:name w:val="_Style 29"/>
    <w:basedOn w:val="15"/>
    <w:qFormat/>
    <w:uiPriority w:val="0"/>
    <w:tblPr>
      <w:tblCellMar>
        <w:top w:w="15" w:type="dxa"/>
        <w:left w:w="15" w:type="dxa"/>
        <w:bottom w:w="15" w:type="dxa"/>
        <w:right w:w="15" w:type="dxa"/>
      </w:tblCellMar>
    </w:tblPr>
  </w:style>
  <w:style w:type="table" w:customStyle="1" w:styleId="36">
    <w:name w:val="_Style 30"/>
    <w:basedOn w:val="15"/>
    <w:qFormat/>
    <w:uiPriority w:val="0"/>
    <w:tblPr>
      <w:tblCellMar>
        <w:top w:w="15" w:type="dxa"/>
        <w:left w:w="15" w:type="dxa"/>
        <w:bottom w:w="15" w:type="dxa"/>
        <w:right w:w="15" w:type="dxa"/>
      </w:tblCellMar>
    </w:tblPr>
  </w:style>
  <w:style w:type="table" w:customStyle="1" w:styleId="37">
    <w:name w:val="_Style 31"/>
    <w:basedOn w:val="15"/>
    <w:qFormat/>
    <w:uiPriority w:val="0"/>
    <w:tblPr>
      <w:tblCellMar>
        <w:top w:w="15" w:type="dxa"/>
        <w:left w:w="15" w:type="dxa"/>
        <w:bottom w:w="15" w:type="dxa"/>
        <w:right w:w="15" w:type="dxa"/>
      </w:tblCellMar>
    </w:tblPr>
  </w:style>
  <w:style w:type="table" w:customStyle="1" w:styleId="38">
    <w:name w:val="_Style 32"/>
    <w:basedOn w:val="15"/>
    <w:qFormat/>
    <w:uiPriority w:val="0"/>
    <w:tblPr>
      <w:tblCellMar>
        <w:top w:w="15" w:type="dxa"/>
        <w:left w:w="15" w:type="dxa"/>
        <w:bottom w:w="15" w:type="dxa"/>
        <w:right w:w="15" w:type="dxa"/>
      </w:tblCellMar>
    </w:tblPr>
  </w:style>
  <w:style w:type="table" w:customStyle="1" w:styleId="39">
    <w:name w:val="_Style 33"/>
    <w:basedOn w:val="15"/>
    <w:qFormat/>
    <w:uiPriority w:val="0"/>
    <w:tblPr>
      <w:tblCellMar>
        <w:top w:w="15" w:type="dxa"/>
        <w:left w:w="15" w:type="dxa"/>
        <w:bottom w:w="15" w:type="dxa"/>
        <w:right w:w="15" w:type="dxa"/>
      </w:tblCellMar>
    </w:tblPr>
  </w:style>
  <w:style w:type="table" w:customStyle="1" w:styleId="40">
    <w:name w:val="_Style 34"/>
    <w:basedOn w:val="15"/>
    <w:qFormat/>
    <w:uiPriority w:val="0"/>
    <w:tblPr>
      <w:tblCellMar>
        <w:top w:w="15" w:type="dxa"/>
        <w:left w:w="15" w:type="dxa"/>
        <w:bottom w:w="15" w:type="dxa"/>
        <w:right w:w="15" w:type="dxa"/>
      </w:tblCellMar>
    </w:tblPr>
  </w:style>
  <w:style w:type="table" w:customStyle="1" w:styleId="41">
    <w:name w:val="_Style 35"/>
    <w:basedOn w:val="15"/>
    <w:qFormat/>
    <w:uiPriority w:val="0"/>
    <w:tblPr>
      <w:tblCellMar>
        <w:top w:w="0" w:type="dxa"/>
        <w:left w:w="0" w:type="dxa"/>
        <w:bottom w:w="0" w:type="dxa"/>
        <w:right w:w="0" w:type="dxa"/>
      </w:tblCellMar>
    </w:tblPr>
  </w:style>
  <w:style w:type="table" w:customStyle="1" w:styleId="42">
    <w:name w:val="_Style 36"/>
    <w:basedOn w:val="15"/>
    <w:qFormat/>
    <w:uiPriority w:val="0"/>
    <w:tblPr>
      <w:tblCellMar>
        <w:top w:w="0" w:type="dxa"/>
        <w:left w:w="0" w:type="dxa"/>
        <w:bottom w:w="0" w:type="dxa"/>
        <w:right w:w="0" w:type="dxa"/>
      </w:tblCellMar>
    </w:tblPr>
  </w:style>
  <w:style w:type="table" w:customStyle="1" w:styleId="43">
    <w:name w:val="_Style 37"/>
    <w:basedOn w:val="15"/>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ZPP0l4z1oDkTlZ/l+3+YDm2shw==">CgMxLjAyDmgueWd2dmhheGoxY2JvMg5oLnJ4czdwZm9tYWdkMDIOaC5tMDZzNDJtcXVndmQyDmguM214M3pnaHAzbXBtMg5oLmlzYW02cTc2bHA3bzIOaC5tdHNxZ3B1OTE4M24yDmguaTY5b244cHk0bWt2Mg5oLnN1bHA1OWdlaHI5OTINaC5wbnd2MHExb2ZsdzIOaC50NWNmMDBpeDkwZHc4AHIhMWxyZk5oV1dQZm1VdElnWmFYa0Frd3o0Wk8wS1Fkczk3</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220</Pages>
  <Words>5715</Words>
  <Characters>30612</Characters>
  <TotalTime>313</TotalTime>
  <ScaleCrop>false</ScaleCrop>
  <LinksUpToDate>false</LinksUpToDate>
  <CharactersWithSpaces>36217</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2026-08-04T13:59:00Z</dcterms:created>
  <dc:creator>Acer</dc:creator>
  <cp:lastModifiedBy>Acer</cp:lastModifiedBy>
  <dcterms:modified xsi:type="dcterms:W3CDTF">2026-08-05T11:05:56Z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eyJoZGlkIjoiMWM4MmVkOTA1MjFjYzMwZWNmZGFhODliZDBjZWU4YWMiLCJ1c2VySWQiOiI3MDUxMjAwMTM0NTkifQ==</vt:lpwstr>
  </property>
  <property fmtid="{D5CDD505-2E9C-101B-9397-08002B2CF9AE}" pid="3" name="KSOProductBuildVer">
    <vt:lpwstr>1033-12.1.0.26880</vt:lpwstr>
  </property>
  <property fmtid="{D5CDD505-2E9C-101B-9397-08002B2CF9AE}" pid="4" name="ICV">
    <vt:lpwstr>0C22997B439742D8A29075FC347C86BC_12</vt:lpwstr>
  </property>
</Properties>
</file>