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helpful resource: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hyperlink r:id="rId7">
        <w:r w:rsidDel="00000000" w:rsidR="00000000" w:rsidRPr="00000000">
          <w:rPr>
            <w:rFonts w:ascii="Playfair Display Medium" w:cs="Playfair Display Medium" w:eastAsia="Playfair Display Medium" w:hAnsi="Playfair Display Medium"/>
            <w:color w:val="1155cc"/>
            <w:sz w:val="24"/>
            <w:szCs w:val="24"/>
            <w:u w:val="single"/>
            <w:rtl w:val="0"/>
          </w:rPr>
          <w:t xml:space="preserve">https://www.perforce.com/blog/alm/how-write-software-requirements-specification-srs-document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start with bullet points and we will buff it out into paragraphs after</w:t>
      </w:r>
    </w:p>
    <w:p w:rsidR="00000000" w:rsidDel="00000000" w:rsidP="00000000" w:rsidRDefault="00000000" w:rsidRPr="00000000" w14:paraId="00000004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  <w:b w:val="1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2"/>
          <w:szCs w:val="32"/>
          <w:rtl w:val="0"/>
        </w:rPr>
        <w:t xml:space="preserve">BRIEF</w:t>
      </w:r>
    </w:p>
    <w:p w:rsidR="00000000" w:rsidDel="00000000" w:rsidP="00000000" w:rsidRDefault="00000000" w:rsidRPr="00000000" w14:paraId="00000006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8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CLIENT MEETING</w:t>
      </w:r>
    </w:p>
    <w:p w:rsidR="00000000" w:rsidDel="00000000" w:rsidP="00000000" w:rsidRDefault="00000000" w:rsidRPr="00000000" w14:paraId="0000000A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INTRODUCTION: PURPOSE AND OBJECTIVES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rough summary of general goals and objectives goes here (scope)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/>
        <w:ind w:left="144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i.e improve upon 2017 version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use php instead of ruby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who the tool is for (jackson)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who lima is (project manager, product master, scrum master, other roles?)</w:t>
      </w:r>
    </w:p>
    <w:p w:rsidR="00000000" w:rsidDel="00000000" w:rsidP="00000000" w:rsidRDefault="00000000" w:rsidRPr="00000000" w14:paraId="00000011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TARGET AUDIENCE AND INTENDED USAGE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experts in the field, but may be novice technology users</w:t>
      </w:r>
    </w:p>
    <w:p w:rsidR="00000000" w:rsidDel="00000000" w:rsidP="00000000" w:rsidRDefault="00000000" w:rsidRPr="00000000" w14:paraId="00000013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features of the search tool, what it must do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i.e. The system must send a confirmation email whenever an order is placed</w:t>
      </w:r>
    </w:p>
    <w:p w:rsidR="00000000" w:rsidDel="00000000" w:rsidP="00000000" w:rsidRDefault="00000000" w:rsidRPr="00000000" w14:paraId="00000016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performance, security, usability, accessibility, reliability and scalability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programming and scripting languages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front-end: php, javascript, css, html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back-end: up to us?</w:t>
      </w:r>
    </w:p>
    <w:p w:rsidR="00000000" w:rsidDel="00000000" w:rsidP="00000000" w:rsidRDefault="00000000" w:rsidRPr="00000000" w14:paraId="0000001B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VISUAL REFERENCES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Playfair Display Medium" w:cs="Playfair Display Medium" w:eastAsia="Playfair Display Medium" w:hAnsi="Playfair Display Medium"/>
          <w:sz w:val="24"/>
          <w:szCs w:val="24"/>
          <w:u w:val="non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piotr’s hard work and dedication goes here</w:t>
      </w:r>
    </w:p>
    <w:p w:rsidR="00000000" w:rsidDel="00000000" w:rsidP="00000000" w:rsidRDefault="00000000" w:rsidRPr="00000000" w14:paraId="0000001D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PROJECT TIMING</w:t>
      </w:r>
    </w:p>
    <w:p w:rsidR="00000000" w:rsidDel="00000000" w:rsidP="00000000" w:rsidRDefault="00000000" w:rsidRPr="00000000" w14:paraId="0000001E">
      <w:pPr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DEFINITIONS AND ACRONYMS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erforce.com/blog/alm/how-write-software-requirements-specification-srs-docu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zzQG4bB2o7Mx2j0tMW+MVR9yQ==">CgMxLjA4AHIhMUFnRHY4a204QnBqR1I4eVNjZ3Fqdms1SmljTnN3Q2J1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2024-10-08T10:09:00Z</dcterms:created>
  <dc:creator>Haziel Osunde</dc:creator>
</cp:coreProperties>
</file>