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9ED7" w14:textId="77777777" w:rsidR="00134A50" w:rsidRPr="00134A50" w:rsidRDefault="00134A50" w:rsidP="00134A50">
      <w:pPr>
        <w:rPr>
          <w:b/>
          <w:bCs/>
        </w:rPr>
      </w:pPr>
      <w:r w:rsidRPr="00134A50">
        <w:rPr>
          <w:b/>
          <w:bCs/>
        </w:rPr>
        <w:t>AI SOLUTION DOCUMENTATION</w:t>
      </w:r>
    </w:p>
    <w:p w14:paraId="545C7E50" w14:textId="77777777" w:rsidR="00134A50" w:rsidRPr="00134A50" w:rsidRDefault="00134A50" w:rsidP="00134A50">
      <w:r w:rsidRPr="00134A50">
        <w:rPr>
          <w:i/>
          <w:iCs/>
        </w:rPr>
        <w:t xml:space="preserve">(For </w:t>
      </w:r>
      <w:proofErr w:type="spellStart"/>
      <w:r w:rsidRPr="00134A50">
        <w:rPr>
          <w:i/>
          <w:iCs/>
        </w:rPr>
        <w:t>TaalTech</w:t>
      </w:r>
      <w:proofErr w:type="spellEnd"/>
      <w:r w:rsidRPr="00134A50">
        <w:rPr>
          <w:i/>
          <w:iCs/>
        </w:rPr>
        <w:t xml:space="preserve"> Innovators – SA Slang Translator Bot)</w:t>
      </w:r>
    </w:p>
    <w:p w14:paraId="7B66A597" w14:textId="18C384FF" w:rsidR="00134A50" w:rsidRPr="00134A50" w:rsidRDefault="00134A50" w:rsidP="00134A50"/>
    <w:p w14:paraId="2BEB8C97" w14:textId="77777777" w:rsidR="00134A50" w:rsidRPr="00134A50" w:rsidRDefault="00134A50" w:rsidP="00134A50">
      <w:pPr>
        <w:rPr>
          <w:b/>
          <w:bCs/>
        </w:rPr>
      </w:pPr>
      <w:r w:rsidRPr="00134A50">
        <w:rPr>
          <w:b/>
          <w:bCs/>
        </w:rPr>
        <w:t>1. AI Solution – Relevance to Theme</w:t>
      </w:r>
    </w:p>
    <w:p w14:paraId="067D44B7" w14:textId="77777777" w:rsidR="00134A50" w:rsidRPr="00134A50" w:rsidRDefault="00134A50" w:rsidP="00134A50">
      <w:r w:rsidRPr="00134A50">
        <w:t xml:space="preserve">South Africa is a multicultural nation with 11 official languages and a unique slang culture that is difficult for tourists and newcomers to understand. In the era of the </w:t>
      </w:r>
      <w:r w:rsidRPr="00134A50">
        <w:rPr>
          <w:b/>
          <w:bCs/>
        </w:rPr>
        <w:t>Fourth Industrial Revolution (4IR)</w:t>
      </w:r>
      <w:r w:rsidRPr="00134A50">
        <w:t xml:space="preserve">, Artificial Intelligence can be leveraged to address communication barriers. </w:t>
      </w:r>
      <w:proofErr w:type="spellStart"/>
      <w:r w:rsidRPr="00134A50">
        <w:t>TaalTech</w:t>
      </w:r>
      <w:proofErr w:type="spellEnd"/>
      <w:r w:rsidRPr="00134A50">
        <w:t xml:space="preserve"> Innovators proposes the </w:t>
      </w:r>
      <w:r w:rsidRPr="00134A50">
        <w:rPr>
          <w:b/>
          <w:bCs/>
        </w:rPr>
        <w:t>SA Slang Translator Bot</w:t>
      </w:r>
      <w:r w:rsidRPr="00134A50">
        <w:t xml:space="preserve">, an AI-powered system that translates South African slang into standard English in real-time. This aligns with the theme </w:t>
      </w:r>
      <w:r w:rsidRPr="00134A50">
        <w:rPr>
          <w:i/>
          <w:iCs/>
        </w:rPr>
        <w:t>“AI Solutions for Industries”</w:t>
      </w:r>
      <w:r w:rsidRPr="00134A50">
        <w:t xml:space="preserve"> as it directly enhances the </w:t>
      </w:r>
      <w:r w:rsidRPr="00134A50">
        <w:rPr>
          <w:b/>
          <w:bCs/>
        </w:rPr>
        <w:t>Tourism &amp; Hospitality sector</w:t>
      </w:r>
      <w:r w:rsidRPr="00134A50">
        <w:t xml:space="preserve"> by improving communication, customer satisfaction, and cultural accessibility.</w:t>
      </w:r>
    </w:p>
    <w:p w14:paraId="0EC1DB61" w14:textId="1FD1D9C5" w:rsidR="00134A50" w:rsidRPr="00134A50" w:rsidRDefault="00134A50" w:rsidP="00134A50"/>
    <w:p w14:paraId="3E09C2DF" w14:textId="77777777" w:rsidR="00134A50" w:rsidRPr="00134A50" w:rsidRDefault="00134A50" w:rsidP="00134A50">
      <w:pPr>
        <w:rPr>
          <w:b/>
          <w:bCs/>
        </w:rPr>
      </w:pPr>
      <w:r w:rsidRPr="00134A50">
        <w:rPr>
          <w:b/>
          <w:bCs/>
        </w:rPr>
        <w:t>2. Business Objectives</w:t>
      </w:r>
    </w:p>
    <w:p w14:paraId="1785CC6A" w14:textId="77777777" w:rsidR="00134A50" w:rsidRPr="00134A50" w:rsidRDefault="00134A50" w:rsidP="00134A50">
      <w:pPr>
        <w:numPr>
          <w:ilvl w:val="0"/>
          <w:numId w:val="1"/>
        </w:numPr>
      </w:pPr>
      <w:r w:rsidRPr="00134A50">
        <w:rPr>
          <w:b/>
          <w:bCs/>
        </w:rPr>
        <w:t>Objective 1:</w:t>
      </w:r>
      <w:r w:rsidRPr="00134A50">
        <w:t xml:space="preserve"> Improve communication between South Africans and international visitors through slang-to-English translation.</w:t>
      </w:r>
    </w:p>
    <w:p w14:paraId="02FFCB77" w14:textId="77777777" w:rsidR="00134A50" w:rsidRPr="00134A50" w:rsidRDefault="00134A50" w:rsidP="00134A50">
      <w:pPr>
        <w:numPr>
          <w:ilvl w:val="0"/>
          <w:numId w:val="1"/>
        </w:numPr>
      </w:pPr>
      <w:r w:rsidRPr="00134A50">
        <w:rPr>
          <w:b/>
          <w:bCs/>
        </w:rPr>
        <w:t>Objective 2:</w:t>
      </w:r>
      <w:r w:rsidRPr="00134A50">
        <w:t xml:space="preserve"> Enhance the customer experience for tourists in hotels, restaurants, transport, and tourism services.</w:t>
      </w:r>
    </w:p>
    <w:p w14:paraId="2A2D3640" w14:textId="77777777" w:rsidR="00134A50" w:rsidRPr="00134A50" w:rsidRDefault="00134A50" w:rsidP="00134A50">
      <w:pPr>
        <w:numPr>
          <w:ilvl w:val="0"/>
          <w:numId w:val="1"/>
        </w:numPr>
      </w:pPr>
      <w:r w:rsidRPr="00134A50">
        <w:rPr>
          <w:b/>
          <w:bCs/>
        </w:rPr>
        <w:t>Objective 3:</w:t>
      </w:r>
      <w:r w:rsidRPr="00134A50">
        <w:t xml:space="preserve"> Support municipalities and local businesses by boosting tourism engagement and reducing miscommunication.</w:t>
      </w:r>
    </w:p>
    <w:p w14:paraId="2386FA90" w14:textId="77777777" w:rsidR="00134A50" w:rsidRPr="00134A50" w:rsidRDefault="00134A50" w:rsidP="00134A50">
      <w:pPr>
        <w:numPr>
          <w:ilvl w:val="0"/>
          <w:numId w:val="1"/>
        </w:numPr>
      </w:pPr>
      <w:r w:rsidRPr="00134A50">
        <w:rPr>
          <w:b/>
          <w:bCs/>
        </w:rPr>
        <w:t>Objective 4:</w:t>
      </w:r>
      <w:r w:rsidRPr="00134A50">
        <w:t xml:space="preserve"> Promote cultural exchange by making South African slang more understandable globally.</w:t>
      </w:r>
    </w:p>
    <w:p w14:paraId="0C473178" w14:textId="77777777" w:rsidR="00134A50" w:rsidRPr="00134A50" w:rsidRDefault="00134A50" w:rsidP="00134A50">
      <w:r w:rsidRPr="00134A50">
        <w:rPr>
          <w:b/>
          <w:bCs/>
        </w:rPr>
        <w:t>Business Success Criteria:</w:t>
      </w:r>
    </w:p>
    <w:p w14:paraId="22418331" w14:textId="77777777" w:rsidR="00134A50" w:rsidRPr="00134A50" w:rsidRDefault="00134A50" w:rsidP="00134A50">
      <w:pPr>
        <w:numPr>
          <w:ilvl w:val="0"/>
          <w:numId w:val="2"/>
        </w:numPr>
      </w:pPr>
      <w:r w:rsidRPr="00134A50">
        <w:t>Increased tourist satisfaction ratings.</w:t>
      </w:r>
    </w:p>
    <w:p w14:paraId="4652A3ED" w14:textId="77777777" w:rsidR="00134A50" w:rsidRPr="00134A50" w:rsidRDefault="00134A50" w:rsidP="00134A50">
      <w:pPr>
        <w:numPr>
          <w:ilvl w:val="0"/>
          <w:numId w:val="2"/>
        </w:numPr>
      </w:pPr>
      <w:r w:rsidRPr="00134A50">
        <w:t>Reduced customer complaints related to language barriers.</w:t>
      </w:r>
    </w:p>
    <w:p w14:paraId="6B678C9E" w14:textId="77777777" w:rsidR="00134A50" w:rsidRPr="00134A50" w:rsidRDefault="00134A50" w:rsidP="00134A50">
      <w:pPr>
        <w:numPr>
          <w:ilvl w:val="0"/>
          <w:numId w:val="2"/>
        </w:numPr>
      </w:pPr>
      <w:r w:rsidRPr="00134A50">
        <w:t>Adoption of the bot by tourism businesses (hotels, tour companies).</w:t>
      </w:r>
    </w:p>
    <w:p w14:paraId="7E8A7B36" w14:textId="77777777" w:rsidR="00134A50" w:rsidRPr="00134A50" w:rsidRDefault="00134A50" w:rsidP="00134A50">
      <w:pPr>
        <w:numPr>
          <w:ilvl w:val="0"/>
          <w:numId w:val="2"/>
        </w:numPr>
      </w:pPr>
      <w:r w:rsidRPr="00134A50">
        <w:t>Positive online reviews highlighting improved cultural understanding.</w:t>
      </w:r>
    </w:p>
    <w:p w14:paraId="21A5C386" w14:textId="77777777" w:rsidR="00134A50" w:rsidRPr="00134A50" w:rsidRDefault="00134A50" w:rsidP="00134A50">
      <w:r w:rsidRPr="00134A50">
        <w:rPr>
          <w:b/>
          <w:bCs/>
        </w:rPr>
        <w:t>Business Background:</w:t>
      </w:r>
      <w:r w:rsidRPr="00134A50">
        <w:br/>
        <w:t xml:space="preserve">South Africa’s tourism contributes significantly to GDP, but communication gaps remain a </w:t>
      </w:r>
      <w:r w:rsidRPr="00134A50">
        <w:lastRenderedPageBreak/>
        <w:t xml:space="preserve">challenge. A technology-driven approach such as </w:t>
      </w:r>
      <w:r w:rsidRPr="00134A50">
        <w:rPr>
          <w:b/>
          <w:bCs/>
        </w:rPr>
        <w:t>AI Natural Language Processing (NLP)</w:t>
      </w:r>
      <w:r w:rsidRPr="00134A50">
        <w:t xml:space="preserve"> ensures inclusivity, accessibility, and alignment with global smart-tourism trends.</w:t>
      </w:r>
    </w:p>
    <w:p w14:paraId="6F4ABDB9" w14:textId="77777777" w:rsidR="00134A50" w:rsidRPr="00134A50" w:rsidRDefault="00134A50" w:rsidP="00134A50">
      <w:r w:rsidRPr="00134A50">
        <w:rPr>
          <w:b/>
          <w:bCs/>
        </w:rPr>
        <w:t>Requirements, Constraints &amp; Risks:</w:t>
      </w:r>
    </w:p>
    <w:p w14:paraId="215D5E71" w14:textId="77777777" w:rsidR="00134A50" w:rsidRPr="00134A50" w:rsidRDefault="00134A50" w:rsidP="00134A50">
      <w:pPr>
        <w:numPr>
          <w:ilvl w:val="0"/>
          <w:numId w:val="3"/>
        </w:numPr>
      </w:pPr>
      <w:r w:rsidRPr="00134A50">
        <w:rPr>
          <w:b/>
          <w:bCs/>
        </w:rPr>
        <w:t>Requirements:</w:t>
      </w:r>
      <w:r w:rsidRPr="00134A50">
        <w:t xml:space="preserve"> Large dataset of slang terms, NLP models, Python AI libraries (</w:t>
      </w:r>
      <w:proofErr w:type="spellStart"/>
      <w:r w:rsidRPr="00134A50">
        <w:t>spaCy</w:t>
      </w:r>
      <w:proofErr w:type="spellEnd"/>
      <w:r w:rsidRPr="00134A50">
        <w:t xml:space="preserve">, NLTK, </w:t>
      </w:r>
      <w:proofErr w:type="spellStart"/>
      <w:r w:rsidRPr="00134A50">
        <w:t>HuggingFace</w:t>
      </w:r>
      <w:proofErr w:type="spellEnd"/>
      <w:r w:rsidRPr="00134A50">
        <w:t>), mobile/web platform.</w:t>
      </w:r>
    </w:p>
    <w:p w14:paraId="15FCCED3" w14:textId="77777777" w:rsidR="00134A50" w:rsidRPr="00134A50" w:rsidRDefault="00134A50" w:rsidP="00134A50">
      <w:pPr>
        <w:numPr>
          <w:ilvl w:val="0"/>
          <w:numId w:val="3"/>
        </w:numPr>
      </w:pPr>
      <w:r w:rsidRPr="00134A50">
        <w:rPr>
          <w:b/>
          <w:bCs/>
        </w:rPr>
        <w:t>Constraints:</w:t>
      </w:r>
      <w:r w:rsidRPr="00134A50">
        <w:t xml:space="preserve"> Limited slang documentation, evolving slang terms, computational cost for training models.</w:t>
      </w:r>
    </w:p>
    <w:p w14:paraId="1E9729DB" w14:textId="77777777" w:rsidR="00134A50" w:rsidRPr="00134A50" w:rsidRDefault="00134A50" w:rsidP="00134A50">
      <w:pPr>
        <w:numPr>
          <w:ilvl w:val="0"/>
          <w:numId w:val="3"/>
        </w:numPr>
      </w:pPr>
      <w:r w:rsidRPr="00134A50">
        <w:rPr>
          <w:b/>
          <w:bCs/>
        </w:rPr>
        <w:t>Risks:</w:t>
      </w:r>
      <w:r w:rsidRPr="00134A50">
        <w:t xml:space="preserve"> Misinterpretation of slang in sensitive contexts, slow adoption by non-tech-savvy businesses, ethical considerations (bias in AI).</w:t>
      </w:r>
    </w:p>
    <w:p w14:paraId="282D68B0" w14:textId="77777777" w:rsidR="00134A50" w:rsidRPr="00134A50" w:rsidRDefault="00134A50" w:rsidP="00134A50">
      <w:r w:rsidRPr="00134A50">
        <w:rPr>
          <w:b/>
          <w:bCs/>
        </w:rPr>
        <w:t>Tools &amp; Techniques (Initial Assessment):</w:t>
      </w:r>
    </w:p>
    <w:p w14:paraId="7115EF44" w14:textId="77777777" w:rsidR="00134A50" w:rsidRPr="00134A50" w:rsidRDefault="00134A50" w:rsidP="00134A50">
      <w:pPr>
        <w:numPr>
          <w:ilvl w:val="0"/>
          <w:numId w:val="4"/>
        </w:numPr>
      </w:pPr>
      <w:r w:rsidRPr="00134A50">
        <w:rPr>
          <w:b/>
          <w:bCs/>
        </w:rPr>
        <w:t>Python Libraries:</w:t>
      </w:r>
      <w:r w:rsidRPr="00134A50">
        <w:t xml:space="preserve"> NLTK, </w:t>
      </w:r>
      <w:proofErr w:type="spellStart"/>
      <w:r w:rsidRPr="00134A50">
        <w:t>spaCy</w:t>
      </w:r>
      <w:proofErr w:type="spellEnd"/>
      <w:r w:rsidRPr="00134A50">
        <w:t>, TensorFlow/</w:t>
      </w:r>
      <w:proofErr w:type="spellStart"/>
      <w:r w:rsidRPr="00134A50">
        <w:t>PyTorch</w:t>
      </w:r>
      <w:proofErr w:type="spellEnd"/>
      <w:r w:rsidRPr="00134A50">
        <w:t>.</w:t>
      </w:r>
    </w:p>
    <w:p w14:paraId="718900E8" w14:textId="77777777" w:rsidR="00134A50" w:rsidRPr="00134A50" w:rsidRDefault="00134A50" w:rsidP="00134A50">
      <w:pPr>
        <w:numPr>
          <w:ilvl w:val="0"/>
          <w:numId w:val="4"/>
        </w:numPr>
      </w:pPr>
      <w:r w:rsidRPr="00134A50">
        <w:rPr>
          <w:b/>
          <w:bCs/>
        </w:rPr>
        <w:t>Data Collection:</w:t>
      </w:r>
      <w:r w:rsidRPr="00134A50">
        <w:t xml:space="preserve"> Crowdsourced slang datasets, online slang dictionaries, social media text.</w:t>
      </w:r>
    </w:p>
    <w:p w14:paraId="2FF4B234" w14:textId="77777777" w:rsidR="00134A50" w:rsidRPr="00134A50" w:rsidRDefault="00134A50" w:rsidP="00134A50">
      <w:pPr>
        <w:numPr>
          <w:ilvl w:val="0"/>
          <w:numId w:val="4"/>
        </w:numPr>
      </w:pPr>
      <w:r w:rsidRPr="00134A50">
        <w:rPr>
          <w:b/>
          <w:bCs/>
        </w:rPr>
        <w:t>Techniques:</w:t>
      </w:r>
      <w:r w:rsidRPr="00134A50">
        <w:t xml:space="preserve"> NLP preprocessing, sentiment/context analysis, supervised learning for slang-to-English mapping, chatbot frameworks (Rasa, </w:t>
      </w:r>
      <w:proofErr w:type="spellStart"/>
      <w:r w:rsidRPr="00134A50">
        <w:t>ChatterBot</w:t>
      </w:r>
      <w:proofErr w:type="spellEnd"/>
      <w:r w:rsidRPr="00134A50">
        <w:t>).</w:t>
      </w:r>
    </w:p>
    <w:p w14:paraId="59653A59" w14:textId="509C17B5" w:rsidR="00134A50" w:rsidRPr="00134A50" w:rsidRDefault="00134A50" w:rsidP="00134A50"/>
    <w:p w14:paraId="1B7C50C9" w14:textId="77777777" w:rsidR="00134A50" w:rsidRPr="00134A50" w:rsidRDefault="00134A50" w:rsidP="00134A50">
      <w:pPr>
        <w:rPr>
          <w:b/>
          <w:bCs/>
        </w:rPr>
      </w:pPr>
      <w:r w:rsidRPr="00134A50">
        <w:rPr>
          <w:b/>
          <w:bCs/>
        </w:rPr>
        <w:t>3. Problem Definition</w:t>
      </w:r>
    </w:p>
    <w:p w14:paraId="0B33EA71" w14:textId="77777777" w:rsidR="00134A50" w:rsidRPr="00134A50" w:rsidRDefault="00134A50" w:rsidP="00134A50">
      <w:r w:rsidRPr="00134A50">
        <w:t xml:space="preserve">South Africa’s tourism industry faces a recurring challenge: international tourists and newcomers struggle to understand local slang and informal speech, creating communication barriers. Common words like </w:t>
      </w:r>
      <w:r w:rsidRPr="00134A50">
        <w:rPr>
          <w:i/>
          <w:iCs/>
        </w:rPr>
        <w:t>“howzit,” “eish,”</w:t>
      </w:r>
      <w:r w:rsidRPr="00134A50">
        <w:t xml:space="preserve"> or </w:t>
      </w:r>
      <w:r w:rsidRPr="00134A50">
        <w:rPr>
          <w:i/>
          <w:iCs/>
        </w:rPr>
        <w:t>“</w:t>
      </w:r>
      <w:proofErr w:type="spellStart"/>
      <w:r w:rsidRPr="00134A50">
        <w:rPr>
          <w:i/>
          <w:iCs/>
        </w:rPr>
        <w:t>chommie</w:t>
      </w:r>
      <w:proofErr w:type="spellEnd"/>
      <w:r w:rsidRPr="00134A50">
        <w:rPr>
          <w:i/>
          <w:iCs/>
        </w:rPr>
        <w:t>”</w:t>
      </w:r>
      <w:r w:rsidRPr="00134A50">
        <w:t xml:space="preserve"> often confuse visitors, affecting customer experiences in hotels, restaurants, and guided tours. Existing solutions, such as phrasebooks or translation apps, lack the ability to handle slang and informal context in real-time.</w:t>
      </w:r>
    </w:p>
    <w:p w14:paraId="61B5A619" w14:textId="77777777" w:rsidR="00134A50" w:rsidRPr="00134A50" w:rsidRDefault="00134A50" w:rsidP="00134A50">
      <w:r w:rsidRPr="00134A50">
        <w:t xml:space="preserve">The </w:t>
      </w:r>
      <w:r w:rsidRPr="00134A50">
        <w:rPr>
          <w:b/>
          <w:bCs/>
        </w:rPr>
        <w:t>SA Slang Translator Bot</w:t>
      </w:r>
      <w:r w:rsidRPr="00134A50">
        <w:t xml:space="preserve"> provides an AI-driven solution that interprets slang instantly, making it easier for tourists to engage with locals confidently. This enhances </w:t>
      </w:r>
      <w:r w:rsidRPr="00134A50">
        <w:rPr>
          <w:b/>
          <w:bCs/>
        </w:rPr>
        <w:t>municipal tourism efforts</w:t>
      </w:r>
      <w:r w:rsidRPr="00134A50">
        <w:t>, strengthens hospitality businesses, and supports cultural inclusion. By enabling better communication, the bot helps municipalities project South Africa as a modern, tech-friendly destination in line with 4IR goals.</w:t>
      </w:r>
    </w:p>
    <w:p w14:paraId="10B1FE01" w14:textId="0C521CC6" w:rsidR="00134A50" w:rsidRPr="00134A50" w:rsidRDefault="00134A50" w:rsidP="00134A50"/>
    <w:p w14:paraId="176A1594" w14:textId="77777777" w:rsidR="00134A50" w:rsidRPr="00134A50" w:rsidRDefault="00134A50" w:rsidP="00134A50">
      <w:pPr>
        <w:rPr>
          <w:b/>
          <w:bCs/>
        </w:rPr>
      </w:pPr>
      <w:r w:rsidRPr="00134A50">
        <w:rPr>
          <w:b/>
          <w:bCs/>
        </w:rPr>
        <w:t>4. Main Objective of the AI Solution</w:t>
      </w:r>
    </w:p>
    <w:p w14:paraId="5BCA7E7E" w14:textId="77777777" w:rsidR="00134A50" w:rsidRPr="00134A50" w:rsidRDefault="00134A50" w:rsidP="00134A50">
      <w:r w:rsidRPr="00134A50">
        <w:t xml:space="preserve">The </w:t>
      </w:r>
      <w:r w:rsidRPr="00134A50">
        <w:rPr>
          <w:b/>
          <w:bCs/>
        </w:rPr>
        <w:t>SA Slang Translator Bot</w:t>
      </w:r>
      <w:r w:rsidRPr="00134A50">
        <w:t>, powered by AI and NLP, aims to:</w:t>
      </w:r>
    </w:p>
    <w:p w14:paraId="02639CAA" w14:textId="77777777" w:rsidR="00134A50" w:rsidRPr="00134A50" w:rsidRDefault="00134A50" w:rsidP="00134A50">
      <w:pPr>
        <w:numPr>
          <w:ilvl w:val="0"/>
          <w:numId w:val="5"/>
        </w:numPr>
      </w:pPr>
      <w:r w:rsidRPr="00134A50">
        <w:lastRenderedPageBreak/>
        <w:t>Translate South African slang into standard English in real time.</w:t>
      </w:r>
    </w:p>
    <w:p w14:paraId="427DE705" w14:textId="77777777" w:rsidR="00134A50" w:rsidRPr="00134A50" w:rsidRDefault="00134A50" w:rsidP="00134A50">
      <w:pPr>
        <w:numPr>
          <w:ilvl w:val="0"/>
          <w:numId w:val="5"/>
        </w:numPr>
      </w:pPr>
      <w:r w:rsidRPr="00134A50">
        <w:t>Continuously learn and update slang vocabulary through machine learning.</w:t>
      </w:r>
    </w:p>
    <w:p w14:paraId="73148CAC" w14:textId="77777777" w:rsidR="00134A50" w:rsidRPr="00134A50" w:rsidRDefault="00134A50" w:rsidP="00134A50">
      <w:pPr>
        <w:numPr>
          <w:ilvl w:val="0"/>
          <w:numId w:val="5"/>
        </w:numPr>
      </w:pPr>
      <w:r w:rsidRPr="00134A50">
        <w:t xml:space="preserve">Provide a </w:t>
      </w:r>
      <w:r w:rsidRPr="00134A50">
        <w:rPr>
          <w:b/>
          <w:bCs/>
        </w:rPr>
        <w:t>chatbot-style interface</w:t>
      </w:r>
      <w:r w:rsidRPr="00134A50">
        <w:t xml:space="preserve"> for mobile apps, websites, and tourism kiosks.</w:t>
      </w:r>
    </w:p>
    <w:p w14:paraId="76659BDD" w14:textId="77777777" w:rsidR="00134A50" w:rsidRPr="00134A50" w:rsidRDefault="00134A50" w:rsidP="00134A50">
      <w:pPr>
        <w:numPr>
          <w:ilvl w:val="0"/>
          <w:numId w:val="5"/>
        </w:numPr>
      </w:pPr>
      <w:r w:rsidRPr="00134A50">
        <w:t>Improve the tourism experience while promoting local culture globally.</w:t>
      </w:r>
    </w:p>
    <w:p w14:paraId="33197761" w14:textId="77777777" w:rsidR="00134A50" w:rsidRPr="00134A50" w:rsidRDefault="00134A50" w:rsidP="00134A50">
      <w:r w:rsidRPr="00134A50">
        <w:pict w14:anchorId="24CA9627">
          <v:rect id="_x0000_i1119" style="width:0;height:1.5pt" o:hralign="center" o:hrstd="t" o:hr="t" fillcolor="#a0a0a0" stroked="f"/>
        </w:pict>
      </w:r>
    </w:p>
    <w:p w14:paraId="73059515" w14:textId="77777777" w:rsidR="00134A50" w:rsidRPr="00134A50" w:rsidRDefault="00134A50" w:rsidP="00134A50">
      <w:pPr>
        <w:rPr>
          <w:b/>
          <w:bCs/>
        </w:rPr>
      </w:pPr>
      <w:r w:rsidRPr="00134A50">
        <w:rPr>
          <w:b/>
          <w:bCs/>
        </w:rPr>
        <w:t>5. Poster Overview</w:t>
      </w:r>
    </w:p>
    <w:p w14:paraId="38354675" w14:textId="77777777" w:rsidR="00134A50" w:rsidRPr="00134A50" w:rsidRDefault="00134A50" w:rsidP="00134A50">
      <w:r w:rsidRPr="00134A50">
        <w:t>(You will design this later – should include the following key points in a visual format):</w:t>
      </w:r>
    </w:p>
    <w:p w14:paraId="6EDCCBD8" w14:textId="77777777" w:rsidR="00134A50" w:rsidRPr="00134A50" w:rsidRDefault="00134A50" w:rsidP="00134A50">
      <w:pPr>
        <w:numPr>
          <w:ilvl w:val="0"/>
          <w:numId w:val="6"/>
        </w:numPr>
      </w:pPr>
      <w:r w:rsidRPr="00134A50">
        <w:t xml:space="preserve">Company Name &amp; Logo: </w:t>
      </w:r>
      <w:proofErr w:type="spellStart"/>
      <w:r w:rsidRPr="00134A50">
        <w:rPr>
          <w:b/>
          <w:bCs/>
        </w:rPr>
        <w:t>TaalTech</w:t>
      </w:r>
      <w:proofErr w:type="spellEnd"/>
      <w:r w:rsidRPr="00134A50">
        <w:rPr>
          <w:b/>
          <w:bCs/>
        </w:rPr>
        <w:t xml:space="preserve"> Innovators</w:t>
      </w:r>
    </w:p>
    <w:p w14:paraId="27851967" w14:textId="77777777" w:rsidR="00134A50" w:rsidRPr="00134A50" w:rsidRDefault="00134A50" w:rsidP="00134A50">
      <w:pPr>
        <w:numPr>
          <w:ilvl w:val="0"/>
          <w:numId w:val="6"/>
        </w:numPr>
      </w:pPr>
      <w:r w:rsidRPr="00134A50">
        <w:t xml:space="preserve">Project Name: </w:t>
      </w:r>
      <w:r w:rsidRPr="00134A50">
        <w:rPr>
          <w:b/>
          <w:bCs/>
        </w:rPr>
        <w:t>SA Slang Translator Bot</w:t>
      </w:r>
    </w:p>
    <w:p w14:paraId="382C48AE" w14:textId="77777777" w:rsidR="00134A50" w:rsidRPr="00134A50" w:rsidRDefault="00134A50" w:rsidP="00134A50">
      <w:pPr>
        <w:numPr>
          <w:ilvl w:val="0"/>
          <w:numId w:val="6"/>
        </w:numPr>
      </w:pPr>
      <w:r w:rsidRPr="00134A50">
        <w:t xml:space="preserve">Slogan: </w:t>
      </w:r>
      <w:r w:rsidRPr="00134A50">
        <w:rPr>
          <w:i/>
          <w:iCs/>
        </w:rPr>
        <w:t>“Bridging the Gap – One Slang at a Time”</w:t>
      </w:r>
    </w:p>
    <w:p w14:paraId="15ED00E6" w14:textId="77777777" w:rsidR="00134A50" w:rsidRPr="00134A50" w:rsidRDefault="00134A50" w:rsidP="00134A50">
      <w:pPr>
        <w:numPr>
          <w:ilvl w:val="0"/>
          <w:numId w:val="6"/>
        </w:numPr>
      </w:pPr>
      <w:r w:rsidRPr="00134A50">
        <w:t>Problem → Solution Flow (miscommunication → AI slang translation)</w:t>
      </w:r>
    </w:p>
    <w:p w14:paraId="4048282F" w14:textId="77777777" w:rsidR="00134A50" w:rsidRPr="00134A50" w:rsidRDefault="00134A50" w:rsidP="00134A50">
      <w:pPr>
        <w:numPr>
          <w:ilvl w:val="0"/>
          <w:numId w:val="6"/>
        </w:numPr>
      </w:pPr>
      <w:r w:rsidRPr="00134A50">
        <w:t>Benefits: Better tourism experience, cultural inclusion, municipal growth</w:t>
      </w:r>
    </w:p>
    <w:p w14:paraId="2B3A687E" w14:textId="77777777" w:rsidR="00134A50" w:rsidRPr="00134A50" w:rsidRDefault="00134A50" w:rsidP="00134A50">
      <w:pPr>
        <w:numPr>
          <w:ilvl w:val="0"/>
          <w:numId w:val="6"/>
        </w:numPr>
      </w:pPr>
      <w:r w:rsidRPr="00134A50">
        <w:t>Technologies: Python, NLP, ML, Chatbot Framework</w:t>
      </w:r>
    </w:p>
    <w:p w14:paraId="7AC7864E" w14:textId="45269A2B" w:rsidR="00134A50" w:rsidRPr="00134A50" w:rsidRDefault="00134A50" w:rsidP="00134A50"/>
    <w:p w14:paraId="53786B0D" w14:textId="77777777" w:rsidR="00134A50" w:rsidRPr="00134A50" w:rsidRDefault="00134A50" w:rsidP="00134A50">
      <w:pPr>
        <w:rPr>
          <w:b/>
          <w:bCs/>
        </w:rPr>
      </w:pPr>
      <w:r w:rsidRPr="00134A50">
        <w:rPr>
          <w:rFonts w:ascii="Segoe UI Emoji" w:hAnsi="Segoe UI Emoji" w:cs="Segoe UI Emoji"/>
          <w:b/>
          <w:bCs/>
        </w:rPr>
        <w:t>📘</w:t>
      </w:r>
      <w:r w:rsidRPr="00134A50">
        <w:rPr>
          <w:b/>
          <w:bCs/>
        </w:rPr>
        <w:t xml:space="preserve"> AI SOLUTION – THEORETICAL ASPECT (Skeleton)</w:t>
      </w:r>
    </w:p>
    <w:p w14:paraId="4DAFB05B" w14:textId="7B20CA88" w:rsidR="00134A50" w:rsidRPr="00134A50" w:rsidRDefault="00134A50" w:rsidP="00134A50"/>
    <w:p w14:paraId="680D7CB5" w14:textId="77777777" w:rsidR="00134A50" w:rsidRPr="00134A50" w:rsidRDefault="00134A50" w:rsidP="00134A50">
      <w:pPr>
        <w:rPr>
          <w:b/>
          <w:bCs/>
        </w:rPr>
      </w:pPr>
      <w:r w:rsidRPr="00134A50">
        <w:rPr>
          <w:b/>
          <w:bCs/>
        </w:rPr>
        <w:t>1. Machine Learning Approach (5 marks)</w:t>
      </w:r>
    </w:p>
    <w:p w14:paraId="687609F0" w14:textId="77777777" w:rsidR="00134A50" w:rsidRPr="00134A50" w:rsidRDefault="00134A50" w:rsidP="00134A50">
      <w:pPr>
        <w:numPr>
          <w:ilvl w:val="0"/>
          <w:numId w:val="7"/>
        </w:numPr>
      </w:pPr>
      <w:r w:rsidRPr="00134A50">
        <w:t xml:space="preserve">Use </w:t>
      </w:r>
      <w:r w:rsidRPr="00134A50">
        <w:rPr>
          <w:b/>
          <w:bCs/>
        </w:rPr>
        <w:t>Natural Language Processing (NLP)</w:t>
      </w:r>
      <w:r w:rsidRPr="00134A50">
        <w:t xml:space="preserve"> models.</w:t>
      </w:r>
    </w:p>
    <w:p w14:paraId="13682265" w14:textId="77777777" w:rsidR="00134A50" w:rsidRPr="00134A50" w:rsidRDefault="00134A50" w:rsidP="00134A50">
      <w:pPr>
        <w:numPr>
          <w:ilvl w:val="0"/>
          <w:numId w:val="7"/>
        </w:numPr>
      </w:pPr>
      <w:r w:rsidRPr="00134A50">
        <w:t>Algorithms: supervised learning (classification), seq2seq models (translation).</w:t>
      </w:r>
    </w:p>
    <w:p w14:paraId="1CFC26E1" w14:textId="77777777" w:rsidR="00134A50" w:rsidRPr="00134A50" w:rsidRDefault="00134A50" w:rsidP="00134A50">
      <w:pPr>
        <w:numPr>
          <w:ilvl w:val="0"/>
          <w:numId w:val="7"/>
        </w:numPr>
      </w:pPr>
      <w:r w:rsidRPr="00134A50">
        <w:t>Frameworks: Rasa (chatbot), TensorFlow/</w:t>
      </w:r>
      <w:proofErr w:type="spellStart"/>
      <w:r w:rsidRPr="00134A50">
        <w:t>PyTorch</w:t>
      </w:r>
      <w:proofErr w:type="spellEnd"/>
      <w:r w:rsidRPr="00134A50">
        <w:t xml:space="preserve"> (ML), </w:t>
      </w:r>
      <w:proofErr w:type="spellStart"/>
      <w:r w:rsidRPr="00134A50">
        <w:t>HuggingFace</w:t>
      </w:r>
      <w:proofErr w:type="spellEnd"/>
      <w:r w:rsidRPr="00134A50">
        <w:t xml:space="preserve"> Transformers.</w:t>
      </w:r>
    </w:p>
    <w:p w14:paraId="106C4355" w14:textId="3406D01F" w:rsidR="00134A50" w:rsidRPr="00134A50" w:rsidRDefault="00134A50" w:rsidP="00134A50"/>
    <w:p w14:paraId="245FD332" w14:textId="77777777" w:rsidR="00134A50" w:rsidRPr="00134A50" w:rsidRDefault="00134A50" w:rsidP="00134A50">
      <w:pPr>
        <w:rPr>
          <w:b/>
          <w:bCs/>
        </w:rPr>
      </w:pPr>
      <w:r w:rsidRPr="00134A50">
        <w:rPr>
          <w:b/>
          <w:bCs/>
        </w:rPr>
        <w:t>2. Data (5 marks)</w:t>
      </w:r>
    </w:p>
    <w:p w14:paraId="0B35EB4D" w14:textId="77777777" w:rsidR="00134A50" w:rsidRPr="00134A50" w:rsidRDefault="00134A50" w:rsidP="00134A50">
      <w:pPr>
        <w:numPr>
          <w:ilvl w:val="0"/>
          <w:numId w:val="8"/>
        </w:numPr>
      </w:pPr>
      <w:r w:rsidRPr="00134A50">
        <w:t>Sources: Online slang dictionaries, crowdsourced slang submissions, tourism boards, social media text.</w:t>
      </w:r>
    </w:p>
    <w:p w14:paraId="2E909D0D" w14:textId="77777777" w:rsidR="00134A50" w:rsidRPr="00134A50" w:rsidRDefault="00134A50" w:rsidP="00134A50">
      <w:pPr>
        <w:numPr>
          <w:ilvl w:val="0"/>
          <w:numId w:val="8"/>
        </w:numPr>
      </w:pPr>
      <w:r w:rsidRPr="00134A50">
        <w:t>Forms of Data: text-based slang phrases, English equivalents, contextual usage sentences.</w:t>
      </w:r>
    </w:p>
    <w:p w14:paraId="7CE5B869" w14:textId="77777777" w:rsidR="00134A50" w:rsidRPr="00134A50" w:rsidRDefault="00134A50" w:rsidP="00134A50">
      <w:pPr>
        <w:numPr>
          <w:ilvl w:val="0"/>
          <w:numId w:val="8"/>
        </w:numPr>
      </w:pPr>
      <w:r w:rsidRPr="00134A50">
        <w:lastRenderedPageBreak/>
        <w:t xml:space="preserve">Example: </w:t>
      </w:r>
      <w:r w:rsidRPr="00134A50">
        <w:rPr>
          <w:i/>
          <w:iCs/>
        </w:rPr>
        <w:t>“Eish, it’s hot today!” → “Wow, it’s very hot today!”</w:t>
      </w:r>
    </w:p>
    <w:p w14:paraId="13E0994C" w14:textId="046B13E6" w:rsidR="00134A50" w:rsidRPr="00134A50" w:rsidRDefault="00134A50" w:rsidP="00134A50"/>
    <w:p w14:paraId="2A65A38C" w14:textId="77777777" w:rsidR="00134A50" w:rsidRPr="00134A50" w:rsidRDefault="00134A50" w:rsidP="00134A50">
      <w:pPr>
        <w:rPr>
          <w:b/>
          <w:bCs/>
        </w:rPr>
      </w:pPr>
      <w:r w:rsidRPr="00134A50">
        <w:rPr>
          <w:b/>
          <w:bCs/>
        </w:rPr>
        <w:t>3. Model (5 marks)</w:t>
      </w:r>
    </w:p>
    <w:p w14:paraId="183FE869" w14:textId="77777777" w:rsidR="00134A50" w:rsidRPr="00134A50" w:rsidRDefault="00134A50" w:rsidP="00134A50">
      <w:pPr>
        <w:numPr>
          <w:ilvl w:val="0"/>
          <w:numId w:val="9"/>
        </w:numPr>
      </w:pPr>
      <w:r w:rsidRPr="00134A50">
        <w:t>Model: NLP-based translation model (similar to machine translation).</w:t>
      </w:r>
    </w:p>
    <w:p w14:paraId="66C3C09C" w14:textId="77777777" w:rsidR="00134A50" w:rsidRPr="00134A50" w:rsidRDefault="00134A50" w:rsidP="00134A50">
      <w:pPr>
        <w:numPr>
          <w:ilvl w:val="0"/>
          <w:numId w:val="9"/>
        </w:numPr>
      </w:pPr>
      <w:r w:rsidRPr="00134A50">
        <w:t>Evaluation: accuracy, BLEU score (translation quality), user feedback loops.</w:t>
      </w:r>
    </w:p>
    <w:p w14:paraId="7EC110E9" w14:textId="77777777" w:rsidR="00134A50" w:rsidRPr="00134A50" w:rsidRDefault="00134A50" w:rsidP="00134A50">
      <w:pPr>
        <w:numPr>
          <w:ilvl w:val="0"/>
          <w:numId w:val="9"/>
        </w:numPr>
      </w:pPr>
      <w:r w:rsidRPr="00134A50">
        <w:t>Retraining mechanism: Bot improves as new slang is added.</w:t>
      </w:r>
    </w:p>
    <w:p w14:paraId="4FB2BE98" w14:textId="1AE721D8" w:rsidR="00134A50" w:rsidRPr="00134A50" w:rsidRDefault="00134A50" w:rsidP="00134A50"/>
    <w:p w14:paraId="1746A21E" w14:textId="77777777" w:rsidR="00134A50" w:rsidRPr="00134A50" w:rsidRDefault="00134A50" w:rsidP="00134A50">
      <w:pPr>
        <w:rPr>
          <w:b/>
          <w:bCs/>
        </w:rPr>
      </w:pPr>
      <w:r w:rsidRPr="00134A50">
        <w:rPr>
          <w:b/>
          <w:bCs/>
        </w:rPr>
        <w:t>4. Time Series Analysis on Data (10 marks)</w:t>
      </w:r>
    </w:p>
    <w:p w14:paraId="0BC604A9" w14:textId="77777777" w:rsidR="00134A50" w:rsidRPr="00134A50" w:rsidRDefault="00134A50" w:rsidP="00134A50">
      <w:pPr>
        <w:numPr>
          <w:ilvl w:val="0"/>
          <w:numId w:val="10"/>
        </w:numPr>
      </w:pPr>
      <w:r w:rsidRPr="00134A50">
        <w:t>Track slang usage trends over time.</w:t>
      </w:r>
    </w:p>
    <w:p w14:paraId="46AD7DDE" w14:textId="77777777" w:rsidR="00134A50" w:rsidRPr="00134A50" w:rsidRDefault="00134A50" w:rsidP="00134A50">
      <w:pPr>
        <w:numPr>
          <w:ilvl w:val="0"/>
          <w:numId w:val="10"/>
        </w:numPr>
      </w:pPr>
      <w:r w:rsidRPr="00134A50">
        <w:t>Seasonal slang (e.g., slang that spikes during sports events or festivals).</w:t>
      </w:r>
    </w:p>
    <w:p w14:paraId="08C28984" w14:textId="77777777" w:rsidR="00134A50" w:rsidRPr="00134A50" w:rsidRDefault="00134A50" w:rsidP="00134A50">
      <w:pPr>
        <w:numPr>
          <w:ilvl w:val="0"/>
          <w:numId w:val="10"/>
        </w:numPr>
      </w:pPr>
      <w:r w:rsidRPr="00134A50">
        <w:t>Predict emerging slang terms from social media hashtags.</w:t>
      </w:r>
    </w:p>
    <w:p w14:paraId="2A223498" w14:textId="300A134B" w:rsidR="00134A50" w:rsidRPr="00134A50" w:rsidRDefault="00134A50" w:rsidP="00134A50"/>
    <w:p w14:paraId="7D486210" w14:textId="77777777" w:rsidR="00134A50" w:rsidRPr="00134A50" w:rsidRDefault="00134A50" w:rsidP="00134A50">
      <w:pPr>
        <w:rPr>
          <w:b/>
          <w:bCs/>
        </w:rPr>
      </w:pPr>
      <w:r w:rsidRPr="00134A50">
        <w:rPr>
          <w:b/>
          <w:bCs/>
        </w:rPr>
        <w:t>5. Solution Techniques (5 marks)</w:t>
      </w:r>
    </w:p>
    <w:p w14:paraId="5CE6FE84" w14:textId="77777777" w:rsidR="00134A50" w:rsidRPr="00134A50" w:rsidRDefault="00134A50" w:rsidP="00134A50">
      <w:pPr>
        <w:numPr>
          <w:ilvl w:val="0"/>
          <w:numId w:val="11"/>
        </w:numPr>
      </w:pPr>
      <w:r w:rsidRPr="00134A50">
        <w:t>Preprocessing: Tokenization, lemmatization, stop-word removal.</w:t>
      </w:r>
    </w:p>
    <w:p w14:paraId="24BEEDCA" w14:textId="77777777" w:rsidR="00134A50" w:rsidRPr="00134A50" w:rsidRDefault="00134A50" w:rsidP="00134A50">
      <w:pPr>
        <w:numPr>
          <w:ilvl w:val="0"/>
          <w:numId w:val="11"/>
        </w:numPr>
      </w:pPr>
      <w:r w:rsidRPr="00134A50">
        <w:t xml:space="preserve">Context understanding: Word embeddings (Word2Vec, </w:t>
      </w:r>
      <w:proofErr w:type="spellStart"/>
      <w:r w:rsidRPr="00134A50">
        <w:t>GloVe</w:t>
      </w:r>
      <w:proofErr w:type="spellEnd"/>
      <w:r w:rsidRPr="00134A50">
        <w:t>).</w:t>
      </w:r>
    </w:p>
    <w:p w14:paraId="4BB51E12" w14:textId="77777777" w:rsidR="00134A50" w:rsidRPr="00134A50" w:rsidRDefault="00134A50" w:rsidP="00134A50">
      <w:pPr>
        <w:numPr>
          <w:ilvl w:val="0"/>
          <w:numId w:val="11"/>
        </w:numPr>
      </w:pPr>
      <w:r w:rsidRPr="00134A50">
        <w:t>Model improvement: Transfer learning using pretrained models like BERT.</w:t>
      </w:r>
    </w:p>
    <w:p w14:paraId="7E4F8183" w14:textId="0D92E417" w:rsidR="00134A50" w:rsidRPr="00134A50" w:rsidRDefault="00134A50" w:rsidP="00134A50"/>
    <w:p w14:paraId="4B286AC9" w14:textId="77777777" w:rsidR="00134A50" w:rsidRPr="00134A50" w:rsidRDefault="00134A50" w:rsidP="00134A50">
      <w:pPr>
        <w:rPr>
          <w:b/>
          <w:bCs/>
        </w:rPr>
      </w:pPr>
      <w:r w:rsidRPr="00134A50">
        <w:rPr>
          <w:b/>
          <w:bCs/>
        </w:rPr>
        <w:t>6. NLP, Speech Recognition or Speech Synthesis (5 marks)</w:t>
      </w:r>
    </w:p>
    <w:p w14:paraId="689585F2" w14:textId="77777777" w:rsidR="00134A50" w:rsidRPr="00134A50" w:rsidRDefault="00134A50" w:rsidP="00134A50">
      <w:pPr>
        <w:numPr>
          <w:ilvl w:val="0"/>
          <w:numId w:val="12"/>
        </w:numPr>
      </w:pPr>
      <w:r w:rsidRPr="00134A50">
        <w:t>NLP: Core of the solution – slang-to-English text translation.</w:t>
      </w:r>
    </w:p>
    <w:p w14:paraId="4B408874" w14:textId="77777777" w:rsidR="00134A50" w:rsidRPr="00134A50" w:rsidRDefault="00134A50" w:rsidP="00134A50">
      <w:pPr>
        <w:numPr>
          <w:ilvl w:val="0"/>
          <w:numId w:val="12"/>
        </w:numPr>
      </w:pPr>
      <w:r w:rsidRPr="00134A50">
        <w:t>Optional: Speech-to-text integration for tourists (voice input/output).</w:t>
      </w:r>
    </w:p>
    <w:p w14:paraId="05BFA76E" w14:textId="77777777" w:rsidR="00134A50" w:rsidRPr="00134A50" w:rsidRDefault="00134A50" w:rsidP="00134A50">
      <w:pPr>
        <w:numPr>
          <w:ilvl w:val="0"/>
          <w:numId w:val="12"/>
        </w:numPr>
      </w:pPr>
      <w:r w:rsidRPr="00134A50">
        <w:t xml:space="preserve">Example: Tourist says </w:t>
      </w:r>
      <w:r w:rsidRPr="00134A50">
        <w:rPr>
          <w:i/>
          <w:iCs/>
        </w:rPr>
        <w:t>“What does ‘jol’ mean?”</w:t>
      </w:r>
      <w:r w:rsidRPr="00134A50">
        <w:t xml:space="preserve"> → Bot replies </w:t>
      </w:r>
      <w:r w:rsidRPr="00134A50">
        <w:rPr>
          <w:i/>
          <w:iCs/>
        </w:rPr>
        <w:t>“Party / Fun time.”</w:t>
      </w:r>
    </w:p>
    <w:p w14:paraId="2486DFE9" w14:textId="5744F08A" w:rsidR="00134A50" w:rsidRPr="00134A50" w:rsidRDefault="00134A50" w:rsidP="00134A50"/>
    <w:p w14:paraId="6548A2EB" w14:textId="77777777" w:rsidR="00134A50" w:rsidRPr="00134A50" w:rsidRDefault="00134A50" w:rsidP="00134A50">
      <w:pPr>
        <w:rPr>
          <w:b/>
          <w:bCs/>
        </w:rPr>
      </w:pPr>
      <w:r w:rsidRPr="00134A50">
        <w:rPr>
          <w:b/>
          <w:bCs/>
        </w:rPr>
        <w:t>7. Deep Learning (5 marks)</w:t>
      </w:r>
    </w:p>
    <w:p w14:paraId="2E9EF0D5" w14:textId="77777777" w:rsidR="00134A50" w:rsidRPr="00134A50" w:rsidRDefault="00134A50" w:rsidP="00134A50">
      <w:pPr>
        <w:numPr>
          <w:ilvl w:val="0"/>
          <w:numId w:val="13"/>
        </w:numPr>
      </w:pPr>
      <w:r w:rsidRPr="00134A50">
        <w:t>Seq2Seq models with attention mechanism for slang translation.</w:t>
      </w:r>
    </w:p>
    <w:p w14:paraId="2289DE97" w14:textId="77777777" w:rsidR="00134A50" w:rsidRPr="00134A50" w:rsidRDefault="00134A50" w:rsidP="00134A50">
      <w:pPr>
        <w:numPr>
          <w:ilvl w:val="0"/>
          <w:numId w:val="13"/>
        </w:numPr>
      </w:pPr>
      <w:r w:rsidRPr="00134A50">
        <w:t>LSTM/GRU models for handling sequential text.</w:t>
      </w:r>
    </w:p>
    <w:p w14:paraId="1E2D1E13" w14:textId="77777777" w:rsidR="00134A50" w:rsidRPr="00134A50" w:rsidRDefault="00134A50" w:rsidP="00134A50">
      <w:pPr>
        <w:numPr>
          <w:ilvl w:val="0"/>
          <w:numId w:val="13"/>
        </w:numPr>
      </w:pPr>
      <w:r w:rsidRPr="00134A50">
        <w:t>Transformer models for context-aware translations.</w:t>
      </w:r>
    </w:p>
    <w:p w14:paraId="43E782DD" w14:textId="0ACCC217" w:rsidR="00134A50" w:rsidRPr="00134A50" w:rsidRDefault="00134A50" w:rsidP="00134A50"/>
    <w:p w14:paraId="23942876" w14:textId="77777777" w:rsidR="00134A50" w:rsidRPr="00134A50" w:rsidRDefault="00134A50" w:rsidP="00134A50">
      <w:pPr>
        <w:rPr>
          <w:b/>
          <w:bCs/>
        </w:rPr>
      </w:pPr>
      <w:r w:rsidRPr="00134A50">
        <w:rPr>
          <w:b/>
          <w:bCs/>
        </w:rPr>
        <w:t>8. Other Features (Chatbot/Softbot) (5 marks)</w:t>
      </w:r>
    </w:p>
    <w:p w14:paraId="05E0F7FC" w14:textId="77777777" w:rsidR="00134A50" w:rsidRPr="00134A50" w:rsidRDefault="00134A50" w:rsidP="00134A50">
      <w:pPr>
        <w:numPr>
          <w:ilvl w:val="0"/>
          <w:numId w:val="14"/>
        </w:numPr>
      </w:pPr>
      <w:r w:rsidRPr="00134A50">
        <w:t>Chatbot interface available on:</w:t>
      </w:r>
    </w:p>
    <w:p w14:paraId="22962C1B" w14:textId="77777777" w:rsidR="00134A50" w:rsidRPr="00134A50" w:rsidRDefault="00134A50" w:rsidP="00134A50">
      <w:pPr>
        <w:numPr>
          <w:ilvl w:val="1"/>
          <w:numId w:val="14"/>
        </w:numPr>
      </w:pPr>
      <w:r w:rsidRPr="00134A50">
        <w:t>Mobile app (Android/iOS)</w:t>
      </w:r>
    </w:p>
    <w:p w14:paraId="7626CC11" w14:textId="77777777" w:rsidR="00134A50" w:rsidRPr="00134A50" w:rsidRDefault="00134A50" w:rsidP="00134A50">
      <w:pPr>
        <w:numPr>
          <w:ilvl w:val="1"/>
          <w:numId w:val="14"/>
        </w:numPr>
      </w:pPr>
      <w:r w:rsidRPr="00134A50">
        <w:t>WhatsApp/Telegram integration</w:t>
      </w:r>
    </w:p>
    <w:p w14:paraId="496F9439" w14:textId="77777777" w:rsidR="00134A50" w:rsidRPr="00134A50" w:rsidRDefault="00134A50" w:rsidP="00134A50">
      <w:pPr>
        <w:numPr>
          <w:ilvl w:val="1"/>
          <w:numId w:val="14"/>
        </w:numPr>
      </w:pPr>
      <w:r w:rsidRPr="00134A50">
        <w:t>Tourism websites/kiosks</w:t>
      </w:r>
    </w:p>
    <w:p w14:paraId="589625D9" w14:textId="77777777" w:rsidR="00134A50" w:rsidRPr="00134A50" w:rsidRDefault="00134A50" w:rsidP="00134A50">
      <w:pPr>
        <w:numPr>
          <w:ilvl w:val="0"/>
          <w:numId w:val="14"/>
        </w:numPr>
      </w:pPr>
      <w:r w:rsidRPr="00134A50">
        <w:t>Friendly “tour guide” personality built into the bot.</w:t>
      </w:r>
    </w:p>
    <w:p w14:paraId="1336D931" w14:textId="6C3EABAB" w:rsidR="00134A50" w:rsidRPr="00134A50" w:rsidRDefault="00134A50" w:rsidP="00134A50"/>
    <w:p w14:paraId="3A36DABC" w14:textId="77777777" w:rsidR="00134A50" w:rsidRPr="00134A50" w:rsidRDefault="00134A50" w:rsidP="00134A50">
      <w:pPr>
        <w:rPr>
          <w:b/>
          <w:bCs/>
        </w:rPr>
      </w:pPr>
      <w:r w:rsidRPr="00134A50">
        <w:rPr>
          <w:b/>
          <w:bCs/>
        </w:rPr>
        <w:t>9. Practical Solution (Python Demo) (10 marks)</w:t>
      </w:r>
    </w:p>
    <w:p w14:paraId="65721F08" w14:textId="77777777" w:rsidR="00134A50" w:rsidRPr="00134A50" w:rsidRDefault="00134A50" w:rsidP="00134A50">
      <w:pPr>
        <w:numPr>
          <w:ilvl w:val="0"/>
          <w:numId w:val="15"/>
        </w:numPr>
      </w:pPr>
      <w:r w:rsidRPr="00134A50">
        <w:t xml:space="preserve">Python code using Rasa or </w:t>
      </w:r>
      <w:proofErr w:type="spellStart"/>
      <w:r w:rsidRPr="00134A50">
        <w:t>ChatterBot</w:t>
      </w:r>
      <w:proofErr w:type="spellEnd"/>
      <w:r w:rsidRPr="00134A50">
        <w:t xml:space="preserve"> for the chatbot.</w:t>
      </w:r>
    </w:p>
    <w:p w14:paraId="661D73B5" w14:textId="77777777" w:rsidR="00134A50" w:rsidRPr="00134A50" w:rsidRDefault="00134A50" w:rsidP="00134A50">
      <w:pPr>
        <w:numPr>
          <w:ilvl w:val="0"/>
          <w:numId w:val="15"/>
        </w:numPr>
      </w:pPr>
      <w:r w:rsidRPr="00134A50">
        <w:t>Basic slang dictionary → AI-enhanced translation model.</w:t>
      </w:r>
    </w:p>
    <w:p w14:paraId="12ECE5FC" w14:textId="77777777" w:rsidR="00134A50" w:rsidRPr="00134A50" w:rsidRDefault="00134A50" w:rsidP="00134A50">
      <w:pPr>
        <w:numPr>
          <w:ilvl w:val="0"/>
          <w:numId w:val="15"/>
        </w:numPr>
      </w:pPr>
      <w:r w:rsidRPr="00134A50">
        <w:t>Example demo:</w:t>
      </w:r>
    </w:p>
    <w:p w14:paraId="253FB85C" w14:textId="77777777" w:rsidR="00134A50" w:rsidRPr="00134A50" w:rsidRDefault="00134A50" w:rsidP="00134A50">
      <w:pPr>
        <w:numPr>
          <w:ilvl w:val="1"/>
          <w:numId w:val="15"/>
        </w:numPr>
      </w:pPr>
      <w:r w:rsidRPr="00134A50">
        <w:t xml:space="preserve">Input: </w:t>
      </w:r>
      <w:r w:rsidRPr="00134A50">
        <w:rPr>
          <w:i/>
          <w:iCs/>
        </w:rPr>
        <w:t>“Sho, that jol was hectic!”</w:t>
      </w:r>
    </w:p>
    <w:p w14:paraId="189063A9" w14:textId="77777777" w:rsidR="00134A50" w:rsidRPr="00134A50" w:rsidRDefault="00134A50" w:rsidP="00134A50">
      <w:pPr>
        <w:numPr>
          <w:ilvl w:val="1"/>
          <w:numId w:val="15"/>
        </w:numPr>
      </w:pPr>
      <w:r w:rsidRPr="00134A50">
        <w:t xml:space="preserve">Output: </w:t>
      </w:r>
      <w:r w:rsidRPr="00134A50">
        <w:rPr>
          <w:i/>
          <w:iCs/>
        </w:rPr>
        <w:t>“Wow, that party was amazing!”</w:t>
      </w:r>
    </w:p>
    <w:p w14:paraId="376FE73A" w14:textId="77777777" w:rsidR="00FA14B3" w:rsidRDefault="00FA14B3"/>
    <w:sectPr w:rsidR="00FA1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051AC"/>
    <w:multiLevelType w:val="multilevel"/>
    <w:tmpl w:val="171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18F9"/>
    <w:multiLevelType w:val="multilevel"/>
    <w:tmpl w:val="9D4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84F41"/>
    <w:multiLevelType w:val="multilevel"/>
    <w:tmpl w:val="781A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E061C2"/>
    <w:multiLevelType w:val="multilevel"/>
    <w:tmpl w:val="1B2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D36F8"/>
    <w:multiLevelType w:val="multilevel"/>
    <w:tmpl w:val="2E96A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37402"/>
    <w:multiLevelType w:val="multilevel"/>
    <w:tmpl w:val="9EDE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52B0D"/>
    <w:multiLevelType w:val="multilevel"/>
    <w:tmpl w:val="9A0C4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03654"/>
    <w:multiLevelType w:val="multilevel"/>
    <w:tmpl w:val="C4A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E37AA"/>
    <w:multiLevelType w:val="multilevel"/>
    <w:tmpl w:val="651C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461628"/>
    <w:multiLevelType w:val="multilevel"/>
    <w:tmpl w:val="41A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37061"/>
    <w:multiLevelType w:val="multilevel"/>
    <w:tmpl w:val="01323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B43EFE"/>
    <w:multiLevelType w:val="multilevel"/>
    <w:tmpl w:val="92A0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D4585"/>
    <w:multiLevelType w:val="multilevel"/>
    <w:tmpl w:val="601EF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94DF2"/>
    <w:multiLevelType w:val="multilevel"/>
    <w:tmpl w:val="1A6A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10889"/>
    <w:multiLevelType w:val="multilevel"/>
    <w:tmpl w:val="50EA7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477847">
    <w:abstractNumId w:val="13"/>
  </w:num>
  <w:num w:numId="2" w16cid:durableId="1931622535">
    <w:abstractNumId w:val="2"/>
  </w:num>
  <w:num w:numId="3" w16cid:durableId="1272931813">
    <w:abstractNumId w:val="7"/>
  </w:num>
  <w:num w:numId="4" w16cid:durableId="437799395">
    <w:abstractNumId w:val="3"/>
  </w:num>
  <w:num w:numId="5" w16cid:durableId="719473988">
    <w:abstractNumId w:val="8"/>
  </w:num>
  <w:num w:numId="6" w16cid:durableId="316569110">
    <w:abstractNumId w:val="10"/>
  </w:num>
  <w:num w:numId="7" w16cid:durableId="1128741804">
    <w:abstractNumId w:val="14"/>
  </w:num>
  <w:num w:numId="8" w16cid:durableId="219900810">
    <w:abstractNumId w:val="11"/>
  </w:num>
  <w:num w:numId="9" w16cid:durableId="1073577310">
    <w:abstractNumId w:val="9"/>
  </w:num>
  <w:num w:numId="10" w16cid:durableId="1026835444">
    <w:abstractNumId w:val="5"/>
  </w:num>
  <w:num w:numId="11" w16cid:durableId="1456485764">
    <w:abstractNumId w:val="1"/>
  </w:num>
  <w:num w:numId="12" w16cid:durableId="1084375834">
    <w:abstractNumId w:val="6"/>
  </w:num>
  <w:num w:numId="13" w16cid:durableId="221791604">
    <w:abstractNumId w:val="0"/>
  </w:num>
  <w:num w:numId="14" w16cid:durableId="786315416">
    <w:abstractNumId w:val="4"/>
  </w:num>
  <w:num w:numId="15" w16cid:durableId="20347241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A50"/>
    <w:rsid w:val="00103AD7"/>
    <w:rsid w:val="00134A50"/>
    <w:rsid w:val="00243760"/>
    <w:rsid w:val="00812886"/>
    <w:rsid w:val="00A410B4"/>
    <w:rsid w:val="00EE5588"/>
    <w:rsid w:val="00FA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2CD8"/>
  <w15:chartTrackingRefBased/>
  <w15:docId w15:val="{D8F411D1-7919-46C1-AD98-4415DBB0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A50"/>
    <w:rPr>
      <w:rFonts w:eastAsiaTheme="majorEastAsia" w:cstheme="majorBidi"/>
      <w:color w:val="272727" w:themeColor="text1" w:themeTint="D8"/>
    </w:rPr>
  </w:style>
  <w:style w:type="paragraph" w:styleId="Title">
    <w:name w:val="Title"/>
    <w:basedOn w:val="Normal"/>
    <w:next w:val="Normal"/>
    <w:link w:val="TitleChar"/>
    <w:uiPriority w:val="10"/>
    <w:qFormat/>
    <w:rsid w:val="00134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A50"/>
    <w:pPr>
      <w:spacing w:before="160"/>
      <w:jc w:val="center"/>
    </w:pPr>
    <w:rPr>
      <w:i/>
      <w:iCs/>
      <w:color w:val="404040" w:themeColor="text1" w:themeTint="BF"/>
    </w:rPr>
  </w:style>
  <w:style w:type="character" w:customStyle="1" w:styleId="QuoteChar">
    <w:name w:val="Quote Char"/>
    <w:basedOn w:val="DefaultParagraphFont"/>
    <w:link w:val="Quote"/>
    <w:uiPriority w:val="29"/>
    <w:rsid w:val="00134A50"/>
    <w:rPr>
      <w:i/>
      <w:iCs/>
      <w:color w:val="404040" w:themeColor="text1" w:themeTint="BF"/>
    </w:rPr>
  </w:style>
  <w:style w:type="paragraph" w:styleId="ListParagraph">
    <w:name w:val="List Paragraph"/>
    <w:basedOn w:val="Normal"/>
    <w:uiPriority w:val="34"/>
    <w:qFormat/>
    <w:rsid w:val="00134A50"/>
    <w:pPr>
      <w:ind w:left="720"/>
      <w:contextualSpacing/>
    </w:pPr>
  </w:style>
  <w:style w:type="character" w:styleId="IntenseEmphasis">
    <w:name w:val="Intense Emphasis"/>
    <w:basedOn w:val="DefaultParagraphFont"/>
    <w:uiPriority w:val="21"/>
    <w:qFormat/>
    <w:rsid w:val="00134A50"/>
    <w:rPr>
      <w:i/>
      <w:iCs/>
      <w:color w:val="0F4761" w:themeColor="accent1" w:themeShade="BF"/>
    </w:rPr>
  </w:style>
  <w:style w:type="paragraph" w:styleId="IntenseQuote">
    <w:name w:val="Intense Quote"/>
    <w:basedOn w:val="Normal"/>
    <w:next w:val="Normal"/>
    <w:link w:val="IntenseQuoteChar"/>
    <w:uiPriority w:val="30"/>
    <w:qFormat/>
    <w:rsid w:val="00134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A50"/>
    <w:rPr>
      <w:i/>
      <w:iCs/>
      <w:color w:val="0F4761" w:themeColor="accent1" w:themeShade="BF"/>
    </w:rPr>
  </w:style>
  <w:style w:type="character" w:styleId="IntenseReference">
    <w:name w:val="Intense Reference"/>
    <w:basedOn w:val="DefaultParagraphFont"/>
    <w:uiPriority w:val="32"/>
    <w:qFormat/>
    <w:rsid w:val="00134A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732606">
      <w:bodyDiv w:val="1"/>
      <w:marLeft w:val="0"/>
      <w:marRight w:val="0"/>
      <w:marTop w:val="0"/>
      <w:marBottom w:val="0"/>
      <w:divBdr>
        <w:top w:val="none" w:sz="0" w:space="0" w:color="auto"/>
        <w:left w:val="none" w:sz="0" w:space="0" w:color="auto"/>
        <w:bottom w:val="none" w:sz="0" w:space="0" w:color="auto"/>
        <w:right w:val="none" w:sz="0" w:space="0" w:color="auto"/>
      </w:divBdr>
    </w:div>
    <w:div w:id="9976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A1AFE-EA99-4E1E-96E0-C1D777F5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950</Words>
  <Characters>5418</Characters>
  <Application>Microsoft Office Word</Application>
  <DocSecurity>0</DocSecurity>
  <Lines>45</Lines>
  <Paragraphs>12</Paragraphs>
  <ScaleCrop>false</ScaleCrop>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MAPITSI LETSOALO</dc:creator>
  <cp:keywords/>
  <dc:description/>
  <cp:lastModifiedBy>MAPITSI LETSOALO</cp:lastModifiedBy>
  <cp:revision>2</cp:revision>
  <dcterms:created xsi:type="dcterms:W3CDTF">2025-08-19T09:30:00Z</dcterms:created>
  <dcterms:modified xsi:type="dcterms:W3CDTF">2025-08-19T09:30:00Z</dcterms:modified>
</cp:coreProperties>
</file>