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v8t67tb3kjk" w:colFirst="0" w:colLast="0" w:displacedByCustomXml="next"/>
    <w:bookmarkEnd w:id="0" w:displacedByCustomXml="next"/>
    <w:sdt>
      <w:sdtPr>
        <w:rPr>
          <w:rFonts w:ascii="Arial" w:eastAsia="Arial" w:hAnsi="Arial" w:cs="Arial"/>
          <w:lang w:val="fr"/>
        </w:rPr>
        <w:id w:val="-144813733"/>
        <w:docPartObj>
          <w:docPartGallery w:val="Cover Pages"/>
          <w:docPartUnique/>
        </w:docPartObj>
      </w:sdtPr>
      <w:sdtEndPr/>
      <w:sdtContent>
        <w:p w14:paraId="43BC7971" w14:textId="726CD2E2" w:rsidR="00850061" w:rsidRDefault="00850061">
          <w:pPr>
            <w:pStyle w:val="Sansinterligne"/>
          </w:pPr>
          <w:r>
            <w:rPr>
              <w:noProof/>
            </w:rPr>
            <mc:AlternateContent>
              <mc:Choice Requires="wpg">
                <w:drawing>
                  <wp:anchor distT="0" distB="0" distL="114300" distR="114300" simplePos="0" relativeHeight="251661312" behindDoc="1" locked="0" layoutInCell="1" allowOverlap="1" wp14:anchorId="308BC024" wp14:editId="7C56E19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1F0DC090" w14:textId="77777777" w:rsidR="00850061" w:rsidRDefault="00850061">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8BC024" id="Groupe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F0DC090" w14:textId="77777777" w:rsidR="00850061" w:rsidRDefault="00850061">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2C1A619C" wp14:editId="4415A619">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3CEA8" w14:textId="4963EC6E" w:rsidR="00850061" w:rsidRDefault="008303F0">
                                <w:pPr>
                                  <w:pStyle w:val="Sansinterligne"/>
                                  <w:rPr>
                                    <w:color w:val="4F81BD" w:themeColor="accent1"/>
                                    <w:sz w:val="26"/>
                                    <w:szCs w:val="26"/>
                                  </w:rPr>
                                </w:pPr>
                                <w:sdt>
                                  <w:sdtPr>
                                    <w:rPr>
                                      <w:color w:val="4F81BD" w:themeColor="accent1"/>
                                      <w:sz w:val="26"/>
                                      <w:szCs w:val="26"/>
                                    </w:rPr>
                                    <w:alias w:val="Auteur"/>
                                    <w:tag w:val=""/>
                                    <w:id w:val="-1480223731"/>
                                    <w:dataBinding w:prefixMappings="xmlns:ns0='http://purl.org/dc/elements/1.1/' xmlns:ns1='http://schemas.openxmlformats.org/package/2006/metadata/core-properties' " w:xpath="/ns1:coreProperties[1]/ns0:creator[1]" w:storeItemID="{6C3C8BC8-F283-45AE-878A-BAB7291924A1}"/>
                                    <w:text/>
                                  </w:sdtPr>
                                  <w:sdtEndPr/>
                                  <w:sdtContent>
                                    <w:r w:rsidR="00850061">
                                      <w:rPr>
                                        <w:color w:val="4F81BD" w:themeColor="accent1"/>
                                        <w:sz w:val="26"/>
                                        <w:szCs w:val="26"/>
                                      </w:rPr>
                                      <w:t>Polytech Sorbonne</w:t>
                                    </w:r>
                                  </w:sdtContent>
                                </w:sdt>
                              </w:p>
                              <w:p w14:paraId="2AFBD814" w14:textId="45FF8FB7" w:rsidR="00850061" w:rsidRDefault="008303F0">
                                <w:pPr>
                                  <w:pStyle w:val="Sansinterligne"/>
                                  <w:rPr>
                                    <w:color w:val="595959" w:themeColor="text1" w:themeTint="A6"/>
                                    <w:sz w:val="20"/>
                                    <w:szCs w:val="20"/>
                                  </w:rPr>
                                </w:pPr>
                                <w:sdt>
                                  <w:sdtPr>
                                    <w:rPr>
                                      <w:caps/>
                                      <w:color w:val="595959" w:themeColor="text1" w:themeTint="A6"/>
                                      <w:sz w:val="20"/>
                                      <w:szCs w:val="20"/>
                                    </w:rPr>
                                    <w:alias w:val="Société"/>
                                    <w:tag w:val=""/>
                                    <w:id w:val="680169404"/>
                                    <w:showingPlcHdr/>
                                    <w:dataBinding w:prefixMappings="xmlns:ns0='http://schemas.openxmlformats.org/officeDocument/2006/extended-properties' " w:xpath="/ns0:Properties[1]/ns0:Company[1]" w:storeItemID="{6668398D-A668-4E3E-A5EB-62B293D839F1}"/>
                                    <w:text/>
                                  </w:sdtPr>
                                  <w:sdtEndPr/>
                                  <w:sdtContent>
                                    <w:r w:rsidR="0085006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1A619C" id="_x0000_t202" coordsize="21600,21600" o:spt="202" path="m,l,21600r21600,l21600,xe">
                    <v:stroke joinstyle="miter"/>
                    <v:path gradientshapeok="t" o:connecttype="rect"/>
                  </v:shapetype>
                  <v:shape id="Zone de texte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5763CEA8" w14:textId="4963EC6E" w:rsidR="00850061" w:rsidRDefault="00850061">
                          <w:pPr>
                            <w:pStyle w:val="Sansinterligne"/>
                            <w:rPr>
                              <w:color w:val="4F81BD" w:themeColor="accent1"/>
                              <w:sz w:val="26"/>
                              <w:szCs w:val="26"/>
                            </w:rPr>
                          </w:pPr>
                          <w:sdt>
                            <w:sdtPr>
                              <w:rPr>
                                <w:color w:val="4F81BD" w:themeColor="accent1"/>
                                <w:sz w:val="26"/>
                                <w:szCs w:val="26"/>
                              </w:rPr>
                              <w:alias w:val="Auteur"/>
                              <w:tag w:val=""/>
                              <w:id w:val="-1480223731"/>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Polytech Sorbonne</w:t>
                              </w:r>
                            </w:sdtContent>
                          </w:sdt>
                        </w:p>
                        <w:p w14:paraId="2AFBD814" w14:textId="45FF8FB7" w:rsidR="00850061" w:rsidRDefault="00850061">
                          <w:pPr>
                            <w:pStyle w:val="Sansinterligne"/>
                            <w:rPr>
                              <w:color w:val="595959" w:themeColor="text1" w:themeTint="A6"/>
                              <w:sz w:val="20"/>
                              <w:szCs w:val="20"/>
                            </w:rPr>
                          </w:pPr>
                          <w:sdt>
                            <w:sdtPr>
                              <w:rPr>
                                <w:caps/>
                                <w:color w:val="595959" w:themeColor="text1" w:themeTint="A6"/>
                                <w:sz w:val="20"/>
                                <w:szCs w:val="20"/>
                              </w:rPr>
                              <w:alias w:val="Société"/>
                              <w:tag w:val=""/>
                              <w:id w:val="680169404"/>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16ACBE1F" w14:textId="4C55D776" w:rsidR="00850061" w:rsidRDefault="00850061">
          <w:pPr>
            <w:rPr>
              <w:sz w:val="40"/>
              <w:szCs w:val="40"/>
            </w:rPr>
          </w:pPr>
          <w:r>
            <w:rPr>
              <w:noProof/>
              <w:lang w:val="fr-FR"/>
            </w:rPr>
            <mc:AlternateContent>
              <mc:Choice Requires="wps">
                <w:drawing>
                  <wp:anchor distT="0" distB="0" distL="114300" distR="114300" simplePos="0" relativeHeight="251665408" behindDoc="0" locked="0" layoutInCell="1" allowOverlap="1" wp14:anchorId="14379EEA" wp14:editId="448080F7">
                    <wp:simplePos x="0" y="0"/>
                    <wp:positionH relativeFrom="margin">
                      <wp:align>right</wp:align>
                    </wp:positionH>
                    <wp:positionV relativeFrom="page">
                      <wp:posOffset>3688080</wp:posOffset>
                    </wp:positionV>
                    <wp:extent cx="5311140" cy="2324100"/>
                    <wp:effectExtent l="0" t="0" r="3810" b="0"/>
                    <wp:wrapNone/>
                    <wp:docPr id="33" name="Zone de texte 33"/>
                    <wp:cNvGraphicFramePr/>
                    <a:graphic xmlns:a="http://schemas.openxmlformats.org/drawingml/2006/main">
                      <a:graphicData uri="http://schemas.microsoft.com/office/word/2010/wordprocessingShape">
                        <wps:wsp>
                          <wps:cNvSpPr txBox="1"/>
                          <wps:spPr>
                            <a:xfrm>
                              <a:off x="0" y="0"/>
                              <a:ext cx="5311140" cy="2324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7DD1EE" w14:textId="7568C3C2" w:rsidR="00850061" w:rsidRDefault="008303F0" w:rsidP="00850061">
                                <w:pPr>
                                  <w:spacing w:before="120"/>
                                  <w:rPr>
                                    <w:color w:val="404040" w:themeColor="text1" w:themeTint="BF"/>
                                    <w:sz w:val="36"/>
                                    <w:szCs w:val="36"/>
                                  </w:rPr>
                                </w:pPr>
                                <w:sdt>
                                  <w:sdtPr>
                                    <w:rPr>
                                      <w:color w:val="404040" w:themeColor="text1" w:themeTint="BF"/>
                                      <w:sz w:val="36"/>
                                      <w:szCs w:val="36"/>
                                    </w:rPr>
                                    <w:alias w:val="Sous-titre"/>
                                    <w:tag w:val=""/>
                                    <w:id w:val="-365748946"/>
                                    <w:dataBinding w:prefixMappings="xmlns:ns0='http://purl.org/dc/elements/1.1/' xmlns:ns1='http://schemas.openxmlformats.org/package/2006/metadata/core-properties' " w:xpath="/ns1:coreProperties[1]/ns0:subject[1]" w:storeItemID="{6C3C8BC8-F283-45AE-878A-BAB7291924A1}"/>
                                    <w:text/>
                                  </w:sdtPr>
                                  <w:sdtEndPr/>
                                  <w:sdtContent>
                                    <w:r w:rsidR="008A3EAD">
                                      <w:rPr>
                                        <w:color w:val="404040" w:themeColor="text1" w:themeTint="BF"/>
                                        <w:sz w:val="36"/>
                                        <w:szCs w:val="36"/>
                                        <w:lang w:val="fr-FR"/>
                                      </w:rPr>
                                      <w:t>Présenté par :</w:t>
                                    </w:r>
                                  </w:sdtContent>
                                </w:sdt>
                              </w:p>
                              <w:p w14:paraId="38A1DEE9" w14:textId="3F24A201" w:rsidR="00850061" w:rsidRDefault="00850061" w:rsidP="00850061">
                                <w:pPr>
                                  <w:spacing w:before="120"/>
                                  <w:rPr>
                                    <w:color w:val="404040" w:themeColor="text1" w:themeTint="BF"/>
                                    <w:sz w:val="36"/>
                                    <w:szCs w:val="36"/>
                                  </w:rPr>
                                </w:pPr>
                              </w:p>
                              <w:p w14:paraId="27CDE8FB" w14:textId="37B33F52" w:rsidR="00850061" w:rsidRDefault="00850061" w:rsidP="00850061">
                                <w:pPr>
                                  <w:pStyle w:val="Paragraphedeliste"/>
                                  <w:numPr>
                                    <w:ilvl w:val="0"/>
                                    <w:numId w:val="8"/>
                                  </w:numPr>
                                  <w:spacing w:before="120"/>
                                  <w:rPr>
                                    <w:color w:val="404040" w:themeColor="text1" w:themeTint="BF"/>
                                    <w:sz w:val="36"/>
                                    <w:szCs w:val="36"/>
                                  </w:rPr>
                                </w:pPr>
                                <w:r>
                                  <w:rPr>
                                    <w:color w:val="404040" w:themeColor="text1" w:themeTint="BF"/>
                                    <w:sz w:val="36"/>
                                    <w:szCs w:val="36"/>
                                  </w:rPr>
                                  <w:t xml:space="preserve">ALLAL </w:t>
                                </w:r>
                                <w:proofErr w:type="spellStart"/>
                                <w:r>
                                  <w:rPr>
                                    <w:color w:val="404040" w:themeColor="text1" w:themeTint="BF"/>
                                    <w:sz w:val="36"/>
                                    <w:szCs w:val="36"/>
                                  </w:rPr>
                                  <w:t>Wassim</w:t>
                                </w:r>
                                <w:proofErr w:type="spellEnd"/>
                              </w:p>
                              <w:p w14:paraId="7290F0F9" w14:textId="663DEFCA" w:rsidR="00850061" w:rsidRDefault="00850061" w:rsidP="00850061">
                                <w:pPr>
                                  <w:pStyle w:val="Paragraphedeliste"/>
                                  <w:numPr>
                                    <w:ilvl w:val="0"/>
                                    <w:numId w:val="8"/>
                                  </w:numPr>
                                  <w:spacing w:before="120"/>
                                  <w:rPr>
                                    <w:color w:val="404040" w:themeColor="text1" w:themeTint="BF"/>
                                    <w:sz w:val="36"/>
                                    <w:szCs w:val="36"/>
                                  </w:rPr>
                                </w:pPr>
                                <w:r>
                                  <w:rPr>
                                    <w:color w:val="404040" w:themeColor="text1" w:themeTint="BF"/>
                                    <w:sz w:val="36"/>
                                    <w:szCs w:val="36"/>
                                  </w:rPr>
                                  <w:t>DIA Amadou</w:t>
                                </w:r>
                              </w:p>
                              <w:p w14:paraId="7125028E" w14:textId="7C66299E" w:rsidR="00850061" w:rsidRDefault="00850061" w:rsidP="00850061">
                                <w:pPr>
                                  <w:pStyle w:val="Paragraphedeliste"/>
                                  <w:numPr>
                                    <w:ilvl w:val="0"/>
                                    <w:numId w:val="8"/>
                                  </w:numPr>
                                  <w:spacing w:before="120"/>
                                  <w:rPr>
                                    <w:color w:val="404040" w:themeColor="text1" w:themeTint="BF"/>
                                    <w:sz w:val="36"/>
                                    <w:szCs w:val="36"/>
                                  </w:rPr>
                                </w:pPr>
                                <w:r>
                                  <w:rPr>
                                    <w:color w:val="404040" w:themeColor="text1" w:themeTint="BF"/>
                                    <w:sz w:val="36"/>
                                    <w:szCs w:val="36"/>
                                  </w:rPr>
                                  <w:t>LADZRO Charles</w:t>
                                </w:r>
                              </w:p>
                              <w:p w14:paraId="765795F8" w14:textId="0E502EE4" w:rsidR="00850061" w:rsidRPr="00850061" w:rsidRDefault="00850061" w:rsidP="00850061">
                                <w:pPr>
                                  <w:pStyle w:val="Paragraphedeliste"/>
                                  <w:numPr>
                                    <w:ilvl w:val="0"/>
                                    <w:numId w:val="8"/>
                                  </w:numPr>
                                  <w:spacing w:before="120"/>
                                  <w:rPr>
                                    <w:color w:val="404040" w:themeColor="text1" w:themeTint="BF"/>
                                    <w:sz w:val="36"/>
                                    <w:szCs w:val="36"/>
                                  </w:rPr>
                                </w:pPr>
                                <w:r>
                                  <w:rPr>
                                    <w:color w:val="404040" w:themeColor="text1" w:themeTint="BF"/>
                                    <w:sz w:val="36"/>
                                    <w:szCs w:val="36"/>
                                  </w:rPr>
                                  <w:t xml:space="preserve">SAIDANE </w:t>
                                </w:r>
                                <w:proofErr w:type="spellStart"/>
                                <w:r>
                                  <w:rPr>
                                    <w:color w:val="404040" w:themeColor="text1" w:themeTint="BF"/>
                                    <w:sz w:val="36"/>
                                    <w:szCs w:val="36"/>
                                  </w:rPr>
                                  <w:t>Abderrazek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4379EEA" id="_x0000_t202" coordsize="21600,21600" o:spt="202" path="m,l,21600r21600,l21600,xe">
                    <v:stroke joinstyle="miter"/>
                    <v:path gradientshapeok="t" o:connecttype="rect"/>
                  </v:shapetype>
                  <v:shape id="Zone de texte 33" o:spid="_x0000_s1056" type="#_x0000_t202" style="position:absolute;margin-left:367pt;margin-top:290.4pt;width:418.2pt;height:18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8jffgIAAGEFAAAOAAAAZHJzL2Uyb0RvYy54bWysVMFu2zAMvQ/YPwi6r46TthiCOkXWosOA&#10;oi3WDgV2U2SpMSaLmqQkzr5+T7KdFt0uHXaRafKRIvlInZ13rWFb5UNDtuLl0YQzZSXVjX2q+LeH&#10;qw8fOQtR2FoYsqriexX4+eL9u7Odm6sprcnUyjMEsWG+cxVfx+jmRRHkWrUiHJFTFkZNvhURv/6p&#10;qL3YIXpriulkclrsyNfOk1QhQHvZG/kix9dayXirdVCRmYojt5hPn89VOovFmZg/eeHWjRzSEP+Q&#10;RSsai0sPoS5FFGzjmz9CtY30FEjHI0ltQVo3UuUaUE05eVXN/Vo4lWtBc4I7tCn8v7DyZnvnWVNX&#10;fDbjzIoWHH0HU6xWLKouKgY9mrRzYQ7svQM6dp+oA9mjPkCZau+0b9MXVTHY0e79ocUIxSSUJ7Oy&#10;LI9hkrBNZ9PjcpJJKJ7dnQ/xs6KWJaHiHhzm1ortdYhIBdARkm6zdNUYk3k0lu0qfjo7mWSHgwUe&#10;xiasyhMxhEkl9alnKe6NShhjvyqNjuQKkiLPorownm0FpkhIqWzMxee4QCeURhJvcRzwz1m9xbmv&#10;Y7yZbDw4t40ln6t/lXb9Y0xZ93g08kXdSYzdqsujMB2ZXVG9B+Ge+r0JTl41IOVahHgnPBYFRGL5&#10;4y0ObQjNp0HibE3+19/0CY/5hZWzHRav4uHnRnjFmfliMdlpS0fBj8JqFOymvSCwUOJZcTKLcPDR&#10;jKL21D7iTVimW2ASVuKuisdRvIj9+uNNkWq5zCDsohPx2t47mUInUtKIPXSPwrthDtM23NC4kmL+&#10;ahx7bPK0tNxE0k2e1dTXvotDv7HHeYSHNyc9FC//M+r5ZVz8BgAA//8DAFBLAwQUAAYACAAAACEA&#10;/YjDvN8AAAAIAQAADwAAAGRycy9kb3ducmV2LnhtbEyPy07DMBBF90j8gzVI7KhdKFEImVSIxw4K&#10;bUGCnRObJMIeR7aThr/HrGA5uqN7zynXszVs0j70jhCWCwFMU+NUTy3C6/7hLAcWoiQljSON8K0D&#10;rKvjo1IWyh1oq6ddbFkqoVBIhC7GoeA8NJ22MizcoClln85bGdPpW668PKRya/i5EBm3sqe00MlB&#10;33a6+dqNFsG8B/9Yi/gx3bVP8eWZj2/3yw3i6cl8cw0s6jn+PcMvfkKHKjHVbiQVmEFIIhHhMhdJ&#10;IMX5RbYCViNcrbIceFXy/wLVDwAAAP//AwBQSwECLQAUAAYACAAAACEAtoM4kv4AAADhAQAAEwAA&#10;AAAAAAAAAAAAAAAAAAAAW0NvbnRlbnRfVHlwZXNdLnhtbFBLAQItABQABgAIAAAAIQA4/SH/1gAA&#10;AJQBAAALAAAAAAAAAAAAAAAAAC8BAABfcmVscy8ucmVsc1BLAQItABQABgAIAAAAIQA0K8jffgIA&#10;AGEFAAAOAAAAAAAAAAAAAAAAAC4CAABkcnMvZTJvRG9jLnhtbFBLAQItABQABgAIAAAAIQD9iMO8&#10;3wAAAAgBAAAPAAAAAAAAAAAAAAAAANgEAABkcnMvZG93bnJldi54bWxQSwUGAAAAAAQABADzAAAA&#10;5AUAAAAA&#10;" filled="f" stroked="f" strokeweight=".5pt">
                    <v:textbox inset="0,0,0,0">
                      <w:txbxContent>
                        <w:p w14:paraId="0C7DD1EE" w14:textId="7568C3C2" w:rsidR="00850061" w:rsidRDefault="008303F0" w:rsidP="00850061">
                          <w:pPr>
                            <w:spacing w:before="120"/>
                            <w:rPr>
                              <w:color w:val="404040" w:themeColor="text1" w:themeTint="BF"/>
                              <w:sz w:val="36"/>
                              <w:szCs w:val="36"/>
                            </w:rPr>
                          </w:pPr>
                          <w:sdt>
                            <w:sdtPr>
                              <w:rPr>
                                <w:color w:val="404040" w:themeColor="text1" w:themeTint="BF"/>
                                <w:sz w:val="36"/>
                                <w:szCs w:val="36"/>
                              </w:rPr>
                              <w:alias w:val="Sous-titre"/>
                              <w:tag w:val=""/>
                              <w:id w:val="-365748946"/>
                              <w:dataBinding w:prefixMappings="xmlns:ns0='http://purl.org/dc/elements/1.1/' xmlns:ns1='http://schemas.openxmlformats.org/package/2006/metadata/core-properties' " w:xpath="/ns1:coreProperties[1]/ns0:subject[1]" w:storeItemID="{6C3C8BC8-F283-45AE-878A-BAB7291924A1}"/>
                              <w:text/>
                            </w:sdtPr>
                            <w:sdtEndPr/>
                            <w:sdtContent>
                              <w:r w:rsidR="008A3EAD">
                                <w:rPr>
                                  <w:color w:val="404040" w:themeColor="text1" w:themeTint="BF"/>
                                  <w:sz w:val="36"/>
                                  <w:szCs w:val="36"/>
                                  <w:lang w:val="fr-FR"/>
                                </w:rPr>
                                <w:t>Présenté par :</w:t>
                              </w:r>
                            </w:sdtContent>
                          </w:sdt>
                        </w:p>
                        <w:p w14:paraId="38A1DEE9" w14:textId="3F24A201" w:rsidR="00850061" w:rsidRDefault="00850061" w:rsidP="00850061">
                          <w:pPr>
                            <w:spacing w:before="120"/>
                            <w:rPr>
                              <w:color w:val="404040" w:themeColor="text1" w:themeTint="BF"/>
                              <w:sz w:val="36"/>
                              <w:szCs w:val="36"/>
                            </w:rPr>
                          </w:pPr>
                        </w:p>
                        <w:p w14:paraId="27CDE8FB" w14:textId="37B33F52" w:rsidR="00850061" w:rsidRDefault="00850061" w:rsidP="00850061">
                          <w:pPr>
                            <w:pStyle w:val="Paragraphedeliste"/>
                            <w:numPr>
                              <w:ilvl w:val="0"/>
                              <w:numId w:val="8"/>
                            </w:numPr>
                            <w:spacing w:before="120"/>
                            <w:rPr>
                              <w:color w:val="404040" w:themeColor="text1" w:themeTint="BF"/>
                              <w:sz w:val="36"/>
                              <w:szCs w:val="36"/>
                            </w:rPr>
                          </w:pPr>
                          <w:r>
                            <w:rPr>
                              <w:color w:val="404040" w:themeColor="text1" w:themeTint="BF"/>
                              <w:sz w:val="36"/>
                              <w:szCs w:val="36"/>
                            </w:rPr>
                            <w:t xml:space="preserve">ALLAL </w:t>
                          </w:r>
                          <w:proofErr w:type="spellStart"/>
                          <w:r>
                            <w:rPr>
                              <w:color w:val="404040" w:themeColor="text1" w:themeTint="BF"/>
                              <w:sz w:val="36"/>
                              <w:szCs w:val="36"/>
                            </w:rPr>
                            <w:t>Wassim</w:t>
                          </w:r>
                          <w:proofErr w:type="spellEnd"/>
                        </w:p>
                        <w:p w14:paraId="7290F0F9" w14:textId="663DEFCA" w:rsidR="00850061" w:rsidRDefault="00850061" w:rsidP="00850061">
                          <w:pPr>
                            <w:pStyle w:val="Paragraphedeliste"/>
                            <w:numPr>
                              <w:ilvl w:val="0"/>
                              <w:numId w:val="8"/>
                            </w:numPr>
                            <w:spacing w:before="120"/>
                            <w:rPr>
                              <w:color w:val="404040" w:themeColor="text1" w:themeTint="BF"/>
                              <w:sz w:val="36"/>
                              <w:szCs w:val="36"/>
                            </w:rPr>
                          </w:pPr>
                          <w:r>
                            <w:rPr>
                              <w:color w:val="404040" w:themeColor="text1" w:themeTint="BF"/>
                              <w:sz w:val="36"/>
                              <w:szCs w:val="36"/>
                            </w:rPr>
                            <w:t>DIA Amadou</w:t>
                          </w:r>
                        </w:p>
                        <w:p w14:paraId="7125028E" w14:textId="7C66299E" w:rsidR="00850061" w:rsidRDefault="00850061" w:rsidP="00850061">
                          <w:pPr>
                            <w:pStyle w:val="Paragraphedeliste"/>
                            <w:numPr>
                              <w:ilvl w:val="0"/>
                              <w:numId w:val="8"/>
                            </w:numPr>
                            <w:spacing w:before="120"/>
                            <w:rPr>
                              <w:color w:val="404040" w:themeColor="text1" w:themeTint="BF"/>
                              <w:sz w:val="36"/>
                              <w:szCs w:val="36"/>
                            </w:rPr>
                          </w:pPr>
                          <w:r>
                            <w:rPr>
                              <w:color w:val="404040" w:themeColor="text1" w:themeTint="BF"/>
                              <w:sz w:val="36"/>
                              <w:szCs w:val="36"/>
                            </w:rPr>
                            <w:t>LADZRO Charles</w:t>
                          </w:r>
                        </w:p>
                        <w:p w14:paraId="765795F8" w14:textId="0E502EE4" w:rsidR="00850061" w:rsidRPr="00850061" w:rsidRDefault="00850061" w:rsidP="00850061">
                          <w:pPr>
                            <w:pStyle w:val="Paragraphedeliste"/>
                            <w:numPr>
                              <w:ilvl w:val="0"/>
                              <w:numId w:val="8"/>
                            </w:numPr>
                            <w:spacing w:before="120"/>
                            <w:rPr>
                              <w:color w:val="404040" w:themeColor="text1" w:themeTint="BF"/>
                              <w:sz w:val="36"/>
                              <w:szCs w:val="36"/>
                            </w:rPr>
                          </w:pPr>
                          <w:r>
                            <w:rPr>
                              <w:color w:val="404040" w:themeColor="text1" w:themeTint="BF"/>
                              <w:sz w:val="36"/>
                              <w:szCs w:val="36"/>
                            </w:rPr>
                            <w:t xml:space="preserve">SAIDANE </w:t>
                          </w:r>
                          <w:proofErr w:type="spellStart"/>
                          <w:r>
                            <w:rPr>
                              <w:color w:val="404040" w:themeColor="text1" w:themeTint="BF"/>
                              <w:sz w:val="36"/>
                              <w:szCs w:val="36"/>
                            </w:rPr>
                            <w:t>Abderrazek</w:t>
                          </w:r>
                          <w:proofErr w:type="spellEnd"/>
                        </w:p>
                      </w:txbxContent>
                    </v:textbox>
                    <w10:wrap anchorx="margin" anchory="page"/>
                  </v:shape>
                </w:pict>
              </mc:Fallback>
            </mc:AlternateContent>
          </w:r>
          <w:r>
            <w:rPr>
              <w:noProof/>
              <w:lang w:val="fr-FR"/>
            </w:rPr>
            <mc:AlternateContent>
              <mc:Choice Requires="wps">
                <w:drawing>
                  <wp:anchor distT="0" distB="0" distL="114300" distR="114300" simplePos="0" relativeHeight="251662336" behindDoc="0" locked="0" layoutInCell="1" allowOverlap="1" wp14:anchorId="512D2EC7" wp14:editId="498F3953">
                    <wp:simplePos x="0" y="0"/>
                    <wp:positionH relativeFrom="page">
                      <wp:posOffset>3177540</wp:posOffset>
                    </wp:positionH>
                    <wp:positionV relativeFrom="page">
                      <wp:posOffset>1866900</wp:posOffset>
                    </wp:positionV>
                    <wp:extent cx="4152900" cy="1069848"/>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41529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C21F7" w14:textId="66EAB0D6" w:rsidR="00850061" w:rsidRDefault="008303F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50061">
                                      <w:rPr>
                                        <w:rFonts w:asciiTheme="majorHAnsi" w:eastAsiaTheme="majorEastAsia" w:hAnsiTheme="majorHAnsi" w:cstheme="majorBidi"/>
                                        <w:color w:val="262626" w:themeColor="text1" w:themeTint="D9"/>
                                        <w:sz w:val="72"/>
                                        <w:szCs w:val="72"/>
                                      </w:rPr>
                                      <w:t xml:space="preserve">Emprunt </w:t>
                                    </w:r>
                                    <w:r w:rsidR="00850061" w:rsidRPr="00850061">
                                      <w:rPr>
                                        <w:rFonts w:asciiTheme="majorHAnsi" w:eastAsiaTheme="majorEastAsia" w:hAnsiTheme="majorHAnsi" w:cstheme="majorBidi"/>
                                        <w:color w:val="262626" w:themeColor="text1" w:themeTint="D9"/>
                                        <w:sz w:val="72"/>
                                        <w:szCs w:val="72"/>
                                      </w:rPr>
                                      <w:t>Matériels Coûteux</w:t>
                                    </w:r>
                                  </w:sdtContent>
                                </w:sdt>
                              </w:p>
                              <w:p w14:paraId="1E5FB6FB" w14:textId="3A765F6D" w:rsidR="00850061" w:rsidRDefault="008303F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3EAD">
                                      <w:rPr>
                                        <w:color w:val="404040" w:themeColor="text1" w:themeTint="BF"/>
                                        <w:sz w:val="36"/>
                                        <w:szCs w:val="36"/>
                                        <w:lang w:val="fr-FR"/>
                                      </w:rPr>
                                      <w:t>Présenté par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2D2EC7" id="Zone de texte 11" o:spid="_x0000_s1057" type="#_x0000_t202" style="position:absolute;margin-left:250.2pt;margin-top:147pt;width:327pt;height:8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8wDewIAAGEFAAAOAAAAZHJzL2Uyb0RvYy54bWysVE1P3DAQvVfqf7B8L8nyJViRRVsQVSUE&#10;qFAh9eZ1bDaq43Ft7262v55nJ1kQ7YWqF2cy8+Z5Pn123rWGrZUPDdmKT/ZKzpSVVDf2qeLfH64+&#10;nXAWorC1MGRVxbcq8PPZxw9nGzdV+7QkUyvPQGLDdOMqvozRTYsiyKVqRdgjpyyMmnwrIn79U1F7&#10;sQF7a4r9sjwuNuRr50mqEKC97I18lvm1VjLeah1UZKbiiC3m0+dzkc5idiamT164ZSOHMMQ/RNGK&#10;xuLSHdWliIKtfPMHVdtIT4F03JPUFqR1I1XOAdlMyjfZ3C+FUzkXFCe4XZnC/6OVN+s7z5oavZtw&#10;ZkWLHv1Ap1itWFRdVAx6FGnjwhTYewd07D5TB4dRH6BMuXfat+mLrBjsKPd2V2JQMQnl4eRo/7SE&#10;ScI2KY9PTw5PEk/x4u58iF8UtSwJFffoYS6tWF+H2ENHSLrN0lVjTO6jsWxT8eODozI77CwgNzZh&#10;VZ6IgSal1Ieepbg1KmGM/aY0KpIzSIo8i+rCeLYWmCIhpbIxJ595gU4ojSDe4zjgX6J6j3Ofx3gz&#10;2bhzbhtLPmf/Juz65xiy7vGo+au8kxi7RZdH4WDs7ILqLRruqd+b4ORVg6ZcixDvhMeioJFY/niL&#10;QxtC8WmQOFuS//03fcJjfmHlbIPFq3j4tRJecWa+Wkx22tJR8KOwGAW7ai8IXcCwIposwsFHM4ra&#10;U/uIN2GeboFJWIm7Kh5H8SL26483Rar5PIOwi07Ea3vvZKJOTUkj9tA9Cu+GOUzbcEPjSorpm3Hs&#10;scnT0nwVSTd5VlNd+yoO9cYe52kf3pz0ULz+z6iXl3H2DAAA//8DAFBLAwQUAAYACAAAACEA4Cl6&#10;2OAAAAAMAQAADwAAAGRycy9kb3ducmV2LnhtbEyPy07DMBBF90j8gzVI7KidKKkgZFIhHjuebZFg&#10;5yRDEuFHZDtp+HvcFSxn5ujOueVm0YrN5PxgDUKyEsDINLYdTIew3z1cXALzQZpWKmsI4Yc8bKrT&#10;k1IWrT2YN5q3oWMxxPhCIvQhjAXnvulJS7+yI5l4+7JOyxBH1/HWyUMM14qnQqy5loOJH3o50m1P&#10;zfd20gjqw7vHWoTP+a57Cq8vfHq/T54Rz8+Wm2tggZbwB8NRP6pDFZ1qO5nWM4WQC5FFFCG9ymKp&#10;I5HkWVzVCNk6zYFXJf9fovoFAAD//wMAUEsBAi0AFAAGAAgAAAAhALaDOJL+AAAA4QEAABMAAAAA&#10;AAAAAAAAAAAAAAAAAFtDb250ZW50X1R5cGVzXS54bWxQSwECLQAUAAYACAAAACEAOP0h/9YAAACU&#10;AQAACwAAAAAAAAAAAAAAAAAvAQAAX3JlbHMvLnJlbHNQSwECLQAUAAYACAAAACEAfAPMA3sCAABh&#10;BQAADgAAAAAAAAAAAAAAAAAuAgAAZHJzL2Uyb0RvYy54bWxQSwECLQAUAAYACAAAACEA4Cl62OAA&#10;AAAMAQAADwAAAAAAAAAAAAAAAADVBAAAZHJzL2Rvd25yZXYueG1sUEsFBgAAAAAEAAQA8wAAAOIF&#10;AAAAAA==&#10;" filled="f" stroked="f" strokeweight=".5pt">
                    <v:textbox inset="0,0,0,0">
                      <w:txbxContent>
                        <w:p w14:paraId="1B6C21F7" w14:textId="66EAB0D6" w:rsidR="00850061" w:rsidRDefault="008303F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50061">
                                <w:rPr>
                                  <w:rFonts w:asciiTheme="majorHAnsi" w:eastAsiaTheme="majorEastAsia" w:hAnsiTheme="majorHAnsi" w:cstheme="majorBidi"/>
                                  <w:color w:val="262626" w:themeColor="text1" w:themeTint="D9"/>
                                  <w:sz w:val="72"/>
                                  <w:szCs w:val="72"/>
                                </w:rPr>
                                <w:t xml:space="preserve">Emprunt </w:t>
                              </w:r>
                              <w:r w:rsidR="00850061" w:rsidRPr="00850061">
                                <w:rPr>
                                  <w:rFonts w:asciiTheme="majorHAnsi" w:eastAsiaTheme="majorEastAsia" w:hAnsiTheme="majorHAnsi" w:cstheme="majorBidi"/>
                                  <w:color w:val="262626" w:themeColor="text1" w:themeTint="D9"/>
                                  <w:sz w:val="72"/>
                                  <w:szCs w:val="72"/>
                                </w:rPr>
                                <w:t>Matériels Coûteux</w:t>
                              </w:r>
                            </w:sdtContent>
                          </w:sdt>
                        </w:p>
                        <w:p w14:paraId="1E5FB6FB" w14:textId="3A765F6D" w:rsidR="00850061" w:rsidRDefault="008303F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3EAD">
                                <w:rPr>
                                  <w:color w:val="404040" w:themeColor="text1" w:themeTint="BF"/>
                                  <w:sz w:val="36"/>
                                  <w:szCs w:val="36"/>
                                  <w:lang w:val="fr-FR"/>
                                </w:rPr>
                                <w:t>Présenté par :</w:t>
                              </w:r>
                            </w:sdtContent>
                          </w:sdt>
                        </w:p>
                      </w:txbxContent>
                    </v:textbox>
                    <w10:wrap anchorx="page" anchory="page"/>
                  </v:shape>
                </w:pict>
              </mc:Fallback>
            </mc:AlternateContent>
          </w:r>
          <w:r>
            <w:br w:type="page"/>
          </w:r>
        </w:p>
      </w:sdtContent>
    </w:sdt>
    <w:p w14:paraId="6D741352" w14:textId="56445639" w:rsidR="00850061" w:rsidRDefault="00850061" w:rsidP="00850061">
      <w:pPr>
        <w:pStyle w:val="Titre1"/>
      </w:pPr>
      <w:r>
        <w:rPr>
          <w:noProof/>
          <w:lang w:val="fr-FR"/>
        </w:rPr>
        <w:lastRenderedPageBreak/>
        <mc:AlternateContent>
          <mc:Choice Requires="wps">
            <w:drawing>
              <wp:anchor distT="0" distB="0" distL="114300" distR="114300" simplePos="0" relativeHeight="251659264" behindDoc="0" locked="0" layoutInCell="1" allowOverlap="1" wp14:anchorId="4F60996B" wp14:editId="5108383E">
                <wp:simplePos x="0" y="0"/>
                <wp:positionH relativeFrom="margin">
                  <wp:posOffset>-343535</wp:posOffset>
                </wp:positionH>
                <wp:positionV relativeFrom="paragraph">
                  <wp:posOffset>-426720</wp:posOffset>
                </wp:positionV>
                <wp:extent cx="6400800" cy="1135380"/>
                <wp:effectExtent l="57150" t="19050" r="76200" b="102870"/>
                <wp:wrapNone/>
                <wp:docPr id="1" name="Organigramme : Bande perforée 1"/>
                <wp:cNvGraphicFramePr/>
                <a:graphic xmlns:a="http://schemas.openxmlformats.org/drawingml/2006/main">
                  <a:graphicData uri="http://schemas.microsoft.com/office/word/2010/wordprocessingShape">
                    <wps:wsp>
                      <wps:cNvSpPr/>
                      <wps:spPr>
                        <a:xfrm>
                          <a:off x="0" y="0"/>
                          <a:ext cx="6400800" cy="1135380"/>
                        </a:xfrm>
                        <a:prstGeom prst="flowChartPunchedTap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20A72D"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Organigramme : Bande perforée 1" o:spid="_x0000_s1026" type="#_x0000_t122" style="position:absolute;margin-left:-27.05pt;margin-top:-33.6pt;width:7in;height:89.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WnAIAAIgFAAAOAAAAZHJzL2Uyb0RvYy54bWysVM1uEzEQviPxDpbvdDdpWsqqmyqkKkKq&#10;mogW9ex67cSS7TG288fTcOU14MUYe7ObiFaqhLjsejw/npnvm7m82hpN1sIHBbamg5OSEmE5NMou&#10;avr14ebdBSUhMtswDVbUdCcCvRq/fXO5cZUYwhJ0IzzBIDZUG1fTZYyuKorAl8KwcAJOWFRK8IZF&#10;FP2iaDzbYHSji2FZnhcb8I3zwEUIeHvdKuk4x5dS8DiTMohIdE0xt5i/Pn+f0rcYX7Jq4ZlbKr5P&#10;g/1DFoYpi4/2oa5ZZGTl1bNQRnEPAWQ84WAKkFJxkWvAagblX9XcL5kTuRZsTnB9m8L/C8vv1nNP&#10;VIPYUWKZQYhmfsGswp4YI379qMhHRE8QJzyi8PunIIPUtI0LFfreu7nfSwGPqQNb6U36Y21kmxu9&#10;6xsttpFwvDwfleVFiXhw1A0Gp2enFxmK4uDufIifBBiSDjWVGjbTJfNxvrLIjeah7Qyr2Po2REwB&#10;XTuX9LqFG6V1RlfbdBFAqybdZSHRS0y1J2uGxIjbXBOGOLJCKXkWqdK2tnyKOy1SCG2/CImNw2oG&#10;GflM2UNMxrmwsYubrZObxAx6x9PXHff2yVVkOvfOw9ede4/8MtjYOxtlwb8UQPcpy9a+60Bbd2rB&#10;EzQ75IyHdpiC4zcKMbplIc6Zx+lBXHEjxBl+Emw1hf2JkiX47y/dJ3skNWop2eA01jR8WzEvKNGf&#10;LdL9w2A0SuObhdHZ+yEK/ljzdKyxKzMFxBUpjdnlY7KPujtKD+YRF8ckvYoqhpwC3Ao8+k6YxnZL&#10;IOm5mEyyGY6sY/HW3jveoZ4497B9ZN7tiRqR43fQTe4zfra2CQ8Lk1UEqTJ5D33d9xvHPXN6v5rS&#10;PjmWs9VhgY7/AAAA//8DAFBLAwQUAAYACAAAACEAkZDSyOEAAAALAQAADwAAAGRycy9kb3ducmV2&#10;LnhtbEyPTU/DMAyG70j8h8hI3La0ZSusNJ0QggucVpDQbmnjfkDjlCbbun+POcHNlh+9ft58O9tB&#10;HHHyvSMF8TICgVQ701Or4P3teXEHwgdNRg+OUMEZPWyLy4tcZ8adaIfHMrSCQ8hnWkEXwphJ6esO&#10;rfZLNyLxrXGT1YHXqZVm0icOt4NMoiiVVvfEHzo94mOH9Vd5sAqG3csqaexr9dSc7d5+f5Z7+iiV&#10;ur6aH+5BBJzDHwy/+qwOBTtV7kDGi0HBYr2KGeUhvU1AMLFZ32xAVIzGcQqyyOX/DsUPAAAA//8D&#10;AFBLAQItABQABgAIAAAAIQC2gziS/gAAAOEBAAATAAAAAAAAAAAAAAAAAAAAAABbQ29udGVudF9U&#10;eXBlc10ueG1sUEsBAi0AFAAGAAgAAAAhADj9If/WAAAAlAEAAAsAAAAAAAAAAAAAAAAALwEAAF9y&#10;ZWxzLy5yZWxzUEsBAi0AFAAGAAgAAAAhALL4JFacAgAAiAUAAA4AAAAAAAAAAAAAAAAALgIAAGRy&#10;cy9lMm9Eb2MueG1sUEsBAi0AFAAGAAgAAAAhAJGQ0sjhAAAACwEAAA8AAAAAAAAAAAAAAAAA9gQA&#10;AGRycy9kb3ducmV2LnhtbFBLBQYAAAAABAAEAPMAAAAEBgAAAAA=&#10;" filled="f" strokecolor="black [3213]">
                <v:shadow on="t" color="black" opacity="22937f" origin=",.5" offset="0,.63889mm"/>
                <w10:wrap anchorx="margin"/>
              </v:shape>
            </w:pict>
          </mc:Fallback>
        </mc:AlternateContent>
      </w:r>
      <w:r w:rsidR="00BE581E">
        <w:t xml:space="preserve">Projet </w:t>
      </w:r>
      <w:r>
        <w:t>Électronique :</w:t>
      </w:r>
      <w:r w:rsidR="00BE581E">
        <w:t xml:space="preserve"> Empreint Matériels Coûteux</w:t>
      </w:r>
    </w:p>
    <w:p w14:paraId="0140E738" w14:textId="31F307C4" w:rsidR="00850061" w:rsidRDefault="00850061" w:rsidP="00850061"/>
    <w:p w14:paraId="537DBB6D" w14:textId="77777777" w:rsidR="00850061" w:rsidRPr="00850061" w:rsidRDefault="00850061" w:rsidP="00850061"/>
    <w:p w14:paraId="00000003" w14:textId="77777777" w:rsidR="00234CA8" w:rsidRDefault="00BE581E">
      <w:pPr>
        <w:pStyle w:val="Titre2"/>
        <w:numPr>
          <w:ilvl w:val="0"/>
          <w:numId w:val="4"/>
        </w:numPr>
        <w:rPr>
          <w:b/>
        </w:rPr>
      </w:pPr>
      <w:bookmarkStart w:id="1" w:name="_f0bgjv19oij9" w:colFirst="0" w:colLast="0"/>
      <w:bookmarkEnd w:id="1"/>
      <w:r>
        <w:rPr>
          <w:b/>
        </w:rPr>
        <w:t>Cahier des charges</w:t>
      </w:r>
    </w:p>
    <w:p w14:paraId="00000004" w14:textId="77777777" w:rsidR="00234CA8" w:rsidRDefault="00234CA8"/>
    <w:p w14:paraId="00000005" w14:textId="77777777" w:rsidR="00234CA8" w:rsidRDefault="00BE581E">
      <w:pPr>
        <w:numPr>
          <w:ilvl w:val="0"/>
          <w:numId w:val="1"/>
        </w:numPr>
        <w:rPr>
          <w:b/>
        </w:rPr>
      </w:pPr>
      <w:r>
        <w:rPr>
          <w:b/>
        </w:rPr>
        <w:t>Problématique</w:t>
      </w:r>
    </w:p>
    <w:p w14:paraId="00000006" w14:textId="77777777" w:rsidR="00234CA8" w:rsidRDefault="00234CA8"/>
    <w:p w14:paraId="00000007" w14:textId="77777777" w:rsidR="00234CA8" w:rsidRDefault="00BE581E">
      <w:pPr>
        <w:ind w:firstLine="720"/>
      </w:pPr>
      <w:r>
        <w:t>Au sein des différentes université et école d’ingénieur une perte excessive de matériel coûteux est détectée par manque de technicien responsable de ce matériel. Notre travail consiste à élaborer un prototype opérationnel pour gérer l'emprunt, de ce matériel, par un processus automatique qui vise à avoir une vision et une traçabilité sur tout le matériel emprunté par les étudiants.</w:t>
      </w:r>
    </w:p>
    <w:p w14:paraId="00000008" w14:textId="77777777" w:rsidR="00234CA8" w:rsidRDefault="00234CA8"/>
    <w:p w14:paraId="00000009" w14:textId="77777777" w:rsidR="00234CA8" w:rsidRDefault="00BE581E">
      <w:pPr>
        <w:numPr>
          <w:ilvl w:val="0"/>
          <w:numId w:val="1"/>
        </w:numPr>
        <w:rPr>
          <w:b/>
        </w:rPr>
      </w:pPr>
      <w:r>
        <w:rPr>
          <w:b/>
        </w:rPr>
        <w:t>Méthode de résolution envisagée</w:t>
      </w:r>
    </w:p>
    <w:p w14:paraId="0000000A" w14:textId="77777777" w:rsidR="00234CA8" w:rsidRDefault="00234CA8"/>
    <w:p w14:paraId="0000000B" w14:textId="77777777" w:rsidR="00234CA8" w:rsidRDefault="00BE581E">
      <w:pPr>
        <w:ind w:firstLine="720"/>
      </w:pPr>
      <w:r>
        <w:t>La méthode envisagé est de mettre à disposition un box connecté qui est contrôlé par un microcontrôleur, sécurisé par un badge RFID et un code d’accès.</w:t>
      </w:r>
    </w:p>
    <w:p w14:paraId="0000000C" w14:textId="77777777" w:rsidR="00234CA8" w:rsidRDefault="00234CA8"/>
    <w:p w14:paraId="0000000D" w14:textId="77777777" w:rsidR="00234CA8" w:rsidRDefault="00BE581E">
      <w:pPr>
        <w:numPr>
          <w:ilvl w:val="0"/>
          <w:numId w:val="1"/>
        </w:numPr>
        <w:rPr>
          <w:b/>
        </w:rPr>
      </w:pPr>
      <w:r>
        <w:rPr>
          <w:b/>
        </w:rPr>
        <w:t>Les différentes parties de la réalisation du projet</w:t>
      </w:r>
    </w:p>
    <w:p w14:paraId="0000000E" w14:textId="77777777" w:rsidR="00234CA8" w:rsidRDefault="00234CA8"/>
    <w:p w14:paraId="0000000F" w14:textId="75CD8EA5" w:rsidR="00234CA8" w:rsidRDefault="00BE581E">
      <w:pPr>
        <w:ind w:firstLine="720"/>
      </w:pPr>
      <w:r>
        <w:t xml:space="preserve">Pour la mise en place du projet, </w:t>
      </w:r>
      <w:r w:rsidR="00850061">
        <w:t>différentes parties</w:t>
      </w:r>
      <w:r>
        <w:t xml:space="preserve"> doivent être développés : </w:t>
      </w:r>
    </w:p>
    <w:p w14:paraId="00000010" w14:textId="77777777" w:rsidR="00234CA8" w:rsidRDefault="00BE581E">
      <w:pPr>
        <w:numPr>
          <w:ilvl w:val="0"/>
          <w:numId w:val="7"/>
        </w:numPr>
      </w:pPr>
      <w:r>
        <w:t>Mise en place d’un processus d'identification par un lecteur RFID.</w:t>
      </w:r>
    </w:p>
    <w:p w14:paraId="00000011" w14:textId="4463C431" w:rsidR="00234CA8" w:rsidRDefault="00BE581E">
      <w:pPr>
        <w:numPr>
          <w:ilvl w:val="0"/>
          <w:numId w:val="7"/>
        </w:numPr>
      </w:pPr>
      <w:r>
        <w:t xml:space="preserve">Décrochage des valises par rotation, ou ouverture des crochets, du </w:t>
      </w:r>
      <w:r w:rsidR="00850061">
        <w:t>servomoteur</w:t>
      </w:r>
      <w:r>
        <w:t xml:space="preserve"> avec une LED indicatrice.</w:t>
      </w:r>
    </w:p>
    <w:p w14:paraId="00000012" w14:textId="77777777" w:rsidR="00234CA8" w:rsidRDefault="00BE581E">
      <w:pPr>
        <w:numPr>
          <w:ilvl w:val="0"/>
          <w:numId w:val="7"/>
        </w:numPr>
      </w:pPr>
      <w:r>
        <w:t>Un mail automatique d’emprunt est envoyé à l’étudiant.</w:t>
      </w:r>
    </w:p>
    <w:p w14:paraId="00000013" w14:textId="77777777" w:rsidR="00234CA8" w:rsidRDefault="00BE581E">
      <w:pPr>
        <w:numPr>
          <w:ilvl w:val="0"/>
          <w:numId w:val="7"/>
        </w:numPr>
      </w:pPr>
      <w:r>
        <w:t>Modification du fichier de suivi du matériel.</w:t>
      </w:r>
    </w:p>
    <w:p w14:paraId="00000014" w14:textId="77777777" w:rsidR="00234CA8" w:rsidRDefault="00BE581E">
      <w:pPr>
        <w:numPr>
          <w:ilvl w:val="0"/>
          <w:numId w:val="7"/>
        </w:numPr>
      </w:pPr>
      <w:r>
        <w:t xml:space="preserve"> Après un certain temps écoulé sans avoir rendu le matériel un mail automatique de rappelle, pour retourner du matériel, est envoyé à l’étudiant et au technicien.</w:t>
      </w:r>
    </w:p>
    <w:p w14:paraId="00000015" w14:textId="77777777" w:rsidR="00234CA8" w:rsidRDefault="00234CA8"/>
    <w:p w14:paraId="00000016" w14:textId="77777777" w:rsidR="00234CA8" w:rsidRDefault="00BE581E">
      <w:pPr>
        <w:numPr>
          <w:ilvl w:val="0"/>
          <w:numId w:val="1"/>
        </w:numPr>
        <w:rPr>
          <w:b/>
        </w:rPr>
      </w:pPr>
      <w:r>
        <w:rPr>
          <w:b/>
        </w:rPr>
        <w:t>Une description du processus d'emprunt</w:t>
      </w:r>
    </w:p>
    <w:p w14:paraId="00000017" w14:textId="77777777" w:rsidR="00234CA8" w:rsidRDefault="00234CA8"/>
    <w:p w14:paraId="00000018" w14:textId="77777777" w:rsidR="00234CA8" w:rsidRDefault="00BE581E">
      <w:pPr>
        <w:numPr>
          <w:ilvl w:val="0"/>
          <w:numId w:val="3"/>
        </w:numPr>
      </w:pPr>
      <w:r>
        <w:t>Etudiant</w:t>
      </w:r>
    </w:p>
    <w:p w14:paraId="00000019" w14:textId="77777777" w:rsidR="00234CA8" w:rsidRDefault="00234CA8"/>
    <w:p w14:paraId="0000001A" w14:textId="6C255BCD" w:rsidR="00234CA8" w:rsidRDefault="00BE581E">
      <w:r>
        <w:t xml:space="preserve">L’étudiant doit pouvoir emprunter un appareil à la fois. Il badge plus saisie code —&gt; vérification du droit </w:t>
      </w:r>
      <w:r w:rsidR="00850061">
        <w:t>d’accès —</w:t>
      </w:r>
      <w:r>
        <w:t xml:space="preserve">&gt; on allume la LED sur la mallette autorisé —&gt; fermeture </w:t>
      </w:r>
      <w:r w:rsidR="00850061">
        <w:t>du box</w:t>
      </w:r>
      <w:r>
        <w:t>.</w:t>
      </w:r>
    </w:p>
    <w:p w14:paraId="0000001B" w14:textId="77777777" w:rsidR="00234CA8" w:rsidRDefault="00234CA8"/>
    <w:p w14:paraId="0000001C" w14:textId="77777777" w:rsidR="00234CA8" w:rsidRDefault="00BE581E">
      <w:pPr>
        <w:numPr>
          <w:ilvl w:val="0"/>
          <w:numId w:val="5"/>
        </w:numPr>
      </w:pPr>
      <w:r>
        <w:t>Professeur</w:t>
      </w:r>
    </w:p>
    <w:p w14:paraId="0000001D" w14:textId="77777777" w:rsidR="00234CA8" w:rsidRDefault="00234CA8"/>
    <w:p w14:paraId="0000001E" w14:textId="78DB50BB" w:rsidR="00234CA8" w:rsidRDefault="00BE581E">
      <w:pPr>
        <w:ind w:firstLine="720"/>
      </w:pPr>
      <w:r>
        <w:t xml:space="preserve">Il a la possibilité de réserver </w:t>
      </w:r>
      <w:r w:rsidR="00850061">
        <w:t>du matériel</w:t>
      </w:r>
      <w:r>
        <w:t xml:space="preserve"> à l’avance. A l’arrivé au niveau du box, il badge et après toute </w:t>
      </w:r>
      <w:r w:rsidR="00850061">
        <w:t>les mallettes réservées</w:t>
      </w:r>
      <w:r>
        <w:t xml:space="preserve"> s’ouvrent en même temps pour éviter de badger 100 fois pour prendre 100 éléments par exemple. </w:t>
      </w:r>
    </w:p>
    <w:p w14:paraId="0000001F" w14:textId="77777777" w:rsidR="00234CA8" w:rsidRDefault="00234CA8"/>
    <w:p w14:paraId="00000020" w14:textId="77777777" w:rsidR="00234CA8" w:rsidRDefault="00BE581E">
      <w:pPr>
        <w:numPr>
          <w:ilvl w:val="0"/>
          <w:numId w:val="5"/>
        </w:numPr>
      </w:pPr>
      <w:r>
        <w:t>Technicien</w:t>
      </w:r>
    </w:p>
    <w:p w14:paraId="00000021" w14:textId="77777777" w:rsidR="00234CA8" w:rsidRDefault="00234CA8"/>
    <w:p w14:paraId="00000022" w14:textId="77777777" w:rsidR="00234CA8" w:rsidRDefault="00BE581E">
      <w:pPr>
        <w:ind w:firstLine="720"/>
      </w:pPr>
      <w:r>
        <w:t xml:space="preserve">Le technicien, après avoir récupérer et vérifier le contenu de la mallette, viens au niveau du box d'emprunt pour remettre les mallettes. En premier lieu, il badge sur le lecteur et la porte du box s’ouvre. Pour chaque mallette, il doit la scanner et le système lui </w:t>
      </w:r>
      <w:proofErr w:type="spellStart"/>
      <w:r>
        <w:t>signal</w:t>
      </w:r>
      <w:proofErr w:type="spellEnd"/>
      <w:r>
        <w:t xml:space="preserve"> l’emplacement où mettre la mallette et ainsi de suite.</w:t>
      </w:r>
    </w:p>
    <w:p w14:paraId="00000023" w14:textId="77777777" w:rsidR="00234CA8" w:rsidRDefault="00234CA8"/>
    <w:p w14:paraId="00000024" w14:textId="77777777" w:rsidR="00234CA8" w:rsidRDefault="00BE581E">
      <w:pPr>
        <w:numPr>
          <w:ilvl w:val="0"/>
          <w:numId w:val="1"/>
        </w:numPr>
        <w:rPr>
          <w:b/>
        </w:rPr>
      </w:pPr>
      <w:r>
        <w:rPr>
          <w:b/>
        </w:rPr>
        <w:t>Les matériels à utiliser</w:t>
      </w:r>
    </w:p>
    <w:p w14:paraId="00000025" w14:textId="77777777" w:rsidR="00234CA8" w:rsidRDefault="00234CA8"/>
    <w:p w14:paraId="00000026" w14:textId="77777777" w:rsidR="00234CA8" w:rsidRDefault="00234CA8"/>
    <w:p w14:paraId="00000027" w14:textId="77777777" w:rsidR="00234CA8" w:rsidRDefault="00BE581E">
      <w:pPr>
        <w:numPr>
          <w:ilvl w:val="0"/>
          <w:numId w:val="2"/>
        </w:numPr>
      </w:pPr>
      <w:r>
        <w:t>Lecteur RFID + ESP8266 mail</w:t>
      </w:r>
    </w:p>
    <w:p w14:paraId="00000028" w14:textId="3BEC2079" w:rsidR="00234CA8" w:rsidRDefault="00BE581E">
      <w:pPr>
        <w:numPr>
          <w:ilvl w:val="0"/>
          <w:numId w:val="2"/>
        </w:numPr>
      </w:pPr>
      <w:r>
        <w:t xml:space="preserve">Bloc contrôle mallette </w:t>
      </w:r>
    </w:p>
    <w:p w14:paraId="00000029" w14:textId="1FAE5AE2" w:rsidR="00234CA8" w:rsidRDefault="008303F0">
      <w:pPr>
        <w:numPr>
          <w:ilvl w:val="0"/>
          <w:numId w:val="2"/>
        </w:numPr>
      </w:pPr>
      <w:r>
        <w:t>Microcontrôleur STM</w:t>
      </w:r>
      <w:r w:rsidR="008A3EAD">
        <w:t>32 NUCLEO FO72RB</w:t>
      </w:r>
    </w:p>
    <w:p w14:paraId="0000002A" w14:textId="77777777" w:rsidR="00234CA8" w:rsidRDefault="00BE581E">
      <w:pPr>
        <w:numPr>
          <w:ilvl w:val="0"/>
          <w:numId w:val="2"/>
        </w:numPr>
      </w:pPr>
      <w:r>
        <w:t xml:space="preserve">Serrure électrique </w:t>
      </w:r>
      <w:bookmarkStart w:id="2" w:name="_GoBack"/>
      <w:bookmarkEnd w:id="2"/>
    </w:p>
    <w:p w14:paraId="0000002B" w14:textId="77777777" w:rsidR="00234CA8" w:rsidRDefault="00234CA8"/>
    <w:p w14:paraId="0000002C" w14:textId="77777777" w:rsidR="00234CA8" w:rsidRDefault="00BE581E">
      <w:pPr>
        <w:numPr>
          <w:ilvl w:val="0"/>
          <w:numId w:val="1"/>
        </w:numPr>
        <w:rPr>
          <w:b/>
        </w:rPr>
      </w:pPr>
      <w:r>
        <w:rPr>
          <w:b/>
        </w:rPr>
        <w:t>Idées à creuser</w:t>
      </w:r>
    </w:p>
    <w:p w14:paraId="0000002D" w14:textId="77777777" w:rsidR="00234CA8" w:rsidRDefault="00234CA8">
      <w:pPr>
        <w:rPr>
          <w:b/>
        </w:rPr>
      </w:pPr>
    </w:p>
    <w:p w14:paraId="0000002E" w14:textId="77777777" w:rsidR="00234CA8" w:rsidRDefault="00BE581E">
      <w:pPr>
        <w:numPr>
          <w:ilvl w:val="0"/>
          <w:numId w:val="6"/>
        </w:numPr>
      </w:pPr>
      <w:r>
        <w:t>La gestion de l’heure pour la restitution des matériaux</w:t>
      </w:r>
    </w:p>
    <w:p w14:paraId="0000002F" w14:textId="77777777" w:rsidR="00234CA8" w:rsidRDefault="00BE581E">
      <w:r>
        <w:t xml:space="preserve"> </w:t>
      </w:r>
    </w:p>
    <w:p w14:paraId="00000030" w14:textId="77777777" w:rsidR="00234CA8" w:rsidRDefault="00BE581E">
      <w:pPr>
        <w:numPr>
          <w:ilvl w:val="0"/>
          <w:numId w:val="6"/>
        </w:numPr>
      </w:pPr>
      <w:r>
        <w:t xml:space="preserve">Mettre en place un processus pour la non permission d’un nouvel emprunt avant restitution </w:t>
      </w:r>
    </w:p>
    <w:p w14:paraId="00000031" w14:textId="77777777" w:rsidR="00234CA8" w:rsidRDefault="00234CA8"/>
    <w:p w14:paraId="00000032" w14:textId="77777777" w:rsidR="00234CA8" w:rsidRDefault="00234CA8">
      <w:pPr>
        <w:numPr>
          <w:ilvl w:val="0"/>
          <w:numId w:val="6"/>
        </w:numPr>
        <w:rPr>
          <w:b/>
        </w:rPr>
      </w:pPr>
    </w:p>
    <w:p w14:paraId="00000033" w14:textId="77777777" w:rsidR="00234CA8" w:rsidRDefault="00234CA8">
      <w:pPr>
        <w:rPr>
          <w:b/>
        </w:rPr>
      </w:pPr>
    </w:p>
    <w:sectPr w:rsidR="00234CA8" w:rsidSect="00850061">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45B5"/>
    <w:multiLevelType w:val="multilevel"/>
    <w:tmpl w:val="D1CC385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8F0D91"/>
    <w:multiLevelType w:val="hybridMultilevel"/>
    <w:tmpl w:val="3D6E3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D7015A"/>
    <w:multiLevelType w:val="multilevel"/>
    <w:tmpl w:val="3216E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CD2DF9"/>
    <w:multiLevelType w:val="multilevel"/>
    <w:tmpl w:val="EFC4F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CC05AB"/>
    <w:multiLevelType w:val="multilevel"/>
    <w:tmpl w:val="47FE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804729"/>
    <w:multiLevelType w:val="multilevel"/>
    <w:tmpl w:val="79A076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8D2119"/>
    <w:multiLevelType w:val="multilevel"/>
    <w:tmpl w:val="FDDED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261C39"/>
    <w:multiLevelType w:val="multilevel"/>
    <w:tmpl w:val="DA08E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CA8"/>
    <w:rsid w:val="00234CA8"/>
    <w:rsid w:val="008303F0"/>
    <w:rsid w:val="00850061"/>
    <w:rsid w:val="008A3EAD"/>
    <w:rsid w:val="00BE5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F7E7"/>
  <w15:docId w15:val="{90A7D51D-8118-4DB9-B632-04ECEE9A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Sansinterligne">
    <w:name w:val="No Spacing"/>
    <w:link w:val="SansinterligneCar"/>
    <w:uiPriority w:val="1"/>
    <w:qFormat/>
    <w:rsid w:val="00850061"/>
    <w:pPr>
      <w:spacing w:line="240" w:lineRule="auto"/>
    </w:pPr>
    <w:rPr>
      <w:rFonts w:asciiTheme="minorHAnsi" w:eastAsiaTheme="minorEastAsia" w:hAnsiTheme="minorHAnsi" w:cstheme="minorBidi"/>
      <w:lang w:val="fr-FR"/>
    </w:rPr>
  </w:style>
  <w:style w:type="character" w:customStyle="1" w:styleId="SansinterligneCar">
    <w:name w:val="Sans interligne Car"/>
    <w:basedOn w:val="Policepardfaut"/>
    <w:link w:val="Sansinterligne"/>
    <w:uiPriority w:val="1"/>
    <w:rsid w:val="00850061"/>
    <w:rPr>
      <w:rFonts w:asciiTheme="minorHAnsi" w:eastAsiaTheme="minorEastAsia" w:hAnsiTheme="minorHAnsi" w:cstheme="minorBidi"/>
      <w:lang w:val="fr-FR"/>
    </w:rPr>
  </w:style>
  <w:style w:type="paragraph" w:styleId="Paragraphedeliste">
    <w:name w:val="List Paragraph"/>
    <w:basedOn w:val="Normal"/>
    <w:uiPriority w:val="34"/>
    <w:qFormat/>
    <w:rsid w:val="00850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362</Words>
  <Characters>1996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Emprunt Matériels Coûteux</dc:title>
  <dc:subject>Présenté par :</dc:subject>
  <dc:creator>Polytech Sorbonne</dc:creator>
  <cp:lastModifiedBy>Charles LADZRO</cp:lastModifiedBy>
  <cp:revision>5</cp:revision>
  <dcterms:created xsi:type="dcterms:W3CDTF">2020-02-04T10:31:00Z</dcterms:created>
  <dcterms:modified xsi:type="dcterms:W3CDTF">2020-02-04T11:11:00Z</dcterms:modified>
</cp:coreProperties>
</file>