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77777777" w:rsidR="00EA45F7" w:rsidRDefault="002844C2">
      <w:pPr>
        <w:jc w:val="center"/>
        <w:rPr>
          <w:rFonts w:ascii="黑体" w:eastAsia="黑体"/>
          <w:b/>
          <w:bCs/>
          <w:sz w:val="28"/>
        </w:rPr>
      </w:pPr>
      <w:r>
        <w:rPr>
          <w:rFonts w:ascii="黑体" w:eastAsia="黑体"/>
          <w:b/>
          <w:bCs/>
          <w:noProof/>
          <w:sz w:val="28"/>
        </w:rPr>
        <w:drawing>
          <wp:inline distT="0" distB="0" distL="114300" distR="114300" wp14:anchorId="228E6657" wp14:editId="4BF8DF03">
            <wp:extent cx="4355465" cy="989330"/>
            <wp:effectExtent l="0" t="0" r="3175" b="1270"/>
            <wp:docPr id="4" name="图片 4"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ut_new_logo2"/>
                    <pic:cNvPicPr>
                      <a:picLocks noChangeAspect="1"/>
                    </pic:cNvPicPr>
                  </pic:nvPicPr>
                  <pic:blipFill>
                    <a:blip r:embed="rId6"/>
                    <a:stretch>
                      <a:fillRect/>
                    </a:stretch>
                  </pic:blipFill>
                  <pic:spPr>
                    <a:xfrm>
                      <a:off x="0" y="0"/>
                      <a:ext cx="4355465" cy="98933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5BC767B8" w:rsidR="00EA45F7" w:rsidRDefault="00126BB5">
            <w:pPr>
              <w:spacing w:line="600" w:lineRule="exact"/>
              <w:jc w:val="center"/>
              <w:rPr>
                <w:rFonts w:eastAsia="黑体"/>
                <w:sz w:val="44"/>
              </w:rPr>
            </w:pPr>
            <w:r>
              <w:rPr>
                <w:rFonts w:eastAsia="黑体" w:hint="eastAsia"/>
                <w:sz w:val="44"/>
              </w:rPr>
              <w:t>基于</w:t>
            </w:r>
            <w:r>
              <w:rPr>
                <w:rFonts w:eastAsia="黑体"/>
                <w:sz w:val="44"/>
              </w:rPr>
              <w:t>RISC-V</w:t>
            </w:r>
            <w:r>
              <w:rPr>
                <w:rFonts w:eastAsia="黑体" w:hint="eastAsia"/>
                <w:sz w:val="44"/>
              </w:rPr>
              <w:t>的</w:t>
            </w:r>
            <w:r>
              <w:rPr>
                <w:rFonts w:eastAsia="黑体" w:hint="eastAsia"/>
                <w:sz w:val="44"/>
              </w:rPr>
              <w:t>DSP</w:t>
            </w:r>
            <w:r>
              <w:rPr>
                <w:rFonts w:eastAsia="黑体" w:hint="eastAsia"/>
                <w:sz w:val="44"/>
              </w:rPr>
              <w:t>微处理器及</w:t>
            </w:r>
            <w:r>
              <w:rPr>
                <w:rFonts w:eastAsia="黑体" w:hint="eastAsia"/>
                <w:sz w:val="44"/>
              </w:rPr>
              <w:t>SoC</w:t>
            </w:r>
            <w:r>
              <w:rPr>
                <w:rFonts w:eastAsia="黑体" w:hint="eastAsia"/>
                <w:sz w:val="44"/>
              </w:rPr>
              <w:t>实现与</w:t>
            </w:r>
          </w:p>
        </w:tc>
      </w:tr>
      <w:tr w:rsidR="00EA45F7" w14:paraId="0543A5BD" w14:textId="77777777">
        <w:trPr>
          <w:trHeight w:hRule="exact" w:val="680"/>
        </w:trPr>
        <w:tc>
          <w:tcPr>
            <w:tcW w:w="8720" w:type="dxa"/>
            <w:vAlign w:val="bottom"/>
          </w:tcPr>
          <w:p w14:paraId="1FC5E089" w14:textId="419C4D8D" w:rsidR="00EA45F7" w:rsidRDefault="00126BB5">
            <w:pPr>
              <w:spacing w:line="600" w:lineRule="exact"/>
              <w:jc w:val="center"/>
              <w:rPr>
                <w:rFonts w:eastAsia="黑体"/>
                <w:sz w:val="44"/>
              </w:rPr>
            </w:pPr>
            <w:r>
              <w:rPr>
                <w:rFonts w:eastAsia="黑体" w:hint="eastAsia"/>
                <w:sz w:val="44"/>
              </w:rPr>
              <w:t>研究</w:t>
            </w:r>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029E1BFB" w:rsidR="00EA45F7" w:rsidRDefault="00126BB5">
            <w:pPr>
              <w:spacing w:line="600" w:lineRule="exact"/>
              <w:jc w:val="center"/>
              <w:rPr>
                <w:rFonts w:eastAsia="黑体"/>
                <w:spacing w:val="30"/>
                <w:kern w:val="10"/>
                <w:sz w:val="32"/>
              </w:rPr>
            </w:pPr>
            <w:r>
              <w:rPr>
                <w:rFonts w:eastAsia="黑体" w:hint="eastAsia"/>
                <w:spacing w:val="30"/>
                <w:kern w:val="10"/>
                <w:sz w:val="32"/>
              </w:rPr>
              <w:t>陈若晖</w:t>
            </w:r>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2814FE19" w:rsidR="00EA45F7" w:rsidRDefault="00126BB5">
            <w:pPr>
              <w:spacing w:line="600" w:lineRule="exact"/>
              <w:jc w:val="center"/>
              <w:rPr>
                <w:rFonts w:eastAsia="黑体"/>
                <w:spacing w:val="30"/>
                <w:kern w:val="10"/>
                <w:sz w:val="32"/>
              </w:rPr>
            </w:pPr>
            <w:r>
              <w:rPr>
                <w:rFonts w:eastAsia="黑体" w:hint="eastAsia"/>
                <w:spacing w:val="30"/>
                <w:kern w:val="10"/>
                <w:sz w:val="32"/>
              </w:rPr>
              <w:t>计算机科学与技术</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2D8B4AD5" w:rsidR="00EA45F7" w:rsidRDefault="00126BB5">
            <w:pPr>
              <w:spacing w:line="600" w:lineRule="exact"/>
              <w:jc w:val="center"/>
              <w:rPr>
                <w:rFonts w:eastAsia="黑体"/>
                <w:spacing w:val="30"/>
                <w:kern w:val="10"/>
                <w:sz w:val="32"/>
              </w:rPr>
            </w:pPr>
            <w:r>
              <w:rPr>
                <w:rFonts w:eastAsia="黑体" w:hint="eastAsia"/>
                <w:spacing w:val="30"/>
                <w:kern w:val="10"/>
                <w:sz w:val="32"/>
              </w:rPr>
              <w:t>赖晓铮</w:t>
            </w:r>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B3B9D16" w:rsidR="00EA45F7" w:rsidRDefault="00126BB5">
            <w:pPr>
              <w:spacing w:line="600" w:lineRule="exact"/>
              <w:jc w:val="center"/>
              <w:rPr>
                <w:rFonts w:eastAsia="黑体"/>
                <w:spacing w:val="30"/>
                <w:kern w:val="10"/>
                <w:sz w:val="32"/>
              </w:rPr>
            </w:pPr>
            <w:r>
              <w:rPr>
                <w:rFonts w:eastAsia="黑体" w:hint="eastAsia"/>
                <w:spacing w:val="30"/>
                <w:kern w:val="10"/>
                <w:sz w:val="32"/>
              </w:rPr>
              <w:t>计算机科学与工程学院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5722B3EF" w:rsidR="00EA45F7" w:rsidRDefault="002844C2">
            <w:pPr>
              <w:spacing w:line="600" w:lineRule="exact"/>
              <w:jc w:val="center"/>
              <w:rPr>
                <w:rFonts w:eastAsia="黑体"/>
                <w:spacing w:val="30"/>
                <w:kern w:val="10"/>
                <w:sz w:val="32"/>
              </w:rPr>
            </w:pPr>
            <w:r>
              <w:rPr>
                <w:rFonts w:eastAsia="黑体" w:hint="eastAsia"/>
                <w:spacing w:val="30"/>
                <w:kern w:val="10"/>
                <w:sz w:val="32"/>
              </w:rPr>
              <w:t>202</w:t>
            </w:r>
            <w:r w:rsidR="00126BB5">
              <w:rPr>
                <w:rFonts w:eastAsia="黑体"/>
                <w:spacing w:val="30"/>
                <w:kern w:val="10"/>
                <w:sz w:val="32"/>
              </w:rPr>
              <w:t>2</w:t>
            </w:r>
            <w:r>
              <w:rPr>
                <w:rFonts w:eastAsia="黑体" w:hint="eastAsia"/>
                <w:spacing w:val="30"/>
                <w:kern w:val="10"/>
                <w:sz w:val="32"/>
              </w:rPr>
              <w:t>年</w:t>
            </w:r>
            <w:r w:rsidR="00126BB5">
              <w:rPr>
                <w:rFonts w:eastAsia="黑体" w:hint="eastAsia"/>
                <w:spacing w:val="30"/>
                <w:kern w:val="10"/>
                <w:sz w:val="32"/>
              </w:rPr>
              <w:t>4</w:t>
            </w:r>
            <w:r>
              <w:rPr>
                <w:rFonts w:eastAsia="黑体" w:hint="eastAsia"/>
                <w:spacing w:val="30"/>
                <w:kern w:val="10"/>
                <w:sz w:val="32"/>
              </w:rPr>
              <w:t>月</w:t>
            </w:r>
          </w:p>
        </w:tc>
      </w:tr>
    </w:tbl>
    <w:p w14:paraId="53BB33C9" w14:textId="77777777" w:rsidR="00EA45F7" w:rsidRDefault="00EA45F7">
      <w:pPr>
        <w:rPr>
          <w:rFonts w:ascii="黑体" w:eastAsia="黑体" w:hAnsi="黑体" w:cs="黑体"/>
        </w:rPr>
      </w:pPr>
    </w:p>
    <w:p w14:paraId="092208DC" w14:textId="77777777" w:rsidR="00EA45F7" w:rsidRDefault="00EA45F7">
      <w:pPr>
        <w:rPr>
          <w:rFonts w:ascii="黑体" w:eastAsia="黑体" w:hAnsi="黑体" w:cs="黑体"/>
        </w:rPr>
      </w:pPr>
    </w:p>
    <w:p w14:paraId="79BA842F" w14:textId="77777777" w:rsidR="00EA45F7" w:rsidRDefault="00EA45F7">
      <w:pPr>
        <w:rPr>
          <w:rFonts w:ascii="黑体" w:eastAsia="黑体" w:hAnsi="黑体" w:cs="黑体"/>
        </w:rPr>
      </w:pPr>
    </w:p>
    <w:p w14:paraId="036DFBFC" w14:textId="77777777" w:rsidR="00EA45F7" w:rsidRDefault="00EA45F7">
      <w:pPr>
        <w:rPr>
          <w:rFonts w:ascii="黑体" w:eastAsia="黑体" w:hAnsi="黑体" w:cs="黑体"/>
        </w:rPr>
      </w:pPr>
    </w:p>
    <w:p w14:paraId="218B134E" w14:textId="6BC1BA7E" w:rsidR="00F85CEF" w:rsidRDefault="002844C2">
      <w:pPr>
        <w:rPr>
          <w:rFonts w:ascii="黑体" w:eastAsia="黑体" w:hAnsi="黑体" w:cs="黑体"/>
        </w:rPr>
      </w:pPr>
      <w:r>
        <w:rPr>
          <w:rFonts w:ascii="黑体" w:eastAsia="黑体" w:hAnsi="黑体" w:cs="黑体" w:hint="eastAsia"/>
        </w:rPr>
        <w:br w:type="page"/>
      </w:r>
    </w:p>
    <w:p w14:paraId="021C61B3" w14:textId="77777777" w:rsidR="00F85CEF" w:rsidRDefault="00F85CEF">
      <w:pPr>
        <w:widowControl/>
        <w:jc w:val="left"/>
        <w:rPr>
          <w:rFonts w:ascii="黑体" w:eastAsia="黑体" w:hAnsi="黑体" w:cs="黑体"/>
        </w:rPr>
      </w:pPr>
      <w:r>
        <w:rPr>
          <w:rFonts w:ascii="黑体" w:eastAsia="黑体" w:hAnsi="黑体" w:cs="黑体"/>
        </w:rPr>
        <w:lastRenderedPageBreak/>
        <w:br w:type="page"/>
      </w:r>
    </w:p>
    <w:p w14:paraId="6F7050F4" w14:textId="77777777" w:rsidR="00EA45F7" w:rsidRDefault="00EA45F7">
      <w:pPr>
        <w:spacing w:before="50" w:after="50" w:line="360" w:lineRule="auto"/>
        <w:ind w:firstLine="723"/>
        <w:jc w:val="center"/>
        <w:rPr>
          <w:b/>
          <w:color w:val="000000"/>
          <w:sz w:val="36"/>
          <w:szCs w:val="36"/>
        </w:rPr>
      </w:pPr>
    </w:p>
    <w:p w14:paraId="42DE94A1" w14:textId="10D72D68" w:rsidR="00EA45F7" w:rsidRDefault="0096146B">
      <w:pPr>
        <w:spacing w:before="50" w:after="50" w:line="360" w:lineRule="auto"/>
        <w:jc w:val="center"/>
        <w:rPr>
          <w:b/>
          <w:color w:val="000000"/>
          <w:sz w:val="36"/>
          <w:szCs w:val="36"/>
        </w:rPr>
      </w:pPr>
      <w:r w:rsidRPr="0096146B">
        <w:rPr>
          <w:b/>
          <w:color w:val="000000"/>
          <w:sz w:val="36"/>
          <w:szCs w:val="36"/>
        </w:rPr>
        <w:t>Implementation and Research of RISC-V DSP Microprocessor and SoC</w:t>
      </w: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7777777" w:rsidR="00EA45F7" w:rsidRDefault="002844C2">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472F6937"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proofErr w:type="spellStart"/>
      <w:r w:rsidR="0096146B">
        <w:rPr>
          <w:b/>
          <w:color w:val="000000"/>
          <w:sz w:val="30"/>
          <w:szCs w:val="30"/>
        </w:rPr>
        <w:t>Ruohui</w:t>
      </w:r>
      <w:proofErr w:type="spellEnd"/>
      <w:r w:rsidR="0096146B">
        <w:rPr>
          <w:b/>
          <w:color w:val="000000"/>
          <w:sz w:val="30"/>
          <w:szCs w:val="30"/>
        </w:rPr>
        <w:t xml:space="preserve"> Chen</w:t>
      </w:r>
    </w:p>
    <w:p w14:paraId="48D44CD5" w14:textId="1AFC46A9"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Pr>
          <w:rFonts w:hint="eastAsia"/>
          <w:b/>
          <w:color w:val="000000"/>
          <w:sz w:val="30"/>
          <w:szCs w:val="30"/>
        </w:rPr>
        <w:t>Prof.</w:t>
      </w:r>
      <w:r w:rsidR="0096146B">
        <w:rPr>
          <w:b/>
          <w:color w:val="000000"/>
          <w:sz w:val="30"/>
          <w:szCs w:val="30"/>
        </w:rPr>
        <w:t xml:space="preserve"> </w:t>
      </w:r>
      <w:proofErr w:type="spellStart"/>
      <w:r w:rsidR="0096146B">
        <w:rPr>
          <w:b/>
          <w:color w:val="000000"/>
          <w:sz w:val="30"/>
          <w:szCs w:val="30"/>
        </w:rPr>
        <w:t>Xiaozheng</w:t>
      </w:r>
      <w:proofErr w:type="spellEnd"/>
      <w:r w:rsidR="0096146B">
        <w:rPr>
          <w:b/>
          <w:color w:val="000000"/>
          <w:sz w:val="30"/>
          <w:szCs w:val="30"/>
        </w:rPr>
        <w:t xml:space="preserve"> Lai</w:t>
      </w:r>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rPr>
      </w:pPr>
    </w:p>
    <w:p w14:paraId="52BD6A55" w14:textId="77777777" w:rsidR="00EA45F7" w:rsidRDefault="00EA45F7">
      <w:pPr>
        <w:rPr>
          <w:rFonts w:ascii="黑体" w:eastAsia="黑体" w:hAnsi="黑体" w:cs="黑体"/>
        </w:rPr>
      </w:pPr>
    </w:p>
    <w:p w14:paraId="47A50EFA" w14:textId="77777777" w:rsidR="00EA45F7" w:rsidRDefault="00EA45F7">
      <w:pPr>
        <w:rPr>
          <w:rFonts w:ascii="黑体" w:eastAsia="黑体" w:hAnsi="黑体" w:cs="黑体"/>
        </w:rPr>
      </w:pPr>
    </w:p>
    <w:p w14:paraId="223C6D55" w14:textId="77777777" w:rsidR="00EA45F7" w:rsidRDefault="00EA45F7">
      <w:pPr>
        <w:rPr>
          <w:rFonts w:ascii="黑体" w:eastAsia="黑体" w:hAnsi="黑体" w:cs="黑体"/>
        </w:rPr>
      </w:pPr>
    </w:p>
    <w:p w14:paraId="033B078F" w14:textId="77777777" w:rsidR="00EA45F7" w:rsidRDefault="00EA45F7">
      <w:pPr>
        <w:rPr>
          <w:rFonts w:ascii="黑体" w:eastAsia="黑体" w:hAnsi="黑体" w:cs="黑体"/>
        </w:rPr>
      </w:pPr>
    </w:p>
    <w:p w14:paraId="0A9DBCD6" w14:textId="77777777" w:rsidR="00EA45F7" w:rsidRDefault="00EA45F7">
      <w:pPr>
        <w:rPr>
          <w:rFonts w:ascii="黑体" w:eastAsia="黑体" w:hAnsi="黑体" w:cs="黑体"/>
        </w:rPr>
      </w:pPr>
    </w:p>
    <w:p w14:paraId="606226F3" w14:textId="77777777" w:rsidR="00EA45F7" w:rsidRDefault="00EA45F7">
      <w:pPr>
        <w:rPr>
          <w:rFonts w:ascii="黑体" w:eastAsia="黑体" w:hAnsi="黑体" w:cs="黑体"/>
        </w:rPr>
      </w:pPr>
    </w:p>
    <w:p w14:paraId="49887A6B" w14:textId="2757EA3F" w:rsidR="00EA45F7" w:rsidRDefault="002844C2">
      <w:pPr>
        <w:rPr>
          <w:rFonts w:ascii="黑体" w:eastAsia="黑体" w:hAnsi="黑体" w:cs="黑体"/>
        </w:rPr>
      </w:pPr>
      <w:r>
        <w:rPr>
          <w:rFonts w:ascii="黑体" w:eastAsia="黑体" w:hAnsi="黑体" w:cs="黑体" w:hint="eastAsia"/>
        </w:rPr>
        <w:br w:type="page"/>
      </w:r>
      <w:r>
        <w:rPr>
          <w:rFonts w:ascii="黑体" w:eastAsia="黑体" w:hAnsi="黑体" w:cs="黑体" w:hint="eastAsia"/>
        </w:rPr>
        <w:lastRenderedPageBreak/>
        <w:br w:type="page"/>
      </w:r>
    </w:p>
    <w:p w14:paraId="13CD47BF" w14:textId="36A8DD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TP2</w:t>
      </w:r>
      <w:r w:rsidR="0014665F">
        <w:rPr>
          <w:rFonts w:eastAsia="黑体" w:hint="eastAsia"/>
          <w:b/>
          <w:color w:val="000000"/>
          <w:sz w:val="28"/>
          <w:szCs w:val="28"/>
        </w:rPr>
        <w:t>73</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44001BE8"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201720116</w:t>
      </w:r>
      <w:r w:rsidR="00EF48DD">
        <w:rPr>
          <w:rFonts w:eastAsia="黑体" w:hint="eastAsia"/>
          <w:b/>
          <w:color w:val="000000"/>
          <w:sz w:val="28"/>
          <w:szCs w:val="28"/>
        </w:rPr>
        <w:t>273</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1704024D" w14:textId="5AD055BC" w:rsidR="00EA45F7" w:rsidRDefault="0076692C">
      <w:pPr>
        <w:spacing w:before="50" w:after="50" w:line="360" w:lineRule="auto"/>
        <w:rPr>
          <w:color w:val="000000"/>
        </w:rPr>
      </w:pPr>
      <w:r w:rsidRPr="0076692C">
        <w:rPr>
          <w:rFonts w:ascii="黑体" w:eastAsia="黑体" w:hint="eastAsia"/>
          <w:b/>
          <w:color w:val="000000"/>
          <w:sz w:val="44"/>
          <w:szCs w:val="44"/>
        </w:rPr>
        <w:t>基于RISC-V的DSP微处理器及SoC实现与研究</w:t>
      </w: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5C69F9EF" w:rsidR="00EA45F7" w:rsidRDefault="002844C2">
      <w:pPr>
        <w:spacing w:before="50" w:after="50" w:line="360" w:lineRule="auto"/>
        <w:rPr>
          <w:color w:val="000000"/>
        </w:rPr>
      </w:pPr>
      <w:r>
        <w:rPr>
          <w:color w:val="000000"/>
        </w:rPr>
        <w:t>作者姓名</w:t>
      </w:r>
      <w:r>
        <w:rPr>
          <w:rFonts w:hint="eastAsia"/>
          <w:color w:val="000000"/>
        </w:rPr>
        <w:t>：</w:t>
      </w:r>
      <w:r w:rsidR="008E64BE">
        <w:rPr>
          <w:rFonts w:hint="eastAsia"/>
          <w:color w:val="000000"/>
        </w:rPr>
        <w:t>陈若晖</w:t>
      </w:r>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8E64BE">
        <w:rPr>
          <w:rFonts w:hint="eastAsia"/>
          <w:color w:val="000000"/>
        </w:rPr>
        <w:t>赖晓铮</w:t>
      </w:r>
      <w:r w:rsidR="0086580C">
        <w:rPr>
          <w:color w:val="000000"/>
        </w:rPr>
        <w:t xml:space="preserve"> </w:t>
      </w:r>
      <w:r>
        <w:rPr>
          <w:rFonts w:hint="eastAsia"/>
          <w:color w:val="000000"/>
        </w:rPr>
        <w:t>教授</w:t>
      </w:r>
    </w:p>
    <w:p w14:paraId="0A0DFA4D" w14:textId="5321D07B"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w:t>
      </w:r>
      <w:r w:rsidR="008E64BE">
        <w:rPr>
          <w:rFonts w:hint="eastAsia"/>
          <w:color w:val="000000"/>
        </w:rPr>
        <w:t>计算机科学与技术</w:t>
      </w:r>
    </w:p>
    <w:p w14:paraId="5548157B" w14:textId="2C1A21A7"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8E64BE">
        <w:rPr>
          <w:rFonts w:hint="eastAsia"/>
          <w:color w:val="000000"/>
        </w:rPr>
        <w:t>计算机体系结构</w:t>
      </w:r>
    </w:p>
    <w:p w14:paraId="496CE60A" w14:textId="34659A25"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w:t>
      </w:r>
      <w:r w:rsidR="008E64BE">
        <w:rPr>
          <w:color w:val="000000"/>
        </w:rPr>
        <w:t>2</w:t>
      </w:r>
      <w:r>
        <w:rPr>
          <w:color w:val="000000"/>
        </w:rPr>
        <w:t>年</w:t>
      </w:r>
      <w:r>
        <w:rPr>
          <w:rFonts w:hint="eastAsia"/>
          <w:color w:val="000000"/>
        </w:rPr>
        <w:t xml:space="preserve"> </w:t>
      </w:r>
      <w:r w:rsidR="008E64BE">
        <w:rPr>
          <w:color w:val="000000"/>
        </w:rPr>
        <w:t>4</w:t>
      </w:r>
      <w:r>
        <w:rPr>
          <w:color w:val="000000"/>
        </w:rPr>
        <w:t>月</w:t>
      </w:r>
      <w:r w:rsidR="0086580C">
        <w:rPr>
          <w:rFonts w:hint="eastAsia"/>
          <w:color w:val="000000"/>
        </w:rPr>
        <w:t xml:space="preserve"> 15</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w:t>
      </w:r>
      <w:r w:rsidR="008E64BE">
        <w:rPr>
          <w:color w:val="000000"/>
        </w:rPr>
        <w:t>2</w:t>
      </w:r>
      <w:r>
        <w:rPr>
          <w:color w:val="000000"/>
        </w:rPr>
        <w:t>年</w:t>
      </w:r>
      <w:r>
        <w:rPr>
          <w:rFonts w:hint="eastAsia"/>
          <w:color w:val="000000"/>
        </w:rPr>
        <w:t xml:space="preserve"> </w:t>
      </w:r>
      <w:r w:rsidR="008E64BE">
        <w:rPr>
          <w:color w:val="000000"/>
        </w:rPr>
        <w:t>6</w:t>
      </w:r>
      <w:r>
        <w:rPr>
          <w:color w:val="000000"/>
        </w:rPr>
        <w:t>月</w:t>
      </w:r>
      <w:r>
        <w:rPr>
          <w:rFonts w:hint="eastAsia"/>
          <w:color w:val="000000"/>
        </w:rPr>
        <w:t xml:space="preserve"> </w:t>
      </w:r>
      <w:r w:rsidR="0086580C">
        <w:rPr>
          <w:rFonts w:hint="eastAsia"/>
          <w:color w:val="000000"/>
        </w:rPr>
        <w:t>10</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54E38E96" w:rsidR="00EA45F7" w:rsidRDefault="002844C2">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78C35F62" w:rsidR="00EA45F7" w:rsidRDefault="002844C2">
      <w:pPr>
        <w:rPr>
          <w:color w:val="000000"/>
        </w:rPr>
      </w:pPr>
      <w:r>
        <w:rPr>
          <w:rFonts w:hint="eastAsia"/>
          <w:color w:val="000000"/>
        </w:rPr>
        <w:t>委员：</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5254048A" w14:textId="77777777" w:rsidR="00EA45F7" w:rsidRDefault="00EA45F7">
      <w:pPr>
        <w:rPr>
          <w:color w:val="000000"/>
        </w:rPr>
      </w:pPr>
    </w:p>
    <w:p w14:paraId="7C3F15BE" w14:textId="77777777" w:rsidR="00EA45F7" w:rsidRDefault="002844C2">
      <w:pPr>
        <w:rPr>
          <w:color w:val="000000"/>
        </w:rPr>
      </w:pPr>
      <w:r>
        <w:rPr>
          <w:rFonts w:hint="eastAsia"/>
          <w:color w:val="000000"/>
        </w:rPr>
        <w:br w:type="page"/>
      </w: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color w:val="000000"/>
          <w:sz w:val="28"/>
          <w:szCs w:val="21"/>
        </w:rPr>
      </w:pPr>
    </w:p>
    <w:p w14:paraId="61FC53EF"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3054069C" w14:textId="46286228" w:rsidR="00C6775D" w:rsidRDefault="002844C2" w:rsidP="00C6775D">
      <w:pPr>
        <w:ind w:firstLineChars="200" w:firstLine="560"/>
        <w:rPr>
          <w:rFonts w:hint="eastAsia"/>
          <w:color w:val="000000"/>
        </w:rPr>
      </w:pPr>
      <w:r>
        <w:rPr>
          <w:rFonts w:ascii="宋体" w:hAnsi="宋体" w:hint="eastAsia"/>
          <w:color w:val="000000"/>
          <w:sz w:val="28"/>
          <w:szCs w:val="21"/>
        </w:rPr>
        <w:t>联系地址(含邮编)：</w:t>
      </w:r>
      <w:r>
        <w:rPr>
          <w:rFonts w:hint="eastAsia"/>
          <w:color w:val="000000"/>
          <w:sz w:val="24"/>
        </w:rPr>
        <w:t>广东省广州市天河区华南理工大学（五山校区）</w:t>
      </w:r>
      <w:r>
        <w:rPr>
          <w:rFonts w:hint="eastAsia"/>
          <w:color w:val="000000"/>
          <w:sz w:val="24"/>
        </w:rPr>
        <w:t>3</w:t>
      </w:r>
      <w:r>
        <w:rPr>
          <w:rFonts w:hint="eastAsia"/>
          <w:color w:val="000000"/>
          <w:sz w:val="24"/>
        </w:rPr>
        <w:t>号楼</w:t>
      </w:r>
    </w:p>
    <w:p w14:paraId="4F7CB661" w14:textId="4C5612B0" w:rsidR="00134CCF" w:rsidRDefault="00C6775D">
      <w:pPr>
        <w:widowControl/>
        <w:jc w:val="left"/>
        <w:rPr>
          <w:rFonts w:hint="eastAsia"/>
          <w:color w:val="000000"/>
        </w:rPr>
      </w:pPr>
      <w:r>
        <w:rPr>
          <w:color w:val="000000"/>
        </w:rPr>
        <w:lastRenderedPageBreak/>
        <w:br w:type="page"/>
      </w:r>
    </w:p>
    <w:p w14:paraId="249F29B8" w14:textId="77777777" w:rsidR="00EA45F7" w:rsidRPr="00C6775D" w:rsidRDefault="00EA45F7" w:rsidP="00C6775D">
      <w:pPr>
        <w:widowControl/>
        <w:jc w:val="left"/>
        <w:rPr>
          <w:rFonts w:hint="eastAsia"/>
          <w:color w:val="000000"/>
        </w:rPr>
      </w:pPr>
    </w:p>
    <w:sectPr w:rsidR="00EA45F7" w:rsidRPr="00C6775D">
      <w:pgSz w:w="11906" w:h="16838"/>
      <w:pgMar w:top="1417" w:right="1417" w:bottom="141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26BB5"/>
    <w:rsid w:val="00134CCF"/>
    <w:rsid w:val="0014665F"/>
    <w:rsid w:val="00176988"/>
    <w:rsid w:val="002844C2"/>
    <w:rsid w:val="002F7FA5"/>
    <w:rsid w:val="003F51AE"/>
    <w:rsid w:val="00496C64"/>
    <w:rsid w:val="00506556"/>
    <w:rsid w:val="005540AF"/>
    <w:rsid w:val="005B163C"/>
    <w:rsid w:val="006C13CB"/>
    <w:rsid w:val="006D4FAF"/>
    <w:rsid w:val="0076692C"/>
    <w:rsid w:val="0080415D"/>
    <w:rsid w:val="0086580C"/>
    <w:rsid w:val="008E64BE"/>
    <w:rsid w:val="00955578"/>
    <w:rsid w:val="0096146B"/>
    <w:rsid w:val="00BC5B54"/>
    <w:rsid w:val="00C6775D"/>
    <w:rsid w:val="00CB52FC"/>
    <w:rsid w:val="00DF35FF"/>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陈 若晖</cp:lastModifiedBy>
  <cp:revision>4</cp:revision>
  <cp:lastPrinted>2022-03-28T07:40:00Z</cp:lastPrinted>
  <dcterms:created xsi:type="dcterms:W3CDTF">2022-03-28T07:40:00Z</dcterms:created>
  <dcterms:modified xsi:type="dcterms:W3CDTF">2022-03-28T07:44:00Z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