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CU 001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Módulo de inventario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,coordinador de  bodega y proveedor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Crear registros en el inventario de la empresa con el fin de tener más control del mismo.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 009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Generar reporte</w:t>
            </w:r>
          </w:p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001 Consultar Producto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 002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Registrar salida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003 Verificar pedido</w:t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 004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Verificar existencias 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 005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Consultar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 –Clasificar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 006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Verificar Producto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007 Consultar código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 008 Realizar pedido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 010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Ingresar Producto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RF002  El sistema debe permitir al cajero registrar las ventas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registrarse para  acceder a los productos del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2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permite registrar </w:t>
            </w:r>
            <w:r w:rsidDel="00000000" w:rsidR="00000000" w:rsidRPr="00000000">
              <w:rPr>
                <w:rtl w:val="0"/>
              </w:rPr>
              <w:t xml:space="preserve">n cantidad</w:t>
            </w:r>
            <w:r w:rsidDel="00000000" w:rsidR="00000000" w:rsidRPr="00000000">
              <w:rPr>
                <w:rtl w:val="0"/>
              </w:rPr>
              <w:t xml:space="preserve"> de usuario.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permite actualizar datos del usuario.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permite depurar usuarios  inactivos.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la interfaz del mismo.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un saludo de bienvenida al usuario.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muestra descripción del ítem,precio y subtotal actual.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afterAutospacing="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clasifica los productos por tipos de productos.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afterAutospacing="0" w:lineRule="auto"/>
              <w:ind w:left="720" w:right="460" w:hanging="360"/>
              <w:rPr/>
            </w:pPr>
            <w:r w:rsidDel="00000000" w:rsidR="00000000" w:rsidRPr="00000000">
              <w:rPr>
                <w:rtl w:val="0"/>
              </w:rPr>
              <w:t xml:space="preserve">El sistema registra cada elemento del inventario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actualiza el estado de los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1.1 Niega el acceso al usuario. Clave o contraseña errada o el usuario no existe.      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8.1 El registro del producto no fue exitoso.</w:t>
            </w:r>
          </w:p>
          <w:p w:rsidR="00000000" w:rsidDel="00000000" w:rsidP="00000000" w:rsidRDefault="00000000" w:rsidRPr="00000000" w14:paraId="00000045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8.2 Presenta un error a causa de los productos puestos en el sistema.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 9.1Genera un error a la hora de actualizar el producto.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1440" w:right="320" w:hanging="360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El sistema debió hacer un correcto registro del usuario.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1440" w:right="320" w:hanging="360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sistema debe registrar el producto correctamente.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1440" w:right="320" w:hanging="360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sistema debe actualizar los estados del producto.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descripción del producto debió haber sido visualizada correctamente.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80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CU 002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Registrar cada usuario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Administrador,coordinador de  bodega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hanging="2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permitirá al usuario (Administrador,coordinador y ventas) registrarse. El usuario debe suministrar datos como: CI, Nombre, Apellido, E-mail,  Usuario y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CU 001 Autentificacion de usuario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CU 002 Iniciar Sesion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CU 003 Registrar usuario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CU 004 Cerrar sesión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RF001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1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debe registrarse para  acceder a los productos del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before="20" w:lineRule="auto"/>
              <w:ind w:left="0" w:right="460" w:firstLine="0"/>
              <w:rPr/>
            </w:pPr>
            <w:r w:rsidDel="00000000" w:rsidR="00000000" w:rsidRPr="00000000">
              <w:rPr>
                <w:rtl w:val="0"/>
              </w:rPr>
              <w:t xml:space="preserve">  1 El sistema muestra un interfaz y un  apartado de registro de usuarios</w:t>
            </w:r>
          </w:p>
          <w:p w:rsidR="00000000" w:rsidDel="00000000" w:rsidP="00000000" w:rsidRDefault="00000000" w:rsidRPr="00000000" w14:paraId="00000088">
            <w:pPr>
              <w:spacing w:after="240" w:before="20" w:lineRule="auto"/>
              <w:ind w:left="0" w:right="460" w:firstLine="0"/>
              <w:rPr/>
            </w:pPr>
            <w:r w:rsidDel="00000000" w:rsidR="00000000" w:rsidRPr="00000000">
              <w:rPr>
                <w:rtl w:val="0"/>
              </w:rPr>
              <w:t xml:space="preserve">2 El usuario se registra con sus datos y genera una contraseña</w:t>
            </w:r>
          </w:p>
          <w:p w:rsidR="00000000" w:rsidDel="00000000" w:rsidP="00000000" w:rsidRDefault="00000000" w:rsidRPr="00000000" w14:paraId="00000089">
            <w:pPr>
              <w:spacing w:after="240" w:before="20" w:lineRule="auto"/>
              <w:ind w:left="0" w:right="460" w:firstLine="0"/>
              <w:rPr/>
            </w:pPr>
            <w:r w:rsidDel="00000000" w:rsidR="00000000" w:rsidRPr="00000000">
              <w:rPr>
                <w:rtl w:val="0"/>
              </w:rPr>
              <w:t xml:space="preserve">3 El sistema valida los datos</w:t>
            </w:r>
          </w:p>
          <w:p w:rsidR="00000000" w:rsidDel="00000000" w:rsidP="00000000" w:rsidRDefault="00000000" w:rsidRPr="00000000" w14:paraId="0000008A">
            <w:pPr>
              <w:spacing w:after="240" w:before="20" w:lineRule="auto"/>
              <w:ind w:left="0" w:right="460" w:firstLine="0"/>
              <w:rPr/>
            </w:pPr>
            <w:r w:rsidDel="00000000" w:rsidR="00000000" w:rsidRPr="00000000">
              <w:rPr>
                <w:rtl w:val="0"/>
              </w:rPr>
              <w:t xml:space="preserve">4 El sistema valida el usuario</w:t>
            </w:r>
          </w:p>
          <w:p w:rsidR="00000000" w:rsidDel="00000000" w:rsidP="00000000" w:rsidRDefault="00000000" w:rsidRPr="00000000" w14:paraId="0000008B">
            <w:pPr>
              <w:spacing w:after="240" w:before="20" w:lineRule="auto"/>
              <w:ind w:left="0" w:right="460" w:firstLine="0"/>
              <w:rPr/>
            </w:pPr>
            <w:r w:rsidDel="00000000" w:rsidR="00000000" w:rsidRPr="00000000">
              <w:rPr>
                <w:rtl w:val="0"/>
              </w:rPr>
              <w:t xml:space="preserve">5 El sistema permite el ingreso al usuario 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3.1 El sistema valida los datos como erróneos</w:t>
            </w:r>
          </w:p>
          <w:p w:rsidR="00000000" w:rsidDel="00000000" w:rsidP="00000000" w:rsidRDefault="00000000" w:rsidRPr="00000000" w14:paraId="00000095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     3.2 El sistema no registrará al usuario y generará error </w:t>
            </w:r>
          </w:p>
          <w:p w:rsidR="00000000" w:rsidDel="00000000" w:rsidP="00000000" w:rsidRDefault="00000000" w:rsidRPr="00000000" w14:paraId="00000096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4.1 El sistema no identifica al usuario</w:t>
            </w:r>
          </w:p>
          <w:p w:rsidR="00000000" w:rsidDel="00000000" w:rsidP="00000000" w:rsidRDefault="00000000" w:rsidRPr="00000000" w14:paraId="00000097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  <w:t xml:space="preserve">    4.2  El sistema negara el ingreso al usuario y genera error</w:t>
            </w:r>
          </w:p>
          <w:p w:rsidR="00000000" w:rsidDel="00000000" w:rsidP="00000000" w:rsidRDefault="00000000" w:rsidRPr="00000000" w14:paraId="00000098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ind w:left="1440" w:right="3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El sistema debió hacer un correcto registro del usuario.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80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A6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CU 003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Gestionar información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B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,coordinador de  bodega y proveedor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presentar  las propiedades de cada producto y/o elemento que se encuentre en bodega.</w:t>
            </w:r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CU 005 Consultar Producto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CU 012 Consultar Clasificar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RF004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Gestionar información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presentar  las propiedades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El sistema mostrará la interfaz del inventario </w:t>
            </w:r>
          </w:p>
          <w:p w:rsidR="00000000" w:rsidDel="00000000" w:rsidP="00000000" w:rsidRDefault="00000000" w:rsidRPr="00000000" w14:paraId="000000D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El sistema buscará el producto deseado</w:t>
            </w:r>
          </w:p>
          <w:p w:rsidR="00000000" w:rsidDel="00000000" w:rsidP="00000000" w:rsidRDefault="00000000" w:rsidRPr="00000000" w14:paraId="000000D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El sistema mostrará qué productos existente están disponibles</w:t>
            </w:r>
          </w:p>
          <w:p w:rsidR="00000000" w:rsidDel="00000000" w:rsidP="00000000" w:rsidRDefault="00000000" w:rsidRPr="00000000" w14:paraId="000000D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3.2 El sistema mostrará los detalles de cada producto</w:t>
            </w:r>
          </w:p>
          <w:p w:rsidR="00000000" w:rsidDel="00000000" w:rsidP="00000000" w:rsidRDefault="00000000" w:rsidRPr="00000000" w14:paraId="000000D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3.3 El sistema mostrará precio, marca y detalles del producto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E3">
            <w:pPr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76" w:lineRule="auto"/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2.1 El sistema no encuentra ningún producto registrado 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3.1 El sistema muestra el producto como no existente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    3.2 El sistema no mostrará los detalles del producto 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left="1440" w:right="320" w:firstLine="0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rtl w:val="0"/>
              </w:rPr>
              <w:t xml:space="preserve">El sistema debe registrar el producto correctamente.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descripción del producto debió haber sido visualizada correctamente.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ind w:left="1440" w:right="3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sistema debe actualizar los estados del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50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F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F6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CU 004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Consultar codigo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0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reconocer los productos, ya que están clasificados por códigos los cuales separan las diferentes variedades de los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CU 009  Consultar codigo </w:t>
            </w:r>
          </w:p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RF006  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Consultar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reconocer los productos, ya que están clasificados por códigos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 El sistema mostrará el interfaz con los productos registrados</w:t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2 El sistema generará codigos de identificacion de cada producto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3 El sistema mostrará los codigos de identificacion que se han establecido en los productos registrados en el sistema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2C">
            <w:pPr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76" w:lineRule="auto"/>
              <w:ind w:left="0" w:right="6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left="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5"/>
              </w:numPr>
              <w:ind w:left="720" w:right="3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90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3B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CU 005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000001"/>
                <w:sz w:val="20"/>
                <w:szCs w:val="20"/>
                <w:highlight w:val="white"/>
                <w:rtl w:val="0"/>
              </w:rPr>
              <w:t xml:space="preserve">Mostrar  propiedades o detalles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4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14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genera un informe sobre la información general de los productos incluyendo los detalles y características a fondo.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CU 011 Generar Reporte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CU 012 Consultar Clasificar 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CU 008 Verificar Existencias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CU 013 Verificar Producto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RF002  El sistema debe permitir al usuario validar y verificar la información verídica del producto.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genera un informe sobre la información general de los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1 El sistema mostrará la interfaz del inventario 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2 El sistema buscará el producto deseado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3 El sistema mostrará los detalles de cada producto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  3.2 El sistema mostrará precio, marca y detalles del producto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2.1 El sistema no encuentra ningún producto registrado 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3.1 El sistema muestra el producto como no existente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    3.2 El sistema no mostrará los detalles del producto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79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rtl w:val="0"/>
              </w:rPr>
              <w:t xml:space="preserve">El sistema debe registrar el producto correctamente.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4"/>
              </w:numPr>
              <w:ind w:left="1440" w:right="3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deberá generar los codigos de identificacion correctamente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 descripción del producto debió haber sido visualizada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7F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20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85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CU 006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9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19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,coordinador de  bodega y proveedor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mostrar  el almacenamiento del elemento y este mismo deberá mostrar  un código con el fin de una identificación  efectiva,El usuario podrá observar  en nuestra base de datos la localización del elemento que requiere.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CU 002 Registrar salida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CU 012 Consultar Clasificar 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CU 008 Verificar Existencias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CU 013 Verificar Producto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007 Consultar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mostrar  el almacenamiento del elemento y este mismo deberá mostrar  un código con el fin de una identificación 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El sistema mostrará la interfaz del inventario</w:t>
            </w:r>
          </w:p>
          <w:p w:rsidR="00000000" w:rsidDel="00000000" w:rsidP="00000000" w:rsidRDefault="00000000" w:rsidRPr="00000000" w14:paraId="000001B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 El sistema genera un browser y/o barra de búsqueda</w:t>
            </w:r>
          </w:p>
          <w:p w:rsidR="00000000" w:rsidDel="00000000" w:rsidP="00000000" w:rsidRDefault="00000000" w:rsidRPr="00000000" w14:paraId="000001B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 El usuario tendra la opcion de buscar cada producto existente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BF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sistema debió hacer un correcto registro del usuario.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rtl w:val="0"/>
              </w:rPr>
              <w:t xml:space="preserve">El sistema debe registrar el producto correctamente.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sistema debe actualizar los estados del producto.</w:t>
            </w:r>
          </w:p>
          <w:p w:rsidR="00000000" w:rsidDel="00000000" w:rsidP="00000000" w:rsidRDefault="00000000" w:rsidRPr="00000000" w14:paraId="000001C2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C6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80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C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CC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85"/>
        <w:gridCol w:w="6855"/>
        <w:tblGridChange w:id="0">
          <w:tblGrid>
            <w:gridCol w:w="1350"/>
            <w:gridCol w:w="1785"/>
            <w:gridCol w:w="685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CU 007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la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E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1E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,coordinador de  bodega y proveedor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generará un registro de los  pedidos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CU 006 Registrar salida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CU 011 Generar reporte</w:t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RF008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Registrar la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generar un  registro de los  productos no existentes de la bodega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F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El sistema mostrará la interfaz del inventario </w:t>
            </w:r>
          </w:p>
          <w:p w:rsidR="00000000" w:rsidDel="00000000" w:rsidP="00000000" w:rsidRDefault="00000000" w:rsidRPr="00000000" w14:paraId="000001F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 El sistema mostrará los productos existentes registrados en el inventario</w:t>
            </w:r>
          </w:p>
          <w:p w:rsidR="00000000" w:rsidDel="00000000" w:rsidP="00000000" w:rsidRDefault="00000000" w:rsidRPr="00000000" w14:paraId="000001F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 El sistema generará un historial de productos no existentes del inventario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00">
            <w:pPr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04">
            <w:pPr>
              <w:numPr>
                <w:ilvl w:val="0"/>
                <w:numId w:val="2"/>
              </w:numPr>
              <w:ind w:left="21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sistema  deberá tener un registro previo de los pedidos de cada producto</w:t>
            </w:r>
          </w:p>
          <w:p w:rsidR="00000000" w:rsidDel="00000000" w:rsidP="00000000" w:rsidRDefault="00000000" w:rsidRPr="00000000" w14:paraId="00000205">
            <w:pPr>
              <w:numPr>
                <w:ilvl w:val="0"/>
                <w:numId w:val="2"/>
              </w:numPr>
              <w:ind w:left="2160" w:right="3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El sistema debe registrar el producto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9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30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0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0F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0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4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CU 008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Cerrar sesión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22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22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22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,coordinador de  bodega y proveedor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Referenciascruzadas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CU 001 Autentificacion de usuario</w:t>
            </w:r>
          </w:p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CU 002 Iniciar Sesion</w:t>
            </w:r>
          </w:p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CU 003 Registrar usuario</w:t>
            </w:r>
          </w:p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CU 004 Cerrar Sesión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RF013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Cerrar sesión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tendrá que estar login en el sistema</w:t>
            </w:r>
          </w:p>
          <w:p w:rsidR="00000000" w:rsidDel="00000000" w:rsidP="00000000" w:rsidRDefault="00000000" w:rsidRPr="00000000" w14:paraId="0000023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tendrá que estar registrado en el sistema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El usuario inicia sesión en el sistema</w:t>
            </w:r>
          </w:p>
          <w:p w:rsidR="00000000" w:rsidDel="00000000" w:rsidP="00000000" w:rsidRDefault="00000000" w:rsidRPr="00000000" w14:paraId="000002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 El sistema mostrará interfaz del inventario</w:t>
            </w:r>
          </w:p>
          <w:p w:rsidR="00000000" w:rsidDel="00000000" w:rsidP="00000000" w:rsidRDefault="00000000" w:rsidRPr="00000000" w14:paraId="000002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 El usuario cierra sesión en el sistema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1 El usuario no está registrado</w:t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  <w:t xml:space="preserve">  1.1 El sistema le negara el  acceso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48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rtl w:val="0"/>
              </w:rPr>
              <w:t xml:space="preserve">El sistema debió hacer un correcto registro del usuario.</w:t>
            </w:r>
          </w:p>
          <w:p w:rsidR="00000000" w:rsidDel="00000000" w:rsidP="00000000" w:rsidRDefault="00000000" w:rsidRPr="00000000" w14:paraId="0000024A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4D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80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53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CU 009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Consultar-clasificar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6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26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,coordinador de  bodega y proveedor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  tener un registro de cada elemento que se encuentra ubicado  en bodega.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CU 002 Registrar salida</w:t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CU 012 Consultar Clasificar </w:t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CU 008 Verificar Existencias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CU 013 Verificar Producto</w:t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RF011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Consultar-clasificar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tener un registro de cada elemento registrado y existente en el sistema y bodega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8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1 El sistema mostrará la interfaz del inventario</w:t>
            </w:r>
          </w:p>
          <w:p w:rsidR="00000000" w:rsidDel="00000000" w:rsidP="00000000" w:rsidRDefault="00000000" w:rsidRPr="00000000" w14:paraId="0000028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 El sistema genera un browser y/o barra de búsqueda</w:t>
            </w:r>
          </w:p>
          <w:p w:rsidR="00000000" w:rsidDel="00000000" w:rsidP="00000000" w:rsidRDefault="00000000" w:rsidRPr="00000000" w14:paraId="0000028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 El usuario tendra la opcion de buscar cada producto existente </w:t>
            </w:r>
          </w:p>
          <w:p w:rsidR="00000000" w:rsidDel="00000000" w:rsidP="00000000" w:rsidRDefault="00000000" w:rsidRPr="00000000" w14:paraId="0000028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 El sistema tendrá que clasificar cada producto según precio marca y características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87">
            <w:pPr>
              <w:ind w:left="720" w:right="6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El sistema debió hacer un correcto registro del usuario.</w:t>
            </w:r>
          </w:p>
          <w:p w:rsidR="00000000" w:rsidDel="00000000" w:rsidP="00000000" w:rsidRDefault="00000000" w:rsidRPr="00000000" w14:paraId="00000289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rtl w:val="0"/>
              </w:rPr>
              <w:t xml:space="preserve">El sistema debe registrar el producto correctamente.</w:t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sistema debe actualizar los estados del producto.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8D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91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80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9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97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CU 010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un diagrama de ventas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16/09/2021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AD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Marlon Álvarez </w:t>
            </w:r>
          </w:p>
          <w:p w:rsidR="00000000" w:rsidDel="00000000" w:rsidP="00000000" w:rsidRDefault="00000000" w:rsidRPr="00000000" w14:paraId="000002A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Santiago Beltrán </w:t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Edwin Jiménez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vendedor ,coordinador de  bodega y proveedor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Primario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sistema deberá dejar a simple vista   los esquemas con apoyo del reporte de ventas de esta forma tomar decisiones.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Incluye: </w:t>
            </w:r>
          </w:p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CU 002 Registrar salida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Extiende: </w:t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CU 012 Consultar Clasificar 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CU 008 Verificar Existencias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CU 013 Verificar Producto</w:t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CU 014 Ingresar producto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RF014 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Generar un diagrama de ventas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 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El sistema debe generar esquemas de apoyo del reporte de ventas de esta forma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1 El sistema mostrará la interfaz del inventario 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2 El sistema buscará el producto deseado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3 El sistema mostrará los detalles de cada producto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  3.2 El sistema mostrará precio, marca y detalles del producto</w:t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4 El sistema mostrará un diagrama de barras según los productos más vendidos del mes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240" w:before="240" w:lineRule="auto"/>
              <w:ind w:right="6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D4">
            <w:pPr>
              <w:ind w:left="1440" w:right="3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rtl w:val="0"/>
              </w:rPr>
              <w:t xml:space="preserve">El sistema debe registrar el producto correctamente.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4"/>
              </w:numPr>
              <w:ind w:left="1440" w:right="3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El sistema debe actualizar los estados del producto.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4"/>
              </w:numPr>
              <w:ind w:left="1440" w:right="3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tener un registro de ventas</w:t>
            </w:r>
          </w:p>
          <w:p w:rsidR="00000000" w:rsidDel="00000000" w:rsidP="00000000" w:rsidRDefault="00000000" w:rsidRPr="00000000" w14:paraId="000002D8">
            <w:pPr>
              <w:numPr>
                <w:ilvl w:val="0"/>
                <w:numId w:val="4"/>
              </w:numPr>
              <w:ind w:left="1440" w:right="3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deberá generar diagramas según el registro de ventas </w:t>
            </w:r>
          </w:p>
          <w:p w:rsidR="00000000" w:rsidDel="00000000" w:rsidP="00000000" w:rsidRDefault="00000000" w:rsidRPr="00000000" w14:paraId="000002D9">
            <w:pPr>
              <w:ind w:left="14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DC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Frecuencia 80 veces por Día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D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E2">
            <w:pPr>
              <w:ind w:left="72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Sin comentario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9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770"/>
        <w:gridCol w:w="6870"/>
        <w:tblGridChange w:id="0">
          <w:tblGrid>
            <w:gridCol w:w="1350"/>
            <w:gridCol w:w="1770"/>
            <w:gridCol w:w="6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ffffff" w:space="0" w:sz="18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E5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8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E7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E8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EA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EB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ED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EE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F0">
            <w:pPr>
              <w:numPr>
                <w:ilvl w:val="0"/>
                <w:numId w:val="6"/>
              </w:numPr>
              <w:ind w:left="720" w:hanging="360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F1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F3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F4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F6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F7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F9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FA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FB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FC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2FE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2FF">
            <w:pPr>
              <w:rPr>
                <w:color w:val="ffffff"/>
                <w:highlight w:val="whit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300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ind w:left="120" w:firstLine="0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303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305">
            <w:pPr>
              <w:ind w:left="720" w:firstLine="0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306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308">
            <w:pPr>
              <w:spacing w:after="240" w:before="240" w:lineRule="auto"/>
              <w:ind w:right="620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309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30B">
            <w:pPr>
              <w:ind w:left="1440" w:firstLine="0"/>
              <w:rPr>
                <w:rFonts w:ascii="Times New Roman" w:cs="Times New Roman" w:eastAsia="Times New Roman" w:hAnsi="Times New Roman"/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30C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30E">
            <w:pPr>
              <w:ind w:left="720" w:firstLine="0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4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30F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311">
            <w:pPr>
              <w:ind w:left="720" w:firstLine="0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ffffff" w:space="0" w:sz="4" w:val="single"/>
              <w:left w:color="ffffff" w:space="0" w:sz="8" w:val="single"/>
              <w:bottom w:color="ffffff" w:space="0" w:sz="18" w:val="single"/>
              <w:right w:color="ffffff" w:space="0" w:sz="4" w:val="single"/>
            </w:tcBorders>
            <w:shd w:fill="ffffff" w:val="clear"/>
          </w:tcPr>
          <w:p w:rsidR="00000000" w:rsidDel="00000000" w:rsidP="00000000" w:rsidRDefault="00000000" w:rsidRPr="00000000" w14:paraId="00000312">
            <w:pPr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18" w:val="single"/>
              <w:right w:color="ffffff" w:space="0" w:sz="8" w:val="single"/>
            </w:tcBorders>
            <w:shd w:fill="ffffff" w:val="clear"/>
          </w:tcPr>
          <w:p w:rsidR="00000000" w:rsidDel="00000000" w:rsidP="00000000" w:rsidRDefault="00000000" w:rsidRPr="00000000" w14:paraId="00000314">
            <w:pPr>
              <w:ind w:left="720" w:firstLine="0"/>
              <w:rPr>
                <w:color w:val="ffff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rPr>
          <w:rFonts w:ascii="Avenir" w:cs="Avenir" w:eastAsia="Avenir" w:hAnsi="Avenir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aconcuadrcula">
    <w:name w:val="Table Grid"/>
    <w:basedOn w:val="Tablanormal"/>
    <w:uiPriority w:val="59"/>
    <w:rsid w:val="00327C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aclara">
    <w:name w:val="Light List"/>
    <w:basedOn w:val="Tablanormal"/>
    <w:uiPriority w:val="61"/>
    <w:rsid w:val="00327C2B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media2-nfasis1">
    <w:name w:val="Medium List 2 Accent 1"/>
    <w:basedOn w:val="Tablanormal"/>
    <w:uiPriority w:val="66"/>
    <w:rsid w:val="00327C2B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327C2B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Prrafodelista">
    <w:name w:val="List Paragraph"/>
    <w:basedOn w:val="Normal"/>
    <w:uiPriority w:val="34"/>
    <w:qFormat w:val="1"/>
    <w:rsid w:val="00327C2B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35144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351441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35144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51441"/>
    <w:rPr>
      <w:b w:val="1"/>
      <w:bCs w:val="1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51441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51441"/>
    <w:rPr>
      <w:rFonts w:ascii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51441"/>
    <w:rPr>
      <w:rFonts w:ascii="Lucida Grande" w:hAnsi="Lucida Grande"/>
      <w:sz w:val="18"/>
      <w:szCs w:val="1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8HdYhpx4/ojxWJk1A3HD8JcNxg==">AMUW2mV7il2Gee/Xi52621eFbAlhTtSDoOIaNDXUD6UIUEMi9FTMSqoijs5JqxyfBE4BhJ1n7dvSaEOWBobocon8O31/Y6Q3zEEq3BRQQ7ub6EiuS8GFZTM5BgqOiEckkpD9CLEY0cP3MmiSONrFsblK9AehWn4/VxLP0Ktl89RKLdt2QAxjtgOqAmFKKW3K9sv/BU4U9E8LyFazewtiIB/HmCFxNz8iFDY/4g0AiduVkAHCg3BdmLbtAiuo1L/tD2z1DnTz+d9wDuM4iLLdXxruBs3ONYiFqdxLUyWLSzbUohkza/EPDtbsi6HEpc2TeuMoDzlwBWphfQUKxydsyVCqLCyoMMX/gVuTgB15/mK4+UOvx1gF+eIzwnAiOCgob/ae+bUeRkoAcRKhIEOtIGeP0nvNuStL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2020-07-06T03:12:00Z</dcterms:created>
  <dc:creator>Cristian Buitrago Ortega</dc:creator>
</cp:coreProperties>
</file>