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44139" w14:textId="77777777" w:rsidR="00A02533" w:rsidRPr="00A02533" w:rsidRDefault="00A02533" w:rsidP="00A02533">
      <w:pPr>
        <w:ind w:firstLineChars="1100" w:firstLine="3520"/>
        <w:rPr>
          <w:rFonts w:ascii="黑体" w:eastAsia="黑体" w:hAnsi="黑体"/>
          <w:sz w:val="32"/>
          <w:szCs w:val="32"/>
        </w:rPr>
      </w:pPr>
      <w:r w:rsidRPr="00A02533">
        <w:rPr>
          <w:rFonts w:ascii="黑体" w:eastAsia="黑体" w:hAnsi="黑体" w:hint="eastAsia"/>
          <w:sz w:val="32"/>
          <w:szCs w:val="32"/>
        </w:rPr>
        <w:t>风险计划</w:t>
      </w:r>
    </w:p>
    <w:p w14:paraId="065134E2" w14:textId="7BE1D8BA" w:rsidR="008F0447" w:rsidRPr="008F0447" w:rsidRDefault="008F0447" w:rsidP="008B597C">
      <w:pPr>
        <w:widowControl/>
        <w:shd w:val="clear" w:color="auto" w:fill="FFFFFF"/>
        <w:spacing w:after="240" w:line="450" w:lineRule="atLeast"/>
        <w:jc w:val="left"/>
        <w:outlineLvl w:val="1"/>
        <w:rPr>
          <w:rFonts w:ascii="黑体" w:eastAsia="黑体" w:hAnsi="黑体" w:cs="宋体"/>
          <w:color w:val="4F4F4F"/>
          <w:kern w:val="0"/>
          <w:sz w:val="28"/>
          <w:szCs w:val="28"/>
        </w:rPr>
      </w:pPr>
      <w:r w:rsidRPr="008F0447">
        <w:rPr>
          <w:rFonts w:ascii="黑体" w:eastAsia="黑体" w:hAnsi="黑体" w:cs="宋体" w:hint="eastAsia"/>
          <w:color w:val="4F4F4F"/>
          <w:kern w:val="0"/>
          <w:sz w:val="28"/>
          <w:szCs w:val="28"/>
        </w:rPr>
        <w:t>需求变更风险</w:t>
      </w:r>
    </w:p>
    <w:p w14:paraId="3B11D2F7" w14:textId="0A484957" w:rsidR="00A02533" w:rsidRDefault="000B256E" w:rsidP="008B597C">
      <w:pPr>
        <w:ind w:firstLineChars="200" w:firstLine="420"/>
        <w:rPr>
          <w:rFonts w:ascii="宋体" w:eastAsia="宋体" w:hAnsi="宋体"/>
          <w:color w:val="222222"/>
          <w:shd w:val="clear" w:color="auto" w:fill="FFFFFF"/>
        </w:rPr>
      </w:pPr>
      <w:r>
        <w:rPr>
          <w:rFonts w:ascii="宋体" w:eastAsia="宋体" w:hAnsi="宋体" w:hint="eastAsia"/>
          <w:color w:val="222222"/>
          <w:shd w:val="clear" w:color="auto" w:fill="FFFFFF"/>
        </w:rPr>
        <w:t>在项目开发中，</w:t>
      </w:r>
      <w:r w:rsidR="008F0447" w:rsidRPr="001863C2">
        <w:rPr>
          <w:rFonts w:ascii="宋体" w:eastAsia="宋体" w:hAnsi="宋体" w:hint="eastAsia"/>
          <w:color w:val="222222"/>
          <w:shd w:val="clear" w:color="auto" w:fill="FFFFFF"/>
        </w:rPr>
        <w:t>软件的需求变更</w:t>
      </w:r>
      <w:r w:rsidR="00A02533">
        <w:rPr>
          <w:rFonts w:ascii="宋体" w:eastAsia="宋体" w:hAnsi="宋体" w:hint="eastAsia"/>
          <w:color w:val="222222"/>
          <w:shd w:val="clear" w:color="auto" w:fill="FFFFFF"/>
        </w:rPr>
        <w:t>是</w:t>
      </w:r>
      <w:r w:rsidR="008F0447" w:rsidRPr="001863C2">
        <w:rPr>
          <w:rFonts w:ascii="宋体" w:eastAsia="宋体" w:hAnsi="宋体" w:hint="eastAsia"/>
          <w:color w:val="222222"/>
          <w:shd w:val="clear" w:color="auto" w:fill="FFFFFF"/>
        </w:rPr>
        <w:t>软件项目的最大敌人，在软件项目的各个阶段都可能出现。需求变更的越晚，对项目造成的危害就越大。所以对软件的需求变更控制贯穿与软件实施的各个阶段。在需求分析阶段用户需求变更主要表现为用户需求的反复，容易使需求分析工作原地转圈，无法按计划完成需求分析工作。</w:t>
      </w:r>
    </w:p>
    <w:p w14:paraId="571E884B" w14:textId="6E63ED75" w:rsidR="007A1A4F" w:rsidRPr="001863C2" w:rsidRDefault="008F0447" w:rsidP="008B597C">
      <w:pPr>
        <w:ind w:firstLineChars="200" w:firstLine="420"/>
        <w:rPr>
          <w:rFonts w:ascii="宋体" w:eastAsia="宋体" w:hAnsi="宋体"/>
          <w:color w:val="222222"/>
          <w:shd w:val="clear" w:color="auto" w:fill="FFFFFF"/>
        </w:rPr>
      </w:pPr>
      <w:r w:rsidRPr="001863C2">
        <w:rPr>
          <w:rFonts w:ascii="宋体" w:eastAsia="宋体" w:hAnsi="宋体" w:hint="eastAsia"/>
          <w:color w:val="222222"/>
          <w:shd w:val="clear" w:color="auto" w:fill="FFFFFF"/>
        </w:rPr>
        <w:t>要遏制分析阶段的变更风险，采用以下几种方法：1、充分到位的需求调研。</w:t>
      </w:r>
      <w:r w:rsidRPr="001863C2">
        <w:rPr>
          <w:rFonts w:ascii="宋体" w:eastAsia="宋体" w:hAnsi="宋体"/>
          <w:color w:val="222222"/>
          <w:shd w:val="clear" w:color="auto" w:fill="FFFFFF"/>
        </w:rPr>
        <w:t>2</w:t>
      </w:r>
      <w:r w:rsidRPr="001863C2">
        <w:rPr>
          <w:rFonts w:ascii="宋体" w:eastAsia="宋体" w:hAnsi="宋体" w:hint="eastAsia"/>
          <w:color w:val="222222"/>
          <w:shd w:val="clear" w:color="auto" w:fill="FFFFFF"/>
        </w:rPr>
        <w:t>、定期的工作通报制度。即项目经理要定期将需求分析阶段的工作进展情况、存在的问题进行汇总，向项目双方进行工作汇报。促使项目双方人员以积极协作的心态开展需求调研工作，减少变更，确定进度。</w:t>
      </w:r>
    </w:p>
    <w:p w14:paraId="1D834C63" w14:textId="5C59C107" w:rsidR="00A3431D" w:rsidRPr="001863C2" w:rsidRDefault="00A3431D" w:rsidP="00A3431D">
      <w:pPr>
        <w:widowControl/>
        <w:shd w:val="clear" w:color="auto" w:fill="FFFFFF"/>
        <w:spacing w:before="120" w:after="240" w:line="450" w:lineRule="atLeast"/>
        <w:jc w:val="left"/>
        <w:outlineLvl w:val="1"/>
        <w:rPr>
          <w:rFonts w:ascii="黑体" w:eastAsia="黑体" w:hAnsi="黑体" w:cs="宋体"/>
          <w:color w:val="4F4F4F"/>
          <w:kern w:val="0"/>
          <w:sz w:val="28"/>
          <w:szCs w:val="28"/>
        </w:rPr>
      </w:pPr>
      <w:r w:rsidRPr="00A3431D">
        <w:rPr>
          <w:rFonts w:ascii="黑体" w:eastAsia="黑体" w:hAnsi="黑体" w:cs="宋体" w:hint="eastAsia"/>
          <w:color w:val="4F4F4F"/>
          <w:kern w:val="0"/>
          <w:sz w:val="28"/>
          <w:szCs w:val="28"/>
        </w:rPr>
        <w:t>进度风险</w:t>
      </w:r>
    </w:p>
    <w:p w14:paraId="5E9AD8B0" w14:textId="42AC90C6" w:rsidR="00A3431D" w:rsidRPr="001863C2" w:rsidRDefault="00A02533" w:rsidP="008B597C">
      <w:pPr>
        <w:ind w:firstLineChars="200" w:firstLine="420"/>
        <w:rPr>
          <w:rFonts w:ascii="宋体" w:eastAsia="宋体" w:hAnsi="宋体"/>
          <w:color w:val="222222"/>
          <w:shd w:val="clear" w:color="auto" w:fill="FFFFFF"/>
        </w:rPr>
      </w:pPr>
      <w:r>
        <w:rPr>
          <w:rFonts w:ascii="宋体" w:eastAsia="宋体" w:hAnsi="宋体" w:hint="eastAsia"/>
          <w:color w:val="222222"/>
          <w:shd w:val="clear" w:color="auto" w:fill="FFFFFF"/>
        </w:rPr>
        <w:t>开发方</w:t>
      </w:r>
      <w:r w:rsidR="00A3431D" w:rsidRPr="001863C2">
        <w:rPr>
          <w:rFonts w:ascii="宋体" w:eastAsia="宋体" w:hAnsi="宋体" w:hint="eastAsia"/>
          <w:color w:val="222222"/>
          <w:shd w:val="clear" w:color="auto" w:fill="FFFFFF"/>
        </w:rPr>
        <w:t>对项目的进度承诺出已远远超出实际能做到的项目进度，使项目在开始时就存在严重的时间问题。软件开发组织在工期的压力下，往往放弃文档的编写与更新，结果在软件项目的晚期大量需要通过文档进行协调时，却拖累软件进度越来越慢。此外，由于用户配合问题、资源调配等问题也可能使软件项目不能在预定的时间内完成任务。软件项目过程中有自身的客观规律性，用户对软件项目的进度要求不能与软件开发过程的时间需要相矛盾。　因此，对于这种风险解决方案一般是分阶段交付产品、增加项目监控的频度和力度、多运用可行的办法保证工作质量避免返工。在项目实施的时间进度管理上，需要充分考虑各种潜在因素，适当留有余地;任务分解要详细，便于考核;在执行过程中，应该强调项目按照进度执行的重要项，再考虑任何问题时，都要经保持进度作为先决条件。</w:t>
      </w:r>
    </w:p>
    <w:p w14:paraId="28F6E3E2" w14:textId="77777777" w:rsidR="00A3431D" w:rsidRPr="00A3431D" w:rsidRDefault="00A3431D" w:rsidP="00A3431D">
      <w:pPr>
        <w:widowControl/>
        <w:shd w:val="clear" w:color="auto" w:fill="FFFFFF"/>
        <w:spacing w:before="120" w:after="240" w:line="450" w:lineRule="atLeast"/>
        <w:jc w:val="left"/>
        <w:outlineLvl w:val="1"/>
        <w:rPr>
          <w:rFonts w:ascii="黑体" w:eastAsia="黑体" w:hAnsi="黑体" w:cs="宋体"/>
          <w:color w:val="4F4F4F"/>
          <w:kern w:val="0"/>
          <w:sz w:val="28"/>
          <w:szCs w:val="28"/>
        </w:rPr>
      </w:pPr>
      <w:r w:rsidRPr="00A3431D">
        <w:rPr>
          <w:rFonts w:ascii="黑体" w:eastAsia="黑体" w:hAnsi="黑体" w:cs="宋体" w:hint="eastAsia"/>
          <w:color w:val="4F4F4F"/>
          <w:kern w:val="0"/>
          <w:sz w:val="28"/>
          <w:szCs w:val="28"/>
        </w:rPr>
        <w:t>技术风险</w:t>
      </w:r>
    </w:p>
    <w:p w14:paraId="6F929C04" w14:textId="440D4CF4" w:rsidR="00A3431D" w:rsidRPr="001863C2" w:rsidRDefault="00A3431D" w:rsidP="008B597C">
      <w:pPr>
        <w:ind w:firstLineChars="200" w:firstLine="420"/>
        <w:rPr>
          <w:rFonts w:ascii="宋体" w:eastAsia="宋体" w:hAnsi="宋体"/>
          <w:color w:val="222222"/>
          <w:shd w:val="clear" w:color="auto" w:fill="FFFFFF"/>
        </w:rPr>
      </w:pPr>
      <w:r w:rsidRPr="001863C2">
        <w:rPr>
          <w:rFonts w:ascii="宋体" w:eastAsia="宋体" w:hAnsi="宋体" w:hint="eastAsia"/>
          <w:color w:val="222222"/>
          <w:shd w:val="clear" w:color="auto" w:fill="FFFFFF"/>
        </w:rPr>
        <w:t>软件结构体系存在问题，使完成的软件产品未能实现项目预定目标;项目实施过程中才用全新技术，由于技术本身存在缺陷或对技术的在掌握不够深入，造成开发出的产品性能以及质量低劣。</w:t>
      </w:r>
    </w:p>
    <w:p w14:paraId="5170024F" w14:textId="0AFE9C50" w:rsidR="00E16B0F" w:rsidRPr="001863C2" w:rsidRDefault="00A3431D" w:rsidP="008B597C">
      <w:pPr>
        <w:ind w:firstLineChars="200" w:firstLine="420"/>
        <w:rPr>
          <w:rFonts w:ascii="宋体" w:eastAsia="宋体" w:hAnsi="宋体"/>
          <w:color w:val="222222"/>
          <w:shd w:val="clear" w:color="auto" w:fill="FFFFFF"/>
        </w:rPr>
      </w:pPr>
      <w:r w:rsidRPr="001863C2">
        <w:rPr>
          <w:rFonts w:ascii="宋体" w:eastAsia="宋体" w:hAnsi="宋体" w:hint="eastAsia"/>
          <w:color w:val="222222"/>
          <w:shd w:val="clear" w:color="auto" w:fill="FFFFFF"/>
        </w:rPr>
        <w:t>预防这种风险的办法是选用项目所必须的技术、在技术应用之前，针对相关人员开展好技术培训工作。首先，做好各阶段的技术评审工作，通过集体智慧确保项目所采用技术的可行性以及技术方案的正确性。其次，对新技术的使用要谨慎，要循序渐进，尽量采用成熟的技术方案完成软件开发工作</w:t>
      </w:r>
    </w:p>
    <w:p w14:paraId="13121838" w14:textId="77777777" w:rsidR="00E16B0F" w:rsidRPr="00E16B0F" w:rsidRDefault="00E16B0F" w:rsidP="00E16B0F">
      <w:pPr>
        <w:widowControl/>
        <w:shd w:val="clear" w:color="auto" w:fill="FFFFFF"/>
        <w:spacing w:before="120" w:after="240" w:line="450" w:lineRule="atLeast"/>
        <w:jc w:val="left"/>
        <w:outlineLvl w:val="1"/>
        <w:rPr>
          <w:rFonts w:ascii="黑体" w:eastAsia="黑体" w:hAnsi="黑体" w:cs="宋体"/>
          <w:color w:val="4F4F4F"/>
          <w:kern w:val="0"/>
          <w:sz w:val="28"/>
          <w:szCs w:val="28"/>
        </w:rPr>
      </w:pPr>
      <w:r w:rsidRPr="00E16B0F">
        <w:rPr>
          <w:rFonts w:ascii="黑体" w:eastAsia="黑体" w:hAnsi="黑体" w:cs="宋体" w:hint="eastAsia"/>
          <w:color w:val="4F4F4F"/>
          <w:kern w:val="0"/>
          <w:sz w:val="28"/>
          <w:szCs w:val="28"/>
        </w:rPr>
        <w:t>工具风险</w:t>
      </w:r>
    </w:p>
    <w:p w14:paraId="4BDDBBE9" w14:textId="77777777" w:rsidR="002B1599" w:rsidRPr="001863C2" w:rsidRDefault="002B1599" w:rsidP="008B597C">
      <w:pPr>
        <w:pStyle w:val="a3"/>
        <w:shd w:val="clear" w:color="auto" w:fill="FFFFFF"/>
        <w:spacing w:before="0" w:beforeAutospacing="0" w:after="0" w:afterAutospacing="0" w:line="420" w:lineRule="atLeast"/>
        <w:ind w:firstLineChars="200" w:firstLine="420"/>
        <w:rPr>
          <w:color w:val="222222"/>
          <w:sz w:val="21"/>
          <w:szCs w:val="21"/>
        </w:rPr>
      </w:pPr>
      <w:r w:rsidRPr="001863C2">
        <w:rPr>
          <w:rFonts w:hint="eastAsia"/>
          <w:color w:val="222222"/>
          <w:sz w:val="21"/>
          <w:szCs w:val="21"/>
        </w:rPr>
        <w:t>软件项目开发和实施过程，所必须用到的管理工具、开发工具、测试工具等是否能及时到位、到位的工具版本是否符合项目要求等，是项目组需要考虑的风险因素。有些软件项目属于多用户并发的应用系统，系统对性能要求很高，这时项目组就需要关注项目的性能风险。</w:t>
      </w:r>
    </w:p>
    <w:p w14:paraId="3B97D9EE" w14:textId="713ADC96" w:rsidR="0025711C" w:rsidRPr="001863C2" w:rsidRDefault="002B1599" w:rsidP="008B597C">
      <w:pPr>
        <w:pStyle w:val="a3"/>
        <w:shd w:val="clear" w:color="auto" w:fill="FFFFFF"/>
        <w:spacing w:before="0" w:beforeAutospacing="0" w:after="0" w:afterAutospacing="0" w:line="420" w:lineRule="atLeast"/>
        <w:ind w:firstLine="480"/>
        <w:rPr>
          <w:color w:val="222222"/>
          <w:sz w:val="21"/>
          <w:szCs w:val="21"/>
        </w:rPr>
      </w:pPr>
      <w:r w:rsidRPr="001863C2">
        <w:rPr>
          <w:rFonts w:hint="eastAsia"/>
          <w:color w:val="222222"/>
          <w:sz w:val="21"/>
          <w:szCs w:val="21"/>
        </w:rPr>
        <w:lastRenderedPageBreak/>
        <w:t>预防这种风险的办法一般是在项目的启动阶段就落实好各项工具的来源或可能的替代工具，在这些工具需要使用之前跟踪并落实工具的到位事宜。在进行项目开发之前先设计和搭建出系统的基础架构并进行性能测试，确保架构符合性能指标后再进行后续工作。并且团队成员的技术是偏向该种工具的。</w:t>
      </w:r>
    </w:p>
    <w:p w14:paraId="4C99CC0D" w14:textId="77777777" w:rsidR="0025711C" w:rsidRPr="0025711C" w:rsidRDefault="0025711C" w:rsidP="0025711C">
      <w:pPr>
        <w:widowControl/>
        <w:shd w:val="clear" w:color="auto" w:fill="FFFFFF"/>
        <w:spacing w:before="120" w:after="240" w:line="450" w:lineRule="atLeast"/>
        <w:jc w:val="left"/>
        <w:outlineLvl w:val="1"/>
        <w:rPr>
          <w:rFonts w:ascii="黑体" w:eastAsia="黑体" w:hAnsi="黑体" w:cs="宋体"/>
          <w:color w:val="4F4F4F"/>
          <w:kern w:val="0"/>
          <w:sz w:val="28"/>
          <w:szCs w:val="28"/>
        </w:rPr>
      </w:pPr>
      <w:r w:rsidRPr="0025711C">
        <w:rPr>
          <w:rFonts w:ascii="黑体" w:eastAsia="黑体" w:hAnsi="黑体" w:cs="宋体" w:hint="eastAsia"/>
          <w:color w:val="4F4F4F"/>
          <w:kern w:val="0"/>
          <w:sz w:val="28"/>
          <w:szCs w:val="28"/>
        </w:rPr>
        <w:t>人力资源风险</w:t>
      </w:r>
    </w:p>
    <w:p w14:paraId="770E4AD0" w14:textId="61671FFB" w:rsidR="0025711C" w:rsidRPr="001863C2" w:rsidRDefault="0025711C" w:rsidP="001863C2">
      <w:pPr>
        <w:pStyle w:val="a3"/>
        <w:shd w:val="clear" w:color="auto" w:fill="FFFFFF"/>
        <w:spacing w:before="0" w:beforeAutospacing="0" w:after="0" w:afterAutospacing="0" w:line="420" w:lineRule="atLeast"/>
        <w:ind w:firstLineChars="200" w:firstLine="420"/>
        <w:rPr>
          <w:color w:val="222222"/>
          <w:sz w:val="21"/>
          <w:szCs w:val="21"/>
        </w:rPr>
      </w:pPr>
      <w:r w:rsidRPr="001863C2">
        <w:rPr>
          <w:rFonts w:hint="eastAsia"/>
          <w:color w:val="222222"/>
          <w:sz w:val="21"/>
          <w:szCs w:val="21"/>
        </w:rPr>
        <w:t>在人力资源使用过程中，人员能力的表现往往体现在软件成果监控的困难导致对人员能力观察的困难。人员不能适合软件项目的要求，</w:t>
      </w:r>
      <w:r w:rsidR="00D719F4">
        <w:rPr>
          <w:rFonts w:hint="eastAsia"/>
          <w:color w:val="222222"/>
          <w:sz w:val="21"/>
          <w:szCs w:val="21"/>
        </w:rPr>
        <w:t>可能</w:t>
      </w:r>
      <w:r w:rsidRPr="001863C2">
        <w:rPr>
          <w:rFonts w:hint="eastAsia"/>
          <w:color w:val="222222"/>
          <w:sz w:val="21"/>
          <w:szCs w:val="21"/>
        </w:rPr>
        <w:t>造成人力资源上的风险。人力资源的能力(包括业务能力和技术能力)和素质，对项目的进展、项目的质量具有很大的影响，项目经理在项目的建设过程需要实时关注该因素。</w:t>
      </w:r>
    </w:p>
    <w:p w14:paraId="7A58F7E3" w14:textId="77777777" w:rsidR="0025711C" w:rsidRPr="001863C2" w:rsidRDefault="0025711C" w:rsidP="001863C2">
      <w:pPr>
        <w:pStyle w:val="a3"/>
        <w:shd w:val="clear" w:color="auto" w:fill="FFFFFF"/>
        <w:spacing w:before="0" w:beforeAutospacing="0" w:after="0" w:afterAutospacing="0" w:line="420" w:lineRule="atLeast"/>
        <w:rPr>
          <w:color w:val="222222"/>
          <w:sz w:val="21"/>
          <w:szCs w:val="21"/>
        </w:rPr>
      </w:pPr>
      <w:r w:rsidRPr="001863C2">
        <w:rPr>
          <w:rFonts w:hint="eastAsia"/>
          <w:color w:val="222222"/>
          <w:sz w:val="21"/>
          <w:szCs w:val="21"/>
        </w:rPr>
        <w:t xml:space="preserve">　　预防这种风险的办法是在用人之前先选对人、开展有针对性的培训、将合适的人安排到合适的岗位上。要降低项目的人力资源风险，就要保证参加项目的各类人员能够胜任项目中所承担的工作。因此，实施双方应对参与人员进行认真地评估。</w:t>
      </w:r>
    </w:p>
    <w:p w14:paraId="54474939" w14:textId="3F5FA18E" w:rsidR="0025711C" w:rsidRPr="001863C2" w:rsidRDefault="0025711C" w:rsidP="0025711C">
      <w:pPr>
        <w:widowControl/>
        <w:shd w:val="clear" w:color="auto" w:fill="FFFFFF"/>
        <w:spacing w:before="120" w:after="240" w:line="450" w:lineRule="atLeast"/>
        <w:jc w:val="left"/>
        <w:outlineLvl w:val="1"/>
        <w:rPr>
          <w:rFonts w:ascii="黑体" w:eastAsia="黑体" w:hAnsi="黑体" w:cs="宋体"/>
          <w:color w:val="4F4F4F"/>
          <w:kern w:val="0"/>
          <w:sz w:val="28"/>
          <w:szCs w:val="28"/>
        </w:rPr>
      </w:pPr>
      <w:r w:rsidRPr="0025711C">
        <w:rPr>
          <w:rFonts w:ascii="黑体" w:eastAsia="黑体" w:hAnsi="黑体" w:cs="宋体" w:hint="eastAsia"/>
          <w:color w:val="4F4F4F"/>
          <w:kern w:val="0"/>
          <w:sz w:val="28"/>
          <w:szCs w:val="28"/>
        </w:rPr>
        <w:t>结论</w:t>
      </w:r>
    </w:p>
    <w:p w14:paraId="7947C00F" w14:textId="271C4F4D" w:rsidR="0025711C" w:rsidRPr="001863C2" w:rsidRDefault="0025711C" w:rsidP="008B597C">
      <w:pPr>
        <w:pStyle w:val="a3"/>
        <w:shd w:val="clear" w:color="auto" w:fill="FFFFFF"/>
        <w:spacing w:before="0" w:beforeAutospacing="0" w:after="240" w:afterAutospacing="0" w:line="420" w:lineRule="atLeast"/>
        <w:ind w:firstLineChars="200" w:firstLine="420"/>
        <w:rPr>
          <w:color w:val="222222"/>
          <w:sz w:val="21"/>
          <w:szCs w:val="21"/>
        </w:rPr>
      </w:pPr>
      <w:r w:rsidRPr="001863C2">
        <w:rPr>
          <w:rFonts w:hint="eastAsia"/>
          <w:color w:val="222222"/>
          <w:sz w:val="21"/>
          <w:szCs w:val="21"/>
          <w:shd w:val="clear" w:color="auto" w:fill="FFFFFF"/>
        </w:rPr>
        <w:t>软件项目面临的风险是多种多样的，风险的大小以及重点各不相同，项目管理人员应当充分考虑，认真分析，在考虑风险损失和合理的风险应对成本之后，选择采用合适的风险应对计划，避免因风险造成各方面的重大损失。</w:t>
      </w:r>
    </w:p>
    <w:p w14:paraId="3FEF676C" w14:textId="70AE9DAF" w:rsidR="00E16B0F" w:rsidRDefault="00E16B0F"/>
    <w:p w14:paraId="75E43A4F" w14:textId="77777777" w:rsidR="002B1599" w:rsidRDefault="002B1599"/>
    <w:sectPr w:rsidR="002B15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447"/>
    <w:rsid w:val="000B256E"/>
    <w:rsid w:val="001863C2"/>
    <w:rsid w:val="0025711C"/>
    <w:rsid w:val="002B1599"/>
    <w:rsid w:val="007A1A4F"/>
    <w:rsid w:val="008B597C"/>
    <w:rsid w:val="008F0447"/>
    <w:rsid w:val="00A02533"/>
    <w:rsid w:val="00A3431D"/>
    <w:rsid w:val="00D719F4"/>
    <w:rsid w:val="00E16B0F"/>
    <w:rsid w:val="00F43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9B4D2"/>
  <w15:chartTrackingRefBased/>
  <w15:docId w15:val="{A8FFD4D0-9434-43AE-B14A-2F8D7D30A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5711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B1599"/>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25711C"/>
    <w:rPr>
      <w:rFonts w:ascii="宋体" w:eastAsia="宋体" w:hAnsi="宋体" w:cs="宋体"/>
      <w:b/>
      <w:bCs/>
      <w:kern w:val="0"/>
      <w:sz w:val="36"/>
      <w:szCs w:val="36"/>
    </w:rPr>
  </w:style>
  <w:style w:type="character" w:styleId="a4">
    <w:name w:val="Strong"/>
    <w:basedOn w:val="a0"/>
    <w:uiPriority w:val="22"/>
    <w:qFormat/>
    <w:rsid w:val="002571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558553">
      <w:bodyDiv w:val="1"/>
      <w:marLeft w:val="0"/>
      <w:marRight w:val="0"/>
      <w:marTop w:val="0"/>
      <w:marBottom w:val="0"/>
      <w:divBdr>
        <w:top w:val="none" w:sz="0" w:space="0" w:color="auto"/>
        <w:left w:val="none" w:sz="0" w:space="0" w:color="auto"/>
        <w:bottom w:val="none" w:sz="0" w:space="0" w:color="auto"/>
        <w:right w:val="none" w:sz="0" w:space="0" w:color="auto"/>
      </w:divBdr>
    </w:div>
    <w:div w:id="847254503">
      <w:bodyDiv w:val="1"/>
      <w:marLeft w:val="0"/>
      <w:marRight w:val="0"/>
      <w:marTop w:val="0"/>
      <w:marBottom w:val="0"/>
      <w:divBdr>
        <w:top w:val="none" w:sz="0" w:space="0" w:color="auto"/>
        <w:left w:val="none" w:sz="0" w:space="0" w:color="auto"/>
        <w:bottom w:val="none" w:sz="0" w:space="0" w:color="auto"/>
        <w:right w:val="none" w:sz="0" w:space="0" w:color="auto"/>
      </w:divBdr>
    </w:div>
    <w:div w:id="1001738107">
      <w:bodyDiv w:val="1"/>
      <w:marLeft w:val="0"/>
      <w:marRight w:val="0"/>
      <w:marTop w:val="0"/>
      <w:marBottom w:val="0"/>
      <w:divBdr>
        <w:top w:val="none" w:sz="0" w:space="0" w:color="auto"/>
        <w:left w:val="none" w:sz="0" w:space="0" w:color="auto"/>
        <w:bottom w:val="none" w:sz="0" w:space="0" w:color="auto"/>
        <w:right w:val="none" w:sz="0" w:space="0" w:color="auto"/>
      </w:divBdr>
    </w:div>
    <w:div w:id="1011570332">
      <w:bodyDiv w:val="1"/>
      <w:marLeft w:val="0"/>
      <w:marRight w:val="0"/>
      <w:marTop w:val="0"/>
      <w:marBottom w:val="0"/>
      <w:divBdr>
        <w:top w:val="none" w:sz="0" w:space="0" w:color="auto"/>
        <w:left w:val="none" w:sz="0" w:space="0" w:color="auto"/>
        <w:bottom w:val="none" w:sz="0" w:space="0" w:color="auto"/>
        <w:right w:val="none" w:sz="0" w:space="0" w:color="auto"/>
      </w:divBdr>
    </w:div>
    <w:div w:id="1017854752">
      <w:bodyDiv w:val="1"/>
      <w:marLeft w:val="0"/>
      <w:marRight w:val="0"/>
      <w:marTop w:val="0"/>
      <w:marBottom w:val="0"/>
      <w:divBdr>
        <w:top w:val="none" w:sz="0" w:space="0" w:color="auto"/>
        <w:left w:val="none" w:sz="0" w:space="0" w:color="auto"/>
        <w:bottom w:val="none" w:sz="0" w:space="0" w:color="auto"/>
        <w:right w:val="none" w:sz="0" w:space="0" w:color="auto"/>
      </w:divBdr>
    </w:div>
    <w:div w:id="1411922903">
      <w:bodyDiv w:val="1"/>
      <w:marLeft w:val="0"/>
      <w:marRight w:val="0"/>
      <w:marTop w:val="0"/>
      <w:marBottom w:val="0"/>
      <w:divBdr>
        <w:top w:val="none" w:sz="0" w:space="0" w:color="auto"/>
        <w:left w:val="none" w:sz="0" w:space="0" w:color="auto"/>
        <w:bottom w:val="none" w:sz="0" w:space="0" w:color="auto"/>
        <w:right w:val="none" w:sz="0" w:space="0" w:color="auto"/>
      </w:divBdr>
    </w:div>
    <w:div w:id="1431899815">
      <w:bodyDiv w:val="1"/>
      <w:marLeft w:val="0"/>
      <w:marRight w:val="0"/>
      <w:marTop w:val="0"/>
      <w:marBottom w:val="0"/>
      <w:divBdr>
        <w:top w:val="none" w:sz="0" w:space="0" w:color="auto"/>
        <w:left w:val="none" w:sz="0" w:space="0" w:color="auto"/>
        <w:bottom w:val="none" w:sz="0" w:space="0" w:color="auto"/>
        <w:right w:val="none" w:sz="0" w:space="0" w:color="auto"/>
      </w:divBdr>
    </w:div>
    <w:div w:id="201853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永景</dc:creator>
  <cp:keywords/>
  <dc:description/>
  <cp:lastModifiedBy>蔡 书林</cp:lastModifiedBy>
  <cp:revision>2</cp:revision>
  <dcterms:created xsi:type="dcterms:W3CDTF">2022-05-04T13:42:00Z</dcterms:created>
  <dcterms:modified xsi:type="dcterms:W3CDTF">2022-05-04T13:42:00Z</dcterms:modified>
</cp:coreProperties>
</file>