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C2858" w14:textId="686ED74B" w:rsidR="00783522" w:rsidRDefault="005238D0" w:rsidP="005238D0">
      <w:pPr>
        <w:pStyle w:val="a3"/>
      </w:pPr>
      <w:r>
        <w:rPr>
          <w:lang w:val="en-US"/>
        </w:rPr>
        <w:t>Http-</w:t>
      </w:r>
      <w:r>
        <w:t>запросы</w:t>
      </w:r>
    </w:p>
    <w:p w14:paraId="7F465539" w14:textId="37DA64B6" w:rsidR="005238D0" w:rsidRDefault="005238D0" w:rsidP="005238D0">
      <w:r w:rsidRPr="005238D0">
        <w:rPr>
          <w:b/>
        </w:rPr>
        <w:t xml:space="preserve">HTTP (HyperText Transfer Protocol, дословно — «протокол передачи гипертекста») </w:t>
      </w:r>
      <w:r>
        <w:t>-</w:t>
      </w:r>
      <w:r w:rsidRPr="005238D0">
        <w:t>представляет собой протокол прикладного уровня, используемый для доступа к ресурсам Всемирной Паутины.</w:t>
      </w:r>
    </w:p>
    <w:p w14:paraId="50565F80" w14:textId="1C9A92FC" w:rsidR="005238D0" w:rsidRDefault="005238D0" w:rsidP="005238D0"/>
    <w:p w14:paraId="1EA5182B" w14:textId="0FE1D71B" w:rsidR="005238D0" w:rsidRPr="005238D0" w:rsidRDefault="005238D0" w:rsidP="005238D0">
      <w:pPr>
        <w:rPr>
          <w:b/>
        </w:rPr>
      </w:pPr>
      <w:r w:rsidRPr="005238D0">
        <w:rPr>
          <w:b/>
        </w:rPr>
        <w:t xml:space="preserve">В обмене информацией по HTTP-протоколу принимают участие клиент и сервер. Происходит это по следующей схеме: </w:t>
      </w:r>
    </w:p>
    <w:p w14:paraId="3E9CF646" w14:textId="77777777" w:rsidR="005238D0" w:rsidRDefault="005238D0" w:rsidP="005238D0">
      <w:pPr>
        <w:pStyle w:val="a4"/>
        <w:numPr>
          <w:ilvl w:val="0"/>
          <w:numId w:val="1"/>
        </w:numPr>
      </w:pPr>
      <w:r>
        <w:t>Клиент запрашивает у сервера некоторый ресурс.</w:t>
      </w:r>
    </w:p>
    <w:p w14:paraId="71058D15" w14:textId="6605E55F" w:rsidR="005238D0" w:rsidRDefault="005238D0" w:rsidP="005238D0">
      <w:pPr>
        <w:pStyle w:val="a4"/>
        <w:numPr>
          <w:ilvl w:val="0"/>
          <w:numId w:val="1"/>
        </w:numPr>
      </w:pPr>
      <w:r>
        <w:t>Сервер обрабатывает запрос и возвращает клиенту ресурс, который был запрошен.</w:t>
      </w:r>
    </w:p>
    <w:p w14:paraId="0B3D610E" w14:textId="41579503" w:rsidR="005238D0" w:rsidRDefault="005238D0" w:rsidP="005238D0"/>
    <w:p w14:paraId="57FC7E69" w14:textId="3D9BD9A8" w:rsidR="005238D0" w:rsidRDefault="005238D0" w:rsidP="005238D0">
      <w:r w:rsidRPr="005238D0">
        <w:t>По умолчанию для коммуникации по HTTP используется порт 80, хотя вместо него может быть выбран и любой другой порт. Многое зависит от конфигурации конкретного веб-сервера.</w:t>
      </w:r>
    </w:p>
    <w:p w14:paraId="1EF9D880" w14:textId="71F37180" w:rsidR="005238D0" w:rsidRDefault="005238D0" w:rsidP="005238D0"/>
    <w:p w14:paraId="0D37277B" w14:textId="3B1C3756" w:rsidR="005238D0" w:rsidRPr="005238D0" w:rsidRDefault="005238D0" w:rsidP="005238D0">
      <w:pPr>
        <w:rPr>
          <w:b/>
        </w:rPr>
      </w:pPr>
      <w:r w:rsidRPr="005238D0">
        <w:rPr>
          <w:b/>
        </w:rPr>
        <w:t>Данные между клиентом и сервером в рамках работы протокола передаются с помощью HTTP-сообщений. Они бывают двух видов:</w:t>
      </w:r>
    </w:p>
    <w:p w14:paraId="17F253D5" w14:textId="77777777" w:rsidR="005238D0" w:rsidRPr="005238D0" w:rsidRDefault="005238D0" w:rsidP="005238D0">
      <w:pPr>
        <w:pStyle w:val="a4"/>
        <w:numPr>
          <w:ilvl w:val="0"/>
          <w:numId w:val="2"/>
        </w:numPr>
      </w:pPr>
      <w:r w:rsidRPr="005238D0">
        <w:rPr>
          <w:b/>
        </w:rPr>
        <w:t>Запросы (HTTP Requests) —</w:t>
      </w:r>
      <w:r w:rsidRPr="005238D0">
        <w:t xml:space="preserve"> сообщения, которые отправляются клиентом на сервер, чтобы вызвать выполнение некоторых действий. Зачастую для получения доступа к определенному ресурсу. Основой запроса является HTTP-заголовок.</w:t>
      </w:r>
    </w:p>
    <w:p w14:paraId="235634E3" w14:textId="37884A01" w:rsidR="005238D0" w:rsidRDefault="005238D0" w:rsidP="005238D0">
      <w:pPr>
        <w:pStyle w:val="a4"/>
        <w:numPr>
          <w:ilvl w:val="0"/>
          <w:numId w:val="2"/>
        </w:numPr>
      </w:pPr>
      <w:r w:rsidRPr="005238D0">
        <w:rPr>
          <w:b/>
        </w:rPr>
        <w:t>Ответы (HTTP Responses)</w:t>
      </w:r>
      <w:r w:rsidRPr="005238D0">
        <w:t xml:space="preserve"> — сообщения, которые сервер отправляет в ответ на клиентский запрос.</w:t>
      </w:r>
    </w:p>
    <w:p w14:paraId="028BE2E1" w14:textId="50894F1D" w:rsidR="005238D0" w:rsidRDefault="005238D0" w:rsidP="005238D0"/>
    <w:p w14:paraId="64E7AC37" w14:textId="2A7C4F44" w:rsidR="005238D0" w:rsidRPr="005238D0" w:rsidRDefault="005238D0" w:rsidP="005238D0">
      <w:pPr>
        <w:rPr>
          <w:b/>
        </w:rPr>
      </w:pPr>
      <w:r w:rsidRPr="005238D0">
        <w:rPr>
          <w:b/>
        </w:rPr>
        <w:t>В целом, как запросы HTTP, так и ответы имеют следующую структуру:</w:t>
      </w:r>
    </w:p>
    <w:p w14:paraId="26C6A37B" w14:textId="77777777" w:rsidR="005238D0" w:rsidRDefault="005238D0" w:rsidP="005238D0">
      <w:pPr>
        <w:pStyle w:val="a4"/>
        <w:numPr>
          <w:ilvl w:val="0"/>
          <w:numId w:val="3"/>
        </w:numPr>
      </w:pPr>
      <w:r w:rsidRPr="005238D0">
        <w:rPr>
          <w:b/>
        </w:rPr>
        <w:t>Стартовая строка (start line)</w:t>
      </w:r>
      <w:r>
        <w:t xml:space="preserve"> — используется для описания версии используемого протокола и другой информации — вроде запрашиваемого ресурса или кода ответа. Как можно понять из названия, ее содержимое занимает ровно одну строчку.</w:t>
      </w:r>
    </w:p>
    <w:p w14:paraId="2D7A75EF" w14:textId="77777777" w:rsidR="005238D0" w:rsidRDefault="005238D0" w:rsidP="005238D0">
      <w:pPr>
        <w:pStyle w:val="a4"/>
        <w:numPr>
          <w:ilvl w:val="0"/>
          <w:numId w:val="3"/>
        </w:numPr>
      </w:pPr>
      <w:r w:rsidRPr="005238D0">
        <w:rPr>
          <w:b/>
        </w:rPr>
        <w:t>HTTP-заголовки (HTTP Headers)</w:t>
      </w:r>
      <w:r>
        <w:t xml:space="preserve"> — несколько строчек текста в определенном формате, которые либо уточняют запрос, либо описывают содержимое тела сообщения.</w:t>
      </w:r>
    </w:p>
    <w:p w14:paraId="4E0B19E8" w14:textId="77777777" w:rsidR="005238D0" w:rsidRDefault="005238D0" w:rsidP="005238D0">
      <w:pPr>
        <w:pStyle w:val="a4"/>
        <w:numPr>
          <w:ilvl w:val="0"/>
          <w:numId w:val="3"/>
        </w:numPr>
      </w:pPr>
      <w:r w:rsidRPr="005238D0">
        <w:rPr>
          <w:b/>
        </w:rPr>
        <w:t>Пустая строка</w:t>
      </w:r>
      <w:r>
        <w:t>, которая сообщает, что все метаданные для конкретного запроса или ответа были отправлены.</w:t>
      </w:r>
    </w:p>
    <w:p w14:paraId="3EACE201" w14:textId="016C537C" w:rsidR="005238D0" w:rsidRDefault="005238D0" w:rsidP="005238D0">
      <w:pPr>
        <w:pStyle w:val="a4"/>
        <w:numPr>
          <w:ilvl w:val="0"/>
          <w:numId w:val="3"/>
        </w:numPr>
      </w:pPr>
      <w:r w:rsidRPr="005238D0">
        <w:rPr>
          <w:b/>
        </w:rPr>
        <w:t>Опциональное тело сообщения</w:t>
      </w:r>
      <w:r>
        <w:t>, которое содержит данные, связанные с запросом, либо документ (например HTML-страницу), передаваемый в ответе.</w:t>
      </w:r>
    </w:p>
    <w:p w14:paraId="0F7560D5" w14:textId="3300C81C" w:rsidR="005238D0" w:rsidRDefault="005238D0" w:rsidP="005238D0"/>
    <w:p w14:paraId="58D32186" w14:textId="7AE04DAA" w:rsidR="005238D0" w:rsidRPr="005238D0" w:rsidRDefault="005238D0" w:rsidP="005238D0">
      <w:pPr>
        <w:rPr>
          <w:b/>
        </w:rPr>
      </w:pPr>
      <w:r w:rsidRPr="005238D0">
        <w:rPr>
          <w:b/>
        </w:rPr>
        <w:t>Стартовая строка HTTP-запроса состоит из трех элементов:</w:t>
      </w:r>
    </w:p>
    <w:p w14:paraId="36BA03B9" w14:textId="77777777" w:rsidR="005238D0" w:rsidRDefault="005238D0" w:rsidP="005238D0">
      <w:pPr>
        <w:pStyle w:val="a4"/>
        <w:numPr>
          <w:ilvl w:val="0"/>
          <w:numId w:val="4"/>
        </w:numPr>
      </w:pPr>
      <w:r w:rsidRPr="005238D0">
        <w:rPr>
          <w:b/>
        </w:rPr>
        <w:t xml:space="preserve">Метод HTTP-запроса (method, реже используется термин verb). </w:t>
      </w:r>
      <w:r>
        <w:t xml:space="preserve">Обычно это короткое слово на английском, которое указывает, что конкретно нужно сделать с запрашиваемым ресурсом. Например, метод GET сообщает серверу, что </w:t>
      </w:r>
      <w:r>
        <w:lastRenderedPageBreak/>
        <w:t>пользователь хочет получить некоторые данные, а POST — что некоторые данные должны быть помещены на сервер.</w:t>
      </w:r>
    </w:p>
    <w:p w14:paraId="192D9538" w14:textId="77777777" w:rsidR="005238D0" w:rsidRDefault="005238D0" w:rsidP="005238D0">
      <w:pPr>
        <w:pStyle w:val="a4"/>
        <w:numPr>
          <w:ilvl w:val="0"/>
          <w:numId w:val="4"/>
        </w:numPr>
      </w:pPr>
      <w:r w:rsidRPr="005238D0">
        <w:rPr>
          <w:b/>
        </w:rPr>
        <w:t>Цель запроса.</w:t>
      </w:r>
      <w:r>
        <w:t xml:space="preserve"> Представлена указателем ресурса URL, который состоит из протокола, доменного имени (или IP-адреса), пути к конкретному ресурсу на сервере. Дополнительно может содержать указание порта, несколько параметров HTTP-запроса и еще ряд опциональных элементов.</w:t>
      </w:r>
    </w:p>
    <w:p w14:paraId="4009A699" w14:textId="64CE5F08" w:rsidR="005238D0" w:rsidRDefault="005238D0" w:rsidP="005238D0">
      <w:pPr>
        <w:pStyle w:val="a4"/>
        <w:numPr>
          <w:ilvl w:val="0"/>
          <w:numId w:val="4"/>
        </w:numPr>
      </w:pPr>
      <w:r w:rsidRPr="005238D0">
        <w:rPr>
          <w:b/>
        </w:rPr>
        <w:t>Версия используемого протокола (либо HTTP/1.1, либо HTTP/2),</w:t>
      </w:r>
      <w:r>
        <w:t xml:space="preserve"> которая определяет структуру следующих за стартовой строкой данных.</w:t>
      </w:r>
    </w:p>
    <w:p w14:paraId="5C209956" w14:textId="0C6755AC" w:rsidR="005238D0" w:rsidRDefault="005238D0" w:rsidP="005238D0"/>
    <w:p w14:paraId="26F7B630" w14:textId="77777777" w:rsidR="005238D0" w:rsidRPr="005238D0" w:rsidRDefault="005238D0" w:rsidP="005238D0">
      <w:pPr>
        <w:pStyle w:val="a3"/>
      </w:pPr>
      <w:r w:rsidRPr="005238D0">
        <w:t>Методы</w:t>
      </w:r>
    </w:p>
    <w:p w14:paraId="734E6AD8" w14:textId="2976B8AC" w:rsidR="005238D0" w:rsidRDefault="005238D0" w:rsidP="005238D0">
      <w:r>
        <w:t>Методы позволяют указать конкретное действие, которое мы хотим, чтобы сервер выполнил, получив наш запрос. Так, некоторые методы позволяют браузеру (который в большинстве случаев является источником запросов от клиента) отправлять дополнительную информацию в теле запроса — например, заполненную форму или документ.</w:t>
      </w:r>
    </w:p>
    <w:p w14:paraId="4A976B36" w14:textId="53B14D6E" w:rsidR="005238D0" w:rsidRDefault="005238D0" w:rsidP="005238D0">
      <w:bookmarkStart w:id="0" w:name="_GoBack"/>
      <w:bookmarkEnd w:id="0"/>
    </w:p>
    <w:p w14:paraId="53F458EA" w14:textId="48F6AB3B" w:rsidR="005238D0" w:rsidRPr="005238D0" w:rsidRDefault="005238D0" w:rsidP="005238D0">
      <w:pPr>
        <w:ind w:firstLine="708"/>
        <w:rPr>
          <w:b/>
        </w:rPr>
      </w:pPr>
      <w:r w:rsidRPr="005238D0">
        <w:rPr>
          <w:b/>
        </w:rPr>
        <w:t>Методы:</w:t>
      </w:r>
    </w:p>
    <w:p w14:paraId="3E458644" w14:textId="33CB669B" w:rsidR="005238D0" w:rsidRPr="00970ED6" w:rsidRDefault="005238D0" w:rsidP="005238D0">
      <w:pPr>
        <w:ind w:left="708"/>
      </w:pPr>
      <w:r w:rsidRPr="005238D0">
        <w:rPr>
          <w:b/>
        </w:rPr>
        <w:t>GET</w:t>
      </w:r>
      <w:r w:rsidRPr="005238D0">
        <w:t xml:space="preserve"> - </w:t>
      </w:r>
      <w:r>
        <w:t>п</w:t>
      </w:r>
      <w:r>
        <w:t>озволяет запросить некоторый конкретный ресурс. Дополнительные данные могут быть переданы через строку запроса (Query String) в составе URL (например ?param=value).</w:t>
      </w:r>
      <w:r w:rsidR="00970ED6">
        <w:t xml:space="preserve"> </w:t>
      </w:r>
      <w:r>
        <w:t>О составляющих URL мы поговорим чуть позже.</w:t>
      </w:r>
    </w:p>
    <w:p w14:paraId="0D58C283" w14:textId="76DED1D2" w:rsidR="005238D0" w:rsidRPr="005238D0" w:rsidRDefault="005238D0" w:rsidP="005238D0">
      <w:pPr>
        <w:ind w:left="708"/>
        <w:rPr>
          <w:lang w:val="en-US"/>
        </w:rPr>
      </w:pPr>
      <w:r w:rsidRPr="005238D0">
        <w:rPr>
          <w:b/>
        </w:rPr>
        <w:t>POST</w:t>
      </w:r>
      <w:r w:rsidRPr="005238D0">
        <w:t xml:space="preserve"> - </w:t>
      </w:r>
      <w:r>
        <w:t>п</w:t>
      </w:r>
      <w:r>
        <w:t>озволяет отправить данные на сервер. Поддерживает отправку различных типов файлов, среди которых текст, PDF-документы и другие типы данных в двоичном виде. Обычно метод POST используется при отправке информации (например, заполненной формы логина) и загрузке данных на веб-сайт, таких как изображения и документы.</w:t>
      </w:r>
    </w:p>
    <w:p w14:paraId="03566557" w14:textId="369AFFC5" w:rsidR="005238D0" w:rsidRPr="005238D0" w:rsidRDefault="005238D0" w:rsidP="005238D0">
      <w:pPr>
        <w:ind w:left="708"/>
        <w:rPr>
          <w:lang w:val="en-US"/>
        </w:rPr>
      </w:pPr>
      <w:r w:rsidRPr="005238D0">
        <w:rPr>
          <w:b/>
        </w:rPr>
        <w:t>HEAD</w:t>
      </w:r>
      <w:r w:rsidRPr="005238D0">
        <w:t xml:space="preserve"> - </w:t>
      </w:r>
      <w:r>
        <w:t>з</w:t>
      </w:r>
      <w:r>
        <w:t>десь придется забежать немного вперед и сказать, что обычно сервер в ответ на запрос возвращает заголовок и тело, в котором содержится запрашиваемый ресурс. Данный метод при использовании его в запросе позволит получить только заголовки, которые сервер бы вернул при получении GET-запроса к тому же ресурсу. Запрос с использованием данного метода обычно производится для того, чтобы узнать размер запрашиваемого ресурса перед его загрузкой.</w:t>
      </w:r>
    </w:p>
    <w:p w14:paraId="0A5370FB" w14:textId="7EDCAD1B" w:rsidR="005238D0" w:rsidRPr="005238D0" w:rsidRDefault="005238D0" w:rsidP="005238D0">
      <w:pPr>
        <w:ind w:left="708"/>
        <w:rPr>
          <w:lang w:val="en-US"/>
        </w:rPr>
      </w:pPr>
      <w:r w:rsidRPr="005238D0">
        <w:rPr>
          <w:b/>
        </w:rPr>
        <w:t>PUT</w:t>
      </w:r>
      <w:r w:rsidRPr="005238D0">
        <w:t xml:space="preserve"> - </w:t>
      </w:r>
      <w:r>
        <w:t>и</w:t>
      </w:r>
      <w:r>
        <w:t>спользуется для создания (размещения) новых ресурсов на сервере. Если на сервере данный метод разрешен без надлежащего контроля, то это может привести к серьезным проблемам безопасности.</w:t>
      </w:r>
    </w:p>
    <w:p w14:paraId="3C29666B" w14:textId="206BFBD6" w:rsidR="005238D0" w:rsidRPr="005238D0" w:rsidRDefault="005238D0" w:rsidP="005238D0">
      <w:pPr>
        <w:ind w:left="708"/>
        <w:rPr>
          <w:lang w:val="en-US"/>
        </w:rPr>
      </w:pPr>
      <w:r w:rsidRPr="005238D0">
        <w:rPr>
          <w:b/>
        </w:rPr>
        <w:t>DELETE</w:t>
      </w:r>
      <w:r w:rsidRPr="005238D0">
        <w:t xml:space="preserve"> - </w:t>
      </w:r>
      <w:r>
        <w:t>п</w:t>
      </w:r>
      <w:r>
        <w:t>озволяет удалить существующие ресурсы на сервере. Если использование данного метода настроено некорректно, то это может привести к атаке типа «Отказ в обслуживании» (Denial of Service, DoS) из-за удаления критически важных файлов сервера.</w:t>
      </w:r>
    </w:p>
    <w:p w14:paraId="224C86F5" w14:textId="35CD23A5" w:rsidR="005238D0" w:rsidRPr="005238D0" w:rsidRDefault="005238D0" w:rsidP="005238D0">
      <w:pPr>
        <w:ind w:left="708"/>
      </w:pPr>
      <w:r w:rsidRPr="005238D0">
        <w:rPr>
          <w:b/>
        </w:rPr>
        <w:t>OPTIONS</w:t>
      </w:r>
      <w:r w:rsidRPr="005238D0">
        <w:t xml:space="preserve"> - </w:t>
      </w:r>
      <w:r>
        <w:t>п</w:t>
      </w:r>
      <w:r>
        <w:t>озволяет запросить информацию о сервере, в том числе информацию о допускаемых к использованию на сервере HTTP-методов.</w:t>
      </w:r>
    </w:p>
    <w:p w14:paraId="3D61EA2D" w14:textId="7ACD960C" w:rsidR="005238D0" w:rsidRDefault="005238D0" w:rsidP="005238D0">
      <w:pPr>
        <w:ind w:left="708"/>
      </w:pPr>
      <w:r w:rsidRPr="005238D0">
        <w:rPr>
          <w:b/>
        </w:rPr>
        <w:t>PATCH</w:t>
      </w:r>
      <w:r w:rsidRPr="005238D0">
        <w:t xml:space="preserve"> - </w:t>
      </w:r>
      <w:r>
        <w:t>п</w:t>
      </w:r>
      <w:r>
        <w:t>озволяет внести частичные изменения в указанный ресурс по указанному расположению.</w:t>
      </w:r>
    </w:p>
    <w:p w14:paraId="703BC345" w14:textId="3FBF182A" w:rsidR="00E6278D" w:rsidRDefault="00E6278D" w:rsidP="00E6278D">
      <w:pPr>
        <w:pStyle w:val="a3"/>
      </w:pPr>
      <w:r>
        <w:lastRenderedPageBreak/>
        <w:t>URL</w:t>
      </w:r>
    </w:p>
    <w:p w14:paraId="210EE4E4" w14:textId="5279CE3D" w:rsidR="00E6278D" w:rsidRPr="00E6278D" w:rsidRDefault="00E6278D" w:rsidP="00E6278D">
      <w:r w:rsidRPr="00E6278D">
        <w:t>Получение доступа к ресурсам по HTTP-протоколу осуществляется с помощью указателя URL (Uniform Resource Locator). URL представляет собой строку, которая позволяет указать запрашиваемый ресурс и еще ряд параметров.</w:t>
      </w:r>
    </w:p>
    <w:p w14:paraId="1883A04D" w14:textId="25E9E084" w:rsidR="00E6278D" w:rsidRDefault="00E6278D" w:rsidP="00E6278D"/>
    <w:p w14:paraId="1E5B6DA4" w14:textId="37629085" w:rsidR="00E6278D" w:rsidRPr="00E6278D" w:rsidRDefault="00E6278D" w:rsidP="00E6278D">
      <w:pPr>
        <w:rPr>
          <w:b/>
        </w:rPr>
      </w:pPr>
      <w:r w:rsidRPr="00E6278D">
        <w:rPr>
          <w:b/>
        </w:rPr>
        <w:t>Использование URL неразрывно связано с другими элементами протокола, поэтому далее мы рассмотрим его основные компоненты и строение:</w:t>
      </w:r>
    </w:p>
    <w:p w14:paraId="28094EE6" w14:textId="4C9C4D18" w:rsidR="00E6278D" w:rsidRDefault="00E6278D" w:rsidP="009224E6">
      <w:pPr>
        <w:pStyle w:val="a4"/>
        <w:numPr>
          <w:ilvl w:val="0"/>
          <w:numId w:val="5"/>
        </w:numPr>
      </w:pPr>
      <w:r w:rsidRPr="009224E6">
        <w:rPr>
          <w:b/>
        </w:rPr>
        <w:t>Поле Scheme</w:t>
      </w:r>
      <w:r>
        <w:t xml:space="preserve"> используется для указания используемого протокола, всегда сопровождается двоеточием и двумя косыми чертами (://).</w:t>
      </w:r>
    </w:p>
    <w:p w14:paraId="7DE98562" w14:textId="2346827D" w:rsidR="00E6278D" w:rsidRDefault="00E6278D" w:rsidP="009224E6">
      <w:pPr>
        <w:pStyle w:val="a4"/>
        <w:numPr>
          <w:ilvl w:val="0"/>
          <w:numId w:val="5"/>
        </w:numPr>
      </w:pPr>
      <w:r w:rsidRPr="009224E6">
        <w:rPr>
          <w:b/>
        </w:rPr>
        <w:t>Host</w:t>
      </w:r>
      <w:r>
        <w:t xml:space="preserve"> указывает местоположение ресурса, в нем может быть как доменное имя, так и IP-адрес.</w:t>
      </w:r>
    </w:p>
    <w:p w14:paraId="0C464D0A" w14:textId="6308B70C" w:rsidR="00E6278D" w:rsidRDefault="00E6278D" w:rsidP="009224E6">
      <w:pPr>
        <w:pStyle w:val="a4"/>
        <w:numPr>
          <w:ilvl w:val="0"/>
          <w:numId w:val="5"/>
        </w:numPr>
      </w:pPr>
      <w:r w:rsidRPr="009224E6">
        <w:rPr>
          <w:b/>
        </w:rPr>
        <w:t>Port</w:t>
      </w:r>
      <w:r>
        <w:t>, как можно догадаться, позволяет указать номер порта, по которому следует обратиться к серверу. Оно начинается с двоеточия (:), за которым следует номер порта. При отсутствии данного элемента номер порта будет выбран по умолчанию в соответствии с указанным значением Scheme (например, для http:// это будет порт 80).</w:t>
      </w:r>
    </w:p>
    <w:p w14:paraId="06B4C3E7" w14:textId="606325B1" w:rsidR="00E6278D" w:rsidRDefault="00E6278D" w:rsidP="009224E6">
      <w:pPr>
        <w:pStyle w:val="a4"/>
        <w:numPr>
          <w:ilvl w:val="0"/>
          <w:numId w:val="5"/>
        </w:numPr>
      </w:pPr>
      <w:r w:rsidRPr="009224E6">
        <w:rPr>
          <w:b/>
        </w:rPr>
        <w:t>Далее следует поле Path.</w:t>
      </w:r>
      <w:r>
        <w:t xml:space="preserve"> Оно указывает на ресурс, к которому производится обращение. Если данное поле не указано, то сервер в большинстве случаев вернет указатель по умолчанию (например index.html).</w:t>
      </w:r>
    </w:p>
    <w:p w14:paraId="7F711E7F" w14:textId="46A48CFE" w:rsidR="009224E6" w:rsidRDefault="00E6278D" w:rsidP="009224E6">
      <w:pPr>
        <w:pStyle w:val="a4"/>
        <w:numPr>
          <w:ilvl w:val="0"/>
          <w:numId w:val="5"/>
        </w:numPr>
      </w:pPr>
      <w:r w:rsidRPr="009224E6">
        <w:rPr>
          <w:b/>
        </w:rPr>
        <w:t>Поле Query String</w:t>
      </w:r>
      <w:r>
        <w:t xml:space="preserve"> начинается со знака вопроса (?), за которым следует пара «параметр-значение», между которыми расположен символ равно (=). В поле Query String могут быть переданы несколько параметров с помощью символа амперсанд (&amp;) в качестве разделителя.</w:t>
      </w:r>
    </w:p>
    <w:p w14:paraId="31C1D254" w14:textId="60040A12" w:rsidR="009224E6" w:rsidRDefault="009224E6" w:rsidP="009224E6"/>
    <w:p w14:paraId="456B7937" w14:textId="77777777" w:rsidR="009224E6" w:rsidRDefault="009224E6" w:rsidP="009224E6">
      <w:pPr>
        <w:pStyle w:val="a3"/>
      </w:pPr>
      <w:r>
        <w:t>Версии HTTP</w:t>
      </w:r>
    </w:p>
    <w:p w14:paraId="3324CF67" w14:textId="7EFB5117" w:rsidR="009224E6" w:rsidRDefault="009224E6" w:rsidP="009224E6">
      <w:r>
        <w:t>Раз уж мы упомянули версию протокола как элемента стартовой строки, то стоит сказать об основных отличиях версий HTTP/1.X от HTTP/2.X.</w:t>
      </w:r>
    </w:p>
    <w:p w14:paraId="263575BD" w14:textId="77777777" w:rsidR="009224E6" w:rsidRDefault="009224E6" w:rsidP="009224E6">
      <w:r>
        <w:t>Последняя стабильная, наиболее стандартизированная версия протокола первого поколения (версия HTTP/1.1) вышла в далеком 1997 году. Годы шли, веб-страницы становились сложнее, некоторые из них даже стали приложениями в том виде, в котором мы понимаем их сейчас. Кроме того, объем медиафайлов и скриптов, которые добавляли интерактивность страницам, рос. Это, в свою очередь, создавало перегрузки в работе протокола версии HTTP/1.1.</w:t>
      </w:r>
    </w:p>
    <w:p w14:paraId="6BF2ACE6" w14:textId="77777777" w:rsidR="009224E6" w:rsidRDefault="009224E6" w:rsidP="009224E6"/>
    <w:p w14:paraId="41C2F766" w14:textId="3B9C8732" w:rsidR="009224E6" w:rsidRPr="009224E6" w:rsidRDefault="009224E6" w:rsidP="009224E6">
      <w:pPr>
        <w:rPr>
          <w:b/>
        </w:rPr>
      </w:pPr>
      <w:r w:rsidRPr="009224E6">
        <w:rPr>
          <w:b/>
        </w:rPr>
        <w:t>Стало очевидно, что у HTTP/1.1 есть ряд значительных недостатков:</w:t>
      </w:r>
    </w:p>
    <w:p w14:paraId="6F99DD37" w14:textId="77777777" w:rsidR="009224E6" w:rsidRDefault="009224E6" w:rsidP="009224E6">
      <w:pPr>
        <w:pStyle w:val="a4"/>
        <w:numPr>
          <w:ilvl w:val="0"/>
          <w:numId w:val="6"/>
        </w:numPr>
      </w:pPr>
      <w:r>
        <w:t>Заголовки, в отличие от тела сообщения, передавались в несжатом виде.</w:t>
      </w:r>
    </w:p>
    <w:p w14:paraId="7CC88D06" w14:textId="77777777" w:rsidR="009224E6" w:rsidRDefault="009224E6" w:rsidP="009224E6">
      <w:pPr>
        <w:pStyle w:val="a4"/>
        <w:numPr>
          <w:ilvl w:val="0"/>
          <w:numId w:val="6"/>
        </w:numPr>
      </w:pPr>
      <w:r>
        <w:t>Часто большая часть заголовков в сообщениях совпадала, но они продолжали передаваться по сети.</w:t>
      </w:r>
    </w:p>
    <w:p w14:paraId="16032EE8" w14:textId="3E0D44D2" w:rsidR="009224E6" w:rsidRDefault="009224E6" w:rsidP="009224E6">
      <w:pPr>
        <w:pStyle w:val="a4"/>
        <w:numPr>
          <w:ilvl w:val="0"/>
          <w:numId w:val="6"/>
        </w:numPr>
      </w:pPr>
      <w:r>
        <w:t>Отсутствовала возможность так называемого мультиплексирования — механизма, позволяющего объединить несколько соединений в один поток данных. Приходилось открывать несколько соединений на сервере для обработки входящих запросов.</w:t>
      </w:r>
    </w:p>
    <w:p w14:paraId="553B184E" w14:textId="476E8417" w:rsidR="009224E6" w:rsidRDefault="009224E6" w:rsidP="009224E6">
      <w:r>
        <w:lastRenderedPageBreak/>
        <w:t>С выходом HTTP/2 было предложено следующее решение: HTTP/1.X-сообщения разбивались на так называемые фреймы, которые встраивались в поток данных.</w:t>
      </w:r>
    </w:p>
    <w:p w14:paraId="0B300EAE" w14:textId="6AC94BD1" w:rsidR="009224E6" w:rsidRDefault="009224E6" w:rsidP="009224E6">
      <w:r>
        <w:t>Фреймы данных (тела сообщения) отделялись от фреймов заголовка, что позволило применять сжатие. Вместе с появлением потоков появился и ранее описанный механизм мультиплексирования — теперь можно было обойтись одним соединением для нескольких потоков.</w:t>
      </w:r>
    </w:p>
    <w:p w14:paraId="1E15F50C" w14:textId="74F90D3C" w:rsidR="009224E6" w:rsidRDefault="00970ED6" w:rsidP="009224E6">
      <w:r>
        <w:t>Единственное,</w:t>
      </w:r>
      <w:r w:rsidR="009224E6">
        <w:t xml:space="preserve"> о чем стоит сказать в завершение темы: HTTP/2 перестал быть текстовым протоколом, а стал работать с «сырой» двоичной формой данных. Это ограничивает чтение и создание HTTP-сообщений «вручную». Однако такова цена за возможность реализации более совершенной оптимизации и повышения производительности.</w:t>
      </w:r>
    </w:p>
    <w:p w14:paraId="61CC2727" w14:textId="1F9396E9" w:rsidR="009224E6" w:rsidRDefault="009224E6" w:rsidP="009224E6"/>
    <w:p w14:paraId="2F27E536" w14:textId="77777777" w:rsidR="002F3E70" w:rsidRDefault="002F3E70" w:rsidP="002F3E70">
      <w:pPr>
        <w:pStyle w:val="a3"/>
      </w:pPr>
      <w:r>
        <w:t>Заголовки</w:t>
      </w:r>
    </w:p>
    <w:p w14:paraId="289113D9" w14:textId="77777777" w:rsidR="002F3E70" w:rsidRDefault="002F3E70" w:rsidP="002F3E70">
      <w:r w:rsidRPr="005B7518">
        <w:rPr>
          <w:b/>
        </w:rPr>
        <w:t>HTTP-заголовок</w:t>
      </w:r>
      <w:r>
        <w:t xml:space="preserve"> представляет собой строку формата «Имя-Заголовок:Значение», с двоеточием(:) в качестве разделителя. Название заголовка не учитывает регистр, то есть между Host и host, с точки зрения HTTP, нет никакой разницы. Однако в названиях заголовков принято начинать каждое новое слово с заглавной буквы. Структура значения зависит от конкретного заголовка. Несмотря на то, что заголовок вместе со значениями может быть достаточно длинным, занимает он всего одну строчку.</w:t>
      </w:r>
    </w:p>
    <w:p w14:paraId="60B32D65" w14:textId="77777777" w:rsidR="002F3E70" w:rsidRDefault="002F3E70" w:rsidP="002F3E70"/>
    <w:p w14:paraId="633C3858" w14:textId="5D3B2FF9" w:rsidR="002F3E70" w:rsidRPr="005B7518" w:rsidRDefault="002F3E70" w:rsidP="002F3E70">
      <w:pPr>
        <w:rPr>
          <w:b/>
        </w:rPr>
      </w:pPr>
      <w:r w:rsidRPr="005B7518">
        <w:rPr>
          <w:b/>
        </w:rPr>
        <w:t>В запросах может передаваться большое число различных заголовков, но все их можно разделить на три категории:</w:t>
      </w:r>
    </w:p>
    <w:p w14:paraId="184A7644" w14:textId="77777777" w:rsidR="002F3E70" w:rsidRDefault="002F3E70" w:rsidP="005B7518">
      <w:pPr>
        <w:pStyle w:val="a4"/>
        <w:numPr>
          <w:ilvl w:val="0"/>
          <w:numId w:val="7"/>
        </w:numPr>
      </w:pPr>
      <w:r>
        <w:t>Общего назначения, которые применяются ко всему сообщению целиком.</w:t>
      </w:r>
    </w:p>
    <w:p w14:paraId="7BA7D090" w14:textId="77777777" w:rsidR="002F3E70" w:rsidRDefault="002F3E70" w:rsidP="005B7518">
      <w:pPr>
        <w:pStyle w:val="a4"/>
        <w:numPr>
          <w:ilvl w:val="0"/>
          <w:numId w:val="7"/>
        </w:numPr>
      </w:pPr>
      <w:r>
        <w:t>Заголовки запроса уточняют некоторую информацию о запросе, сообщая дополнительный контекст или ограничивая его некоторыми логическими условиями.</w:t>
      </w:r>
    </w:p>
    <w:p w14:paraId="7C1119F2" w14:textId="6FF9178D" w:rsidR="009224E6" w:rsidRDefault="002F3E70" w:rsidP="005B7518">
      <w:pPr>
        <w:pStyle w:val="a4"/>
        <w:numPr>
          <w:ilvl w:val="0"/>
          <w:numId w:val="7"/>
        </w:numPr>
      </w:pPr>
      <w:r>
        <w:t>Заголовки представления, которые описывают формат данных сообщения и используемую кодировку. Добавляются к запросу только в тех случаях, когда с ним передается некоторое тело.</w:t>
      </w:r>
    </w:p>
    <w:p w14:paraId="5236E8F3" w14:textId="0BF5C60D" w:rsidR="009224E6" w:rsidRDefault="005B7518" w:rsidP="009224E6">
      <w:pPr>
        <w:rPr>
          <w:b/>
        </w:rPr>
      </w:pPr>
      <w:r w:rsidRPr="005B7518">
        <w:rPr>
          <w:b/>
        </w:rPr>
        <w:t>Ниже можно видеть пример заголовков в запросе:</w:t>
      </w:r>
    </w:p>
    <w:p w14:paraId="734CD82F" w14:textId="1AF3F40D" w:rsidR="005B7518" w:rsidRPr="005B7518" w:rsidRDefault="005B7518" w:rsidP="005B7518">
      <w:pPr>
        <w:ind w:left="708"/>
      </w:pPr>
      <w:r w:rsidRPr="005B7518">
        <w:rPr>
          <w:b/>
        </w:rPr>
        <w:t>Host</w:t>
      </w:r>
      <w:r>
        <w:t xml:space="preserve"> - и</w:t>
      </w:r>
      <w:r w:rsidRPr="005B7518">
        <w:t>спользуется для указания того, с какого конкретно хоста запрашивается ресурс. В качестве возможных значений могут использоваться как доменные имена, так и IP-адреса. На одном HTTP-сервере может быть размещено несколько различных веб-сайтов. Для обращения к какому-то конкретному требуется данный заголовок.</w:t>
      </w:r>
    </w:p>
    <w:p w14:paraId="553C730F" w14:textId="3CF32258" w:rsidR="005B7518" w:rsidRPr="005B7518" w:rsidRDefault="005B7518" w:rsidP="005B7518">
      <w:pPr>
        <w:ind w:left="708"/>
      </w:pPr>
      <w:r w:rsidRPr="005B7518">
        <w:rPr>
          <w:b/>
        </w:rPr>
        <w:t>User-Agent</w:t>
      </w:r>
      <w:r>
        <w:t xml:space="preserve"> - з</w:t>
      </w:r>
      <w:r w:rsidRPr="005B7518">
        <w:t>аголовок используется для описания клиента, который запрашивает ресурс. Он содержит достаточно много информации о пользовательском окружении. Например, может указать, какой браузер используется в качестве клиента, его версию, а также операционную систему, на которой этот клиент работает.</w:t>
      </w:r>
    </w:p>
    <w:p w14:paraId="0A5649A6" w14:textId="3BE620F2" w:rsidR="005B7518" w:rsidRPr="005B7518" w:rsidRDefault="005B7518" w:rsidP="005B7518">
      <w:pPr>
        <w:ind w:left="708"/>
      </w:pPr>
      <w:r w:rsidRPr="005B7518">
        <w:rPr>
          <w:b/>
        </w:rPr>
        <w:t>Refer</w:t>
      </w:r>
      <w:r>
        <w:t xml:space="preserve"> - и</w:t>
      </w:r>
      <w:r w:rsidRPr="005B7518">
        <w:t>спользуется для указания того, откуда поступил текущий запрос. Например, если вы решите перейти по какой-нибудь ссылке в этой статье, то вероятнее всего к запросу будет добавлен заголовок Refer: https://selectel.ru</w:t>
      </w:r>
    </w:p>
    <w:p w14:paraId="56164D81" w14:textId="25628DE5" w:rsidR="005B7518" w:rsidRPr="005B7518" w:rsidRDefault="005B7518" w:rsidP="005B7518">
      <w:pPr>
        <w:ind w:left="708"/>
      </w:pPr>
      <w:r w:rsidRPr="005B7518">
        <w:rPr>
          <w:b/>
        </w:rPr>
        <w:lastRenderedPageBreak/>
        <w:t>Accept</w:t>
      </w:r>
      <w:r>
        <w:t xml:space="preserve"> - п</w:t>
      </w:r>
      <w:r w:rsidRPr="005B7518">
        <w:t>озволяет указать, какой тип медиафайлов принимает клиент. В данном заголовке могут быть указаны несколько типов, перечисленные через запятую (‘ , ‘). А для указания того, что клиент принимает любые типы, используется следующая последовательность — */*.</w:t>
      </w:r>
    </w:p>
    <w:p w14:paraId="42046827" w14:textId="0B423840" w:rsidR="005B7518" w:rsidRPr="005B7518" w:rsidRDefault="005B7518" w:rsidP="005B7518">
      <w:pPr>
        <w:ind w:left="708"/>
      </w:pPr>
      <w:r w:rsidRPr="005B7518">
        <w:rPr>
          <w:b/>
        </w:rPr>
        <w:t>Cookie</w:t>
      </w:r>
      <w:r>
        <w:t xml:space="preserve"> - д</w:t>
      </w:r>
      <w:r w:rsidRPr="005B7518">
        <w:t>анный заголовок может содержать в себе одну или несколько пар «Куки-Значение» в формате cookie=value. Куки представляют собой небольшие фрагменты данных, которые хранятся как на стороне клиента, так и на сервере, и выступают в качестве идентификатора. Куки передаются вместе с запросом для поддержания доступа клиента к ресурсу. Помимо этого, куки могут использоваться и для других целей, таких как хранение пользовательских предпочтений на сайте и отслеживание клиентской сессии. Несколько кук в одном заголовке могут быть перечислены с помощью символа точка с запятой (‘ ; ‘), который  используется как разделитель.</w:t>
      </w:r>
    </w:p>
    <w:p w14:paraId="26A9D2E0" w14:textId="1A6A01E9" w:rsidR="005B7518" w:rsidRDefault="005B7518" w:rsidP="005B7518">
      <w:pPr>
        <w:ind w:left="708"/>
      </w:pPr>
      <w:r w:rsidRPr="005B7518">
        <w:rPr>
          <w:b/>
        </w:rPr>
        <w:t>Authorization</w:t>
      </w:r>
      <w:r>
        <w:t xml:space="preserve"> - и</w:t>
      </w:r>
      <w:r w:rsidRPr="005B7518">
        <w:t>спользуется в качестве еще одного метода идентификации клиента на сервере. После успешной идентификации сервер возвращает токен, уникальный для каждого конкретного клиента. В отличие от куки, данный токен хранится исключительно на стороне клиента и отправляется клиентом только по запросу сервера. Существует несколько типов аутентификации, конкретный метод определяется тем веб-сервером или веб-приложением, к которому клиент обращается за ресурсом.</w:t>
      </w:r>
    </w:p>
    <w:p w14:paraId="66C2A354" w14:textId="77777777" w:rsidR="005B7518" w:rsidRDefault="005B7518" w:rsidP="005B7518">
      <w:pPr>
        <w:pStyle w:val="a3"/>
      </w:pPr>
      <w:r>
        <w:t>Тело запроса</w:t>
      </w:r>
    </w:p>
    <w:p w14:paraId="09D796AF" w14:textId="37E091C8" w:rsidR="005B7518" w:rsidRDefault="005B7518" w:rsidP="005B7518">
      <w:r>
        <w:t xml:space="preserve">Завершающая часть HTTP-запроса — это его тело. Не у каждого HTTP-метода предполагается наличие тела. Так, например, методам вроде GET, HEAD, DELETE, OPTIONS обычно не требуется тело. Некоторые виды </w:t>
      </w:r>
      <w:r w:rsidR="00970ED6">
        <w:t>запросов могут</w:t>
      </w:r>
      <w:r>
        <w:t xml:space="preserve"> отправлять данные на сервер в теле запроса: самый распространенный из таких методов — POST.</w:t>
      </w:r>
    </w:p>
    <w:p w14:paraId="422CD6A8" w14:textId="4D33C1B9" w:rsidR="005B7518" w:rsidRDefault="005B7518" w:rsidP="005B7518"/>
    <w:p w14:paraId="626D2423" w14:textId="77777777" w:rsidR="005B7518" w:rsidRDefault="005B7518" w:rsidP="005B7518">
      <w:pPr>
        <w:pStyle w:val="a3"/>
      </w:pPr>
      <w:r>
        <w:t>Ответы HTTP</w:t>
      </w:r>
    </w:p>
    <w:p w14:paraId="559BB61D" w14:textId="5889E9BF" w:rsidR="005B7518" w:rsidRDefault="005B7518" w:rsidP="005B7518">
      <w:r w:rsidRPr="005B7518">
        <w:rPr>
          <w:b/>
        </w:rPr>
        <w:t>HTTP-ответ является сообщением, которое сервер отправляет клиенту в ответ на его запрос. Его структура равна структуре HTTP-запроса:</w:t>
      </w:r>
      <w:r>
        <w:t xml:space="preserve"> стартовая строка, заголовки и тело.</w:t>
      </w:r>
    </w:p>
    <w:p w14:paraId="3DD92EA3" w14:textId="4FDEEC6B" w:rsidR="005B7518" w:rsidRDefault="005B7518" w:rsidP="005B7518"/>
    <w:p w14:paraId="39A243A9" w14:textId="77777777" w:rsidR="005B7518" w:rsidRDefault="005B7518" w:rsidP="005B7518">
      <w:pPr>
        <w:pStyle w:val="a3"/>
      </w:pPr>
      <w:r>
        <w:t>Строка статуса (Status line)</w:t>
      </w:r>
    </w:p>
    <w:p w14:paraId="2AC7CBBF" w14:textId="306BB68A" w:rsidR="005B7518" w:rsidRPr="005B7518" w:rsidRDefault="005B7518" w:rsidP="005B7518">
      <w:pPr>
        <w:rPr>
          <w:b/>
        </w:rPr>
      </w:pPr>
      <w:r w:rsidRPr="005B7518">
        <w:rPr>
          <w:b/>
        </w:rPr>
        <w:t>Стартовая строка HTTP-ответа называется строкой статуса (status line). На ней располагаются следующие элементы:</w:t>
      </w:r>
    </w:p>
    <w:p w14:paraId="4DE032FB" w14:textId="77777777" w:rsidR="005B7518" w:rsidRDefault="005B7518" w:rsidP="005B7518">
      <w:pPr>
        <w:pStyle w:val="a4"/>
        <w:numPr>
          <w:ilvl w:val="0"/>
          <w:numId w:val="8"/>
        </w:numPr>
      </w:pPr>
      <w:r>
        <w:t>Уже известная нам по стартовой строке запроса версия протокола (HTTP/2 или HTTP/1.1).</w:t>
      </w:r>
    </w:p>
    <w:p w14:paraId="2D10A3CC" w14:textId="77777777" w:rsidR="005B7518" w:rsidRDefault="005B7518" w:rsidP="005B7518">
      <w:pPr>
        <w:pStyle w:val="a4"/>
        <w:numPr>
          <w:ilvl w:val="0"/>
          <w:numId w:val="8"/>
        </w:numPr>
      </w:pPr>
      <w:r>
        <w:t>Код состояния, который указывает, насколько успешно завершилась обработка запроса.</w:t>
      </w:r>
    </w:p>
    <w:p w14:paraId="3620B078" w14:textId="75CE473C" w:rsidR="005B7518" w:rsidRDefault="005B7518" w:rsidP="005B7518">
      <w:pPr>
        <w:pStyle w:val="a4"/>
        <w:numPr>
          <w:ilvl w:val="0"/>
          <w:numId w:val="8"/>
        </w:numPr>
      </w:pPr>
      <w:r>
        <w:t>Пояснение — короткое текстовое описание к коду состояния. Используется исключительно для того, чтобы упростить понимание и восприятие человека при просмотре ответа.</w:t>
      </w:r>
    </w:p>
    <w:p w14:paraId="058FC3AF" w14:textId="5B04FEAF" w:rsidR="005B7518" w:rsidRDefault="005B7518" w:rsidP="005B7518"/>
    <w:p w14:paraId="69AB639A" w14:textId="6F19030E" w:rsidR="005B7518" w:rsidRDefault="005B7518" w:rsidP="005B7518"/>
    <w:p w14:paraId="5AB677C6" w14:textId="77777777" w:rsidR="005B7518" w:rsidRDefault="005B7518" w:rsidP="005B7518">
      <w:pPr>
        <w:pStyle w:val="a3"/>
      </w:pPr>
      <w:r>
        <w:lastRenderedPageBreak/>
        <w:t>Коды состояния и текст статуса</w:t>
      </w:r>
    </w:p>
    <w:p w14:paraId="2D971072" w14:textId="6B4F3EF8" w:rsidR="005B7518" w:rsidRDefault="005B7518" w:rsidP="005B7518">
      <w:r w:rsidRPr="005B7518">
        <w:rPr>
          <w:b/>
        </w:rPr>
        <w:t>Коды состояния HTTP</w:t>
      </w:r>
      <w:r>
        <w:t xml:space="preserve"> используются для того, чтобы сообщить клиенту статус их запроса. HTTP-сервер может вернуть код, принадлежащий одной из пяти категорий кодов состояния:</w:t>
      </w:r>
    </w:p>
    <w:p w14:paraId="445D1E32" w14:textId="18D79E61" w:rsidR="005B7518" w:rsidRDefault="005B7518" w:rsidP="005B7518">
      <w:pPr>
        <w:ind w:left="708"/>
      </w:pPr>
      <w:r w:rsidRPr="005B7518">
        <w:rPr>
          <w:b/>
        </w:rPr>
        <w:t>1xx</w:t>
      </w:r>
      <w:r>
        <w:t xml:space="preserve"> - к</w:t>
      </w:r>
      <w:r>
        <w:t>оды из данной категории носят исключительно информативный характер и никак не влияют на обработку запроса.</w:t>
      </w:r>
    </w:p>
    <w:p w14:paraId="439E4B3A" w14:textId="7EBC7322" w:rsidR="005B7518" w:rsidRDefault="005B7518" w:rsidP="005B7518">
      <w:pPr>
        <w:ind w:left="708"/>
      </w:pPr>
      <w:r w:rsidRPr="005B7518">
        <w:rPr>
          <w:b/>
        </w:rPr>
        <w:t>2xx</w:t>
      </w:r>
      <w:r>
        <w:t xml:space="preserve"> - к</w:t>
      </w:r>
      <w:r>
        <w:t>оды состояния из этой категории возвращаются в случае успешной обработки клиентского запроса.</w:t>
      </w:r>
    </w:p>
    <w:p w14:paraId="0DD644F1" w14:textId="4666358A" w:rsidR="005B7518" w:rsidRDefault="005B7518" w:rsidP="005B7518">
      <w:pPr>
        <w:ind w:left="708"/>
      </w:pPr>
      <w:r w:rsidRPr="005B7518">
        <w:rPr>
          <w:b/>
        </w:rPr>
        <w:t>3xx</w:t>
      </w:r>
      <w:r>
        <w:t xml:space="preserve"> - э</w:t>
      </w:r>
      <w:r>
        <w:t>та категория содержит коды, которые возвращаются, если серверу нужно перенаправить клиента.</w:t>
      </w:r>
    </w:p>
    <w:p w14:paraId="04396F7A" w14:textId="3D0ADFB3" w:rsidR="005B7518" w:rsidRDefault="005B7518" w:rsidP="005B7518">
      <w:pPr>
        <w:ind w:left="708"/>
      </w:pPr>
      <w:r w:rsidRPr="005B7518">
        <w:rPr>
          <w:b/>
        </w:rPr>
        <w:t>4xx</w:t>
      </w:r>
      <w:r>
        <w:t xml:space="preserve"> - к</w:t>
      </w:r>
      <w:r>
        <w:t>оды данной категории означают, что на стороне клиента был отправлен некорректный запрос. Например, клиент в запросе указал не поддерживаемый метод или обратился к ресурсу, к которому у него нет доступа.</w:t>
      </w:r>
    </w:p>
    <w:p w14:paraId="5A2FA056" w14:textId="22E3B081" w:rsidR="005B7518" w:rsidRDefault="005B7518" w:rsidP="005B7518">
      <w:pPr>
        <w:ind w:left="708"/>
      </w:pPr>
      <w:r w:rsidRPr="005B7518">
        <w:rPr>
          <w:b/>
        </w:rPr>
        <w:t>5xx</w:t>
      </w:r>
      <w:r>
        <w:t xml:space="preserve"> - о</w:t>
      </w:r>
      <w:r>
        <w:t>твет с кодами из этой категории приходит, если на стороне сервера возникла ошибка.</w:t>
      </w:r>
    </w:p>
    <w:p w14:paraId="6B6D067B" w14:textId="509E92FF" w:rsidR="005B7518" w:rsidRDefault="005B7518" w:rsidP="005B7518"/>
    <w:p w14:paraId="6E7A1348" w14:textId="71B1F099" w:rsidR="005B7518" w:rsidRPr="005B7518" w:rsidRDefault="005B7518" w:rsidP="005B7518">
      <w:pPr>
        <w:rPr>
          <w:b/>
        </w:rPr>
      </w:pPr>
      <w:r w:rsidRPr="005B7518">
        <w:rPr>
          <w:b/>
        </w:rPr>
        <w:t>Полный список кодов состояния доступен в спецификации к протоколу, ниже приведены только самые распространенные коды ответов:</w:t>
      </w:r>
    </w:p>
    <w:p w14:paraId="32858B16" w14:textId="56682E9B" w:rsidR="005B7518" w:rsidRDefault="005B7518" w:rsidP="005B7518">
      <w:pPr>
        <w:ind w:left="708"/>
      </w:pPr>
      <w:r w:rsidRPr="005B7518">
        <w:rPr>
          <w:b/>
        </w:rPr>
        <w:t>200 OK</w:t>
      </w:r>
      <w:r>
        <w:t xml:space="preserve"> - в</w:t>
      </w:r>
      <w:r>
        <w:t>озвращается в случае успешной обработки запроса, при этом тело ответа обычно содержит запрошенный ресурс.</w:t>
      </w:r>
    </w:p>
    <w:p w14:paraId="493E5C60" w14:textId="5BD03355" w:rsidR="005B7518" w:rsidRDefault="005B7518" w:rsidP="005B7518">
      <w:pPr>
        <w:ind w:left="708"/>
      </w:pPr>
      <w:r w:rsidRPr="005B7518">
        <w:rPr>
          <w:b/>
        </w:rPr>
        <w:t>302 Found</w:t>
      </w:r>
      <w:r>
        <w:t xml:space="preserve"> - п</w:t>
      </w:r>
      <w:r>
        <w:t>еренаправляет клиента на другой URL. Например, данный код может прийти, если клиент успешно прошел процедуру аутентификации и теперь может перейти на страницу своей учетной записи.</w:t>
      </w:r>
    </w:p>
    <w:p w14:paraId="2EB1E7D6" w14:textId="229A14C3" w:rsidR="005B7518" w:rsidRDefault="005B7518" w:rsidP="005B7518">
      <w:pPr>
        <w:ind w:left="708"/>
      </w:pPr>
      <w:r w:rsidRPr="005B7518">
        <w:rPr>
          <w:b/>
        </w:rPr>
        <w:t>400 Bad Request</w:t>
      </w:r>
      <w:r>
        <w:t xml:space="preserve"> - д</w:t>
      </w:r>
      <w:r>
        <w:t>анный код можно увидеть, если запрос был сформирован с ошибками. Например, в нем отсутствовали символы завершения строки.</w:t>
      </w:r>
    </w:p>
    <w:p w14:paraId="7C094C68" w14:textId="21B4ED76" w:rsidR="005B7518" w:rsidRDefault="005B7518" w:rsidP="005B7518">
      <w:pPr>
        <w:ind w:left="708"/>
      </w:pPr>
      <w:r w:rsidRPr="005B7518">
        <w:rPr>
          <w:b/>
        </w:rPr>
        <w:t>403 Forbidden</w:t>
      </w:r>
      <w:r>
        <w:t xml:space="preserve"> - о</w:t>
      </w:r>
      <w:r>
        <w:t>значает, что клиент не обладает достаточными правами доступа к запрошенному ресурсу. Также данный код можно встретить, если сервер обнаружил вредоносные данные, отправленные клиентом в запросе.</w:t>
      </w:r>
    </w:p>
    <w:p w14:paraId="257D74EB" w14:textId="544BCBB4" w:rsidR="005B7518" w:rsidRDefault="005B7518" w:rsidP="005B7518">
      <w:pPr>
        <w:ind w:left="708"/>
      </w:pPr>
      <w:r w:rsidRPr="005B7518">
        <w:rPr>
          <w:b/>
        </w:rPr>
        <w:t>404 Not Found</w:t>
      </w:r>
      <w:r>
        <w:t xml:space="preserve"> - к</w:t>
      </w:r>
      <w:r>
        <w:t>аждый из нас, так или иначе, сталкивался с этим кодом ошибки. Данный код можно увидеть, если запросить у сервера ресурс, которого не существует на сервере.</w:t>
      </w:r>
    </w:p>
    <w:p w14:paraId="52681F5B" w14:textId="75D0E14C" w:rsidR="005B7518" w:rsidRDefault="005B7518" w:rsidP="005B7518">
      <w:pPr>
        <w:ind w:left="708"/>
      </w:pPr>
      <w:r w:rsidRPr="005B7518">
        <w:rPr>
          <w:b/>
        </w:rPr>
        <w:t>500 Internal Error</w:t>
      </w:r>
      <w:r>
        <w:t xml:space="preserve"> - д</w:t>
      </w:r>
      <w:r>
        <w:t>анный код возвращается сервером, когда он не может по определенным причинам обработать запрос.</w:t>
      </w:r>
    </w:p>
    <w:p w14:paraId="21A08CDF" w14:textId="178C02E5" w:rsidR="005B7518" w:rsidRDefault="005B7518" w:rsidP="005B7518"/>
    <w:p w14:paraId="21F7EEEB" w14:textId="77777777" w:rsidR="005B7518" w:rsidRDefault="005B7518" w:rsidP="005B7518">
      <w:pPr>
        <w:pStyle w:val="a3"/>
      </w:pPr>
      <w:r>
        <w:t>Заголовки ответа</w:t>
      </w:r>
    </w:p>
    <w:p w14:paraId="3F956352" w14:textId="2A56698F" w:rsidR="005B7518" w:rsidRDefault="005B7518" w:rsidP="005B7518">
      <w:r>
        <w:t xml:space="preserve">Response Headers, или заголовки ответа, используются для того, чтобы уточнить ответ, и никак не влияют на содержимое тела. Они существуют в том же формате, что и остальные заголовки, а </w:t>
      </w:r>
      <w:r w:rsidR="00970ED6">
        <w:t>именно «</w:t>
      </w:r>
      <w:r>
        <w:t>Имя-Значение» с двоеточием (:) в качестве разделителя.</w:t>
      </w:r>
    </w:p>
    <w:p w14:paraId="6110123C" w14:textId="77777777" w:rsidR="005B7518" w:rsidRDefault="005B7518" w:rsidP="005B7518"/>
    <w:p w14:paraId="7157BE11" w14:textId="3372FE88" w:rsidR="005B7518" w:rsidRDefault="005B7518" w:rsidP="005B7518">
      <w:pPr>
        <w:rPr>
          <w:b/>
        </w:rPr>
      </w:pPr>
      <w:r w:rsidRPr="005B7518">
        <w:rPr>
          <w:b/>
        </w:rPr>
        <w:lastRenderedPageBreak/>
        <w:t>Ниже приведены наиболее часто встречаемые в ответах заголовки:</w:t>
      </w:r>
    </w:p>
    <w:p w14:paraId="5B3BBF23" w14:textId="2C39F359" w:rsidR="005B7518" w:rsidRPr="005B7518" w:rsidRDefault="005B7518" w:rsidP="005B7518">
      <w:r w:rsidRPr="005B7518">
        <w:rPr>
          <w:b/>
        </w:rPr>
        <w:t>Server: ngnix</w:t>
      </w:r>
      <w:r>
        <w:t xml:space="preserve"> - с</w:t>
      </w:r>
      <w:r w:rsidRPr="005B7518">
        <w:t xml:space="preserve">одержит информацию о сервере, который обработал запрос. </w:t>
      </w:r>
    </w:p>
    <w:p w14:paraId="2E91F482" w14:textId="7FA6F442" w:rsidR="005B7518" w:rsidRPr="005B7518" w:rsidRDefault="005B7518" w:rsidP="005B7518">
      <w:r w:rsidRPr="005B7518">
        <w:rPr>
          <w:b/>
          <w:lang w:val="en-US"/>
        </w:rPr>
        <w:t>Set</w:t>
      </w:r>
      <w:r w:rsidRPr="005B7518">
        <w:rPr>
          <w:b/>
        </w:rPr>
        <w:t>-</w:t>
      </w:r>
      <w:r w:rsidRPr="005B7518">
        <w:rPr>
          <w:b/>
          <w:lang w:val="en-US"/>
        </w:rPr>
        <w:t>Cookie</w:t>
      </w:r>
      <w:r w:rsidRPr="005B7518">
        <w:rPr>
          <w:b/>
        </w:rPr>
        <w:t>:</w:t>
      </w:r>
      <w:r w:rsidRPr="005B7518">
        <w:rPr>
          <w:b/>
          <w:lang w:val="en-US"/>
        </w:rPr>
        <w:t>PHPSSID</w:t>
      </w:r>
      <w:r w:rsidRPr="005B7518">
        <w:rPr>
          <w:b/>
        </w:rPr>
        <w:t>=</w:t>
      </w:r>
      <w:r w:rsidRPr="005B7518">
        <w:rPr>
          <w:b/>
          <w:lang w:val="en-US"/>
        </w:rPr>
        <w:t>bf</w:t>
      </w:r>
      <w:r w:rsidRPr="005B7518">
        <w:rPr>
          <w:b/>
        </w:rPr>
        <w:t>42938</w:t>
      </w:r>
      <w:r w:rsidRPr="005B7518">
        <w:rPr>
          <w:b/>
          <w:lang w:val="en-US"/>
        </w:rPr>
        <w:t>f</w:t>
      </w:r>
      <w:r>
        <w:t xml:space="preserve"> - с</w:t>
      </w:r>
      <w:r w:rsidRPr="005B7518">
        <w:t>одержит куки, требуемые для идентификации клиента. Браузер парсит куки и сохраняет их в своем хранилище для дальнейших запросов.</w:t>
      </w:r>
    </w:p>
    <w:p w14:paraId="5D9B7209" w14:textId="46397885" w:rsidR="005B7518" w:rsidRDefault="005B7518" w:rsidP="005B7518">
      <w:r w:rsidRPr="005B7518">
        <w:rPr>
          <w:b/>
          <w:lang w:val="en-US"/>
        </w:rPr>
        <w:t>WWW</w:t>
      </w:r>
      <w:r w:rsidRPr="005B7518">
        <w:rPr>
          <w:b/>
        </w:rPr>
        <w:t>-</w:t>
      </w:r>
      <w:r w:rsidRPr="005B7518">
        <w:rPr>
          <w:b/>
          <w:lang w:val="en-US"/>
        </w:rPr>
        <w:t>Authenticate</w:t>
      </w:r>
      <w:r w:rsidRPr="005B7518">
        <w:rPr>
          <w:b/>
        </w:rPr>
        <w:t xml:space="preserve">: </w:t>
      </w:r>
      <w:r w:rsidRPr="005B7518">
        <w:rPr>
          <w:b/>
          <w:lang w:val="en-US"/>
        </w:rPr>
        <w:t>BASIC</w:t>
      </w:r>
      <w:r w:rsidRPr="005B7518">
        <w:rPr>
          <w:b/>
        </w:rPr>
        <w:t xml:space="preserve"> </w:t>
      </w:r>
      <w:r w:rsidRPr="005B7518">
        <w:rPr>
          <w:b/>
          <w:lang w:val="en-US"/>
        </w:rPr>
        <w:t>realm</w:t>
      </w:r>
      <w:r w:rsidRPr="005B7518">
        <w:rPr>
          <w:b/>
        </w:rPr>
        <w:t>=»</w:t>
      </w:r>
      <w:r w:rsidRPr="005B7518">
        <w:rPr>
          <w:b/>
          <w:lang w:val="en-US"/>
        </w:rPr>
        <w:t>localhost</w:t>
      </w:r>
      <w:r w:rsidRPr="005B7518">
        <w:rPr>
          <w:b/>
        </w:rPr>
        <w:t>»</w:t>
      </w:r>
      <w:r w:rsidRPr="005B7518">
        <w:t xml:space="preserve"> - </w:t>
      </w:r>
      <w:r>
        <w:t>у</w:t>
      </w:r>
      <w:r w:rsidRPr="005B7518">
        <w:t>ведомляет клиента о типе аутентификации, который необходим для доступа к запрашиваемому ресурсу.</w:t>
      </w:r>
    </w:p>
    <w:p w14:paraId="25D16255" w14:textId="6CB60C73" w:rsidR="005B7518" w:rsidRDefault="005B7518" w:rsidP="005B7518"/>
    <w:p w14:paraId="238BBE17" w14:textId="77777777" w:rsidR="005B7518" w:rsidRDefault="005B7518" w:rsidP="005B7518">
      <w:pPr>
        <w:pStyle w:val="a3"/>
      </w:pPr>
      <w:r>
        <w:t>Тело ответа</w:t>
      </w:r>
    </w:p>
    <w:p w14:paraId="1F08931D" w14:textId="55306F78" w:rsidR="005B7518" w:rsidRDefault="005B7518" w:rsidP="005B7518">
      <w:r>
        <w:t>Последней частью ответа является его тело. Несмотря на то, что у большинства ответов тело присутствует, оно не является обязательным. Например, у кодов «201 Created» или «204 No Content» тело отсутствует, так как достаточную информацию для ответа на запрос они передают в заголовке.</w:t>
      </w:r>
    </w:p>
    <w:p w14:paraId="4D1E4032" w14:textId="77777777" w:rsidR="00970ED6" w:rsidRPr="005B7518" w:rsidRDefault="00970ED6" w:rsidP="005B7518"/>
    <w:sectPr w:rsidR="00970ED6" w:rsidRPr="005B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095"/>
    <w:multiLevelType w:val="hybridMultilevel"/>
    <w:tmpl w:val="1EB42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104F"/>
    <w:multiLevelType w:val="hybridMultilevel"/>
    <w:tmpl w:val="900A4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644B5"/>
    <w:multiLevelType w:val="hybridMultilevel"/>
    <w:tmpl w:val="2ED2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B670D"/>
    <w:multiLevelType w:val="hybridMultilevel"/>
    <w:tmpl w:val="5276E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309BB"/>
    <w:multiLevelType w:val="hybridMultilevel"/>
    <w:tmpl w:val="FF82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94FB9"/>
    <w:multiLevelType w:val="hybridMultilevel"/>
    <w:tmpl w:val="61F09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A57BC"/>
    <w:multiLevelType w:val="hybridMultilevel"/>
    <w:tmpl w:val="2C285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6D5C"/>
    <w:multiLevelType w:val="hybridMultilevel"/>
    <w:tmpl w:val="45482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7E"/>
    <w:rsid w:val="002F3E70"/>
    <w:rsid w:val="005238D0"/>
    <w:rsid w:val="005B7518"/>
    <w:rsid w:val="009224E6"/>
    <w:rsid w:val="00970ED6"/>
    <w:rsid w:val="00A05B61"/>
    <w:rsid w:val="00BE73FC"/>
    <w:rsid w:val="00E6278D"/>
    <w:rsid w:val="00F4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C3AB"/>
  <w15:chartTrackingRefBased/>
  <w15:docId w15:val="{FDEA448D-450A-40C7-8EBF-3AD2710A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8D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23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5238D0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List Paragraph"/>
    <w:basedOn w:val="a"/>
    <w:uiPriority w:val="34"/>
    <w:qFormat/>
    <w:rsid w:val="005238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3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3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3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2023-05-26T06:46:00Z</dcterms:created>
  <dcterms:modified xsi:type="dcterms:W3CDTF">2023-05-26T09:03:00Z</dcterms:modified>
</cp:coreProperties>
</file>