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74DE" w14:textId="41DD26BE" w:rsidR="004508F3" w:rsidRPr="004E176A" w:rsidRDefault="00BF320C" w:rsidP="00ED04C5">
      <w:pPr>
        <w:pStyle w:val="a4"/>
      </w:pPr>
      <w:r>
        <w:t>Т</w:t>
      </w:r>
      <w:r w:rsidR="004508F3" w:rsidRPr="004E176A">
        <w:t>ипы данных</w:t>
      </w:r>
    </w:p>
    <w:p w14:paraId="076A2B84" w14:textId="77777777" w:rsidR="003F443D" w:rsidRPr="007F3702" w:rsidRDefault="003F443D" w:rsidP="00ED04C5">
      <w:pPr>
        <w:pStyle w:val="a4"/>
        <w:jc w:val="left"/>
      </w:pPr>
      <w:r w:rsidRPr="007F3702">
        <w:t>П</w:t>
      </w:r>
      <w:r w:rsidR="003A6E9A" w:rsidRPr="007F3702">
        <w:t>римитивные</w:t>
      </w:r>
      <w:r w:rsidRPr="007F3702">
        <w:t xml:space="preserve"> Типы данных</w:t>
      </w:r>
    </w:p>
    <w:p w14:paraId="3FBF6456" w14:textId="40BCBF74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16A5F">
        <w:rPr>
          <w:rFonts w:ascii="Times New Roman" w:hAnsi="Times New Roman" w:cs="Times New Roman"/>
          <w:b/>
          <w:sz w:val="24"/>
          <w:szCs w:val="24"/>
        </w:rPr>
        <w:t>oolean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7F3702">
        <w:rPr>
          <w:rFonts w:ascii="Times New Roman" w:hAnsi="Times New Roman" w:cs="Times New Roman"/>
          <w:sz w:val="24"/>
          <w:szCs w:val="24"/>
        </w:rPr>
        <w:t>редставляет логические значения true и false</w:t>
      </w:r>
    </w:p>
    <w:p w14:paraId="3874E820" w14:textId="7DCF8F16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byte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- 8-разрядное целое число</w:t>
      </w:r>
      <w:r w:rsidR="003E62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F30D8" w14:textId="218944D2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char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F3702">
        <w:rPr>
          <w:rFonts w:ascii="Times New Roman" w:hAnsi="Times New Roman" w:cs="Times New Roman"/>
          <w:sz w:val="24"/>
          <w:szCs w:val="24"/>
        </w:rPr>
        <w:t>имвол</w:t>
      </w:r>
    </w:p>
    <w:p w14:paraId="0C9EAC3C" w14:textId="746947A5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double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7F3702">
        <w:rPr>
          <w:rFonts w:ascii="Times New Roman" w:hAnsi="Times New Roman" w:cs="Times New Roman"/>
          <w:sz w:val="24"/>
          <w:szCs w:val="24"/>
        </w:rPr>
        <w:t>исловое значение с плавающей точкой двойной точности</w:t>
      </w:r>
    </w:p>
    <w:p w14:paraId="0EFA43A3" w14:textId="2626DFDA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float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7F3702">
        <w:rPr>
          <w:rFonts w:ascii="Times New Roman" w:hAnsi="Times New Roman" w:cs="Times New Roman"/>
          <w:sz w:val="24"/>
          <w:szCs w:val="24"/>
        </w:rPr>
        <w:t>исловое значение с плавающей точкой одинарной точности</w:t>
      </w:r>
    </w:p>
    <w:p w14:paraId="7B992725" w14:textId="4127D95A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int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ц</w:t>
      </w:r>
      <w:r w:rsidRPr="007F3702">
        <w:rPr>
          <w:rFonts w:ascii="Times New Roman" w:hAnsi="Times New Roman" w:cs="Times New Roman"/>
          <w:sz w:val="24"/>
          <w:szCs w:val="24"/>
        </w:rPr>
        <w:t>елое число</w:t>
      </w:r>
    </w:p>
    <w:p w14:paraId="6618FA80" w14:textId="5656DF8E" w:rsidR="007F3702" w:rsidRP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long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7F3702">
        <w:rPr>
          <w:rFonts w:ascii="Times New Roman" w:hAnsi="Times New Roman" w:cs="Times New Roman"/>
          <w:sz w:val="24"/>
          <w:szCs w:val="24"/>
        </w:rPr>
        <w:t>линное целое число</w:t>
      </w:r>
    </w:p>
    <w:p w14:paraId="57E1645A" w14:textId="15B6A41C" w:rsidR="007F3702" w:rsidRDefault="007F3702" w:rsidP="007F370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A5F">
        <w:rPr>
          <w:rFonts w:ascii="Times New Roman" w:hAnsi="Times New Roman" w:cs="Times New Roman"/>
          <w:b/>
          <w:sz w:val="24"/>
          <w:szCs w:val="24"/>
        </w:rPr>
        <w:t>short</w:t>
      </w:r>
      <w:r w:rsidRPr="007F370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7F3702">
        <w:rPr>
          <w:rFonts w:ascii="Times New Roman" w:hAnsi="Times New Roman" w:cs="Times New Roman"/>
          <w:sz w:val="24"/>
          <w:szCs w:val="24"/>
        </w:rPr>
        <w:t>ороткое число</w:t>
      </w:r>
    </w:p>
    <w:p w14:paraId="6729DB51" w14:textId="338ABFA4" w:rsidR="003E623B" w:rsidRPr="003E623B" w:rsidRDefault="003E623B" w:rsidP="003E623B">
      <w:pPr>
        <w:rPr>
          <w:rFonts w:ascii="Times New Roman" w:hAnsi="Times New Roman" w:cs="Times New Roman"/>
          <w:b/>
          <w:sz w:val="24"/>
          <w:szCs w:val="24"/>
        </w:rPr>
      </w:pPr>
      <w:r w:rsidRPr="003E623B">
        <w:rPr>
          <w:rFonts w:ascii="Times New Roman" w:hAnsi="Times New Roman" w:cs="Times New Roman"/>
          <w:b/>
          <w:sz w:val="24"/>
          <w:szCs w:val="24"/>
        </w:rPr>
        <w:t>Значения целых типов являются целыми числами в следующих диапазонах:</w:t>
      </w:r>
    </w:p>
    <w:p w14:paraId="75D74C44" w14:textId="37D2A1D3" w:rsidR="003E623B" w:rsidRPr="00DD5899" w:rsidRDefault="003E623B" w:rsidP="00DD589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Byte</w:t>
      </w:r>
      <w:r w:rsidRPr="00DD5899">
        <w:rPr>
          <w:rFonts w:ascii="Times New Roman" w:hAnsi="Times New Roman" w:cs="Times New Roman"/>
          <w:sz w:val="24"/>
          <w:szCs w:val="24"/>
        </w:rPr>
        <w:t xml:space="preserve"> - от -128 до 127 </w:t>
      </w:r>
    </w:p>
    <w:p w14:paraId="0846E950" w14:textId="1EB13F59" w:rsidR="003E623B" w:rsidRPr="00DD5899" w:rsidRDefault="003E623B" w:rsidP="00DD589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Short</w:t>
      </w:r>
      <w:r w:rsidRPr="00DD5899">
        <w:rPr>
          <w:rFonts w:ascii="Times New Roman" w:hAnsi="Times New Roman" w:cs="Times New Roman"/>
          <w:sz w:val="24"/>
          <w:szCs w:val="24"/>
        </w:rPr>
        <w:t xml:space="preserve"> - от -32768 до 32767 </w:t>
      </w:r>
    </w:p>
    <w:p w14:paraId="17EDC0C1" w14:textId="3F440376" w:rsidR="003E623B" w:rsidRPr="00DD5899" w:rsidRDefault="003E623B" w:rsidP="00DD589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int</w:t>
      </w:r>
      <w:r w:rsidRPr="00DD5899">
        <w:rPr>
          <w:rFonts w:ascii="Times New Roman" w:hAnsi="Times New Roman" w:cs="Times New Roman"/>
          <w:sz w:val="24"/>
          <w:szCs w:val="24"/>
        </w:rPr>
        <w:t xml:space="preserve"> - от -2147483648 до 2147483647 </w:t>
      </w:r>
    </w:p>
    <w:p w14:paraId="37731397" w14:textId="06EA5ED8" w:rsidR="003E623B" w:rsidRPr="00DD5899" w:rsidRDefault="003E623B" w:rsidP="00DD589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long</w:t>
      </w:r>
      <w:r w:rsidRPr="00DD5899">
        <w:rPr>
          <w:rFonts w:ascii="Times New Roman" w:hAnsi="Times New Roman" w:cs="Times New Roman"/>
          <w:sz w:val="24"/>
          <w:szCs w:val="24"/>
        </w:rPr>
        <w:t xml:space="preserve"> - от -9223372036854775808 до 9223372036854775807 </w:t>
      </w:r>
    </w:p>
    <w:p w14:paraId="1AC28E2E" w14:textId="3C615E3A" w:rsidR="003E623B" w:rsidRPr="00DD5899" w:rsidRDefault="003E623B" w:rsidP="00DD589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char</w:t>
      </w:r>
      <w:r w:rsidRPr="00DD5899">
        <w:rPr>
          <w:rFonts w:ascii="Times New Roman" w:hAnsi="Times New Roman" w:cs="Times New Roman"/>
          <w:sz w:val="24"/>
          <w:szCs w:val="24"/>
        </w:rPr>
        <w:t xml:space="preserve"> - от '\u0000' до '\</w:t>
      </w:r>
      <w:proofErr w:type="spellStart"/>
      <w:r w:rsidRPr="00DD5899">
        <w:rPr>
          <w:rFonts w:ascii="Times New Roman" w:hAnsi="Times New Roman" w:cs="Times New Roman"/>
          <w:sz w:val="24"/>
          <w:szCs w:val="24"/>
        </w:rPr>
        <w:t>uffff</w:t>
      </w:r>
      <w:proofErr w:type="spellEnd"/>
      <w:r w:rsidRPr="00DD5899">
        <w:rPr>
          <w:rFonts w:ascii="Times New Roman" w:hAnsi="Times New Roman" w:cs="Times New Roman"/>
          <w:sz w:val="24"/>
          <w:szCs w:val="24"/>
        </w:rPr>
        <w:t>', то есть от 0 до 65535</w:t>
      </w:r>
    </w:p>
    <w:p w14:paraId="7E68A298" w14:textId="77777777" w:rsidR="00B10CBF" w:rsidRDefault="00B10CBF" w:rsidP="003E623B">
      <w:pPr>
        <w:rPr>
          <w:rFonts w:ascii="Times New Roman" w:hAnsi="Times New Roman" w:cs="Times New Roman"/>
          <w:sz w:val="24"/>
          <w:szCs w:val="24"/>
        </w:rPr>
      </w:pPr>
    </w:p>
    <w:p w14:paraId="1DE2BBC5" w14:textId="11F2CEFE" w:rsidR="003E623B" w:rsidRPr="00B10CBF" w:rsidRDefault="003E623B" w:rsidP="003E623B">
      <w:pPr>
        <w:rPr>
          <w:rFonts w:ascii="Times New Roman" w:hAnsi="Times New Roman" w:cs="Times New Roman"/>
          <w:b/>
          <w:sz w:val="24"/>
          <w:szCs w:val="24"/>
        </w:rPr>
      </w:pPr>
      <w:r w:rsidRPr="00B10CBF">
        <w:rPr>
          <w:rFonts w:ascii="Times New Roman" w:hAnsi="Times New Roman" w:cs="Times New Roman"/>
          <w:b/>
          <w:sz w:val="24"/>
          <w:szCs w:val="24"/>
        </w:rPr>
        <w:t>Язык программирования Java предоставляет ряд операторов, которые воздействуют на целочисленные значения:</w:t>
      </w:r>
    </w:p>
    <w:p w14:paraId="22055098" w14:textId="50817859" w:rsidR="003E623B" w:rsidRPr="00B10CBF" w:rsidRDefault="003E623B" w:rsidP="00B10CBF">
      <w:pPr>
        <w:rPr>
          <w:rFonts w:ascii="Times New Roman" w:hAnsi="Times New Roman" w:cs="Times New Roman"/>
          <w:b/>
          <w:sz w:val="24"/>
          <w:szCs w:val="24"/>
        </w:rPr>
      </w:pPr>
      <w:r w:rsidRPr="00B10CBF">
        <w:rPr>
          <w:rFonts w:ascii="Times New Roman" w:hAnsi="Times New Roman" w:cs="Times New Roman"/>
          <w:b/>
          <w:sz w:val="24"/>
          <w:szCs w:val="24"/>
        </w:rPr>
        <w:t>Операторы сравнения, результатом которых является значение типа boolean:</w:t>
      </w:r>
    </w:p>
    <w:p w14:paraId="127BA5A0" w14:textId="5D0D43A2" w:rsidR="003E623B" w:rsidRPr="00DD5899" w:rsidRDefault="003E623B" w:rsidP="00DD5899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числового сравнения &lt;, &lt;=, &gt; и &gt;= </w:t>
      </w:r>
    </w:p>
    <w:p w14:paraId="514C3D22" w14:textId="37D66C52" w:rsidR="003E623B" w:rsidRPr="00DD5899" w:rsidRDefault="003E623B" w:rsidP="00DD5899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числового равенства == и != </w:t>
      </w:r>
    </w:p>
    <w:p w14:paraId="3B2ABB52" w14:textId="42FBB7B1" w:rsidR="003E623B" w:rsidRPr="00B10CBF" w:rsidRDefault="003E623B" w:rsidP="003E623B">
      <w:pPr>
        <w:rPr>
          <w:rFonts w:ascii="Times New Roman" w:hAnsi="Times New Roman" w:cs="Times New Roman"/>
          <w:b/>
          <w:sz w:val="24"/>
          <w:szCs w:val="24"/>
        </w:rPr>
      </w:pPr>
      <w:r w:rsidRPr="00B10CBF">
        <w:rPr>
          <w:rFonts w:ascii="Times New Roman" w:hAnsi="Times New Roman" w:cs="Times New Roman"/>
          <w:b/>
          <w:sz w:val="24"/>
          <w:szCs w:val="24"/>
        </w:rPr>
        <w:t>Числовые операторы, результатом которых является значение типа int или long:</w:t>
      </w:r>
    </w:p>
    <w:p w14:paraId="305A2719" w14:textId="0A07CD70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Унарные операторы "плюс" и "минус" + и - </w:t>
      </w:r>
    </w:p>
    <w:p w14:paraId="03611D2C" w14:textId="4E64BF32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Мультипликативные операторы *, / и % </w:t>
      </w:r>
    </w:p>
    <w:p w14:paraId="4A504B86" w14:textId="5D422A7C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Аддитивные операторы + и - </w:t>
      </w:r>
    </w:p>
    <w:p w14:paraId="6D9EA6F4" w14:textId="673AFE7F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увеличения ++, как префиксный, так и постфиксный </w:t>
      </w:r>
    </w:p>
    <w:p w14:paraId="6151315F" w14:textId="661DAD2D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уменьшения --, как префиксный, так и постфиксный </w:t>
      </w:r>
    </w:p>
    <w:p w14:paraId="02DFFF61" w14:textId="25599DED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Операторы сдвига со знаком и без знака &lt;&lt;, &gt;&gt; и &gt;&gt;&gt;</w:t>
      </w:r>
    </w:p>
    <w:p w14:paraId="3AD63F32" w14:textId="65427345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побитового дополнения ~ </w:t>
      </w:r>
    </w:p>
    <w:p w14:paraId="569A42C4" w14:textId="7982C1ED" w:rsidR="003E623B" w:rsidRPr="00DD5899" w:rsidRDefault="003E623B" w:rsidP="00DD589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Целочисленные побитовые операторы &amp;, ^ и | </w:t>
      </w:r>
    </w:p>
    <w:p w14:paraId="603F814F" w14:textId="08EE43EF" w:rsidR="003E623B" w:rsidRPr="003E623B" w:rsidRDefault="003E623B" w:rsidP="00B10CBF">
      <w:p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 xml:space="preserve">Условный оператор ? : </w:t>
      </w:r>
    </w:p>
    <w:p w14:paraId="53CDD0B6" w14:textId="076575F7" w:rsidR="003E623B" w:rsidRPr="003E623B" w:rsidRDefault="003E623B" w:rsidP="003E623B">
      <w:p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>Оператор приведения, который может преобразовывать целочисленное значение в значение любого указанного числового типа</w:t>
      </w:r>
      <w:r w:rsidR="00B10CBF">
        <w:rPr>
          <w:rFonts w:ascii="Times New Roman" w:hAnsi="Times New Roman" w:cs="Times New Roman"/>
          <w:sz w:val="24"/>
          <w:szCs w:val="24"/>
        </w:rPr>
        <w:t>.</w:t>
      </w:r>
    </w:p>
    <w:p w14:paraId="3EB81B06" w14:textId="44C6A5E8" w:rsidR="003E623B" w:rsidRDefault="003E623B" w:rsidP="003E623B">
      <w:p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>Оператор конкатенации строк, который при задании String операнда и целого операнда преобразует целый операнд в String, представляющий его значение в десятичной форме, а затем создает вновь созданное String значение, представляющее собой объединение двух строк</w:t>
      </w:r>
      <w:r w:rsidR="00B10CBF">
        <w:rPr>
          <w:rFonts w:ascii="Times New Roman" w:hAnsi="Times New Roman" w:cs="Times New Roman"/>
          <w:sz w:val="24"/>
          <w:szCs w:val="24"/>
        </w:rPr>
        <w:t>.</w:t>
      </w:r>
    </w:p>
    <w:p w14:paraId="13D7968B" w14:textId="77777777" w:rsidR="00DD5899" w:rsidRDefault="00DD5899" w:rsidP="003E623B">
      <w:pPr>
        <w:rPr>
          <w:rFonts w:ascii="Times New Roman" w:hAnsi="Times New Roman" w:cs="Times New Roman"/>
          <w:sz w:val="24"/>
          <w:szCs w:val="24"/>
        </w:rPr>
      </w:pPr>
    </w:p>
    <w:p w14:paraId="3DFE1801" w14:textId="183E42A5" w:rsidR="00B10CBF" w:rsidRPr="00B10CBF" w:rsidRDefault="00B10CBF" w:rsidP="00B10C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Я</w:t>
      </w:r>
      <w:r w:rsidRPr="00B10CBF">
        <w:rPr>
          <w:rFonts w:ascii="Times New Roman" w:hAnsi="Times New Roman" w:cs="Times New Roman"/>
          <w:b/>
          <w:sz w:val="24"/>
          <w:szCs w:val="24"/>
        </w:rPr>
        <w:t>зык программирования Java предоставляет ряд операторов, которые воздействуют на значения с плавающей запятой:</w:t>
      </w:r>
    </w:p>
    <w:p w14:paraId="07C1A32E" w14:textId="0640C52D" w:rsidR="00B10CBF" w:rsidRPr="00DD5899" w:rsidRDefault="00B10CBF" w:rsidP="00B10CBF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Операторы сравнения, результатом которых является значение типа boolean:</w:t>
      </w:r>
    </w:p>
    <w:p w14:paraId="03DD0DB5" w14:textId="43FFBB71" w:rsidR="00B10CBF" w:rsidRPr="00DD5899" w:rsidRDefault="00B10CBF" w:rsidP="00DD589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числового сравнения &lt;, &lt;=, &gt; и &gt;= </w:t>
      </w:r>
    </w:p>
    <w:p w14:paraId="501024B8" w14:textId="15179019" w:rsidR="00B10CBF" w:rsidRPr="00DD5899" w:rsidRDefault="00B10CBF" w:rsidP="00DD5899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числового равенства == и != </w:t>
      </w:r>
    </w:p>
    <w:p w14:paraId="1A33015D" w14:textId="108791C1" w:rsidR="00B10CBF" w:rsidRPr="00DD5899" w:rsidRDefault="00B10CBF" w:rsidP="00B10CBF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Числовые операторы, результатом которых является значение типа float или double:</w:t>
      </w:r>
    </w:p>
    <w:p w14:paraId="62CCE458" w14:textId="3A02B647" w:rsidR="00B10CBF" w:rsidRPr="00DD5899" w:rsidRDefault="00B10CBF" w:rsidP="00DD589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Унарные операторы "плюс" и "минус" + и - </w:t>
      </w:r>
    </w:p>
    <w:p w14:paraId="460FEA04" w14:textId="76446C7C" w:rsidR="00B10CBF" w:rsidRPr="00DD5899" w:rsidRDefault="00B10CBF" w:rsidP="00DD589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Мультипликативные операторы *, / и % </w:t>
      </w:r>
    </w:p>
    <w:p w14:paraId="45593AE9" w14:textId="018F6C8F" w:rsidR="00B10CBF" w:rsidRPr="00DD5899" w:rsidRDefault="00B10CBF" w:rsidP="00DD589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Аддитивные операторы + и - </w:t>
      </w:r>
    </w:p>
    <w:p w14:paraId="2C245CB4" w14:textId="303F2587" w:rsidR="00B10CBF" w:rsidRPr="00DD5899" w:rsidRDefault="00B10CBF" w:rsidP="00DD589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увеличения ++, как префиксный, так и постфиксный </w:t>
      </w:r>
    </w:p>
    <w:p w14:paraId="027AB899" w14:textId="1DB2FA09" w:rsidR="00B10CBF" w:rsidRPr="00DD5899" w:rsidRDefault="00B10CBF" w:rsidP="00DD5899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уменьшения --, как префиксный, так и постфиксный </w:t>
      </w:r>
    </w:p>
    <w:p w14:paraId="14C2CA02" w14:textId="47DE4B6A" w:rsidR="00B10CBF" w:rsidRPr="00B10CBF" w:rsidRDefault="00B10CBF" w:rsidP="00B10CBF">
      <w:pPr>
        <w:rPr>
          <w:rFonts w:ascii="Times New Roman" w:hAnsi="Times New Roman" w:cs="Times New Roman"/>
          <w:sz w:val="24"/>
          <w:szCs w:val="24"/>
        </w:rPr>
      </w:pPr>
      <w:r w:rsidRPr="00B10CBF">
        <w:rPr>
          <w:rFonts w:ascii="Times New Roman" w:hAnsi="Times New Roman" w:cs="Times New Roman"/>
          <w:sz w:val="24"/>
          <w:szCs w:val="24"/>
        </w:rPr>
        <w:t xml:space="preserve">Условный оператор ? : </w:t>
      </w:r>
    </w:p>
    <w:p w14:paraId="2DC9631C" w14:textId="66A44B01" w:rsidR="00B10CBF" w:rsidRPr="00B10CBF" w:rsidRDefault="00B10CBF" w:rsidP="00B10CBF">
      <w:pPr>
        <w:rPr>
          <w:rFonts w:ascii="Times New Roman" w:hAnsi="Times New Roman" w:cs="Times New Roman"/>
          <w:sz w:val="24"/>
          <w:szCs w:val="24"/>
        </w:rPr>
      </w:pPr>
      <w:r w:rsidRPr="00B10CBF">
        <w:rPr>
          <w:rFonts w:ascii="Times New Roman" w:hAnsi="Times New Roman" w:cs="Times New Roman"/>
          <w:sz w:val="24"/>
          <w:szCs w:val="24"/>
        </w:rPr>
        <w:t>Оператор приведения, который может преобразовывать значение с плавающей запятой в значение любого указанного числового типа</w:t>
      </w:r>
    </w:p>
    <w:p w14:paraId="46C3DE9D" w14:textId="45ADCB81" w:rsidR="003E623B" w:rsidRDefault="00B10CBF" w:rsidP="00B10CBF">
      <w:pPr>
        <w:rPr>
          <w:rFonts w:ascii="Times New Roman" w:hAnsi="Times New Roman" w:cs="Times New Roman"/>
          <w:sz w:val="24"/>
          <w:szCs w:val="24"/>
        </w:rPr>
      </w:pPr>
      <w:r w:rsidRPr="00B10CBF">
        <w:rPr>
          <w:rFonts w:ascii="Times New Roman" w:hAnsi="Times New Roman" w:cs="Times New Roman"/>
          <w:sz w:val="24"/>
          <w:szCs w:val="24"/>
        </w:rPr>
        <w:t>Оператор конкатенации строк, который при задании String операнда и операнда с плавающей запятой преобразует операнд с плавающей запятой в String, представляющий его значение в десятичной форме (без потери информации), а затем создает вновь созданное String значение путем объединения двух строк</w:t>
      </w:r>
    </w:p>
    <w:p w14:paraId="3764E0F7" w14:textId="77777777" w:rsidR="00DD5899" w:rsidRDefault="00DD5899" w:rsidP="00B10CBF">
      <w:pPr>
        <w:rPr>
          <w:rFonts w:ascii="Times New Roman" w:hAnsi="Times New Roman" w:cs="Times New Roman"/>
          <w:sz w:val="24"/>
          <w:szCs w:val="24"/>
        </w:rPr>
      </w:pPr>
    </w:p>
    <w:p w14:paraId="795FD6B1" w14:textId="34173A0D" w:rsidR="00DD5899" w:rsidRPr="00DD5899" w:rsidRDefault="00DD5899" w:rsidP="00DD5899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Логическими операторами являются:</w:t>
      </w:r>
    </w:p>
    <w:p w14:paraId="0C4115BA" w14:textId="550B4E7C" w:rsidR="00DD5899" w:rsidRPr="00DD5899" w:rsidRDefault="00DD5899" w:rsidP="00DD58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отношения == и != </w:t>
      </w:r>
    </w:p>
    <w:p w14:paraId="54FF049E" w14:textId="2DCED1B3" w:rsidR="00DD5899" w:rsidRPr="00DD5899" w:rsidRDefault="00DD5899" w:rsidP="00DD58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логического дополнения ! </w:t>
      </w:r>
    </w:p>
    <w:p w14:paraId="625C5BC7" w14:textId="724F9405" w:rsidR="00DD5899" w:rsidRPr="00DD5899" w:rsidRDefault="00DD5899" w:rsidP="00DD58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Логические операторы &amp;, ^ и | </w:t>
      </w:r>
    </w:p>
    <w:p w14:paraId="207EB9FD" w14:textId="641AFEB4" w:rsidR="00DD5899" w:rsidRPr="00DD5899" w:rsidRDefault="00DD5899" w:rsidP="00DD5899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условного-и и условного-или &amp;&amp; и || </w:t>
      </w:r>
    </w:p>
    <w:p w14:paraId="1A11A3EE" w14:textId="7AAA3D31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Условный оператор ? : </w:t>
      </w:r>
    </w:p>
    <w:p w14:paraId="31CAAC04" w14:textId="60F76D33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Оператор конкатенации строк, который при задании String операнда и boolean операнда преобразует boolean операнд в String (либо "true" или "false"), а затем создает вновь созданное String, представляющее собой объединение двух строк</w:t>
      </w:r>
    </w:p>
    <w:p w14:paraId="4735E507" w14:textId="77777777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</w:p>
    <w:p w14:paraId="0D1E22BE" w14:textId="098B29A1" w:rsidR="00DD5899" w:rsidRPr="00DD5899" w:rsidRDefault="00DD5899" w:rsidP="00DD5899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Логические выражения определяют поток управления в нескольких видах инструкций:</w:t>
      </w:r>
    </w:p>
    <w:p w14:paraId="01709661" w14:textId="28722652" w:rsidR="00DD5899" w:rsidRPr="00DD5899" w:rsidRDefault="00DD5899" w:rsidP="00DD589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if</w:t>
      </w:r>
    </w:p>
    <w:p w14:paraId="2A608169" w14:textId="22868774" w:rsidR="00DD5899" w:rsidRPr="00DD5899" w:rsidRDefault="00DD5899" w:rsidP="00DD589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while</w:t>
      </w:r>
    </w:p>
    <w:p w14:paraId="76F15C80" w14:textId="58DD256A" w:rsidR="00DD5899" w:rsidRPr="00DD5899" w:rsidRDefault="00DD5899" w:rsidP="00DD589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do</w:t>
      </w:r>
    </w:p>
    <w:p w14:paraId="2EBF75E7" w14:textId="439E4787" w:rsidR="003E623B" w:rsidRDefault="00DD5899" w:rsidP="00DD589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for</w:t>
      </w:r>
    </w:p>
    <w:p w14:paraId="2A2AD7A4" w14:textId="2569F454" w:rsid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</w:p>
    <w:p w14:paraId="6CCEFB67" w14:textId="5B8F83CB" w:rsid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</w:p>
    <w:p w14:paraId="2BBFF9CF" w14:textId="77777777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</w:p>
    <w:p w14:paraId="1BB19C9D" w14:textId="6A7E845C" w:rsidR="007F3702" w:rsidRDefault="007F3702" w:rsidP="00ED04C5">
      <w:pPr>
        <w:pStyle w:val="a4"/>
        <w:jc w:val="left"/>
        <w:rPr>
          <w:lang w:eastAsia="ru-RU"/>
        </w:rPr>
      </w:pPr>
      <w:r w:rsidRPr="007F3702">
        <w:rPr>
          <w:rFonts w:eastAsia="Times New Roman"/>
          <w:lang w:eastAsia="ru-RU"/>
        </w:rPr>
        <w:lastRenderedPageBreak/>
        <w:t>Ссылочные типы данных</w:t>
      </w:r>
    </w:p>
    <w:p w14:paraId="31ECB8D3" w14:textId="70DAEF2A" w:rsidR="003E623B" w:rsidRPr="003E623B" w:rsidRDefault="003E623B" w:rsidP="003E623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 xml:space="preserve">типы классов </w:t>
      </w:r>
    </w:p>
    <w:p w14:paraId="065504EB" w14:textId="36733644" w:rsidR="003E623B" w:rsidRPr="003E623B" w:rsidRDefault="003E623B" w:rsidP="003E623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>типы интерфейсов</w:t>
      </w:r>
    </w:p>
    <w:p w14:paraId="4FB95880" w14:textId="77777777" w:rsidR="003E623B" w:rsidRPr="003E623B" w:rsidRDefault="003E623B" w:rsidP="003E623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23B">
        <w:rPr>
          <w:rFonts w:ascii="Times New Roman" w:hAnsi="Times New Roman" w:cs="Times New Roman"/>
          <w:sz w:val="24"/>
          <w:szCs w:val="24"/>
        </w:rPr>
        <w:t>переменные типа</w:t>
      </w:r>
    </w:p>
    <w:p w14:paraId="12A8A640" w14:textId="08CCD836" w:rsidR="003E623B" w:rsidRPr="00ED04C5" w:rsidRDefault="003E623B" w:rsidP="003E623B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3E623B">
        <w:rPr>
          <w:rFonts w:ascii="Times New Roman" w:hAnsi="Times New Roman" w:cs="Times New Roman"/>
          <w:sz w:val="24"/>
          <w:szCs w:val="24"/>
        </w:rPr>
        <w:t xml:space="preserve">типы массивов </w:t>
      </w:r>
    </w:p>
    <w:p w14:paraId="37196E06" w14:textId="77777777" w:rsidR="003E623B" w:rsidRDefault="003E623B" w:rsidP="003E623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E623B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Объект </w:t>
      </w:r>
      <w:r w:rsidRPr="003E623B">
        <w:rPr>
          <w:rFonts w:ascii="Times New Roman" w:hAnsi="Times New Roman" w:cs="Times New Roman"/>
          <w:sz w:val="24"/>
          <w:szCs w:val="24"/>
          <w:lang w:eastAsia="ru-RU"/>
        </w:rPr>
        <w:t>— это экземпляр класса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E623B">
        <w:t xml:space="preserve"> </w:t>
      </w:r>
      <w:r w:rsidRPr="003E623B">
        <w:rPr>
          <w:rFonts w:ascii="Times New Roman" w:hAnsi="Times New Roman" w:cs="Times New Roman"/>
          <w:sz w:val="24"/>
          <w:szCs w:val="24"/>
          <w:lang w:eastAsia="ru-RU"/>
        </w:rPr>
        <w:t>Ссылочные значения являются указателями на эти объекты и</w:t>
      </w:r>
      <w:r>
        <w:rPr>
          <w:rFonts w:ascii="Times New Roman" w:hAnsi="Times New Roman" w:cs="Times New Roman"/>
          <w:sz w:val="24"/>
          <w:szCs w:val="24"/>
          <w:lang w:eastAsia="ru-RU"/>
        </w:rPr>
        <w:t>ли</w:t>
      </w:r>
      <w:r w:rsidRPr="003E623B">
        <w:rPr>
          <w:rFonts w:ascii="Times New Roman" w:hAnsi="Times New Roman" w:cs="Times New Roman"/>
          <w:sz w:val="24"/>
          <w:szCs w:val="24"/>
          <w:lang w:eastAsia="ru-RU"/>
        </w:rPr>
        <w:t xml:space="preserve"> специальной нулевой ссылкой, которая не ссылается ни на один объект.</w:t>
      </w:r>
    </w:p>
    <w:p w14:paraId="4C16423C" w14:textId="7737EA03" w:rsidR="00616A5F" w:rsidRPr="003E623B" w:rsidRDefault="00616A5F" w:rsidP="003E623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E623B">
        <w:rPr>
          <w:rFonts w:ascii="Times New Roman" w:hAnsi="Times New Roman" w:cs="Times New Roman"/>
          <w:b/>
          <w:sz w:val="24"/>
          <w:szCs w:val="24"/>
        </w:rPr>
        <w:t xml:space="preserve">Массив </w:t>
      </w:r>
      <w:r w:rsidRPr="003E623B">
        <w:rPr>
          <w:rFonts w:ascii="Times New Roman" w:hAnsi="Times New Roman" w:cs="Times New Roman"/>
          <w:sz w:val="24"/>
          <w:szCs w:val="24"/>
        </w:rPr>
        <w:t>— это набор похожих типов данных в Java. Он может быть любого типа.</w:t>
      </w:r>
    </w:p>
    <w:p w14:paraId="442D8976" w14:textId="5A3D73A1" w:rsidR="00DD5899" w:rsidRPr="00DD5899" w:rsidRDefault="00DD5899" w:rsidP="00DD5899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Операторами для ссылок на объекты являются:</w:t>
      </w:r>
    </w:p>
    <w:p w14:paraId="58E7F1DA" w14:textId="0289D8C9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Доступ к полю с использованием либо точного имени (§6.6), либо выражения доступа к полю </w:t>
      </w:r>
    </w:p>
    <w:p w14:paraId="18A35AD2" w14:textId="7D4E3CB4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Вызов метода </w:t>
      </w:r>
    </w:p>
    <w:p w14:paraId="21F4E6BD" w14:textId="3D7BD39B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 приведения </w:t>
      </w:r>
    </w:p>
    <w:p w14:paraId="21780E71" w14:textId="25BA8C24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Оператор конкатенации строк, который при задании String операнда и ссылки преобразует ссылку в String путем вызова toString метода ссылочного объекта (используя "null", если либо ссылка, либо результат toString является нулевой ссылкой), а затем создает вновь созданное String, представляющее собой объединение двух строк</w:t>
      </w:r>
    </w:p>
    <w:p w14:paraId="36CEE19D" w14:textId="72E60381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instanceof Оператор</w:t>
      </w:r>
    </w:p>
    <w:p w14:paraId="7DCCD31A" w14:textId="01D3CE32" w:rsidR="00DD5899" w:rsidRPr="00DD5899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Операторы равенства ссылок == и != </w:t>
      </w:r>
    </w:p>
    <w:p w14:paraId="11B40560" w14:textId="646BB1CC" w:rsidR="007F3702" w:rsidRDefault="00DD5899" w:rsidP="00DD5899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 xml:space="preserve">Условный оператор ? : </w:t>
      </w:r>
    </w:p>
    <w:p w14:paraId="1290DA5F" w14:textId="77777777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</w:p>
    <w:p w14:paraId="6B1F86AE" w14:textId="04FAC1DD" w:rsidR="00DD5899" w:rsidRPr="00DD5899" w:rsidRDefault="00DD5899" w:rsidP="00DD5899">
      <w:p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Класс Object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D5899">
        <w:rPr>
          <w:rFonts w:ascii="Times New Roman" w:hAnsi="Times New Roman" w:cs="Times New Roman"/>
          <w:sz w:val="24"/>
          <w:szCs w:val="24"/>
        </w:rPr>
        <w:t xml:space="preserve"> является суперклассом всех других классов.</w:t>
      </w:r>
    </w:p>
    <w:p w14:paraId="1DD7F366" w14:textId="35DFE997" w:rsidR="00DD5899" w:rsidRPr="00DD5899" w:rsidRDefault="00DD5899" w:rsidP="00DD5899">
      <w:pPr>
        <w:rPr>
          <w:rFonts w:ascii="Times New Roman" w:hAnsi="Times New Roman" w:cs="Times New Roman"/>
          <w:b/>
          <w:sz w:val="24"/>
          <w:szCs w:val="24"/>
        </w:rPr>
      </w:pPr>
      <w:r w:rsidRPr="00DD5899">
        <w:rPr>
          <w:rFonts w:ascii="Times New Roman" w:hAnsi="Times New Roman" w:cs="Times New Roman"/>
          <w:b/>
          <w:sz w:val="24"/>
          <w:szCs w:val="24"/>
        </w:rPr>
        <w:t>Все типы классов и массивов наследуют методы класса Object, которые вкратце представлены следующим образом:</w:t>
      </w:r>
    </w:p>
    <w:p w14:paraId="48B38708" w14:textId="14F25EBC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clone используется для создания дубликата объекта.</w:t>
      </w:r>
    </w:p>
    <w:p w14:paraId="5CF6BFAB" w14:textId="21DF7759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equals определяет понятие равенства объектов, которое основано на сравнении значений, а не ссылок.</w:t>
      </w:r>
    </w:p>
    <w:p w14:paraId="5B0576D4" w14:textId="29493EDA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finalize запускается непосредственно перед уничтожением объекта.</w:t>
      </w:r>
    </w:p>
    <w:p w14:paraId="22BA80A5" w14:textId="54534B1C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getClass возвращает Class объект, который представляет класс объекта.</w:t>
      </w:r>
    </w:p>
    <w:p w14:paraId="7EF983B0" w14:textId="6F1A0589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Для каждого ссылочного типа существует Class объект. Его можно использовать, например, для обнаружения полного имени класса, его членов, его непосредственного суперкласса и любых интерфейсов, которые он реализует.</w:t>
      </w:r>
    </w:p>
    <w:p w14:paraId="76A361C9" w14:textId="36B8AF28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Типом выражения вызова метода getClass является Class&lt;? extends |T|&gt;, где T - класс или интерфейс, по которому был произведен поиск getClass, а |T| обозначает удаление T.</w:t>
      </w:r>
    </w:p>
    <w:p w14:paraId="0360727E" w14:textId="2ABE2113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класса, который объявлен synchronized, синхронизируется на мониторе, связанном с Class объектом класса.</w:t>
      </w:r>
    </w:p>
    <w:p w14:paraId="0C6924C2" w14:textId="3FF3D7D7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Этот метод hashCode очень полезен, вместе с методом equals, в хэш-таблицах, таких как java.util.HashMap.</w:t>
      </w:r>
    </w:p>
    <w:p w14:paraId="648410EB" w14:textId="60B8506A" w:rsidR="00DD5899" w:rsidRPr="00DD5899" w:rsidRDefault="00DD5899" w:rsidP="00DD589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lastRenderedPageBreak/>
        <w:t>Методы wait, notify и notifyAll используются в параллельном программировании с использованием потоков.</w:t>
      </w:r>
    </w:p>
    <w:p w14:paraId="6EC2E6C6" w14:textId="7463CDF2" w:rsidR="0018168A" w:rsidRDefault="00DD5899" w:rsidP="0018168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D5899">
        <w:rPr>
          <w:rFonts w:ascii="Times New Roman" w:hAnsi="Times New Roman" w:cs="Times New Roman"/>
          <w:sz w:val="24"/>
          <w:szCs w:val="24"/>
        </w:rPr>
        <w:t>Метод toString возвращает String представление объекта.</w:t>
      </w:r>
    </w:p>
    <w:p w14:paraId="2C5FFA7F" w14:textId="1B3D88F1" w:rsidR="0018168A" w:rsidRDefault="0018168A" w:rsidP="0018168A">
      <w:pPr>
        <w:pStyle w:val="norm-dynamic"/>
        <w:shd w:val="clear" w:color="auto" w:fill="FFFFFF"/>
        <w:rPr>
          <w:color w:val="000000"/>
        </w:rPr>
      </w:pPr>
      <w:r w:rsidRPr="0018168A">
        <w:rPr>
          <w:b/>
          <w:color w:val="000000"/>
        </w:rPr>
        <w:t>Экземпляры класса </w:t>
      </w:r>
      <w:r w:rsidRPr="0018168A">
        <w:rPr>
          <w:rStyle w:val="HTML"/>
          <w:rFonts w:ascii="Times New Roman" w:hAnsi="Times New Roman" w:cs="Times New Roman"/>
          <w:b/>
          <w:color w:val="000000"/>
          <w:sz w:val="24"/>
          <w:szCs w:val="24"/>
        </w:rPr>
        <w:t>String</w:t>
      </w:r>
      <w:r w:rsidRPr="0018168A">
        <w:rPr>
          <w:color w:val="000000"/>
        </w:rPr>
        <w:t> </w:t>
      </w:r>
      <w:r>
        <w:rPr>
          <w:color w:val="000000"/>
        </w:rPr>
        <w:t xml:space="preserve">- </w:t>
      </w:r>
      <w:r w:rsidRPr="0018168A">
        <w:rPr>
          <w:color w:val="000000"/>
        </w:rPr>
        <w:t xml:space="preserve">представляют последовательности </w:t>
      </w:r>
      <w:r>
        <w:rPr>
          <w:color w:val="000000"/>
        </w:rPr>
        <w:t>символов</w:t>
      </w:r>
      <w:r w:rsidRPr="0018168A">
        <w:rPr>
          <w:color w:val="000000"/>
        </w:rPr>
        <w:t>.</w:t>
      </w:r>
      <w:bookmarkStart w:id="0" w:name="jls-4.3.3-110"/>
      <w:bookmarkEnd w:id="0"/>
      <w:r>
        <w:rPr>
          <w:color w:val="000000"/>
        </w:rPr>
        <w:t xml:space="preserve"> </w:t>
      </w:r>
      <w:r w:rsidRPr="0018168A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r w:rsidRPr="0018168A">
        <w:rPr>
          <w:color w:val="000000"/>
        </w:rPr>
        <w:t> Объект имеет постоянное (неизменяемое) значение.</w:t>
      </w:r>
      <w:bookmarkStart w:id="1" w:name="jls-4.3.3-120"/>
      <w:bookmarkEnd w:id="1"/>
      <w:r>
        <w:rPr>
          <w:color w:val="000000"/>
        </w:rPr>
        <w:t xml:space="preserve"> </w:t>
      </w:r>
      <w:r w:rsidRPr="0018168A">
        <w:rPr>
          <w:color w:val="000000"/>
        </w:rPr>
        <w:t>Строковые литералы</w:t>
      </w:r>
      <w:r>
        <w:rPr>
          <w:color w:val="000000"/>
        </w:rPr>
        <w:t xml:space="preserve"> </w:t>
      </w:r>
      <w:r w:rsidRPr="0018168A">
        <w:rPr>
          <w:color w:val="000000"/>
        </w:rPr>
        <w:t>и текстовые блоки  являются ссылками на экземпляры класса </w:t>
      </w:r>
      <w:r w:rsidRPr="0018168A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r w:rsidRPr="0018168A">
        <w:rPr>
          <w:color w:val="000000"/>
        </w:rPr>
        <w:t>.</w:t>
      </w:r>
      <w:bookmarkStart w:id="2" w:name="jls-4.3.3-130"/>
      <w:bookmarkEnd w:id="2"/>
      <w:r>
        <w:rPr>
          <w:color w:val="000000"/>
        </w:rPr>
        <w:t xml:space="preserve"> </w:t>
      </w:r>
      <w:r w:rsidRPr="0018168A">
        <w:rPr>
          <w:color w:val="000000"/>
        </w:rPr>
        <w:t>Оператор конкатенации строк неявно создает новый </w:t>
      </w:r>
      <w:r w:rsidRPr="0018168A">
        <w:rPr>
          <w:rStyle w:val="HTML"/>
          <w:rFonts w:ascii="Times New Roman" w:hAnsi="Times New Roman" w:cs="Times New Roman"/>
          <w:color w:val="000000"/>
          <w:sz w:val="24"/>
          <w:szCs w:val="24"/>
        </w:rPr>
        <w:t>String</w:t>
      </w:r>
      <w:r w:rsidRPr="0018168A">
        <w:rPr>
          <w:color w:val="000000"/>
        </w:rPr>
        <w:t> объект, если результат не является постоянным выражением.</w:t>
      </w:r>
    </w:p>
    <w:p w14:paraId="22BB4DB5" w14:textId="0D0FBAC2" w:rsidR="0018168A" w:rsidRPr="0018168A" w:rsidRDefault="0018168A" w:rsidP="0018168A">
      <w:pPr>
        <w:pStyle w:val="norm-dynamic"/>
        <w:shd w:val="clear" w:color="auto" w:fill="FFFFFF"/>
        <w:rPr>
          <w:color w:val="000000"/>
        </w:rPr>
      </w:pPr>
      <w:r w:rsidRPr="0018168A">
        <w:rPr>
          <w:b/>
          <w:color w:val="000000"/>
        </w:rPr>
        <w:t>Переменная типа</w:t>
      </w:r>
      <w:r w:rsidRPr="0018168A">
        <w:rPr>
          <w:color w:val="000000"/>
        </w:rPr>
        <w:t xml:space="preserve"> — это неквалифицированный идентификатор, используемый в качестве типа в телах классов, интерфейсов, методов и конструкторов.</w:t>
      </w:r>
      <w:r>
        <w:rPr>
          <w:color w:val="000000"/>
        </w:rPr>
        <w:t xml:space="preserve"> </w:t>
      </w:r>
      <w:r w:rsidRPr="0018168A">
        <w:rPr>
          <w:color w:val="000000"/>
        </w:rPr>
        <w:t>Переменная типа вводится путем объявления параметра типа универсального класса, интерфейса, метода или конструктора</w:t>
      </w:r>
      <w:r>
        <w:rPr>
          <w:color w:val="000000"/>
        </w:rPr>
        <w:t xml:space="preserve">. Переменная типа </w:t>
      </w:r>
    </w:p>
    <w:p w14:paraId="33E0A870" w14:textId="42C13985" w:rsidR="0018168A" w:rsidRDefault="00ED04C5" w:rsidP="0018168A">
      <w:pPr>
        <w:rPr>
          <w:rFonts w:ascii="Times New Roman" w:hAnsi="Times New Roman" w:cs="Times New Roman"/>
          <w:sz w:val="24"/>
          <w:szCs w:val="24"/>
        </w:rPr>
      </w:pPr>
      <w:r w:rsidRPr="00ED04C5">
        <w:rPr>
          <w:rFonts w:ascii="Times New Roman" w:hAnsi="Times New Roman" w:cs="Times New Roman"/>
          <w:b/>
          <w:sz w:val="24"/>
          <w:szCs w:val="24"/>
        </w:rPr>
        <w:t>Параметризованные типы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4F5">
        <w:rPr>
          <w:rFonts w:ascii="Times New Roman" w:hAnsi="Times New Roman" w:cs="Times New Roman"/>
          <w:b/>
          <w:sz w:val="24"/>
          <w:szCs w:val="24"/>
        </w:rPr>
        <w:t>— это</w:t>
      </w:r>
      <w:r w:rsidRPr="00ED04C5">
        <w:rPr>
          <w:rFonts w:ascii="Times New Roman" w:hAnsi="Times New Roman" w:cs="Times New Roman"/>
          <w:sz w:val="24"/>
          <w:szCs w:val="24"/>
        </w:rPr>
        <w:t xml:space="preserve"> класс или тип интерфейса формы C&lt;T1,...,Tn&gt;, где C является именем универсального класса или интерфейса, и &lt;T1,...,Tn&gt; представляет собой список аргументов типа, которые обозначают определенный параметризация универсального класса или интерфейса.</w:t>
      </w:r>
    </w:p>
    <w:p w14:paraId="3F87838C" w14:textId="31D9BE2C" w:rsidR="00ED04C5" w:rsidRPr="00ED04C5" w:rsidRDefault="00ED04C5" w:rsidP="00ED04C5">
      <w:pPr>
        <w:rPr>
          <w:rFonts w:ascii="Times New Roman" w:hAnsi="Times New Roman" w:cs="Times New Roman"/>
          <w:b/>
          <w:sz w:val="24"/>
          <w:szCs w:val="24"/>
        </w:rPr>
      </w:pPr>
      <w:r w:rsidRPr="00ED04C5">
        <w:rPr>
          <w:rFonts w:ascii="Times New Roman" w:hAnsi="Times New Roman" w:cs="Times New Roman"/>
          <w:b/>
          <w:sz w:val="24"/>
          <w:szCs w:val="24"/>
        </w:rPr>
        <w:t>Параметризованный тип C&lt;T1,...,Tn&gt; является правильно сформированным, если, верно, все из следующего:</w:t>
      </w:r>
    </w:p>
    <w:p w14:paraId="259388E0" w14:textId="7B1F0CBE" w:rsidR="00ED04C5" w:rsidRPr="00ED04C5" w:rsidRDefault="00ED04C5" w:rsidP="00ED04C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04C5">
        <w:rPr>
          <w:rFonts w:ascii="Times New Roman" w:hAnsi="Times New Roman" w:cs="Times New Roman"/>
          <w:sz w:val="24"/>
          <w:szCs w:val="24"/>
        </w:rPr>
        <w:t>C — это имя универсального класса или интерфейса.</w:t>
      </w:r>
    </w:p>
    <w:p w14:paraId="3EF5A5FC" w14:textId="663CA976" w:rsidR="00ED04C5" w:rsidRPr="00ED04C5" w:rsidRDefault="00ED04C5" w:rsidP="00ED04C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04C5">
        <w:rPr>
          <w:rFonts w:ascii="Times New Roman" w:hAnsi="Times New Roman" w:cs="Times New Roman"/>
          <w:sz w:val="24"/>
          <w:szCs w:val="24"/>
        </w:rPr>
        <w:t>Количество аргументов типа совпадает с количеством параметров типа в универсальном объявлении C.</w:t>
      </w:r>
    </w:p>
    <w:p w14:paraId="530D378B" w14:textId="02508BEA" w:rsidR="00ED04C5" w:rsidRDefault="00ED04C5" w:rsidP="00ED04C5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D04C5">
        <w:rPr>
          <w:rFonts w:ascii="Times New Roman" w:hAnsi="Times New Roman" w:cs="Times New Roman"/>
          <w:sz w:val="24"/>
          <w:szCs w:val="24"/>
        </w:rPr>
        <w:t>При преобразовании захвата, приводящем к типу C&lt;X1,...,Xn&gt;, каждый аргумент типа Xi является подтипом S[F1:=X1,...,Fn:=Xn] для каждого связанного типа S в Bi.</w:t>
      </w:r>
    </w:p>
    <w:p w14:paraId="1F78D28B" w14:textId="4D7541B2" w:rsidR="001844F5" w:rsidRDefault="00ED04C5" w:rsidP="00ED04C5">
      <w:pPr>
        <w:rPr>
          <w:rFonts w:ascii="Times New Roman" w:hAnsi="Times New Roman" w:cs="Times New Roman"/>
          <w:sz w:val="24"/>
          <w:szCs w:val="24"/>
        </w:rPr>
      </w:pPr>
      <w:r w:rsidRPr="00ED04C5">
        <w:rPr>
          <w:rFonts w:ascii="Times New Roman" w:hAnsi="Times New Roman" w:cs="Times New Roman"/>
          <w:sz w:val="24"/>
          <w:szCs w:val="24"/>
        </w:rPr>
        <w:t>Аргументы типа могут быть либо ссылочными типами, либо подстановочными знаками. Подстановочные знаки полезны в ситуациях, когда требуется только частичное знание параметра типа.</w:t>
      </w:r>
      <w:bookmarkStart w:id="3" w:name="_GoBack"/>
      <w:bookmarkEnd w:id="3"/>
    </w:p>
    <w:p w14:paraId="0ACC270B" w14:textId="77777777" w:rsidR="001844F5" w:rsidRPr="00ED04C5" w:rsidRDefault="001844F5" w:rsidP="00ED04C5">
      <w:pPr>
        <w:rPr>
          <w:rFonts w:ascii="Times New Roman" w:hAnsi="Times New Roman" w:cs="Times New Roman"/>
          <w:sz w:val="24"/>
          <w:szCs w:val="24"/>
        </w:rPr>
      </w:pPr>
    </w:p>
    <w:sectPr w:rsidR="001844F5" w:rsidRPr="00ED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4CBB"/>
    <w:multiLevelType w:val="hybridMultilevel"/>
    <w:tmpl w:val="D3FA9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63604A"/>
    <w:multiLevelType w:val="multilevel"/>
    <w:tmpl w:val="901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4D82"/>
    <w:multiLevelType w:val="hybridMultilevel"/>
    <w:tmpl w:val="942AB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251F6A"/>
    <w:multiLevelType w:val="hybridMultilevel"/>
    <w:tmpl w:val="D97C1E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224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0B4736"/>
    <w:multiLevelType w:val="hybridMultilevel"/>
    <w:tmpl w:val="5F8E6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E1C49"/>
    <w:multiLevelType w:val="hybridMultilevel"/>
    <w:tmpl w:val="8A30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4BA6"/>
    <w:multiLevelType w:val="hybridMultilevel"/>
    <w:tmpl w:val="CCF0A5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4801D9"/>
    <w:multiLevelType w:val="hybridMultilevel"/>
    <w:tmpl w:val="1752FB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064E71"/>
    <w:multiLevelType w:val="hybridMultilevel"/>
    <w:tmpl w:val="A9F6B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5E4800"/>
    <w:multiLevelType w:val="hybridMultilevel"/>
    <w:tmpl w:val="B8ECC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C6052"/>
    <w:multiLevelType w:val="hybridMultilevel"/>
    <w:tmpl w:val="736C6DBE"/>
    <w:lvl w:ilvl="0" w:tplc="A080BB9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7567A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7B292481"/>
    <w:multiLevelType w:val="hybridMultilevel"/>
    <w:tmpl w:val="20B65A12"/>
    <w:lvl w:ilvl="0" w:tplc="A080BB9A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2006E8"/>
    <w:multiLevelType w:val="hybridMultilevel"/>
    <w:tmpl w:val="201AE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12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87"/>
    <w:rsid w:val="000006B9"/>
    <w:rsid w:val="000D60E8"/>
    <w:rsid w:val="0018168A"/>
    <w:rsid w:val="001844F5"/>
    <w:rsid w:val="00320C11"/>
    <w:rsid w:val="003A6E9A"/>
    <w:rsid w:val="003E470E"/>
    <w:rsid w:val="003E623B"/>
    <w:rsid w:val="003F443D"/>
    <w:rsid w:val="004508F3"/>
    <w:rsid w:val="004E176A"/>
    <w:rsid w:val="004F0F0B"/>
    <w:rsid w:val="00583D87"/>
    <w:rsid w:val="00616A5F"/>
    <w:rsid w:val="007414DB"/>
    <w:rsid w:val="007F3702"/>
    <w:rsid w:val="00B10CBF"/>
    <w:rsid w:val="00B91F9E"/>
    <w:rsid w:val="00BF320C"/>
    <w:rsid w:val="00C8465C"/>
    <w:rsid w:val="00DD5899"/>
    <w:rsid w:val="00E2755B"/>
    <w:rsid w:val="00ED04C5"/>
    <w:rsid w:val="00F00364"/>
    <w:rsid w:val="00F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3125"/>
  <w15:chartTrackingRefBased/>
  <w15:docId w15:val="{05039E8A-FF55-4924-81BC-139E41B5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3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755B"/>
    <w:rPr>
      <w:rFonts w:ascii="Courier New" w:eastAsia="Times New Roman" w:hAnsi="Courier New" w:cs="Courier New"/>
      <w:sz w:val="20"/>
      <w:szCs w:val="20"/>
    </w:rPr>
  </w:style>
  <w:style w:type="paragraph" w:customStyle="1" w:styleId="stk-theme26309padhor1">
    <w:name w:val="stk-theme_26309__pad_hor_1"/>
    <w:basedOn w:val="a"/>
    <w:rsid w:val="0045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08F3"/>
    <w:rPr>
      <w:b/>
      <w:bCs/>
    </w:rPr>
  </w:style>
  <w:style w:type="paragraph" w:customStyle="1" w:styleId="a4">
    <w:name w:val="Загол мой"/>
    <w:basedOn w:val="1"/>
    <w:next w:val="1"/>
    <w:link w:val="a5"/>
    <w:qFormat/>
    <w:rsid w:val="000006B9"/>
    <w:pPr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a5">
    <w:name w:val="Загол мой Знак"/>
    <w:basedOn w:val="a0"/>
    <w:link w:val="a4"/>
    <w:rsid w:val="000006B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0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7F37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F3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3E623B"/>
    <w:rPr>
      <w:color w:val="0000FF"/>
      <w:u w:val="single"/>
    </w:rPr>
  </w:style>
  <w:style w:type="paragraph" w:customStyle="1" w:styleId="norm-dynamic">
    <w:name w:val="norm-dynamic"/>
    <w:basedOn w:val="a"/>
    <w:rsid w:val="0018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">
    <w:name w:val="norm"/>
    <w:basedOn w:val="a"/>
    <w:rsid w:val="0018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D0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2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5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5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61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69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5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0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1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7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2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57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9</cp:revision>
  <dcterms:created xsi:type="dcterms:W3CDTF">2022-04-04T15:31:00Z</dcterms:created>
  <dcterms:modified xsi:type="dcterms:W3CDTF">2023-04-11T16:35:00Z</dcterms:modified>
</cp:coreProperties>
</file>