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4472A" w14:textId="47C18673" w:rsidR="00ED22C6" w:rsidRDefault="005C09A3">
      <w:r>
        <w:t>Potrebno je razložiti ciljano tržište aplikacije, opisati postojeća i konkurentska rješenja te priložiti SWOT analizu.</w:t>
      </w:r>
      <w:r w:rsidR="00D20D81">
        <w:t xml:space="preserve"> (Strength Weaknesses Opportunity Threats)=</w:t>
      </w:r>
    </w:p>
    <w:p w14:paraId="701EF975" w14:textId="07ABF16E" w:rsidR="00225FB3" w:rsidRDefault="00225FB3">
      <w:pPr>
        <w:rPr>
          <w:b/>
          <w:bCs/>
        </w:rPr>
      </w:pPr>
      <w:r w:rsidRPr="00225FB3">
        <w:rPr>
          <w:b/>
          <w:bCs/>
        </w:rPr>
        <w:t>Sažetak</w:t>
      </w:r>
      <w:r w:rsidR="0068110E">
        <w:rPr>
          <w:b/>
          <w:bCs/>
        </w:rPr>
        <w:t xml:space="preserve"> </w:t>
      </w:r>
    </w:p>
    <w:p w14:paraId="311594E0" w14:textId="358E219B" w:rsidR="00D1692A" w:rsidRDefault="00D1692A">
      <w:r w:rsidRPr="00D1692A">
        <w:t>GrowOPG</w:t>
      </w:r>
      <w:r>
        <w:t xml:space="preserve"> je</w:t>
      </w:r>
      <w:r w:rsidRPr="00D1692A">
        <w:t xml:space="preserve"> Web</w:t>
      </w:r>
      <w:r>
        <w:t xml:space="preserve"> </w:t>
      </w:r>
      <w:r w:rsidRPr="00D1692A">
        <w:t>Ap</w:t>
      </w:r>
      <w:r>
        <w:t xml:space="preserve">likacija izrađena od strane tima koji se sastoji od četvero studenata imena </w:t>
      </w:r>
      <w:r w:rsidRPr="00D1692A">
        <w:t xml:space="preserve">David Kostić, David Maglica, Gabriel Mikulaco </w:t>
      </w:r>
      <w:r>
        <w:t>i</w:t>
      </w:r>
      <w:r w:rsidRPr="00D1692A">
        <w:t xml:space="preserve"> Marin Maurovic</w:t>
      </w:r>
      <w:r>
        <w:t>;</w:t>
      </w:r>
      <w:r w:rsidRPr="00D1692A">
        <w:t xml:space="preserve"> </w:t>
      </w:r>
      <w:r>
        <w:t xml:space="preserve">u svrhu uzdizanja i stvaranja Web-orijentiranog znanja, znanja o izradi </w:t>
      </w:r>
      <w:r w:rsidR="0009546B">
        <w:t>a</w:t>
      </w:r>
      <w:r>
        <w:t>plikacijskog software-a, stvaranja programerskih vještina dosad korištenim, poznatim i (u ime svih članova tima) nekorištenim programski</w:t>
      </w:r>
      <w:r w:rsidR="008E3B9A">
        <w:t>m</w:t>
      </w:r>
      <w:r>
        <w:t xml:space="preserve"> jezi</w:t>
      </w:r>
      <w:r w:rsidR="008E3B9A">
        <w:t>cima</w:t>
      </w:r>
      <w:r>
        <w:t xml:space="preserve"> i </w:t>
      </w:r>
      <w:r w:rsidRPr="0098381F">
        <w:rPr>
          <w:i/>
          <w:iCs/>
        </w:rPr>
        <w:t>softwar</w:t>
      </w:r>
      <w:r w:rsidR="008E3B9A" w:rsidRPr="0098381F">
        <w:rPr>
          <w:i/>
          <w:iCs/>
        </w:rPr>
        <w:t>e</w:t>
      </w:r>
      <w:r w:rsidRPr="0098381F">
        <w:rPr>
          <w:i/>
          <w:iCs/>
        </w:rPr>
        <w:t>ski</w:t>
      </w:r>
      <w:r w:rsidR="008E3B9A" w:rsidRPr="0098381F">
        <w:rPr>
          <w:i/>
          <w:iCs/>
        </w:rPr>
        <w:t>m</w:t>
      </w:r>
      <w:r>
        <w:t xml:space="preserve"> rješenj</w:t>
      </w:r>
      <w:r w:rsidR="008E3B9A">
        <w:t>im</w:t>
      </w:r>
      <w:r>
        <w:t xml:space="preserve">a, kao i </w:t>
      </w:r>
      <w:r w:rsidR="008E3B9A">
        <w:t xml:space="preserve">kreativnim postupcima, gurajući vlastite granice. </w:t>
      </w:r>
      <w:r w:rsidR="0009546B">
        <w:t>Naravno, o</w:t>
      </w:r>
      <w:r w:rsidR="008E3B9A">
        <w:t xml:space="preserve">sim spomenutoga, i u svrhu prolaska </w:t>
      </w:r>
      <w:r w:rsidR="0009546B">
        <w:t>kolegija</w:t>
      </w:r>
      <w:r w:rsidR="008E3B9A">
        <w:t xml:space="preserve"> Programskog Inženjerstva</w:t>
      </w:r>
      <w:r w:rsidR="00BD62F8">
        <w:t>.</w:t>
      </w:r>
    </w:p>
    <w:p w14:paraId="5A31A82E" w14:textId="64A30157" w:rsidR="002E2360" w:rsidRPr="002D2B77" w:rsidRDefault="002E2360">
      <w:r>
        <w:t xml:space="preserve">Projektno učenje temeljilo se </w:t>
      </w:r>
      <w:r w:rsidR="00C84FC4">
        <w:t xml:space="preserve">na nekoliko načina. Prvo i osnovno, kako bi stvorili dojam i sliku o samom programskom inženjerstvu i upoznali se s tehnikama koje ćemo ubrzo koristiti, </w:t>
      </w:r>
      <w:r w:rsidR="009F0846">
        <w:t xml:space="preserve">bilo je </w:t>
      </w:r>
      <w:r w:rsidR="00C84FC4">
        <w:t>praćenj</w:t>
      </w:r>
      <w:r w:rsidR="009F0846">
        <w:t>e</w:t>
      </w:r>
      <w:r w:rsidR="00C84FC4">
        <w:t xml:space="preserve"> predavanja iz spomenutog kolegija (uživo ili preko snimka postavljenih na YouTube)</w:t>
      </w:r>
      <w:r w:rsidR="00271A45">
        <w:t>. Uz to, bilo je ključno u međuvremenu ponoviti poznati i rješavati vježbe vezane uz novo gradivo. Ovakvim smo pristupom također imali mnoštvo vremena za</w:t>
      </w:r>
      <w:r>
        <w:t xml:space="preserve"> </w:t>
      </w:r>
      <w:r w:rsidR="00C84FC4">
        <w:t>slobodno</w:t>
      </w:r>
      <w:r w:rsidR="00271A45">
        <w:t xml:space="preserve"> </w:t>
      </w:r>
      <w:r w:rsidR="00C84FC4">
        <w:t>proučavanj</w:t>
      </w:r>
      <w:r w:rsidR="00271A45">
        <w:t xml:space="preserve">e detalja, vježbanje, testiranje, </w:t>
      </w:r>
      <w:r w:rsidR="00271A45">
        <w:rPr>
          <w:i/>
          <w:iCs/>
        </w:rPr>
        <w:t>backtracking</w:t>
      </w:r>
      <w:r w:rsidR="00271A45">
        <w:t>, rješavanje problema kao i razotkrivanja vlastitih nejasnoća (naravno i uz profesorovu pomoć).</w:t>
      </w:r>
      <w:r w:rsidR="00D34F8E">
        <w:t xml:space="preserve"> </w:t>
      </w:r>
      <w:r w:rsidR="002D2B77">
        <w:t xml:space="preserve">Pri ovome su iznimno korisne bile priložene skripte i rezultati mnogih sata vlastoručnih web pretraga i </w:t>
      </w:r>
      <w:r w:rsidR="002D2B77" w:rsidRPr="002D2B77">
        <w:rPr>
          <w:i/>
          <w:iCs/>
        </w:rPr>
        <w:t>kruženja</w:t>
      </w:r>
      <w:r w:rsidR="002D2B77">
        <w:t xml:space="preserve"> po primjerice </w:t>
      </w:r>
      <w:r w:rsidR="002D2B77">
        <w:rPr>
          <w:i/>
          <w:iCs/>
        </w:rPr>
        <w:t xml:space="preserve">Stack Overflowu </w:t>
      </w:r>
      <w:r w:rsidR="002D2B77">
        <w:t xml:space="preserve">i </w:t>
      </w:r>
      <w:r w:rsidR="002D2B77" w:rsidRPr="002D2B77">
        <w:rPr>
          <w:i/>
          <w:iCs/>
        </w:rPr>
        <w:t>Stack Exchange</w:t>
      </w:r>
      <w:r w:rsidR="002D2B77">
        <w:rPr>
          <w:i/>
          <w:iCs/>
        </w:rPr>
        <w:t>u</w:t>
      </w:r>
      <w:r w:rsidR="002D2B77">
        <w:t xml:space="preserve"> tražeći pomoć za specifičan problem. Online tečajevi zahtjevali su dodatno plaćanje te se s toga nismo za njih opredijelili.</w:t>
      </w:r>
    </w:p>
    <w:p w14:paraId="59AD1F14" w14:textId="031E0F56" w:rsidR="00043825" w:rsidRDefault="002E2360">
      <w:r>
        <w:t xml:space="preserve">Projektna izrada </w:t>
      </w:r>
      <w:r w:rsidR="0055793D">
        <w:t xml:space="preserve">je bezbolno bila dogovorena u timu uz jednoglasno opredjeljenje za </w:t>
      </w:r>
      <w:r w:rsidR="0055793D" w:rsidRPr="0055793D">
        <w:rPr>
          <w:i/>
          <w:iCs/>
        </w:rPr>
        <w:t>testni</w:t>
      </w:r>
      <w:r w:rsidR="0055793D">
        <w:t xml:space="preserve"> oblik </w:t>
      </w:r>
      <w:r w:rsidR="0055793D" w:rsidRPr="0055793D">
        <w:rPr>
          <w:i/>
          <w:iCs/>
        </w:rPr>
        <w:t>Agile</w:t>
      </w:r>
      <w:r w:rsidR="0055793D">
        <w:t xml:space="preserve"> pristupa Projektnom Menađmentu</w:t>
      </w:r>
      <w:r w:rsidR="00AC6D4F">
        <w:t xml:space="preserve">. Za dogovore oko uloga, izrada prototipa – uveli smo nekoliko sastanaka kroz tjedan s obzirom na razinu zauzetosti fakultetom ili poslom gledavši da pritom što više toga isplaniramo i obavimo u toku zajedničkoga vremena. Pri sastancima bilježili smo mnoge ideje i </w:t>
      </w:r>
      <w:r w:rsidR="00AC6D4F">
        <w:rPr>
          <w:i/>
          <w:iCs/>
        </w:rPr>
        <w:t>brainstormali</w:t>
      </w:r>
      <w:r w:rsidR="00AC6D4F">
        <w:t xml:space="preserve"> ne bi li došli do idealnih koncepata za naš prototip. </w:t>
      </w:r>
      <w:r w:rsidR="00AC6D4F">
        <w:br/>
        <w:t xml:space="preserve">Prototip koji smo izradili, stvarali smo naizmjence, kako bi svačiji doprinos bio značajan. Naravno prije implementacija ideja, kako u prototipu, tako i kasnije – svi članovi tima morali su se složiti. Za samu izradu prototipa odlučili smo se koristiti Adobe XD-om iz razloga što je nekoliko nas već bilo upoznato s ovim softwareom. Nakon izrade i dostizanja željene verzije prototipa </w:t>
      </w:r>
      <w:r w:rsidR="002107B3">
        <w:t>– krenula je implementacija.</w:t>
      </w:r>
      <w:r w:rsidR="002107B3">
        <w:br/>
      </w:r>
      <w:r w:rsidR="002107B3">
        <w:br/>
        <w:t xml:space="preserve">Za izradu željenih programskih rješenja unaprijed smo znali koje tehnologije i sisteme koristiti. Baza našeg projektnog izvođenja bio je u osnovi </w:t>
      </w:r>
      <w:r w:rsidR="002107B3" w:rsidRPr="002107B3">
        <w:rPr>
          <w:i/>
          <w:iCs/>
        </w:rPr>
        <w:t>Git Version Control s</w:t>
      </w:r>
      <w:r w:rsidR="002107B3">
        <w:t xml:space="preserve">istem kroz </w:t>
      </w:r>
      <w:r w:rsidR="002107B3">
        <w:rPr>
          <w:i/>
          <w:iCs/>
        </w:rPr>
        <w:t>Visual Studio Code</w:t>
      </w:r>
      <w:r w:rsidR="002107B3">
        <w:t xml:space="preserve"> software za uređivanje koda. Projekt se nalazi na GitHubu koji je i za vrijeme izrade projekta bio glavno središte pohrane našeg napisanog koda. Govoreći o kodu, od programskih jezika koristili smo Javascript i VueJS, a za strukturu i stil Hypertext Markup Language (HTML) i </w:t>
      </w:r>
      <w:r w:rsidR="002107B3" w:rsidRPr="002107B3">
        <w:t>Cascading Style Sheets</w:t>
      </w:r>
      <w:r w:rsidR="002107B3">
        <w:t xml:space="preserve"> (CSS)</w:t>
      </w:r>
      <w:r w:rsidR="00B41F66">
        <w:t xml:space="preserve"> uz korištenja Firebase i Firestore Google-ovih servisa</w:t>
      </w:r>
      <w:r w:rsidR="009D4766">
        <w:t xml:space="preserve"> </w:t>
      </w:r>
      <w:r w:rsidR="00043825">
        <w:t>i njihovih gotovih programerskih rješenja.</w:t>
      </w:r>
    </w:p>
    <w:p w14:paraId="26E6E64E" w14:textId="02928C72" w:rsidR="00DF67A2" w:rsidRDefault="000F14DD">
      <w:r>
        <w:t>Polazni problem i ujedno ideja našega projekta bila je „Kako omogućiti korisniku jednostavniju razmjenu nečeg rudimentarnog kao primjerice hrane, bez brige o podrijetlu i ne-organskog uzgoju, a da je pritom korisno i za one koji ju uzgajaju“</w:t>
      </w:r>
      <w:r w:rsidR="001770C5">
        <w:t>. Rješavanjem ovoga problema i stvaranjem programskog rješenja, otvaraju se vrata za primjenu sličnih metodologija i koncepata za područja širokog raspona s naglaskom na razmjeni dobara, pa čak i informacija.</w:t>
      </w:r>
    </w:p>
    <w:p w14:paraId="140AEF7F" w14:textId="08597052" w:rsidR="00043825" w:rsidRDefault="00DF67A2">
      <w:r>
        <w:br w:type="page"/>
      </w:r>
    </w:p>
    <w:p w14:paraId="0038B7A4" w14:textId="618E307C" w:rsidR="006719A2" w:rsidRPr="00CE6551" w:rsidRDefault="00CE6551">
      <w:pPr>
        <w:rPr>
          <w:rFonts w:cstheme="minorHAnsi"/>
          <w:b/>
          <w:bCs/>
          <w:color w:val="24292E"/>
          <w:shd w:val="clear" w:color="auto" w:fill="FFFFFF"/>
        </w:rPr>
      </w:pPr>
      <w:r w:rsidRPr="00CE6551">
        <w:rPr>
          <w:rFonts w:cstheme="minorHAnsi"/>
          <w:b/>
          <w:bCs/>
          <w:color w:val="24292E"/>
          <w:shd w:val="clear" w:color="auto" w:fill="FFFFFF"/>
        </w:rPr>
        <w:lastRenderedPageBreak/>
        <w:t>Uvod I Motivacija</w:t>
      </w:r>
      <w:r w:rsidR="0068110E">
        <w:rPr>
          <w:rFonts w:cstheme="minorHAnsi"/>
          <w:b/>
          <w:bCs/>
          <w:color w:val="24292E"/>
          <w:shd w:val="clear" w:color="auto" w:fill="FFFFFF"/>
        </w:rPr>
        <w:t xml:space="preserve"> (Kako smo odlučili rje</w:t>
      </w:r>
      <w:r w:rsidR="0086044C">
        <w:rPr>
          <w:rFonts w:cstheme="minorHAnsi"/>
          <w:b/>
          <w:bCs/>
          <w:color w:val="24292E"/>
          <w:shd w:val="clear" w:color="auto" w:fill="FFFFFF"/>
        </w:rPr>
        <w:t>š</w:t>
      </w:r>
      <w:r w:rsidR="0068110E">
        <w:rPr>
          <w:rFonts w:cstheme="minorHAnsi"/>
          <w:b/>
          <w:bCs/>
          <w:color w:val="24292E"/>
          <w:shd w:val="clear" w:color="auto" w:fill="FFFFFF"/>
        </w:rPr>
        <w:t>iti problem, što nas je potaknulo i što je naša aplikacija)</w:t>
      </w:r>
    </w:p>
    <w:p w14:paraId="5B24650B" w14:textId="2BF6F922" w:rsidR="002148E8" w:rsidRDefault="001853FD" w:rsidP="001853FD">
      <w:pPr>
        <w:rPr>
          <w:rFonts w:cstheme="minorHAnsi"/>
        </w:rPr>
      </w:pPr>
      <w:r>
        <w:rPr>
          <w:rFonts w:cstheme="minorHAnsi"/>
        </w:rPr>
        <w:t>U današnjici, posutoj obavezama, stresom i manjkom vremena, ljudi se često pronađu prezauzeti kako bi se brinuli oko hrane i zapitali se otkud ona dolazi. To sve može dovesti do loše ishrane, kupnjom nekvalitetnih namirnica u svrhu poštede vremena pa čak i kršenja vlastitih želja i načela kako</w:t>
      </w:r>
      <w:r w:rsidR="00D04C14">
        <w:rPr>
          <w:rFonts w:cstheme="minorHAnsi"/>
        </w:rPr>
        <w:t xml:space="preserve"> bi vremenski zadovoljili energetski nezdrav i neodrživ ritam.</w:t>
      </w:r>
      <w:r w:rsidR="002148E8">
        <w:rPr>
          <w:rFonts w:cstheme="minorHAnsi"/>
        </w:rPr>
        <w:t xml:space="preserve"> Ovaj problem mogao bi se rješiti povratkom u prirodniji ritam </w:t>
      </w:r>
      <w:r w:rsidR="0004747C">
        <w:rPr>
          <w:rFonts w:cstheme="minorHAnsi"/>
        </w:rPr>
        <w:t xml:space="preserve">,no s </w:t>
      </w:r>
      <w:r w:rsidR="002148E8">
        <w:rPr>
          <w:rFonts w:cstheme="minorHAnsi"/>
        </w:rPr>
        <w:t>obzirom da se na svačiji ritam ne može u potpunosti utjecati, postoje načini i rješenja za svakoga bez obzira koliko ubrzano i daleko od prirode živi. Takvo rješenje dolazi iz povezivanja onoga što tijelu treba s onime što priroda sama i organski pruža. Ov</w:t>
      </w:r>
      <w:r w:rsidR="00B936D9">
        <w:rPr>
          <w:rFonts w:cstheme="minorHAnsi"/>
        </w:rPr>
        <w:t>im</w:t>
      </w:r>
      <w:r w:rsidR="002148E8">
        <w:rPr>
          <w:rFonts w:cstheme="minorHAnsi"/>
        </w:rPr>
        <w:t xml:space="preserve">e započinje </w:t>
      </w:r>
      <w:r w:rsidR="00B936D9">
        <w:rPr>
          <w:rFonts w:cstheme="minorHAnsi"/>
        </w:rPr>
        <w:t xml:space="preserve">razvoj </w:t>
      </w:r>
      <w:r w:rsidRPr="00D20D81">
        <w:rPr>
          <w:rFonts w:cstheme="minorHAnsi"/>
        </w:rPr>
        <w:t>GrowOPG</w:t>
      </w:r>
      <w:r w:rsidR="002148E8">
        <w:rPr>
          <w:rFonts w:cstheme="minorHAnsi"/>
        </w:rPr>
        <w:t>-</w:t>
      </w:r>
      <w:r w:rsidR="00B936D9">
        <w:rPr>
          <w:rFonts w:cstheme="minorHAnsi"/>
        </w:rPr>
        <w:t>a</w:t>
      </w:r>
      <w:r w:rsidR="002148E8">
        <w:rPr>
          <w:rFonts w:cstheme="minorHAnsi"/>
        </w:rPr>
        <w:t>.</w:t>
      </w:r>
    </w:p>
    <w:p w14:paraId="2382D1D6" w14:textId="21F0D353" w:rsidR="00437544" w:rsidRDefault="002148E8" w:rsidP="007300F5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</w:rPr>
        <w:t>GrowOPG</w:t>
      </w:r>
      <w:r w:rsidR="001853FD" w:rsidRPr="00D20D81">
        <w:rPr>
          <w:rFonts w:cstheme="minorHAnsi"/>
        </w:rPr>
        <w:t xml:space="preserve"> je </w:t>
      </w:r>
      <w:r w:rsidR="001853FD" w:rsidRPr="00D20D81">
        <w:rPr>
          <w:rFonts w:cstheme="minorHAnsi"/>
          <w:color w:val="24292E"/>
          <w:shd w:val="clear" w:color="auto" w:fill="FFFFFF"/>
        </w:rPr>
        <w:t xml:space="preserve">Web Aplikacija </w:t>
      </w:r>
      <w:r w:rsidR="00E96455">
        <w:rPr>
          <w:rFonts w:cstheme="minorHAnsi"/>
          <w:color w:val="24292E"/>
          <w:shd w:val="clear" w:color="auto" w:fill="FFFFFF"/>
        </w:rPr>
        <w:t>koju smo odlučili stvoriti zajedničkim trudom</w:t>
      </w:r>
      <w:r w:rsidR="0098380E">
        <w:rPr>
          <w:rFonts w:cstheme="minorHAnsi"/>
          <w:color w:val="24292E"/>
          <w:shd w:val="clear" w:color="auto" w:fill="FFFFFF"/>
        </w:rPr>
        <w:t xml:space="preserve"> s</w:t>
      </w:r>
      <w:r w:rsidR="00C130B9">
        <w:rPr>
          <w:rFonts w:cstheme="minorHAnsi"/>
          <w:color w:val="24292E"/>
          <w:shd w:val="clear" w:color="auto" w:fill="FFFFFF"/>
        </w:rPr>
        <w:t xml:space="preserve"> nakanom stvaranja e-s</w:t>
      </w:r>
      <w:r w:rsidR="001853FD">
        <w:rPr>
          <w:rFonts w:cstheme="minorHAnsi"/>
          <w:color w:val="24292E"/>
          <w:shd w:val="clear" w:color="auto" w:fill="FFFFFF"/>
        </w:rPr>
        <w:t>redišt</w:t>
      </w:r>
      <w:r w:rsidR="0098380E">
        <w:rPr>
          <w:rFonts w:cstheme="minorHAnsi"/>
          <w:color w:val="24292E"/>
          <w:shd w:val="clear" w:color="auto" w:fill="FFFFFF"/>
        </w:rPr>
        <w:t>a</w:t>
      </w:r>
      <w:r w:rsidR="001853FD">
        <w:rPr>
          <w:rFonts w:cstheme="minorHAnsi"/>
          <w:color w:val="24292E"/>
          <w:shd w:val="clear" w:color="auto" w:fill="FFFFFF"/>
        </w:rPr>
        <w:t xml:space="preserve"> </w:t>
      </w:r>
      <w:r w:rsidR="00F30805">
        <w:rPr>
          <w:rFonts w:cstheme="minorHAnsi"/>
          <w:color w:val="24292E"/>
          <w:shd w:val="clear" w:color="auto" w:fill="FFFFFF"/>
        </w:rPr>
        <w:t xml:space="preserve">tj. </w:t>
      </w:r>
      <w:r w:rsidR="005B6AEB">
        <w:rPr>
          <w:rFonts w:cstheme="minorHAnsi"/>
          <w:i/>
          <w:iCs/>
          <w:color w:val="24292E"/>
          <w:shd w:val="clear" w:color="auto" w:fill="FFFFFF"/>
        </w:rPr>
        <w:t>e</w:t>
      </w:r>
      <w:r w:rsidR="00F30805">
        <w:rPr>
          <w:rFonts w:cstheme="minorHAnsi"/>
          <w:i/>
          <w:iCs/>
          <w:color w:val="24292E"/>
          <w:shd w:val="clear" w:color="auto" w:fill="FFFFFF"/>
        </w:rPr>
        <w:t xml:space="preserve">-tržnice </w:t>
      </w:r>
      <w:r w:rsidR="001853FD">
        <w:rPr>
          <w:rFonts w:cstheme="minorHAnsi"/>
          <w:color w:val="24292E"/>
          <w:shd w:val="clear" w:color="auto" w:fill="FFFFFF"/>
        </w:rPr>
        <w:t>za pronalazak</w:t>
      </w:r>
      <w:r w:rsidR="00F52798">
        <w:rPr>
          <w:rFonts w:cstheme="minorHAnsi"/>
          <w:color w:val="24292E"/>
          <w:shd w:val="clear" w:color="auto" w:fill="FFFFFF"/>
        </w:rPr>
        <w:t xml:space="preserve"> </w:t>
      </w:r>
      <w:r w:rsidR="0098380E">
        <w:rPr>
          <w:rFonts w:cstheme="minorHAnsi"/>
          <w:color w:val="24292E"/>
          <w:shd w:val="clear" w:color="auto" w:fill="FFFFFF"/>
        </w:rPr>
        <w:t>organskih proizvoda, na umu.</w:t>
      </w:r>
      <w:r w:rsidR="00CB133C">
        <w:rPr>
          <w:rFonts w:cstheme="minorHAnsi"/>
          <w:color w:val="24292E"/>
          <w:shd w:val="clear" w:color="auto" w:fill="FFFFFF"/>
        </w:rPr>
        <w:t xml:space="preserve"> Pri planiranju morali smo sagledati rješenje koje bi naša aplikacija donosila za prvotne korisnike – kupce organskih proizvoda (</w:t>
      </w:r>
      <w:r w:rsidR="00CB133C" w:rsidRPr="00CB133C">
        <w:rPr>
          <w:rFonts w:cstheme="minorHAnsi"/>
          <w:i/>
          <w:iCs/>
          <w:color w:val="24292E"/>
          <w:shd w:val="clear" w:color="auto" w:fill="FFFFFF"/>
        </w:rPr>
        <w:t>Buyer</w:t>
      </w:r>
      <w:r w:rsidR="00CB133C">
        <w:rPr>
          <w:rFonts w:cstheme="minorHAnsi"/>
          <w:color w:val="24292E"/>
          <w:shd w:val="clear" w:color="auto" w:fill="FFFFFF"/>
        </w:rPr>
        <w:t>s), no ubrzo smo shvatili kako se takva ideja</w:t>
      </w:r>
      <w:r w:rsidR="003004B2">
        <w:rPr>
          <w:rFonts w:cstheme="minorHAnsi"/>
          <w:color w:val="24292E"/>
          <w:shd w:val="clear" w:color="auto" w:fill="FFFFFF"/>
        </w:rPr>
        <w:t xml:space="preserve"> (i rješenje)</w:t>
      </w:r>
      <w:r w:rsidR="00CB133C">
        <w:rPr>
          <w:rFonts w:cstheme="minorHAnsi"/>
          <w:color w:val="24292E"/>
          <w:shd w:val="clear" w:color="auto" w:fill="FFFFFF"/>
        </w:rPr>
        <w:t xml:space="preserve"> može proširiti i </w:t>
      </w:r>
      <w:r w:rsidR="003004B2">
        <w:rPr>
          <w:rFonts w:cstheme="minorHAnsi"/>
          <w:color w:val="24292E"/>
          <w:shd w:val="clear" w:color="auto" w:fill="FFFFFF"/>
        </w:rPr>
        <w:t>aplicirati na</w:t>
      </w:r>
      <w:r w:rsidR="00CB133C">
        <w:rPr>
          <w:rFonts w:cstheme="minorHAnsi"/>
          <w:color w:val="24292E"/>
          <w:shd w:val="clear" w:color="auto" w:fill="FFFFFF"/>
        </w:rPr>
        <w:t xml:space="preserve"> šir</w:t>
      </w:r>
      <w:r w:rsidR="003004B2">
        <w:rPr>
          <w:rFonts w:cstheme="minorHAnsi"/>
          <w:color w:val="24292E"/>
          <w:shd w:val="clear" w:color="auto" w:fill="FFFFFF"/>
        </w:rPr>
        <w:t>u</w:t>
      </w:r>
      <w:r w:rsidR="00CB133C">
        <w:rPr>
          <w:rFonts w:cstheme="minorHAnsi"/>
          <w:color w:val="24292E"/>
          <w:shd w:val="clear" w:color="auto" w:fill="FFFFFF"/>
        </w:rPr>
        <w:t xml:space="preserve"> skupina korisnika</w:t>
      </w:r>
      <w:r w:rsidR="003004B2">
        <w:rPr>
          <w:rFonts w:cstheme="minorHAnsi"/>
          <w:color w:val="24292E"/>
          <w:shd w:val="clear" w:color="auto" w:fill="FFFFFF"/>
        </w:rPr>
        <w:t xml:space="preserve"> </w:t>
      </w:r>
      <w:r w:rsidR="00CB133C">
        <w:rPr>
          <w:rFonts w:cstheme="minorHAnsi"/>
          <w:color w:val="24292E"/>
          <w:shd w:val="clear" w:color="auto" w:fill="FFFFFF"/>
        </w:rPr>
        <w:t>– Prodavač</w:t>
      </w:r>
      <w:r w:rsidR="00682211">
        <w:rPr>
          <w:rFonts w:cstheme="minorHAnsi"/>
          <w:color w:val="24292E"/>
          <w:shd w:val="clear" w:color="auto" w:fill="FFFFFF"/>
        </w:rPr>
        <w:t>e</w:t>
      </w:r>
      <w:r w:rsidR="00CB133C">
        <w:rPr>
          <w:rFonts w:cstheme="minorHAnsi"/>
          <w:color w:val="24292E"/>
          <w:shd w:val="clear" w:color="auto" w:fill="FFFFFF"/>
        </w:rPr>
        <w:t>(</w:t>
      </w:r>
      <w:r w:rsidR="00CB133C" w:rsidRPr="00CB133C">
        <w:rPr>
          <w:rFonts w:cstheme="minorHAnsi"/>
          <w:i/>
          <w:iCs/>
          <w:color w:val="24292E"/>
          <w:shd w:val="clear" w:color="auto" w:fill="FFFFFF"/>
        </w:rPr>
        <w:t>Sellers</w:t>
      </w:r>
      <w:r w:rsidR="00CB133C">
        <w:rPr>
          <w:rFonts w:cstheme="minorHAnsi"/>
          <w:color w:val="24292E"/>
          <w:shd w:val="clear" w:color="auto" w:fill="FFFFFF"/>
        </w:rPr>
        <w:t>)</w:t>
      </w:r>
      <w:r w:rsidR="00682211">
        <w:rPr>
          <w:rFonts w:cstheme="minorHAnsi"/>
          <w:color w:val="24292E"/>
          <w:shd w:val="clear" w:color="auto" w:fill="FFFFFF"/>
        </w:rPr>
        <w:t xml:space="preserve"> </w:t>
      </w:r>
      <w:r w:rsidR="00154B07">
        <w:rPr>
          <w:rFonts w:cstheme="minorHAnsi"/>
          <w:color w:val="24292E"/>
          <w:shd w:val="clear" w:color="auto" w:fill="FFFFFF"/>
        </w:rPr>
        <w:t xml:space="preserve">i obrte </w:t>
      </w:r>
      <w:r w:rsidR="00682211">
        <w:rPr>
          <w:rFonts w:cstheme="minorHAnsi"/>
          <w:color w:val="24292E"/>
          <w:shd w:val="clear" w:color="auto" w:fill="FFFFFF"/>
        </w:rPr>
        <w:t>koji bi mogli aplikaciju koristiti za</w:t>
      </w:r>
      <w:r w:rsidR="008F1105">
        <w:rPr>
          <w:rFonts w:cstheme="minorHAnsi"/>
          <w:color w:val="24292E"/>
          <w:shd w:val="clear" w:color="auto" w:fill="FFFFFF"/>
        </w:rPr>
        <w:t xml:space="preserve"> oglašavanje i</w:t>
      </w:r>
      <w:r w:rsidR="00682211">
        <w:rPr>
          <w:rFonts w:cstheme="minorHAnsi"/>
          <w:color w:val="24292E"/>
          <w:shd w:val="clear" w:color="auto" w:fill="FFFFFF"/>
        </w:rPr>
        <w:t xml:space="preserve"> prodaju</w:t>
      </w:r>
      <w:r w:rsidR="00C130B9">
        <w:rPr>
          <w:rFonts w:cstheme="minorHAnsi"/>
          <w:color w:val="24292E"/>
          <w:shd w:val="clear" w:color="auto" w:fill="FFFFFF"/>
        </w:rPr>
        <w:t>.</w:t>
      </w:r>
      <w:r w:rsidR="007300F5">
        <w:rPr>
          <w:rFonts w:cstheme="minorHAnsi"/>
          <w:color w:val="24292E"/>
          <w:shd w:val="clear" w:color="auto" w:fill="FFFFFF"/>
        </w:rPr>
        <w:t xml:space="preserve"> Ovim pristupom, korisnike smo podijelili u dvije skupine.</w:t>
      </w:r>
      <w:r w:rsidR="00ED22C6" w:rsidRPr="00D20D81">
        <w:rPr>
          <w:rFonts w:cstheme="minorHAnsi"/>
          <w:color w:val="24292E"/>
          <w:shd w:val="clear" w:color="auto" w:fill="FFFFFF"/>
        </w:rPr>
        <w:t xml:space="preserve"> </w:t>
      </w:r>
      <w:r w:rsidR="003E2353">
        <w:rPr>
          <w:rFonts w:cstheme="minorHAnsi"/>
          <w:color w:val="24292E"/>
          <w:shd w:val="clear" w:color="auto" w:fill="FFFFFF"/>
        </w:rPr>
        <w:t>Prva je već spomenuti</w:t>
      </w:r>
      <w:r w:rsidR="00DF62F1">
        <w:rPr>
          <w:rFonts w:cstheme="minorHAnsi"/>
          <w:color w:val="24292E"/>
          <w:shd w:val="clear" w:color="auto" w:fill="FFFFFF"/>
        </w:rPr>
        <w:t xml:space="preserve"> kupac </w:t>
      </w:r>
      <w:r w:rsidR="007F115C">
        <w:rPr>
          <w:rFonts w:cstheme="minorHAnsi"/>
          <w:color w:val="24292E"/>
          <w:shd w:val="clear" w:color="auto" w:fill="FFFFFF"/>
        </w:rPr>
        <w:t>koji želi primjerice sebi i svojoj obitelji pribaviti svježe povrće, no tržnica je daleko i nema vremena. Ovako njegova narudžba može biti dostavljena izravno do njegove adrese</w:t>
      </w:r>
      <w:r w:rsidR="006B5F9E">
        <w:rPr>
          <w:rFonts w:cstheme="minorHAnsi"/>
          <w:color w:val="24292E"/>
          <w:shd w:val="clear" w:color="auto" w:fill="FFFFFF"/>
        </w:rPr>
        <w:t xml:space="preserve"> bez brige o svježini</w:t>
      </w:r>
      <w:r w:rsidR="00606B7B">
        <w:rPr>
          <w:rFonts w:cstheme="minorHAnsi"/>
          <w:color w:val="24292E"/>
          <w:shd w:val="clear" w:color="auto" w:fill="FFFFFF"/>
        </w:rPr>
        <w:t xml:space="preserve"> i gubitku vremena</w:t>
      </w:r>
      <w:r w:rsidR="007F115C">
        <w:rPr>
          <w:rFonts w:cstheme="minorHAnsi"/>
          <w:color w:val="24292E"/>
          <w:shd w:val="clear" w:color="auto" w:fill="FFFFFF"/>
        </w:rPr>
        <w:t>.</w:t>
      </w:r>
      <w:r w:rsidR="00213890">
        <w:rPr>
          <w:rFonts w:cstheme="minorHAnsi"/>
          <w:color w:val="24292E"/>
          <w:shd w:val="clear" w:color="auto" w:fill="FFFFFF"/>
        </w:rPr>
        <w:t xml:space="preserve"> </w:t>
      </w:r>
      <w:r w:rsidR="00E1462B">
        <w:rPr>
          <w:rFonts w:cstheme="minorHAnsi"/>
          <w:color w:val="24292E"/>
          <w:shd w:val="clear" w:color="auto" w:fill="FFFFFF"/>
        </w:rPr>
        <w:t>Drug</w:t>
      </w:r>
      <w:r w:rsidR="00213890">
        <w:rPr>
          <w:rFonts w:cstheme="minorHAnsi"/>
          <w:color w:val="24292E"/>
          <w:shd w:val="clear" w:color="auto" w:fill="FFFFFF"/>
        </w:rPr>
        <w:t>a</w:t>
      </w:r>
      <w:r w:rsidR="00ED22C6" w:rsidRPr="00D20D81">
        <w:rPr>
          <w:rFonts w:cstheme="minorHAnsi"/>
          <w:color w:val="24292E"/>
          <w:shd w:val="clear" w:color="auto" w:fill="FFFFFF"/>
        </w:rPr>
        <w:t xml:space="preserve"> </w:t>
      </w:r>
      <w:r w:rsidR="00213890">
        <w:rPr>
          <w:rFonts w:cstheme="minorHAnsi"/>
          <w:color w:val="24292E"/>
          <w:shd w:val="clear" w:color="auto" w:fill="FFFFFF"/>
        </w:rPr>
        <w:t>skupina</w:t>
      </w:r>
      <w:r w:rsidR="00ED22C6" w:rsidRPr="00D20D81">
        <w:rPr>
          <w:rFonts w:cstheme="minorHAnsi"/>
          <w:color w:val="24292E"/>
          <w:shd w:val="clear" w:color="auto" w:fill="FFFFFF"/>
        </w:rPr>
        <w:t xml:space="preserve"> su lokalne tvrtke, nezavisni poljoprivrednici i njihovi objekti, uzgajivači</w:t>
      </w:r>
      <w:r w:rsidR="00D20D81" w:rsidRPr="00D20D81">
        <w:rPr>
          <w:rFonts w:cstheme="minorHAnsi"/>
          <w:color w:val="24292E"/>
          <w:shd w:val="clear" w:color="auto" w:fill="FFFFFF"/>
        </w:rPr>
        <w:t>, pčelari</w:t>
      </w:r>
      <w:r w:rsidR="00ED22C6" w:rsidRPr="00D20D81">
        <w:rPr>
          <w:rFonts w:cstheme="minorHAnsi"/>
          <w:color w:val="24292E"/>
          <w:shd w:val="clear" w:color="auto" w:fill="FFFFFF"/>
        </w:rPr>
        <w:t xml:space="preserve"> i obiteljski objekti</w:t>
      </w:r>
      <w:r w:rsidR="00D20D81" w:rsidRPr="00D20D81">
        <w:rPr>
          <w:rFonts w:cstheme="minorHAnsi"/>
          <w:color w:val="24292E"/>
          <w:shd w:val="clear" w:color="auto" w:fill="FFFFFF"/>
        </w:rPr>
        <w:t xml:space="preserve"> orijetnirani prema ekogospodarstvenoj proizvodnji prehrambenih, vinogradarskih</w:t>
      </w:r>
      <w:r w:rsidR="001F0647">
        <w:rPr>
          <w:rFonts w:cstheme="minorHAnsi"/>
          <w:color w:val="24292E"/>
          <w:shd w:val="clear" w:color="auto" w:fill="FFFFFF"/>
        </w:rPr>
        <w:t>, gastronomskih</w:t>
      </w:r>
      <w:r w:rsidR="00D20D81" w:rsidRPr="00D20D81">
        <w:rPr>
          <w:rFonts w:cstheme="minorHAnsi"/>
          <w:color w:val="24292E"/>
          <w:shd w:val="clear" w:color="auto" w:fill="FFFFFF"/>
        </w:rPr>
        <w:t xml:space="preserve"> i agrarnih proizvoda s namjerom prodaje,</w:t>
      </w:r>
      <w:r w:rsidR="00ED22C6" w:rsidRPr="00D20D81">
        <w:rPr>
          <w:rFonts w:cstheme="minorHAnsi"/>
          <w:color w:val="24292E"/>
          <w:shd w:val="clear" w:color="auto" w:fill="FFFFFF"/>
        </w:rPr>
        <w:t xml:space="preserve"> </w:t>
      </w:r>
      <w:r w:rsidR="00AE518F">
        <w:rPr>
          <w:rFonts w:cstheme="minorHAnsi"/>
          <w:color w:val="24292E"/>
          <w:shd w:val="clear" w:color="auto" w:fill="FFFFFF"/>
        </w:rPr>
        <w:t>željom</w:t>
      </w:r>
      <w:r w:rsidR="00ED22C6" w:rsidRPr="00D20D81">
        <w:rPr>
          <w:rFonts w:cstheme="minorHAnsi"/>
          <w:color w:val="24292E"/>
          <w:shd w:val="clear" w:color="auto" w:fill="FFFFFF"/>
        </w:rPr>
        <w:t xml:space="preserve"> poveća</w:t>
      </w:r>
      <w:r w:rsidR="00AE518F">
        <w:rPr>
          <w:rFonts w:cstheme="minorHAnsi"/>
          <w:color w:val="24292E"/>
          <w:shd w:val="clear" w:color="auto" w:fill="FFFFFF"/>
        </w:rPr>
        <w:t>nja</w:t>
      </w:r>
      <w:r w:rsidR="00ED22C6" w:rsidRPr="00D20D81">
        <w:rPr>
          <w:rFonts w:cstheme="minorHAnsi"/>
          <w:color w:val="24292E"/>
          <w:shd w:val="clear" w:color="auto" w:fill="FFFFFF"/>
        </w:rPr>
        <w:t xml:space="preserve"> svoju </w:t>
      </w:r>
      <w:r w:rsidR="00D20D81" w:rsidRPr="00D20D81">
        <w:rPr>
          <w:rFonts w:cstheme="minorHAnsi"/>
          <w:i/>
          <w:iCs/>
          <w:color w:val="24292E"/>
          <w:shd w:val="clear" w:color="auto" w:fill="FFFFFF"/>
        </w:rPr>
        <w:t>online</w:t>
      </w:r>
      <w:r w:rsidR="00ED22C6" w:rsidRPr="00D20D81">
        <w:rPr>
          <w:rFonts w:cstheme="minorHAnsi"/>
          <w:color w:val="24292E"/>
          <w:shd w:val="clear" w:color="auto" w:fill="FFFFFF"/>
        </w:rPr>
        <w:t xml:space="preserve"> prisutnost</w:t>
      </w:r>
      <w:r w:rsidR="00D20D81" w:rsidRPr="00D20D81">
        <w:rPr>
          <w:rFonts w:cstheme="minorHAnsi"/>
          <w:color w:val="24292E"/>
          <w:shd w:val="clear" w:color="auto" w:fill="FFFFFF"/>
        </w:rPr>
        <w:t xml:space="preserve"> – prodajom svojih proizvoda.</w:t>
      </w:r>
      <w:r w:rsidR="00461C1B">
        <w:rPr>
          <w:rFonts w:cstheme="minorHAnsi"/>
          <w:color w:val="24292E"/>
          <w:shd w:val="clear" w:color="auto" w:fill="FFFFFF"/>
        </w:rPr>
        <w:t xml:space="preserve"> Ovaj bi zahtjev ispunili oglašavanjem njihovih usluga tj. proizvoda putem naše aplikacije, uz naravno,</w:t>
      </w:r>
      <w:r w:rsidR="00461C1B">
        <w:rPr>
          <w:rFonts w:cstheme="minorHAnsi"/>
          <w:color w:val="24292E"/>
          <w:shd w:val="clear" w:color="auto" w:fill="FFFFFF"/>
        </w:rPr>
        <w:t xml:space="preserve"> ispunjenu predispoziciju da prodavač ima registriran eko OPG sa svim potrebnim dokumentima.</w:t>
      </w:r>
    </w:p>
    <w:p w14:paraId="0482E10E" w14:textId="75BDAB02" w:rsidR="00437544" w:rsidRDefault="00437544" w:rsidP="007300F5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No tko </w:t>
      </w:r>
      <w:r w:rsidR="00BC06F9">
        <w:rPr>
          <w:rFonts w:cstheme="minorHAnsi"/>
          <w:color w:val="24292E"/>
          <w:shd w:val="clear" w:color="auto" w:fill="FFFFFF"/>
        </w:rPr>
        <w:t>su</w:t>
      </w:r>
      <w:r>
        <w:rPr>
          <w:rFonts w:cstheme="minorHAnsi"/>
          <w:color w:val="24292E"/>
          <w:shd w:val="clear" w:color="auto" w:fill="FFFFFF"/>
        </w:rPr>
        <w:t xml:space="preserve"> zapravo krajnji korisnici naših usluga? </w:t>
      </w:r>
      <w:r w:rsidR="007332E5">
        <w:rPr>
          <w:rFonts w:cstheme="minorHAnsi"/>
          <w:color w:val="24292E"/>
          <w:shd w:val="clear" w:color="auto" w:fill="FFFFFF"/>
        </w:rPr>
        <w:t>Dok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="009C4822">
        <w:rPr>
          <w:rFonts w:cstheme="minorHAnsi"/>
          <w:color w:val="24292E"/>
          <w:shd w:val="clear" w:color="auto" w:fill="FFFFFF"/>
        </w:rPr>
        <w:t>je</w:t>
      </w:r>
      <w:r w:rsidR="007332E5">
        <w:rPr>
          <w:rFonts w:cstheme="minorHAnsi"/>
          <w:color w:val="24292E"/>
          <w:shd w:val="clear" w:color="auto" w:fill="FFFFFF"/>
        </w:rPr>
        <w:t xml:space="preserve"> svijet u </w:t>
      </w:r>
      <w:r w:rsidR="007332E5">
        <w:rPr>
          <w:rFonts w:cstheme="minorHAnsi"/>
          <w:i/>
          <w:iCs/>
          <w:color w:val="24292E"/>
          <w:shd w:val="clear" w:color="auto" w:fill="FFFFFF"/>
        </w:rPr>
        <w:t xml:space="preserve">full </w:t>
      </w:r>
      <w:r w:rsidR="007332E5" w:rsidRPr="007332E5">
        <w:rPr>
          <w:rFonts w:cstheme="minorHAnsi"/>
          <w:i/>
          <w:iCs/>
          <w:color w:val="24292E"/>
          <w:shd w:val="clear" w:color="auto" w:fill="FFFFFF"/>
        </w:rPr>
        <w:t>boom-</w:t>
      </w:r>
      <w:r w:rsidR="007332E5">
        <w:rPr>
          <w:rFonts w:cstheme="minorHAnsi"/>
          <w:color w:val="24292E"/>
          <w:shd w:val="clear" w:color="auto" w:fill="FFFFFF"/>
        </w:rPr>
        <w:t>u u kontekstu app developmenta u svaku svrhu,</w:t>
      </w:r>
      <w:r w:rsidR="009C4822">
        <w:rPr>
          <w:rFonts w:cstheme="minorHAnsi"/>
          <w:color w:val="24292E"/>
          <w:shd w:val="clear" w:color="auto" w:fill="FFFFFF"/>
        </w:rPr>
        <w:t xml:space="preserve"> Hrvatsk</w:t>
      </w:r>
      <w:r w:rsidR="007332E5">
        <w:rPr>
          <w:rFonts w:cstheme="minorHAnsi"/>
          <w:color w:val="24292E"/>
          <w:shd w:val="clear" w:color="auto" w:fill="FFFFFF"/>
        </w:rPr>
        <w:t xml:space="preserve">a pomalo šepa iza standarda bivajući </w:t>
      </w:r>
      <w:r w:rsidR="009C4822">
        <w:rPr>
          <w:rFonts w:cstheme="minorHAnsi"/>
          <w:color w:val="24292E"/>
          <w:shd w:val="clear" w:color="auto" w:fill="FFFFFF"/>
        </w:rPr>
        <w:t>opremljen</w:t>
      </w:r>
      <w:r w:rsidR="007332E5">
        <w:rPr>
          <w:rFonts w:cstheme="minorHAnsi"/>
          <w:color w:val="24292E"/>
          <w:shd w:val="clear" w:color="auto" w:fill="FFFFFF"/>
        </w:rPr>
        <w:t>a</w:t>
      </w:r>
      <w:r w:rsidR="009C4822">
        <w:rPr>
          <w:rFonts w:cstheme="minorHAnsi"/>
          <w:color w:val="24292E"/>
          <w:shd w:val="clear" w:color="auto" w:fill="FFFFFF"/>
        </w:rPr>
        <w:t xml:space="preserve"> </w:t>
      </w:r>
      <w:r>
        <w:rPr>
          <w:rFonts w:cstheme="minorHAnsi"/>
          <w:color w:val="24292E"/>
          <w:shd w:val="clear" w:color="auto" w:fill="FFFFFF"/>
        </w:rPr>
        <w:t>dostav</w:t>
      </w:r>
      <w:r w:rsidR="007332E5">
        <w:rPr>
          <w:rFonts w:cstheme="minorHAnsi"/>
          <w:color w:val="24292E"/>
          <w:shd w:val="clear" w:color="auto" w:fill="FFFFFF"/>
        </w:rPr>
        <w:t>ama</w:t>
      </w:r>
      <w:r w:rsidR="009C4822">
        <w:rPr>
          <w:rFonts w:cstheme="minorHAnsi"/>
          <w:color w:val="24292E"/>
          <w:shd w:val="clear" w:color="auto" w:fill="FFFFFF"/>
        </w:rPr>
        <w:t>,</w:t>
      </w:r>
      <w:r w:rsidR="007332E5">
        <w:rPr>
          <w:rFonts w:cstheme="minorHAnsi"/>
          <w:color w:val="24292E"/>
          <w:shd w:val="clear" w:color="auto" w:fill="FFFFFF"/>
        </w:rPr>
        <w:t xml:space="preserve"> relativno novim no brzo prihvaćenim aplikacijama za dostavu hrane (Glovo, Wolt, Pauza, </w:t>
      </w:r>
      <w:r w:rsidRPr="00437544">
        <w:rPr>
          <w:rFonts w:cstheme="minorHAnsi"/>
          <w:i/>
          <w:iCs/>
          <w:color w:val="24292E"/>
          <w:shd w:val="clear" w:color="auto" w:fill="FFFFFF"/>
        </w:rPr>
        <w:t>Kupuj domaće – OPG voće i povrće</w:t>
      </w:r>
      <w:r>
        <w:rPr>
          <w:rFonts w:cstheme="minorHAnsi"/>
          <w:color w:val="24292E"/>
          <w:shd w:val="clear" w:color="auto" w:fill="FFFFFF"/>
        </w:rPr>
        <w:t>)</w:t>
      </w:r>
      <w:r w:rsidR="009C4822">
        <w:rPr>
          <w:rFonts w:cstheme="minorHAnsi"/>
          <w:color w:val="24292E"/>
          <w:shd w:val="clear" w:color="auto" w:fill="FFFFFF"/>
        </w:rPr>
        <w:t>, e-portali</w:t>
      </w:r>
      <w:r w:rsidR="00E20174">
        <w:rPr>
          <w:rFonts w:cstheme="minorHAnsi"/>
          <w:color w:val="24292E"/>
          <w:shd w:val="clear" w:color="auto" w:fill="FFFFFF"/>
        </w:rPr>
        <w:t>ma</w:t>
      </w:r>
      <w:r w:rsidR="009C4822">
        <w:rPr>
          <w:rFonts w:cstheme="minorHAnsi"/>
          <w:color w:val="24292E"/>
          <w:shd w:val="clear" w:color="auto" w:fill="FFFFFF"/>
        </w:rPr>
        <w:t xml:space="preserve"> sa svrhom </w:t>
      </w:r>
      <w:r w:rsidR="00E20174">
        <w:rPr>
          <w:rFonts w:cstheme="minorHAnsi"/>
          <w:color w:val="24292E"/>
          <w:shd w:val="clear" w:color="auto" w:fill="FFFFFF"/>
        </w:rPr>
        <w:t xml:space="preserve">zamijene tržnice pa </w:t>
      </w:r>
      <w:r w:rsidR="009C4822">
        <w:rPr>
          <w:rFonts w:cstheme="minorHAnsi"/>
          <w:color w:val="24292E"/>
          <w:shd w:val="clear" w:color="auto" w:fill="FFFFFF"/>
        </w:rPr>
        <w:t xml:space="preserve">čak i </w:t>
      </w:r>
      <w:r w:rsidR="00E20174">
        <w:rPr>
          <w:rFonts w:cstheme="minorHAnsi"/>
          <w:i/>
          <w:iCs/>
          <w:color w:val="24292E"/>
          <w:shd w:val="clear" w:color="auto" w:fill="FFFFFF"/>
        </w:rPr>
        <w:t>old</w:t>
      </w:r>
      <w:r w:rsidR="00E20174" w:rsidRPr="00E20174">
        <w:rPr>
          <w:rFonts w:cstheme="minorHAnsi"/>
          <w:i/>
          <w:iCs/>
          <w:color w:val="24292E"/>
          <w:shd w:val="clear" w:color="auto" w:fill="FFFFFF"/>
        </w:rPr>
        <w:t>-school</w:t>
      </w:r>
      <w:r w:rsidR="00E20174">
        <w:rPr>
          <w:rFonts w:cstheme="minorHAnsi"/>
          <w:color w:val="24292E"/>
          <w:shd w:val="clear" w:color="auto" w:fill="FFFFFF"/>
        </w:rPr>
        <w:t xml:space="preserve"> oglašavanjem </w:t>
      </w:r>
      <w:r w:rsidR="009C4822" w:rsidRPr="00E20174">
        <w:rPr>
          <w:rFonts w:cstheme="minorHAnsi"/>
          <w:color w:val="24292E"/>
          <w:shd w:val="clear" w:color="auto" w:fill="FFFFFF"/>
        </w:rPr>
        <w:t>putem</w:t>
      </w:r>
      <w:r w:rsidR="009C4822">
        <w:rPr>
          <w:rFonts w:cstheme="minorHAnsi"/>
          <w:color w:val="24292E"/>
          <w:shd w:val="clear" w:color="auto" w:fill="FFFFFF"/>
        </w:rPr>
        <w:t xml:space="preserve"> facebook</w:t>
      </w:r>
      <w:r w:rsidR="00E20174">
        <w:rPr>
          <w:rFonts w:cstheme="minorHAnsi"/>
          <w:color w:val="24292E"/>
          <w:shd w:val="clear" w:color="auto" w:fill="FFFFFF"/>
        </w:rPr>
        <w:t>-a. Kako bi se probili na tržište i zadovoljili njegove potrebe</w:t>
      </w:r>
      <w:r w:rsidR="009C4822">
        <w:rPr>
          <w:rFonts w:cstheme="minorHAnsi"/>
          <w:color w:val="24292E"/>
          <w:shd w:val="clear" w:color="auto" w:fill="FFFFFF"/>
        </w:rPr>
        <w:t xml:space="preserve"> odlučili smo iskoristiti nišu </w:t>
      </w:r>
      <w:r w:rsidR="003D0413">
        <w:rPr>
          <w:rFonts w:cstheme="minorHAnsi"/>
          <w:color w:val="24292E"/>
          <w:shd w:val="clear" w:color="auto" w:fill="FFFFFF"/>
        </w:rPr>
        <w:t>nama dobro</w:t>
      </w:r>
      <w:r w:rsidR="00E20174">
        <w:rPr>
          <w:rFonts w:cstheme="minorHAnsi"/>
          <w:color w:val="24292E"/>
          <w:shd w:val="clear" w:color="auto" w:fill="FFFFFF"/>
        </w:rPr>
        <w:t xml:space="preserve"> poznatog domaćeg </w:t>
      </w:r>
      <w:r w:rsidR="009C4822">
        <w:rPr>
          <w:rFonts w:cstheme="minorHAnsi"/>
          <w:color w:val="24292E"/>
          <w:shd w:val="clear" w:color="auto" w:fill="FFFFFF"/>
        </w:rPr>
        <w:t>nezadovoljstva</w:t>
      </w:r>
      <w:r w:rsidR="00E20174">
        <w:rPr>
          <w:rFonts w:cstheme="minorHAnsi"/>
          <w:color w:val="24292E"/>
          <w:shd w:val="clear" w:color="auto" w:fill="FFFFFF"/>
        </w:rPr>
        <w:t xml:space="preserve"> svime i svačime. Najveće pritužbe na e-</w:t>
      </w:r>
      <w:r w:rsidR="00F17F02">
        <w:rPr>
          <w:rFonts w:cstheme="minorHAnsi"/>
          <w:color w:val="24292E"/>
          <w:shd w:val="clear" w:color="auto" w:fill="FFFFFF"/>
        </w:rPr>
        <w:t>trgovinu svježih proizvoda su nedostupnost dostave te opredjeljenost tj. veća sklonost poslovanj</w:t>
      </w:r>
      <w:r w:rsidR="008E7D77">
        <w:rPr>
          <w:rFonts w:cstheme="minorHAnsi"/>
          <w:color w:val="24292E"/>
          <w:shd w:val="clear" w:color="auto" w:fill="FFFFFF"/>
        </w:rPr>
        <w:t>u</w:t>
      </w:r>
      <w:r w:rsidR="00F17F02">
        <w:rPr>
          <w:rFonts w:cstheme="minorHAnsi"/>
          <w:color w:val="24292E"/>
          <w:shd w:val="clear" w:color="auto" w:fill="FFFFFF"/>
        </w:rPr>
        <w:t xml:space="preserve"> </w:t>
      </w:r>
      <w:r w:rsidR="008E7D77">
        <w:rPr>
          <w:rFonts w:cstheme="minorHAnsi"/>
          <w:color w:val="24292E"/>
          <w:shd w:val="clear" w:color="auto" w:fill="FFFFFF"/>
        </w:rPr>
        <w:t>s obrtnicima</w:t>
      </w:r>
      <w:r w:rsidR="00F17F02">
        <w:rPr>
          <w:rFonts w:cstheme="minorHAnsi"/>
          <w:color w:val="24292E"/>
          <w:shd w:val="clear" w:color="auto" w:fill="FFFFFF"/>
        </w:rPr>
        <w:t xml:space="preserve"> s juga Hrvatske. Na ovo smo </w:t>
      </w:r>
      <w:r w:rsidR="00B507ED">
        <w:rPr>
          <w:rFonts w:cstheme="minorHAnsi"/>
          <w:color w:val="24292E"/>
          <w:shd w:val="clear" w:color="auto" w:fill="FFFFFF"/>
        </w:rPr>
        <w:t>spremni</w:t>
      </w:r>
      <w:r w:rsidR="00F17F02">
        <w:rPr>
          <w:rFonts w:cstheme="minorHAnsi"/>
          <w:color w:val="24292E"/>
          <w:shd w:val="clear" w:color="auto" w:fill="FFFFFF"/>
        </w:rPr>
        <w:t xml:space="preserve"> ponuditi opciju </w:t>
      </w:r>
      <w:r w:rsidR="0010021A">
        <w:rPr>
          <w:rFonts w:cstheme="minorHAnsi"/>
          <w:color w:val="24292E"/>
          <w:shd w:val="clear" w:color="auto" w:fill="FFFFFF"/>
        </w:rPr>
        <w:t xml:space="preserve">odabira </w:t>
      </w:r>
      <w:r w:rsidR="00F17F02">
        <w:rPr>
          <w:rFonts w:cstheme="minorHAnsi"/>
          <w:color w:val="24292E"/>
          <w:shd w:val="clear" w:color="auto" w:fill="FFFFFF"/>
        </w:rPr>
        <w:t xml:space="preserve">vlastito-organizirane </w:t>
      </w:r>
      <w:r w:rsidR="00CA0E25">
        <w:rPr>
          <w:rFonts w:cstheme="minorHAnsi"/>
          <w:color w:val="24292E"/>
          <w:shd w:val="clear" w:color="auto" w:fill="FFFFFF"/>
        </w:rPr>
        <w:t xml:space="preserve">express </w:t>
      </w:r>
      <w:r w:rsidR="00F17F02">
        <w:rPr>
          <w:rFonts w:cstheme="minorHAnsi"/>
          <w:color w:val="24292E"/>
          <w:shd w:val="clear" w:color="auto" w:fill="FFFFFF"/>
        </w:rPr>
        <w:t>dostave</w:t>
      </w:r>
      <w:r w:rsidR="0010021A">
        <w:rPr>
          <w:rFonts w:cstheme="minorHAnsi"/>
          <w:color w:val="24292E"/>
          <w:shd w:val="clear" w:color="auto" w:fill="FFFFFF"/>
        </w:rPr>
        <w:t xml:space="preserve"> pri kupnji</w:t>
      </w:r>
      <w:r w:rsidR="008F1105">
        <w:rPr>
          <w:rFonts w:cstheme="minorHAnsi"/>
          <w:color w:val="24292E"/>
          <w:shd w:val="clear" w:color="auto" w:fill="FFFFFF"/>
        </w:rPr>
        <w:t xml:space="preserve">, u slučaju da prodavač nema </w:t>
      </w:r>
      <w:r w:rsidR="00CA0E25">
        <w:rPr>
          <w:rFonts w:cstheme="minorHAnsi"/>
          <w:color w:val="24292E"/>
          <w:shd w:val="clear" w:color="auto" w:fill="FFFFFF"/>
        </w:rPr>
        <w:t xml:space="preserve">vlastitu </w:t>
      </w:r>
      <w:r w:rsidR="008F1105">
        <w:rPr>
          <w:rFonts w:cstheme="minorHAnsi"/>
          <w:color w:val="24292E"/>
          <w:shd w:val="clear" w:color="auto" w:fill="FFFFFF"/>
        </w:rPr>
        <w:t>dostavu</w:t>
      </w:r>
      <w:r w:rsidR="00CA0E25">
        <w:rPr>
          <w:rFonts w:cstheme="minorHAnsi"/>
          <w:color w:val="24292E"/>
          <w:shd w:val="clear" w:color="auto" w:fill="FFFFFF"/>
        </w:rPr>
        <w:t>, ne dostavlja do tog mjesta/grada ili čak ako kupac ne želi čekati dugo koliko je obično ostalim</w:t>
      </w:r>
      <w:r w:rsidR="00E14930">
        <w:rPr>
          <w:rFonts w:cstheme="minorHAnsi"/>
          <w:color w:val="24292E"/>
          <w:shd w:val="clear" w:color="auto" w:fill="FFFFFF"/>
        </w:rPr>
        <w:t xml:space="preserve"> (third-party)</w:t>
      </w:r>
      <w:r w:rsidR="00CA0E25">
        <w:rPr>
          <w:rFonts w:cstheme="minorHAnsi"/>
          <w:color w:val="24292E"/>
          <w:shd w:val="clear" w:color="auto" w:fill="FFFFFF"/>
        </w:rPr>
        <w:t xml:space="preserve"> prijevoznicima potrebno</w:t>
      </w:r>
      <w:r w:rsidR="00C601C2">
        <w:rPr>
          <w:rFonts w:cstheme="minorHAnsi"/>
          <w:color w:val="24292E"/>
          <w:shd w:val="clear" w:color="auto" w:fill="FFFFFF"/>
        </w:rPr>
        <w:t>.</w:t>
      </w:r>
      <w:r w:rsidR="00B507ED">
        <w:rPr>
          <w:rFonts w:cstheme="minorHAnsi"/>
          <w:color w:val="24292E"/>
          <w:shd w:val="clear" w:color="auto" w:fill="FFFFFF"/>
        </w:rPr>
        <w:t xml:space="preserve"> Takva opcija trenutno nije moguća, no postoji kao plan za budućnost.</w:t>
      </w:r>
      <w:r w:rsidR="00C601C2">
        <w:rPr>
          <w:rFonts w:cstheme="minorHAnsi"/>
          <w:color w:val="24292E"/>
          <w:shd w:val="clear" w:color="auto" w:fill="FFFFFF"/>
        </w:rPr>
        <w:t xml:space="preserve"> </w:t>
      </w:r>
      <w:r w:rsidR="00FC5928">
        <w:rPr>
          <w:rFonts w:cstheme="minorHAnsi"/>
          <w:color w:val="24292E"/>
          <w:shd w:val="clear" w:color="auto" w:fill="FFFFFF"/>
        </w:rPr>
        <w:t>No</w:t>
      </w:r>
      <w:r w:rsidR="00C601C2">
        <w:rPr>
          <w:rFonts w:cstheme="minorHAnsi"/>
          <w:color w:val="24292E"/>
          <w:shd w:val="clear" w:color="auto" w:fill="FFFFFF"/>
        </w:rPr>
        <w:t>,</w:t>
      </w:r>
      <w:r w:rsidR="00FC5928">
        <w:rPr>
          <w:rFonts w:cstheme="minorHAnsi"/>
          <w:color w:val="24292E"/>
          <w:shd w:val="clear" w:color="auto" w:fill="FFFFFF"/>
        </w:rPr>
        <w:t xml:space="preserve"> od izvedivoga, </w:t>
      </w:r>
      <w:r w:rsidR="00C601C2">
        <w:rPr>
          <w:rFonts w:cstheme="minorHAnsi"/>
          <w:color w:val="24292E"/>
          <w:shd w:val="clear" w:color="auto" w:fill="FFFFFF"/>
        </w:rPr>
        <w:t xml:space="preserve"> naš bi fokus bio zainteresirati i imati na svojoj aplikaciji oglašivače diljem Hrvatske, pogotovo iz Istre – pritom je demistificirati i skinuti s lošega glasa</w:t>
      </w:r>
      <w:r w:rsidR="009F7D04">
        <w:rPr>
          <w:rFonts w:cstheme="minorHAnsi"/>
          <w:color w:val="24292E"/>
          <w:shd w:val="clear" w:color="auto" w:fill="FFFFFF"/>
        </w:rPr>
        <w:t xml:space="preserve"> </w:t>
      </w:r>
      <w:r w:rsidR="006F4B4D">
        <w:rPr>
          <w:rFonts w:cstheme="minorHAnsi"/>
          <w:color w:val="24292E"/>
          <w:shd w:val="clear" w:color="auto" w:fill="FFFFFF"/>
        </w:rPr>
        <w:t>kao najskupljeg područja u kontekstu ponude agrikulturalnih proizvoda</w:t>
      </w:r>
      <w:r w:rsidR="009F7D04">
        <w:rPr>
          <w:rFonts w:cstheme="minorHAnsi"/>
          <w:color w:val="24292E"/>
          <w:shd w:val="clear" w:color="auto" w:fill="FFFFFF"/>
        </w:rPr>
        <w:t>, koji odbija mnoge kupce</w:t>
      </w:r>
      <w:r w:rsidR="006F4B4D">
        <w:rPr>
          <w:rFonts w:cstheme="minorHAnsi"/>
          <w:color w:val="24292E"/>
          <w:shd w:val="clear" w:color="auto" w:fill="FFFFFF"/>
        </w:rPr>
        <w:t xml:space="preserve"> – sadržavajući</w:t>
      </w:r>
      <w:r w:rsidR="006B3159">
        <w:rPr>
          <w:rFonts w:cstheme="minorHAnsi"/>
          <w:color w:val="24292E"/>
          <w:shd w:val="clear" w:color="auto" w:fill="FFFFFF"/>
        </w:rPr>
        <w:t xml:space="preserve"> unutar aplikacije</w:t>
      </w:r>
      <w:r w:rsidR="006F4B4D">
        <w:rPr>
          <w:rFonts w:cstheme="minorHAnsi"/>
          <w:color w:val="24292E"/>
          <w:shd w:val="clear" w:color="auto" w:fill="FFFFFF"/>
        </w:rPr>
        <w:t xml:space="preserve"> ponude vrlo povoljnih oglašivača.</w:t>
      </w:r>
      <w:r w:rsidR="00CF4CFB">
        <w:rPr>
          <w:rFonts w:cstheme="minorHAnsi"/>
          <w:color w:val="24292E"/>
          <w:shd w:val="clear" w:color="auto" w:fill="FFFFFF"/>
        </w:rPr>
        <w:t xml:space="preserve"> Za razliku od konkurentnih rješenja, naša bi cijena za oglašavanje bila niska i povoljna i za najmanje obrte.</w:t>
      </w:r>
      <w:r w:rsidR="00461C1B">
        <w:rPr>
          <w:rFonts w:cstheme="minorHAnsi"/>
          <w:color w:val="24292E"/>
          <w:shd w:val="clear" w:color="auto" w:fill="FFFFFF"/>
        </w:rPr>
        <w:t xml:space="preserve"> </w:t>
      </w:r>
      <w:r w:rsidR="006C354D">
        <w:rPr>
          <w:rFonts w:cstheme="minorHAnsi"/>
          <w:color w:val="24292E"/>
          <w:shd w:val="clear" w:color="auto" w:fill="FFFFFF"/>
        </w:rPr>
        <w:t>Time bi aplikacija više zarađivala na principu više korisnika nego nekolicine najkvalitetnijih koji moraju više platiti kako bi se oglašavali. Ovime također pružamo svima jednaku šansu, te time i šanse za veći rast manjih obrta. Aplikacija bi u trenutnom razvoju ostala na razini Hrvatske no takvog je modela da bi je se moglo prilagoditi globalnoj razini.</w:t>
      </w:r>
    </w:p>
    <w:p w14:paraId="204C90DF" w14:textId="15A9E7A9" w:rsidR="00ED22C6" w:rsidRDefault="00ED22C6" w:rsidP="00E4681C">
      <w:pPr>
        <w:rPr>
          <w:rFonts w:cstheme="minorHAnsi"/>
          <w:color w:val="24292E"/>
          <w:shd w:val="clear" w:color="auto" w:fill="FFFFFF"/>
        </w:rPr>
      </w:pPr>
      <w:r w:rsidRPr="00D20D81">
        <w:rPr>
          <w:rFonts w:cstheme="minorHAnsi"/>
          <w:color w:val="24292E"/>
          <w:shd w:val="clear" w:color="auto" w:fill="FFFFFF"/>
        </w:rPr>
        <w:t xml:space="preserve"> </w:t>
      </w:r>
      <w:r w:rsidR="00154B07">
        <w:rPr>
          <w:rFonts w:cstheme="minorHAnsi"/>
          <w:color w:val="24292E"/>
          <w:shd w:val="clear" w:color="auto" w:fill="FFFFFF"/>
        </w:rPr>
        <w:t>S obzirom da se s godišnjim dobima mijenja i poljoprivredna ponuda, odlučili smo tu činjenicu iskoristiti i dodati ju kao jednu od naših načela</w:t>
      </w:r>
      <w:r w:rsidR="00D330A4">
        <w:rPr>
          <w:rFonts w:cstheme="minorHAnsi"/>
          <w:color w:val="24292E"/>
          <w:shd w:val="clear" w:color="auto" w:fill="FFFFFF"/>
        </w:rPr>
        <w:t xml:space="preserve"> </w:t>
      </w:r>
      <w:r w:rsidR="00813F85">
        <w:rPr>
          <w:rFonts w:cstheme="minorHAnsi"/>
          <w:color w:val="24292E"/>
          <w:shd w:val="clear" w:color="auto" w:fill="FFFFFF"/>
        </w:rPr>
        <w:t xml:space="preserve">i mogućnosti </w:t>
      </w:r>
      <w:r w:rsidR="00D330A4">
        <w:rPr>
          <w:rFonts w:cstheme="minorHAnsi"/>
          <w:color w:val="24292E"/>
          <w:shd w:val="clear" w:color="auto" w:fill="FFFFFF"/>
        </w:rPr>
        <w:t xml:space="preserve">čime nijedan obrt nema priliku osjećati se pod pritiskom i pokušavati prodati proizvode kojima </w:t>
      </w:r>
      <w:r w:rsidR="00D330A4">
        <w:rPr>
          <w:rFonts w:cstheme="minorHAnsi"/>
          <w:i/>
          <w:iCs/>
          <w:color w:val="24292E"/>
          <w:shd w:val="clear" w:color="auto" w:fill="FFFFFF"/>
        </w:rPr>
        <w:t>nije vrijeme</w:t>
      </w:r>
      <w:r w:rsidR="001C4573">
        <w:rPr>
          <w:rFonts w:cstheme="minorHAnsi"/>
          <w:color w:val="24292E"/>
          <w:shd w:val="clear" w:color="auto" w:fill="FFFFFF"/>
        </w:rPr>
        <w:t xml:space="preserve">, samo zato jer su </w:t>
      </w:r>
      <w:r w:rsidR="00BE6CAD">
        <w:rPr>
          <w:rFonts w:cstheme="minorHAnsi"/>
          <w:color w:val="24292E"/>
          <w:shd w:val="clear" w:color="auto" w:fill="FFFFFF"/>
        </w:rPr>
        <w:t>ga</w:t>
      </w:r>
      <w:r w:rsidR="001C4573">
        <w:rPr>
          <w:rFonts w:cstheme="minorHAnsi"/>
          <w:color w:val="24292E"/>
          <w:shd w:val="clear" w:color="auto" w:fill="FFFFFF"/>
        </w:rPr>
        <w:t xml:space="preserve"> npr. </w:t>
      </w:r>
      <w:r w:rsidR="00BE6CAD">
        <w:rPr>
          <w:rFonts w:cstheme="minorHAnsi"/>
          <w:color w:val="24292E"/>
          <w:shd w:val="clear" w:color="auto" w:fill="FFFFFF"/>
        </w:rPr>
        <w:t>p</w:t>
      </w:r>
      <w:r w:rsidR="001C4573">
        <w:rPr>
          <w:rFonts w:cstheme="minorHAnsi"/>
          <w:color w:val="24292E"/>
          <w:shd w:val="clear" w:color="auto" w:fill="FFFFFF"/>
        </w:rPr>
        <w:t>rodavali</w:t>
      </w:r>
      <w:r w:rsidR="00835CBC">
        <w:rPr>
          <w:rFonts w:cstheme="minorHAnsi"/>
          <w:color w:val="24292E"/>
          <w:shd w:val="clear" w:color="auto" w:fill="FFFFFF"/>
        </w:rPr>
        <w:t xml:space="preserve"> u znatnim količinama primjerice ljeti</w:t>
      </w:r>
      <w:r w:rsidR="00154B07">
        <w:rPr>
          <w:rFonts w:cstheme="minorHAnsi"/>
          <w:color w:val="24292E"/>
          <w:shd w:val="clear" w:color="auto" w:fill="FFFFFF"/>
        </w:rPr>
        <w:t>.</w:t>
      </w:r>
      <w:r w:rsidR="001A3A8B">
        <w:rPr>
          <w:rFonts w:cstheme="minorHAnsi"/>
          <w:color w:val="24292E"/>
          <w:shd w:val="clear" w:color="auto" w:fill="FFFFFF"/>
        </w:rPr>
        <w:t xml:space="preserve"> Time, mogu fokusirati svoje napore u raznolikost koju </w:t>
      </w:r>
      <w:r w:rsidR="001A3A8B">
        <w:rPr>
          <w:rFonts w:cstheme="minorHAnsi"/>
          <w:color w:val="24292E"/>
          <w:shd w:val="clear" w:color="auto" w:fill="FFFFFF"/>
        </w:rPr>
        <w:lastRenderedPageBreak/>
        <w:t>zapravo kupci traže. Drugo načelo, temeljno i vrijedno spomena je da aplikacija potiče bio-održivost u široj slici pa se time na našoj platformi prodaju samo vegetarijanski proizvodi. Naravno, time nipošto ne slijedi osuđivanje zbog konzumacije mesa, već dapače, potičemo raznolikost no istovremeno</w:t>
      </w:r>
      <w:r w:rsidR="00A377EC">
        <w:rPr>
          <w:rFonts w:cstheme="minorHAnsi"/>
          <w:color w:val="24292E"/>
          <w:shd w:val="clear" w:color="auto" w:fill="FFFFFF"/>
        </w:rPr>
        <w:t xml:space="preserve"> smatramo</w:t>
      </w:r>
      <w:r w:rsidR="001A3A8B">
        <w:rPr>
          <w:rFonts w:cstheme="minorHAnsi"/>
          <w:color w:val="24292E"/>
          <w:shd w:val="clear" w:color="auto" w:fill="FFFFFF"/>
        </w:rPr>
        <w:t xml:space="preserve"> kako su </w:t>
      </w:r>
      <w:r w:rsidR="006340A7">
        <w:rPr>
          <w:rFonts w:cstheme="minorHAnsi"/>
          <w:color w:val="24292E"/>
          <w:shd w:val="clear" w:color="auto" w:fill="FFFFFF"/>
        </w:rPr>
        <w:t>životinje</w:t>
      </w:r>
      <w:r w:rsidR="001A3A8B">
        <w:rPr>
          <w:rFonts w:cstheme="minorHAnsi"/>
          <w:color w:val="24292E"/>
          <w:shd w:val="clear" w:color="auto" w:fill="FFFFFF"/>
        </w:rPr>
        <w:t xml:space="preserve"> mnogo efektivnij</w:t>
      </w:r>
      <w:r w:rsidR="006340A7">
        <w:rPr>
          <w:rFonts w:cstheme="minorHAnsi"/>
          <w:color w:val="24292E"/>
          <w:shd w:val="clear" w:color="auto" w:fill="FFFFFF"/>
        </w:rPr>
        <w:t>e</w:t>
      </w:r>
      <w:r w:rsidR="001A3A8B">
        <w:rPr>
          <w:rFonts w:cstheme="minorHAnsi"/>
          <w:color w:val="24292E"/>
          <w:shd w:val="clear" w:color="auto" w:fill="FFFFFF"/>
        </w:rPr>
        <w:t xml:space="preserve"> na pašnjaku nego na tanjuru</w:t>
      </w:r>
      <w:r w:rsidR="00A377EC">
        <w:rPr>
          <w:rFonts w:cstheme="minorHAnsi"/>
          <w:color w:val="24292E"/>
          <w:shd w:val="clear" w:color="auto" w:fill="FFFFFF"/>
        </w:rPr>
        <w:t xml:space="preserve"> te da će se mnogi kupci osjećati ugodnije bez osjećaja da su </w:t>
      </w:r>
      <w:r w:rsidR="00A377EC">
        <w:rPr>
          <w:rFonts w:cstheme="minorHAnsi"/>
          <w:i/>
          <w:iCs/>
          <w:color w:val="24292E"/>
          <w:shd w:val="clear" w:color="auto" w:fill="FFFFFF"/>
        </w:rPr>
        <w:t>meat-slapped</w:t>
      </w:r>
      <w:r w:rsidR="00A377EC">
        <w:rPr>
          <w:rFonts w:cstheme="minorHAnsi"/>
          <w:color w:val="24292E"/>
          <w:shd w:val="clear" w:color="auto" w:fill="FFFFFF"/>
        </w:rPr>
        <w:t xml:space="preserve"> pri kupnji.</w:t>
      </w:r>
      <w:r w:rsidR="005B531D">
        <w:rPr>
          <w:rFonts w:cstheme="minorHAnsi"/>
          <w:color w:val="24292E"/>
          <w:shd w:val="clear" w:color="auto" w:fill="FFFFFF"/>
        </w:rPr>
        <w:t xml:space="preserve"> </w:t>
      </w:r>
      <w:r w:rsidR="00506DAA">
        <w:rPr>
          <w:rFonts w:cstheme="minorHAnsi"/>
          <w:color w:val="24292E"/>
          <w:shd w:val="clear" w:color="auto" w:fill="FFFFFF"/>
        </w:rPr>
        <w:br/>
      </w:r>
      <w:r w:rsidR="00124AD0">
        <w:rPr>
          <w:rFonts w:cstheme="minorHAnsi"/>
          <w:color w:val="24292E"/>
          <w:shd w:val="clear" w:color="auto" w:fill="FFFFFF"/>
        </w:rPr>
        <w:br/>
        <w:t>Ulaskom u aplikaciju, slijedi</w:t>
      </w:r>
      <w:r w:rsidR="00506DAA">
        <w:rPr>
          <w:rFonts w:cstheme="minorHAnsi"/>
          <w:color w:val="24292E"/>
          <w:shd w:val="clear" w:color="auto" w:fill="FFFFFF"/>
        </w:rPr>
        <w:t xml:space="preserve"> odabir svrhe upotrebe aplikacije – </w:t>
      </w:r>
      <w:r w:rsidR="00506DAA">
        <w:rPr>
          <w:rFonts w:cstheme="minorHAnsi"/>
          <w:i/>
          <w:iCs/>
          <w:color w:val="24292E"/>
          <w:shd w:val="clear" w:color="auto" w:fill="FFFFFF"/>
        </w:rPr>
        <w:t xml:space="preserve">Buyer </w:t>
      </w:r>
      <w:r w:rsidR="00506DAA">
        <w:rPr>
          <w:rFonts w:cstheme="minorHAnsi"/>
          <w:color w:val="24292E"/>
          <w:shd w:val="clear" w:color="auto" w:fill="FFFFFF"/>
        </w:rPr>
        <w:t xml:space="preserve">i </w:t>
      </w:r>
      <w:r w:rsidR="00506DAA">
        <w:rPr>
          <w:rFonts w:cstheme="minorHAnsi"/>
          <w:i/>
          <w:iCs/>
          <w:color w:val="24292E"/>
          <w:shd w:val="clear" w:color="auto" w:fill="FFFFFF"/>
        </w:rPr>
        <w:t>Seller</w:t>
      </w:r>
      <w:r w:rsidR="00506DAA">
        <w:rPr>
          <w:rFonts w:cstheme="minorHAnsi"/>
          <w:color w:val="24292E"/>
          <w:shd w:val="clear" w:color="auto" w:fill="FFFFFF"/>
        </w:rPr>
        <w:t xml:space="preserve">. Oboje moraju stvoriti svoj račun ili se prijaviti s njime. S obzirom na odabir, funkcije i način korištenja aplikacije se ponešto razlikuje. </w:t>
      </w:r>
      <w:r w:rsidRPr="00D20D81">
        <w:rPr>
          <w:rFonts w:cstheme="minorHAnsi"/>
          <w:color w:val="24292E"/>
          <w:shd w:val="clear" w:color="auto" w:fill="FFFFFF"/>
        </w:rPr>
        <w:t>Nakon što se kupac (kupac) prijavi u našu aplikaciju daje mu se izbor više proizvoda</w:t>
      </w:r>
      <w:r w:rsidR="00506DAA">
        <w:rPr>
          <w:rFonts w:cstheme="minorHAnsi"/>
          <w:color w:val="24292E"/>
          <w:shd w:val="clear" w:color="auto" w:fill="FFFFFF"/>
        </w:rPr>
        <w:t xml:space="preserve"> prema kategorijama</w:t>
      </w:r>
      <w:r w:rsidR="00B024F9">
        <w:rPr>
          <w:rFonts w:cstheme="minorHAnsi"/>
          <w:color w:val="24292E"/>
          <w:shd w:val="clear" w:color="auto" w:fill="FFFFFF"/>
        </w:rPr>
        <w:t>. Ovdje odabire proizvod određenog OPG-a kako bi ga mogao konkretno razgledati. Klikom na proizvod, otvara se prozor</w:t>
      </w:r>
      <w:r w:rsidRPr="00D20D81">
        <w:rPr>
          <w:rFonts w:cstheme="minorHAnsi"/>
          <w:color w:val="24292E"/>
          <w:shd w:val="clear" w:color="auto" w:fill="FFFFFF"/>
        </w:rPr>
        <w:t xml:space="preserve"> s informacijama o samom proizvodu, kao što su metode pripreme proizvoda, njegova svojstva, preostal</w:t>
      </w:r>
      <w:r w:rsidR="00B024F9">
        <w:rPr>
          <w:rFonts w:cstheme="minorHAnsi"/>
          <w:color w:val="24292E"/>
          <w:shd w:val="clear" w:color="auto" w:fill="FFFFFF"/>
        </w:rPr>
        <w:t>o na zalihama tog obrta, cijena</w:t>
      </w:r>
      <w:r w:rsidRPr="00D20D81">
        <w:rPr>
          <w:rFonts w:cstheme="minorHAnsi"/>
          <w:color w:val="24292E"/>
          <w:shd w:val="clear" w:color="auto" w:fill="FFFFFF"/>
        </w:rPr>
        <w:t xml:space="preserve"> i drugi detalji koj</w:t>
      </w:r>
      <w:r w:rsidR="002E6DB6">
        <w:rPr>
          <w:rFonts w:cstheme="minorHAnsi"/>
          <w:color w:val="24292E"/>
          <w:shd w:val="clear" w:color="auto" w:fill="FFFFFF"/>
        </w:rPr>
        <w:t>i</w:t>
      </w:r>
      <w:r w:rsidRPr="00D20D81">
        <w:rPr>
          <w:rFonts w:cstheme="minorHAnsi"/>
          <w:color w:val="24292E"/>
          <w:shd w:val="clear" w:color="auto" w:fill="FFFFFF"/>
        </w:rPr>
        <w:t xml:space="preserve"> </w:t>
      </w:r>
      <w:r w:rsidR="002E6DB6">
        <w:rPr>
          <w:rFonts w:cstheme="minorHAnsi"/>
          <w:color w:val="24292E"/>
          <w:shd w:val="clear" w:color="auto" w:fill="FFFFFF"/>
        </w:rPr>
        <w:t>mogu kupca zanimati.</w:t>
      </w:r>
      <w:r w:rsidRPr="00D20D81">
        <w:rPr>
          <w:rFonts w:cstheme="minorHAnsi"/>
          <w:color w:val="24292E"/>
          <w:shd w:val="clear" w:color="auto" w:fill="FFFFFF"/>
        </w:rPr>
        <w:t xml:space="preserve"> Ako proizvod nije dostupan, kupcu će se pokazati</w:t>
      </w:r>
      <w:r w:rsidR="00A722ED">
        <w:rPr>
          <w:rFonts w:cstheme="minorHAnsi"/>
          <w:color w:val="24292E"/>
          <w:shd w:val="clear" w:color="auto" w:fill="FFFFFF"/>
        </w:rPr>
        <w:t xml:space="preserve"> približno</w:t>
      </w:r>
      <w:r w:rsidRPr="00D20D81">
        <w:rPr>
          <w:rFonts w:cstheme="minorHAnsi"/>
          <w:color w:val="24292E"/>
          <w:shd w:val="clear" w:color="auto" w:fill="FFFFFF"/>
        </w:rPr>
        <w:t xml:space="preserve"> vrijeme dolaska sljedeće serije (kada je sljedeća berba, kada završava proizvodnja ili koliko je potrebno da se osuši</w:t>
      </w:r>
      <w:r w:rsidR="002D27B0">
        <w:rPr>
          <w:rFonts w:cstheme="minorHAnsi"/>
          <w:color w:val="24292E"/>
          <w:shd w:val="clear" w:color="auto" w:fill="FFFFFF"/>
        </w:rPr>
        <w:t>) jer kao</w:t>
      </w:r>
      <w:r w:rsidRPr="00D20D81">
        <w:rPr>
          <w:rFonts w:cstheme="minorHAnsi"/>
          <w:color w:val="24292E"/>
          <w:shd w:val="clear" w:color="auto" w:fill="FFFFFF"/>
        </w:rPr>
        <w:t xml:space="preserve"> što je ranije spomenuto, ovisno o sezoni, proizvodi u ponudi mogu se razlikovati</w:t>
      </w:r>
      <w:r w:rsidR="00441931">
        <w:rPr>
          <w:rFonts w:cstheme="minorHAnsi"/>
          <w:color w:val="24292E"/>
          <w:shd w:val="clear" w:color="auto" w:fill="FFFFFF"/>
        </w:rPr>
        <w:t xml:space="preserve"> pa tako i njihova količina ili </w:t>
      </w:r>
      <w:r w:rsidR="00E47A74">
        <w:rPr>
          <w:rFonts w:cstheme="minorHAnsi"/>
          <w:color w:val="24292E"/>
          <w:shd w:val="clear" w:color="auto" w:fill="FFFFFF"/>
        </w:rPr>
        <w:t>mogućnost kupnje</w:t>
      </w:r>
      <w:r w:rsidRPr="00D20D81">
        <w:rPr>
          <w:rFonts w:cstheme="minorHAnsi"/>
          <w:color w:val="24292E"/>
          <w:shd w:val="clear" w:color="auto" w:fill="FFFFFF"/>
        </w:rPr>
        <w:t>.</w:t>
      </w:r>
      <w:r w:rsidR="00955949">
        <w:rPr>
          <w:rFonts w:cstheme="minorHAnsi"/>
          <w:color w:val="24292E"/>
          <w:shd w:val="clear" w:color="auto" w:fill="FFFFFF"/>
        </w:rPr>
        <w:t xml:space="preserve"> Odabirom proizvoda i odlaskom u </w:t>
      </w:r>
      <w:r w:rsidR="00955949">
        <w:rPr>
          <w:rFonts w:cstheme="minorHAnsi"/>
          <w:i/>
          <w:iCs/>
          <w:color w:val="24292E"/>
          <w:shd w:val="clear" w:color="auto" w:fill="FFFFFF"/>
        </w:rPr>
        <w:t>Košaricu</w:t>
      </w:r>
      <w:r w:rsidR="00955949">
        <w:rPr>
          <w:rFonts w:cstheme="minorHAnsi"/>
          <w:color w:val="24292E"/>
          <w:shd w:val="clear" w:color="auto" w:fill="FFFFFF"/>
        </w:rPr>
        <w:t xml:space="preserve">, može promijeniti količinu ili maknuti proizvod u cjelosti. Upisom informacija o plaćanju i odabirom prijevoznika dolazi do plaćanja nakon kojeg se izvršava transakcija </w:t>
      </w:r>
      <w:r w:rsidR="00AF7C88">
        <w:rPr>
          <w:rFonts w:cstheme="minorHAnsi"/>
          <w:color w:val="24292E"/>
          <w:shd w:val="clear" w:color="auto" w:fill="FFFFFF"/>
        </w:rPr>
        <w:t>te</w:t>
      </w:r>
      <w:r w:rsidR="00955949">
        <w:rPr>
          <w:rFonts w:cstheme="minorHAnsi"/>
          <w:color w:val="24292E"/>
          <w:shd w:val="clear" w:color="auto" w:fill="FFFFFF"/>
        </w:rPr>
        <w:t xml:space="preserve"> slijedi dostava</w:t>
      </w:r>
      <w:r w:rsidR="00C01055">
        <w:rPr>
          <w:rFonts w:cstheme="minorHAnsi"/>
          <w:color w:val="24292E"/>
          <w:shd w:val="clear" w:color="auto" w:fill="FFFFFF"/>
        </w:rPr>
        <w:t xml:space="preserve">. </w:t>
      </w:r>
      <w:r w:rsidR="00C01055">
        <w:rPr>
          <w:rFonts w:cstheme="minorHAnsi"/>
          <w:color w:val="24292E"/>
          <w:shd w:val="clear" w:color="auto" w:fill="FFFFFF"/>
        </w:rPr>
        <w:br/>
        <w:t>Prodavač, time dobiva obavijest o narudžbi te ima vremena pripremiti ju za dostavu. Ovisno o obrtu,  obrt sam može imati razvijen prijevoz i dostavu te će ju izvesti ukoliko je tako kupac odabrao. U suprotnome, prodavač priprema proizvod(e) za dostavu koju će obaviti odabrani prijevoznik/dostavljač.</w:t>
      </w:r>
      <w:r w:rsidR="006852FC">
        <w:rPr>
          <w:rFonts w:cstheme="minorHAnsi"/>
          <w:color w:val="24292E"/>
          <w:shd w:val="clear" w:color="auto" w:fill="FFFFFF"/>
        </w:rPr>
        <w:t xml:space="preserve"> Unutar svojeg moda aplikacije, prodavač može </w:t>
      </w:r>
      <w:r w:rsidR="001E0E62">
        <w:rPr>
          <w:rFonts w:cstheme="minorHAnsi"/>
          <w:color w:val="24292E"/>
          <w:shd w:val="clear" w:color="auto" w:fill="FFFFFF"/>
        </w:rPr>
        <w:t>maknuti/</w:t>
      </w:r>
      <w:r w:rsidR="006852FC">
        <w:rPr>
          <w:rFonts w:cstheme="minorHAnsi"/>
          <w:color w:val="24292E"/>
          <w:shd w:val="clear" w:color="auto" w:fill="FFFFFF"/>
        </w:rPr>
        <w:t>dodati proizvode, njihove slike, mijenjati cijenu i razne opise, kao i prema evidenciji – mijenjati količinu na zalihama. Osim toga, može procijeniti</w:t>
      </w:r>
      <w:r w:rsidR="00E50C41">
        <w:rPr>
          <w:rFonts w:cstheme="minorHAnsi"/>
          <w:color w:val="24292E"/>
          <w:shd w:val="clear" w:color="auto" w:fill="FFFFFF"/>
        </w:rPr>
        <w:t xml:space="preserve"> za koliko će vremena proizvod opet biti dostupan (Ljeto, 3-5 mjeseci i sl.).</w:t>
      </w:r>
      <w:r w:rsidR="00FD5E7C">
        <w:rPr>
          <w:rFonts w:cstheme="minorHAnsi"/>
          <w:color w:val="24292E"/>
          <w:shd w:val="clear" w:color="auto" w:fill="FFFFFF"/>
        </w:rPr>
        <w:br/>
      </w:r>
      <w:r w:rsidR="00CF4CFB">
        <w:rPr>
          <w:rFonts w:cstheme="minorHAnsi"/>
          <w:color w:val="24292E"/>
          <w:shd w:val="clear" w:color="auto" w:fill="FFFFFF"/>
        </w:rPr>
        <w:br/>
      </w:r>
      <w:r w:rsidR="00B507ED">
        <w:rPr>
          <w:rFonts w:cstheme="minorHAnsi"/>
          <w:color w:val="24292E"/>
          <w:shd w:val="clear" w:color="auto" w:fill="FFFFFF"/>
        </w:rPr>
        <w:t xml:space="preserve">Korištenjem aplikacije, obrti bi profitirali dobivajući mnogo potrebnu izloženost njihovih proizvoda. </w:t>
      </w:r>
      <w:r w:rsidR="00CF4CFB">
        <w:rPr>
          <w:rFonts w:cstheme="minorHAnsi"/>
          <w:color w:val="24292E"/>
          <w:shd w:val="clear" w:color="auto" w:fill="FFFFFF"/>
        </w:rPr>
        <w:t>Kako bi GrowOPG</w:t>
      </w:r>
      <w:r w:rsidR="00954D9D">
        <w:rPr>
          <w:rFonts w:cstheme="minorHAnsi"/>
          <w:color w:val="24292E"/>
          <w:shd w:val="clear" w:color="auto" w:fill="FFFFFF"/>
        </w:rPr>
        <w:t xml:space="preserve"> oglašavao obrte, postojala bi novčana cifra godišnje</w:t>
      </w:r>
      <w:r w:rsidR="004228A3">
        <w:rPr>
          <w:rFonts w:cstheme="minorHAnsi"/>
          <w:color w:val="24292E"/>
          <w:shd w:val="clear" w:color="auto" w:fill="FFFFFF"/>
        </w:rPr>
        <w:t>g</w:t>
      </w:r>
      <w:r w:rsidR="00954D9D">
        <w:rPr>
          <w:rFonts w:cstheme="minorHAnsi"/>
          <w:color w:val="24292E"/>
          <w:shd w:val="clear" w:color="auto" w:fill="FFFFFF"/>
        </w:rPr>
        <w:t xml:space="preserve"> članstv</w:t>
      </w:r>
      <w:r w:rsidR="004228A3">
        <w:rPr>
          <w:rFonts w:cstheme="minorHAnsi"/>
          <w:color w:val="24292E"/>
          <w:shd w:val="clear" w:color="auto" w:fill="FFFFFF"/>
        </w:rPr>
        <w:t>a</w:t>
      </w:r>
      <w:r w:rsidR="00954D9D">
        <w:rPr>
          <w:rFonts w:cstheme="minorHAnsi"/>
          <w:color w:val="24292E"/>
          <w:shd w:val="clear" w:color="auto" w:fill="FFFFFF"/>
        </w:rPr>
        <w:t xml:space="preserve"> z</w:t>
      </w:r>
      <w:r w:rsidR="00CF4CFB">
        <w:rPr>
          <w:rFonts w:cstheme="minorHAnsi"/>
          <w:color w:val="24292E"/>
          <w:shd w:val="clear" w:color="auto" w:fill="FFFFFF"/>
        </w:rPr>
        <w:t xml:space="preserve">a </w:t>
      </w:r>
      <w:r w:rsidR="00C573F3">
        <w:rPr>
          <w:rFonts w:cstheme="minorHAnsi"/>
          <w:color w:val="24292E"/>
          <w:shd w:val="clear" w:color="auto" w:fill="FFFFFF"/>
        </w:rPr>
        <w:t>Prodavače kako bi njihovi proizvodi bili prikazani i priloženi na ponudi.</w:t>
      </w:r>
      <w:r w:rsidR="00854DFD">
        <w:rPr>
          <w:rFonts w:cstheme="minorHAnsi"/>
          <w:color w:val="24292E"/>
          <w:shd w:val="clear" w:color="auto" w:fill="FFFFFF"/>
        </w:rPr>
        <w:t xml:space="preserve"> GrowOPG bi imao </w:t>
      </w:r>
      <w:r w:rsidR="00854DFD">
        <w:rPr>
          <w:rFonts w:cstheme="minorHAnsi"/>
          <w:i/>
          <w:iCs/>
          <w:color w:val="24292E"/>
          <w:shd w:val="clear" w:color="auto" w:fill="FFFFFF"/>
        </w:rPr>
        <w:t>payment gateway</w:t>
      </w:r>
      <w:r w:rsidR="00E4681C">
        <w:rPr>
          <w:rFonts w:cstheme="minorHAnsi"/>
          <w:color w:val="24292E"/>
          <w:shd w:val="clear" w:color="auto" w:fill="FFFFFF"/>
        </w:rPr>
        <w:t>. On bi kada korisnici</w:t>
      </w:r>
      <w:r w:rsidR="00E4681C" w:rsidRPr="00E4681C">
        <w:rPr>
          <w:rFonts w:cstheme="minorHAnsi"/>
          <w:color w:val="24292E"/>
          <w:shd w:val="clear" w:color="auto" w:fill="FFFFFF"/>
        </w:rPr>
        <w:t xml:space="preserve"> unesu podatke svoje kartice u određena polja, </w:t>
      </w:r>
      <w:r w:rsidR="00E4681C">
        <w:rPr>
          <w:rFonts w:cstheme="minorHAnsi"/>
          <w:color w:val="24292E"/>
          <w:shd w:val="clear" w:color="auto" w:fill="FFFFFF"/>
        </w:rPr>
        <w:t xml:space="preserve">poslao </w:t>
      </w:r>
      <w:r w:rsidR="00E4681C" w:rsidRPr="00E4681C">
        <w:rPr>
          <w:rFonts w:cstheme="minorHAnsi"/>
          <w:color w:val="24292E"/>
          <w:shd w:val="clear" w:color="auto" w:fill="FFFFFF"/>
        </w:rPr>
        <w:t xml:space="preserve">zahtjev </w:t>
      </w:r>
      <w:r w:rsidR="00E4681C">
        <w:rPr>
          <w:rFonts w:cstheme="minorHAnsi"/>
          <w:color w:val="24292E"/>
          <w:shd w:val="clear" w:color="auto" w:fill="FFFFFF"/>
        </w:rPr>
        <w:t>na gateway. T</w:t>
      </w:r>
      <w:r w:rsidR="00E4681C" w:rsidRPr="00E4681C">
        <w:rPr>
          <w:rFonts w:cstheme="minorHAnsi"/>
          <w:color w:val="24292E"/>
          <w:shd w:val="clear" w:color="auto" w:fill="FFFFFF"/>
        </w:rPr>
        <w:t>ada se upravo ovaj zahtjev šalje obrađivaču banke preuzimateljice</w:t>
      </w:r>
      <w:r w:rsidR="00E4681C">
        <w:rPr>
          <w:rFonts w:cstheme="minorHAnsi"/>
          <w:color w:val="24292E"/>
          <w:shd w:val="clear" w:color="auto" w:fill="FFFFFF"/>
        </w:rPr>
        <w:t xml:space="preserve">, </w:t>
      </w:r>
      <w:r w:rsidR="00E4681C" w:rsidRPr="00E4681C">
        <w:rPr>
          <w:rFonts w:cstheme="minorHAnsi"/>
          <w:color w:val="24292E"/>
          <w:shd w:val="clear" w:color="auto" w:fill="FFFFFF"/>
        </w:rPr>
        <w:t xml:space="preserve">zatim Visa ili MasterCard i banka izdavatelj potvrđuju zahtjev. Nakon što je transakcija odobrena, banka </w:t>
      </w:r>
      <w:r w:rsidR="00E4681C">
        <w:rPr>
          <w:rFonts w:cstheme="minorHAnsi"/>
          <w:color w:val="24292E"/>
          <w:shd w:val="clear" w:color="auto" w:fill="FFFFFF"/>
        </w:rPr>
        <w:t>prodavaču/</w:t>
      </w:r>
      <w:r w:rsidR="00E4681C" w:rsidRPr="00E4681C">
        <w:rPr>
          <w:rFonts w:cstheme="minorHAnsi"/>
          <w:color w:val="24292E"/>
          <w:shd w:val="clear" w:color="auto" w:fill="FFFFFF"/>
        </w:rPr>
        <w:t>trgovcu šalje autorizacijski kod</w:t>
      </w:r>
      <w:r w:rsidR="00E4681C">
        <w:rPr>
          <w:rFonts w:cstheme="minorHAnsi"/>
          <w:color w:val="24292E"/>
          <w:shd w:val="clear" w:color="auto" w:fill="FFFFFF"/>
        </w:rPr>
        <w:t>. K</w:t>
      </w:r>
      <w:r w:rsidR="00E4681C" w:rsidRPr="00E4681C">
        <w:rPr>
          <w:rFonts w:cstheme="minorHAnsi"/>
          <w:color w:val="24292E"/>
          <w:shd w:val="clear" w:color="auto" w:fill="FFFFFF"/>
        </w:rPr>
        <w:t xml:space="preserve">orisnički račun kartice tereti se zbrojem kupnje, a prodavatelj </w:t>
      </w:r>
      <w:r w:rsidR="00E4681C">
        <w:rPr>
          <w:rFonts w:cstheme="minorHAnsi"/>
          <w:color w:val="24292E"/>
          <w:shd w:val="clear" w:color="auto" w:fill="FFFFFF"/>
        </w:rPr>
        <w:t xml:space="preserve">dobiva </w:t>
      </w:r>
      <w:r w:rsidR="00E4681C" w:rsidRPr="00E4681C">
        <w:rPr>
          <w:rFonts w:cstheme="minorHAnsi"/>
          <w:color w:val="24292E"/>
          <w:shd w:val="clear" w:color="auto" w:fill="FFFFFF"/>
        </w:rPr>
        <w:t>novac na račun</w:t>
      </w:r>
      <w:r w:rsidR="00E4681C">
        <w:rPr>
          <w:rFonts w:cstheme="minorHAnsi"/>
          <w:color w:val="24292E"/>
          <w:shd w:val="clear" w:color="auto" w:fill="FFFFFF"/>
        </w:rPr>
        <w:t xml:space="preserve"> </w:t>
      </w:r>
      <w:r w:rsidR="00E4681C" w:rsidRPr="00E4681C">
        <w:rPr>
          <w:rFonts w:cstheme="minorHAnsi"/>
          <w:color w:val="24292E"/>
          <w:shd w:val="clear" w:color="auto" w:fill="FFFFFF"/>
        </w:rPr>
        <w:t>u roku od nekoliko dana</w:t>
      </w:r>
      <w:r w:rsidR="00E4681C">
        <w:rPr>
          <w:rFonts w:cstheme="minorHAnsi"/>
          <w:color w:val="24292E"/>
          <w:shd w:val="clear" w:color="auto" w:fill="FFFFFF"/>
        </w:rPr>
        <w:t>.</w:t>
      </w:r>
      <w:r w:rsidR="009273B0">
        <w:rPr>
          <w:rFonts w:cstheme="minorHAnsi"/>
          <w:color w:val="24292E"/>
          <w:shd w:val="clear" w:color="auto" w:fill="FFFFFF"/>
        </w:rPr>
        <w:t xml:space="preserve"> </w:t>
      </w:r>
      <w:r w:rsidR="00137EED">
        <w:rPr>
          <w:rFonts w:cstheme="minorHAnsi"/>
          <w:color w:val="24292E"/>
          <w:shd w:val="clear" w:color="auto" w:fill="FFFFFF"/>
        </w:rPr>
        <w:t>Prijevoz pošiljke obavljao bi (trenutno) third-party prijevoznik poput GLS-a, DHL-a, Hrvatske Pošte i Overseas Express.</w:t>
      </w:r>
      <w:r w:rsidR="00854809">
        <w:rPr>
          <w:rFonts w:cstheme="minorHAnsi"/>
          <w:color w:val="24292E"/>
          <w:shd w:val="clear" w:color="auto" w:fill="FFFFFF"/>
        </w:rPr>
        <w:t xml:space="preserve"> </w:t>
      </w:r>
      <w:r w:rsidR="008E77DE">
        <w:rPr>
          <w:rFonts w:cstheme="minorHAnsi"/>
          <w:color w:val="24292E"/>
          <w:shd w:val="clear" w:color="auto" w:fill="FFFFFF"/>
        </w:rPr>
        <w:t>Cijena d</w:t>
      </w:r>
      <w:r w:rsidR="00854809">
        <w:rPr>
          <w:rFonts w:cstheme="minorHAnsi"/>
          <w:color w:val="24292E"/>
          <w:shd w:val="clear" w:color="auto" w:fill="FFFFFF"/>
        </w:rPr>
        <w:t>ostav</w:t>
      </w:r>
      <w:r w:rsidR="008E77DE">
        <w:rPr>
          <w:rFonts w:cstheme="minorHAnsi"/>
          <w:color w:val="24292E"/>
          <w:shd w:val="clear" w:color="auto" w:fill="FFFFFF"/>
        </w:rPr>
        <w:t>e</w:t>
      </w:r>
      <w:r w:rsidR="00854809">
        <w:rPr>
          <w:rFonts w:cstheme="minorHAnsi"/>
          <w:color w:val="24292E"/>
          <w:shd w:val="clear" w:color="auto" w:fill="FFFFFF"/>
        </w:rPr>
        <w:t xml:space="preserve"> bi bila plaćena od strane kupaca</w:t>
      </w:r>
      <w:r w:rsidR="008E77DE">
        <w:rPr>
          <w:rFonts w:cstheme="minorHAnsi"/>
          <w:color w:val="24292E"/>
          <w:shd w:val="clear" w:color="auto" w:fill="FFFFFF"/>
        </w:rPr>
        <w:t xml:space="preserve"> pri kupnji ili po sustavu plaćanja pouzećem</w:t>
      </w:r>
      <w:r w:rsidR="00854809">
        <w:rPr>
          <w:rFonts w:cstheme="minorHAnsi"/>
          <w:color w:val="24292E"/>
          <w:shd w:val="clear" w:color="auto" w:fill="FFFFFF"/>
        </w:rPr>
        <w:t>.</w:t>
      </w:r>
      <w:r w:rsidR="00461C1B">
        <w:rPr>
          <w:rFonts w:cstheme="minorHAnsi"/>
          <w:color w:val="24292E"/>
          <w:shd w:val="clear" w:color="auto" w:fill="FFFFFF"/>
        </w:rPr>
        <w:br/>
      </w:r>
      <w:r w:rsidR="00137EED">
        <w:rPr>
          <w:rFonts w:cstheme="minorHAnsi"/>
          <w:color w:val="24292E"/>
          <w:shd w:val="clear" w:color="auto" w:fill="FFFFFF"/>
        </w:rPr>
        <w:br/>
      </w:r>
      <w:r w:rsidR="009273B0">
        <w:rPr>
          <w:rFonts w:cstheme="minorHAnsi"/>
          <w:color w:val="24292E"/>
          <w:shd w:val="clear" w:color="auto" w:fill="FFFFFF"/>
        </w:rPr>
        <w:t xml:space="preserve">Vrijednost aplikacije i usluge rasla bi s interesom, te u slučaju da </w:t>
      </w:r>
      <w:r w:rsidR="00D741CF">
        <w:rPr>
          <w:rFonts w:cstheme="minorHAnsi"/>
          <w:color w:val="24292E"/>
          <w:shd w:val="clear" w:color="auto" w:fill="FFFFFF"/>
        </w:rPr>
        <w:t>dođe do globalnog</w:t>
      </w:r>
      <w:r w:rsidR="009273B0">
        <w:rPr>
          <w:rFonts w:cstheme="minorHAnsi"/>
          <w:color w:val="24292E"/>
          <w:shd w:val="clear" w:color="auto" w:fill="FFFFFF"/>
        </w:rPr>
        <w:t xml:space="preserve"> proši</w:t>
      </w:r>
      <w:r w:rsidR="00D741CF">
        <w:rPr>
          <w:rFonts w:cstheme="minorHAnsi"/>
          <w:color w:val="24292E"/>
          <w:shd w:val="clear" w:color="auto" w:fill="FFFFFF"/>
        </w:rPr>
        <w:t>renja</w:t>
      </w:r>
      <w:r w:rsidR="009273B0">
        <w:rPr>
          <w:rFonts w:cstheme="minorHAnsi"/>
          <w:color w:val="24292E"/>
          <w:shd w:val="clear" w:color="auto" w:fill="FFFFFF"/>
        </w:rPr>
        <w:t>, napla</w:t>
      </w:r>
      <w:r w:rsidR="00271871">
        <w:rPr>
          <w:rFonts w:cstheme="minorHAnsi"/>
          <w:color w:val="24292E"/>
          <w:shd w:val="clear" w:color="auto" w:fill="FFFFFF"/>
        </w:rPr>
        <w:t>ć</w:t>
      </w:r>
      <w:r w:rsidR="009273B0">
        <w:rPr>
          <w:rFonts w:cstheme="minorHAnsi"/>
          <w:color w:val="24292E"/>
          <w:shd w:val="clear" w:color="auto" w:fill="FFFFFF"/>
        </w:rPr>
        <w:t>ivala bi se u određenim zemljama. Naravno, u nju bi se moglo investirati te u nju dodati oglasnike nevezano s prodajom obrtničkih proizvoda.</w:t>
      </w:r>
      <w:r w:rsidR="00C573F3">
        <w:rPr>
          <w:rFonts w:cstheme="minorHAnsi"/>
          <w:color w:val="24292E"/>
          <w:shd w:val="clear" w:color="auto" w:fill="FFFFFF"/>
        </w:rPr>
        <w:br/>
      </w:r>
    </w:p>
    <w:p w14:paraId="3228F432" w14:textId="682CE5AC" w:rsidR="00D60352" w:rsidRDefault="00D60352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br w:type="page"/>
      </w:r>
    </w:p>
    <w:p w14:paraId="1D73EA94" w14:textId="52FDA659" w:rsidR="00D60352" w:rsidRPr="00D60352" w:rsidRDefault="00D60352" w:rsidP="00E4681C">
      <w:pPr>
        <w:rPr>
          <w:rFonts w:cstheme="minorHAnsi"/>
          <w:b/>
          <w:bCs/>
          <w:color w:val="24292E"/>
          <w:shd w:val="clear" w:color="auto" w:fill="FFFFFF"/>
        </w:rPr>
      </w:pPr>
      <w:r w:rsidRPr="00D60352">
        <w:rPr>
          <w:rFonts w:cstheme="minorHAnsi"/>
          <w:b/>
          <w:bCs/>
          <w:color w:val="24292E"/>
          <w:shd w:val="clear" w:color="auto" w:fill="FFFFFF"/>
        </w:rPr>
        <w:lastRenderedPageBreak/>
        <w:t>SWOT Analiza</w:t>
      </w:r>
    </w:p>
    <w:p w14:paraId="6C460306" w14:textId="2607E6BD" w:rsidR="00D60352" w:rsidRPr="00D20D81" w:rsidRDefault="00D60352" w:rsidP="00E4681C">
      <w:pPr>
        <w:rPr>
          <w:rFonts w:cstheme="minorHAns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82B9676" wp14:editId="0FDC68B7">
            <wp:extent cx="5760720" cy="280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352" w:rsidRPr="00D20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A3"/>
    <w:rsid w:val="00004FFD"/>
    <w:rsid w:val="00042ED9"/>
    <w:rsid w:val="00043825"/>
    <w:rsid w:val="0004747C"/>
    <w:rsid w:val="0009546B"/>
    <w:rsid w:val="0009779C"/>
    <w:rsid w:val="000F14DD"/>
    <w:rsid w:val="0010021A"/>
    <w:rsid w:val="00106337"/>
    <w:rsid w:val="00124AD0"/>
    <w:rsid w:val="00137EED"/>
    <w:rsid w:val="00154B07"/>
    <w:rsid w:val="001770C5"/>
    <w:rsid w:val="001853FD"/>
    <w:rsid w:val="001A23A9"/>
    <w:rsid w:val="001A3A8B"/>
    <w:rsid w:val="001C4573"/>
    <w:rsid w:val="001E0E62"/>
    <w:rsid w:val="001F0388"/>
    <w:rsid w:val="001F0647"/>
    <w:rsid w:val="002107B3"/>
    <w:rsid w:val="00213890"/>
    <w:rsid w:val="002148E8"/>
    <w:rsid w:val="002204B8"/>
    <w:rsid w:val="0022411C"/>
    <w:rsid w:val="00225FB3"/>
    <w:rsid w:val="00271871"/>
    <w:rsid w:val="00271A45"/>
    <w:rsid w:val="002C5F7B"/>
    <w:rsid w:val="002D27B0"/>
    <w:rsid w:val="002D2B77"/>
    <w:rsid w:val="002E1A94"/>
    <w:rsid w:val="002E2360"/>
    <w:rsid w:val="002E6DB6"/>
    <w:rsid w:val="003004B2"/>
    <w:rsid w:val="003543C0"/>
    <w:rsid w:val="003D0413"/>
    <w:rsid w:val="003E11BF"/>
    <w:rsid w:val="003E2353"/>
    <w:rsid w:val="004228A3"/>
    <w:rsid w:val="00437544"/>
    <w:rsid w:val="00441931"/>
    <w:rsid w:val="00444908"/>
    <w:rsid w:val="00461C1B"/>
    <w:rsid w:val="00506DAA"/>
    <w:rsid w:val="0055793D"/>
    <w:rsid w:val="005636BD"/>
    <w:rsid w:val="005B531D"/>
    <w:rsid w:val="005B6AEB"/>
    <w:rsid w:val="005C09A3"/>
    <w:rsid w:val="00606B7B"/>
    <w:rsid w:val="006340A7"/>
    <w:rsid w:val="006719A2"/>
    <w:rsid w:val="0068110E"/>
    <w:rsid w:val="00682211"/>
    <w:rsid w:val="006852FC"/>
    <w:rsid w:val="006B3159"/>
    <w:rsid w:val="006B5F9E"/>
    <w:rsid w:val="006C354D"/>
    <w:rsid w:val="006E5301"/>
    <w:rsid w:val="006F4B4D"/>
    <w:rsid w:val="007300F5"/>
    <w:rsid w:val="007332E5"/>
    <w:rsid w:val="00772F11"/>
    <w:rsid w:val="007735D1"/>
    <w:rsid w:val="007F115C"/>
    <w:rsid w:val="00813F85"/>
    <w:rsid w:val="00830B9E"/>
    <w:rsid w:val="00834CD1"/>
    <w:rsid w:val="00835CBC"/>
    <w:rsid w:val="0084106C"/>
    <w:rsid w:val="00854809"/>
    <w:rsid w:val="00854DFD"/>
    <w:rsid w:val="0086044C"/>
    <w:rsid w:val="008D569D"/>
    <w:rsid w:val="008E3B9A"/>
    <w:rsid w:val="008E77DE"/>
    <w:rsid w:val="008E7D77"/>
    <w:rsid w:val="008F1105"/>
    <w:rsid w:val="009273B0"/>
    <w:rsid w:val="00954D9D"/>
    <w:rsid w:val="00955949"/>
    <w:rsid w:val="00962F34"/>
    <w:rsid w:val="0098380E"/>
    <w:rsid w:val="0098381F"/>
    <w:rsid w:val="009C4822"/>
    <w:rsid w:val="009D4766"/>
    <w:rsid w:val="009F0846"/>
    <w:rsid w:val="009F7D04"/>
    <w:rsid w:val="00A377EC"/>
    <w:rsid w:val="00A722ED"/>
    <w:rsid w:val="00AC6D4F"/>
    <w:rsid w:val="00AE518F"/>
    <w:rsid w:val="00AF7C88"/>
    <w:rsid w:val="00B024F9"/>
    <w:rsid w:val="00B1372D"/>
    <w:rsid w:val="00B41F66"/>
    <w:rsid w:val="00B507ED"/>
    <w:rsid w:val="00B61449"/>
    <w:rsid w:val="00B936D9"/>
    <w:rsid w:val="00BA4415"/>
    <w:rsid w:val="00BA7DC8"/>
    <w:rsid w:val="00BC06F9"/>
    <w:rsid w:val="00BD62F8"/>
    <w:rsid w:val="00BE6CAD"/>
    <w:rsid w:val="00C01055"/>
    <w:rsid w:val="00C130B9"/>
    <w:rsid w:val="00C20790"/>
    <w:rsid w:val="00C573F3"/>
    <w:rsid w:val="00C601C2"/>
    <w:rsid w:val="00C7146C"/>
    <w:rsid w:val="00C84FC4"/>
    <w:rsid w:val="00CA0E25"/>
    <w:rsid w:val="00CB133C"/>
    <w:rsid w:val="00CD3C35"/>
    <w:rsid w:val="00CE6551"/>
    <w:rsid w:val="00CF4CFB"/>
    <w:rsid w:val="00D04C14"/>
    <w:rsid w:val="00D1692A"/>
    <w:rsid w:val="00D20D81"/>
    <w:rsid w:val="00D330A4"/>
    <w:rsid w:val="00D34F8E"/>
    <w:rsid w:val="00D4778E"/>
    <w:rsid w:val="00D60352"/>
    <w:rsid w:val="00D70CC7"/>
    <w:rsid w:val="00D741CF"/>
    <w:rsid w:val="00DF62F1"/>
    <w:rsid w:val="00DF67A2"/>
    <w:rsid w:val="00E051F4"/>
    <w:rsid w:val="00E1462B"/>
    <w:rsid w:val="00E14930"/>
    <w:rsid w:val="00E20174"/>
    <w:rsid w:val="00E40E08"/>
    <w:rsid w:val="00E4681C"/>
    <w:rsid w:val="00E47A74"/>
    <w:rsid w:val="00E50C41"/>
    <w:rsid w:val="00E96455"/>
    <w:rsid w:val="00ED22C6"/>
    <w:rsid w:val="00F17F02"/>
    <w:rsid w:val="00F30805"/>
    <w:rsid w:val="00F52798"/>
    <w:rsid w:val="00F72B90"/>
    <w:rsid w:val="00FC5928"/>
    <w:rsid w:val="00FD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A652F"/>
  <w15:chartTrackingRefBased/>
  <w15:docId w15:val="{892E74D3-0D3E-4046-BA62-02AEC3A4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2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2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5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1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0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27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41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07382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74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10676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5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5374</TotalTime>
  <Pages>4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CMGC39</dc:creator>
  <cp:keywords/>
  <dc:description/>
  <cp:lastModifiedBy>CMGC39</cp:lastModifiedBy>
  <cp:revision>140</cp:revision>
  <dcterms:created xsi:type="dcterms:W3CDTF">2021-03-09T19:40:00Z</dcterms:created>
  <dcterms:modified xsi:type="dcterms:W3CDTF">2021-03-25T17:45:00Z</dcterms:modified>
</cp:coreProperties>
</file>