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358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SK네트웍스 Family AI 과정 13기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 인공지능 학습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b="0" l="0" r="0" t="0"/>
                <wp:wrapNone/>
                <wp:docPr id="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358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4929050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Malgun Gothic" w:cs="Malgun Gothic" w:eastAsia="Malgun Gothic" w:hAnsi="Malgun Gothic"/>
                    <w:b w:val="1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산출물 단계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데이터 전처리 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shd w:fill="c9daf8" w:val="clear"/>
                <w:tcMar>
                  <w:top w:w="-13.0" w:type="dxa"/>
                  <w:left w:w="-13.0" w:type="dxa"/>
                  <w:bottom w:w="-13.0" w:type="dxa"/>
                  <w:right w:w="-13.0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Malgun Gothic" w:cs="Malgun Gothic" w:eastAsia="Malgun Gothic" w:hAnsi="Malgun Gothic"/>
                    <w:b w:val="1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평가 산출물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인공지능 학습 결과서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Malgun Gothic" w:cs="Malgun Gothic" w:eastAsia="Malgun Gothic" w:hAnsi="Malgun Gothic"/>
                    <w:b w:val="1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제출 일자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2025.08.10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Malgun Gothic" w:cs="Malgun Gothic" w:eastAsia="Malgun Gothic" w:hAnsi="Malgun Gothic"/>
                    <w:b w:val="1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깃허브 경로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hyperlink r:id="rId8"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u w:val="single"/>
                      <w:rtl w:val="0"/>
                    </w:rPr>
                    <w:t xml:space="preserve">https://github.com/SKNETWORKS-FAMILY-AICAMP/SKN13-FINAL-6Team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Malgun Gothic" w:cs="Malgun Gothic" w:eastAsia="Malgun Gothic" w:hAnsi="Malgun Gothic"/>
                    <w:b w:val="1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작성 팀원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지형우, 김동욱, 안수민</w:t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jc w:val="left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1. 모델 비교 및 선정 이유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rtl w:val="0"/>
        </w:rPr>
        <w:t xml:space="preserve">①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rtl w:val="0"/>
        </w:rPr>
        <w:t xml:space="preserve"> 임베딩 모델</w:t>
      </w:r>
    </w:p>
    <w:tbl>
      <w:tblPr>
        <w:tblStyle w:val="Table2"/>
        <w:tblW w:w="9067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5"/>
        <w:gridCol w:w="1985"/>
        <w:gridCol w:w="4677"/>
        <w:tblGridChange w:id="0">
          <w:tblGrid>
            <w:gridCol w:w="2405"/>
            <w:gridCol w:w="1985"/>
            <w:gridCol w:w="4677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모델명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종류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선정 이유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text-embedding-3-large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openai 임베딩 모델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범용성이 넓으며 성능이 우수한 모델이라 가장 먼저 시도. 그러나 유료 API이기 때문에 비용이 부담되며, 3072차원이므로 저장 및 검색 비용이 증가함.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intfloat/multilingual-e5-large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임베딩 모델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text-embedding-3-large의 비용적인 면을 보완하기 위해 선정한 모델. 비용 최적화가 가능하고 다국어를 지원. 또한, 1024차원으로 저장 및 검색 비용 감소.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한계: 한국어 일반 문서에는 성능이 준수하지만, 한국어 도메인 특화 텍스트(사내 문서)에는 매칭력이 아쉽다고 판단함.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nlpai-lab/KoE5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임베딩 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bookmarkStart w:colFirst="0" w:colLast="0" w:name="_heading=h.4ury16sw4nsn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intfloat/multilingual-e5-large의 한계를 보완하기 위해 선정. 임베딩할 문서는 한국어로 구성되어 있으므로, 한국어 특화 파인튜닝된 해당 모델이 가장 알맞을 것이라 판단. 성능 및 비용 균형이 우수함.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rtl w:val="0"/>
        </w:rPr>
        <w:t xml:space="preserve">②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 답변 생성용 LLM 모델</w:t>
      </w:r>
      <w:r w:rsidDel="00000000" w:rsidR="00000000" w:rsidRPr="00000000">
        <w:rPr>
          <w:rtl w:val="0"/>
        </w:rPr>
      </w:r>
    </w:p>
    <w:tbl>
      <w:tblPr>
        <w:tblStyle w:val="Table3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5"/>
        <w:gridCol w:w="1987"/>
        <w:gridCol w:w="4633"/>
        <w:tblGridChange w:id="0">
          <w:tblGrid>
            <w:gridCol w:w="2405"/>
            <w:gridCol w:w="1987"/>
            <w:gridCol w:w="4633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모델명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종류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선정 이유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Gpt-4o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LLM 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Malgun Gothic" w:cs="Malgun Gothic" w:eastAsia="Malgun Gothic" w:hAnsi="Malgun Gothic"/>
              </w:rPr>
            </w:pPr>
            <w:bookmarkStart w:colFirst="0" w:colLast="0" w:name="_heading=h.juvceaojcv3d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해당 모델을 사용해 답변을 생성했을 때 정확도 및 속도 면에서 성능이 우수했음. 상용 모델 중 정확도와 토큰별 가격을 고려했을 때 적합하다고 판단.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Malgun Gothic" w:cs="Malgun Gothic" w:eastAsia="Malgun Gothic" w:hAnsi="Malgun Gothic"/>
          <w:b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mbria Math" w:cs="Cambria Math" w:eastAsia="Cambria Math" w:hAnsi="Cambria Math"/>
          <w:b w:val="0"/>
          <w:color w:val="000000"/>
          <w:sz w:val="22"/>
          <w:szCs w:val="22"/>
          <w:shd w:fill="auto" w:val="clear"/>
          <w:rtl w:val="0"/>
        </w:rPr>
        <w:t xml:space="preserve">③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00000"/>
          <w:sz w:val="22"/>
          <w:szCs w:val="22"/>
          <w:shd w:fill="auto" w:val="clear"/>
          <w:rtl w:val="0"/>
        </w:rPr>
        <w:t xml:space="preserve"> OCR 모델</w:t>
      </w:r>
    </w:p>
    <w:tbl>
      <w:tblPr>
        <w:tblStyle w:val="Table4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5"/>
        <w:gridCol w:w="2147"/>
        <w:gridCol w:w="4633"/>
        <w:tblGridChange w:id="0">
          <w:tblGrid>
            <w:gridCol w:w="2245"/>
            <w:gridCol w:w="2147"/>
            <w:gridCol w:w="4633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모델명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종류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선정/배제 이유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Qwen2-VL-7B-Instruct-GPTQ-Int8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멀티모달 대형 언어 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영수증 필드를 잘 인식하지만, 일부 한글 인식률이 부족하고 JSON 형식 불일치 빈번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A.X-4.0-VL-Light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OCR·비전-언어 통합 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출력 품질은 일정하나 처리 속도가 매우 느려 대량 처리 환경에 부적합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Kanana-1.5-V-3B-Instruct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멀티모달 대형 언어 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결제처/결제일시/카드사/품목/총합계 등 주요 필드를 안정적으로 추출, JSON 형식 일관성 우수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240" w:lineRule="auto"/>
        <w:ind w:lef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0" w:firstLine="0"/>
        <w:jc w:val="left"/>
        <w:rPr>
          <w:rFonts w:ascii="Malgun Gothic" w:cs="Malgun Gothic" w:eastAsia="Malgun Gothic" w:hAnsi="Malgun Gothic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2. 모델 구조 및 아키텍처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  <w:rtl w:val="0"/>
        </w:rPr>
        <w:t xml:space="preserve">2-1. 모델 아키텍쳐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rtl w:val="0"/>
        </w:rPr>
        <w:t xml:space="preserve">①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rtl w:val="0"/>
        </w:rPr>
        <w:t xml:space="preserve"> RAG 모델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09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입력 → RAG 문서 검색 → LLM 답변 생성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rtl w:val="0"/>
        </w:rPr>
        <w:t xml:space="preserve">②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 OCR 모델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입력층: 영수증 이미지 + 텍스트 프롬프트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비전 인코더: 이미지 특징 추출 (Visual Transformer)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텍스트 인코더/디코더: Transformer 기반 멀티모달 통합 처리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출력층: 구조화된 JSON 응답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2-2. 구성 요소 설명: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rtl w:val="0"/>
        </w:rPr>
        <w:t xml:space="preserve">①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rtl w:val="0"/>
        </w:rPr>
        <w:t xml:space="preserve"> RAG 모델</w:t>
      </w:r>
    </w:p>
    <w:tbl>
      <w:tblPr>
        <w:tblStyle w:val="Table5"/>
        <w:tblW w:w="855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2895"/>
        <w:gridCol w:w="3286"/>
        <w:tblGridChange w:id="0">
          <w:tblGrid>
            <w:gridCol w:w="2375"/>
            <w:gridCol w:w="2895"/>
            <w:gridCol w:w="3286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계층명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역할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구성 요소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문서 검색(Retriever)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질의와 유사한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문서 검색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Qdrant,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nlpai-lab/KoE5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응답 생성(Response)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질의와 검색된 문서를 받아 답변 생성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Gpt-4o</w:t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rtl w:val="0"/>
        </w:rPr>
        <w:t xml:space="preserve">②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rtl w:val="0"/>
        </w:rPr>
        <w:t xml:space="preserve"> OCR 모델</w:t>
      </w:r>
    </w:p>
    <w:tbl>
      <w:tblPr>
        <w:tblStyle w:val="Table6"/>
        <w:tblW w:w="8632.0" w:type="dxa"/>
        <w:jc w:val="center"/>
        <w:tblInd w:w="22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3"/>
        <w:gridCol w:w="3139"/>
        <w:gridCol w:w="3530"/>
        <w:tblGridChange w:id="0">
          <w:tblGrid>
            <w:gridCol w:w="1963"/>
            <w:gridCol w:w="3139"/>
            <w:gridCol w:w="3530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계층명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구성 요소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2"/>
                <w:szCs w:val="22"/>
                <w:rtl w:val="0"/>
              </w:rPr>
              <w:t xml:space="preserve">Vision Encoder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2"/>
                <w:szCs w:val="22"/>
                <w:rtl w:val="0"/>
              </w:rPr>
              <w:t xml:space="preserve">이미지에서 특징 추출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2"/>
                <w:szCs w:val="22"/>
                <w:rtl w:val="0"/>
              </w:rPr>
              <w:t xml:space="preserve">Swin Transformer 기반 비전 백본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2"/>
                <w:szCs w:val="22"/>
                <w:rtl w:val="0"/>
              </w:rPr>
              <w:t xml:space="preserve">Text Encoder/Decoder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2"/>
                <w:szCs w:val="22"/>
                <w:rtl w:val="0"/>
              </w:rPr>
              <w:t xml:space="preserve">멀티모달 의미 통합 및 생성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2"/>
                <w:szCs w:val="22"/>
                <w:rtl w:val="0"/>
              </w:rPr>
              <w:t xml:space="preserve">Multi-Head Attention</w:t>
            </w:r>
          </w:p>
          <w:p w:rsidR="00000000" w:rsidDel="00000000" w:rsidP="00000000" w:rsidRDefault="00000000" w:rsidRPr="00000000" w14:paraId="00000054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2"/>
                <w:szCs w:val="22"/>
                <w:rtl w:val="0"/>
              </w:rPr>
              <w:t xml:space="preserve">+ Feed Forward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2"/>
                <w:szCs w:val="22"/>
                <w:rtl w:val="0"/>
              </w:rPr>
              <w:t xml:space="preserve">Generation 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2"/>
                <w:szCs w:val="22"/>
                <w:rtl w:val="0"/>
              </w:rPr>
              <w:t xml:space="preserve">JSON 포맷 생성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2"/>
                <w:szCs w:val="22"/>
                <w:rtl w:val="0"/>
              </w:rPr>
              <w:t xml:space="preserve">Auto-regressive</w:t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2"/>
                <w:szCs w:val="22"/>
                <w:rtl w:val="0"/>
              </w:rPr>
              <w:t xml:space="preserve">Transformer Decoder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="240" w:lineRule="auto"/>
        <w:ind w:left="0" w:firstLine="0"/>
        <w:jc w:val="left"/>
        <w:rPr>
          <w:rFonts w:ascii="Malgun Gothic" w:cs="Malgun Gothic" w:eastAsia="Malgun Gothic" w:hAnsi="Malgun Gothic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3. 학습 설정 및 하이퍼파라미터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모델을 추가로 학습하지 않음.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0" w:firstLine="0"/>
        <w:jc w:val="left"/>
        <w:rPr>
          <w:rFonts w:ascii="Malgun Gothic" w:cs="Malgun Gothic" w:eastAsia="Malgun Gothic" w:hAnsi="Malgun Gothic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0" w:firstLine="0"/>
        <w:jc w:val="left"/>
        <w:rPr>
          <w:rFonts w:ascii="Malgun Gothic" w:cs="Malgun Gothic" w:eastAsia="Malgun Gothic" w:hAnsi="Malgun Gothic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4. 성능 평가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4.1</w:t>
      </w:r>
      <w:r w:rsidDel="00000000" w:rsidR="00000000" w:rsidRPr="00000000">
        <w:rPr>
          <w:b w:val="1"/>
          <w:sz w:val="22"/>
          <w:szCs w:val="22"/>
          <w:shd w:fill="auto" w:val="clear"/>
          <w:rtl w:val="0"/>
        </w:rPr>
        <w:t xml:space="preserve"> 성능 평가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rtl w:val="0"/>
        </w:rPr>
        <w:t xml:space="preserve">①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rtl w:val="0"/>
        </w:rPr>
        <w:t xml:space="preserve"> RAG 모델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0" w:firstLine="0"/>
        <w:jc w:val="left"/>
        <w:rPr>
          <w:sz w:val="22"/>
          <w:szCs w:val="22"/>
          <w:shd w:fill="auto" w:val="clear"/>
        </w:rPr>
      </w:pPr>
      <w:r w:rsidDel="00000000" w:rsidR="00000000" w:rsidRPr="00000000">
        <w:rPr>
          <w:sz w:val="22"/>
          <w:szCs w:val="22"/>
          <w:shd w:fill="auto" w:val="clear"/>
          <w:rtl w:val="0"/>
        </w:rPr>
        <w:t xml:space="preserve">구성한 RAG 체인의 성능을 평가하기 위해 예시 질문 10개에 대한 응답과 응답 생성 소요 시간을 측정한 결과 아래와 같다.</w:t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0" w:firstLine="0"/>
        <w:jc w:val="left"/>
        <w:rPr>
          <w:sz w:val="22"/>
          <w:szCs w:val="22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</w:rPr>
        <w:drawing>
          <wp:inline distB="0" distT="0" distL="0" distR="0">
            <wp:extent cx="5731509" cy="1806574"/>
            <wp:effectExtent b="0" l="0" r="0" t="0"/>
            <wp:docPr descr="텍스트, 스크린샷, 폰트이(가) 표시된 사진&#10;&#10;AI 생성 콘텐츠는 정확하지 않을 수 있습니다." id="10" name="image2.png"/>
            <a:graphic>
              <a:graphicData uri="http://schemas.openxmlformats.org/drawingml/2006/picture">
                <pic:pic>
                  <pic:nvPicPr>
                    <pic:cNvPr descr="텍스트, 스크린샷, 폰트이(가) 표시된 사진&#10;&#10;AI 생성 콘텐츠는 정확하지 않을 수 있습니다.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806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0" w:firstLine="0"/>
        <w:jc w:val="left"/>
        <w:rPr>
          <w:sz w:val="22"/>
          <w:szCs w:val="22"/>
          <w:shd w:fill="auto" w:val="clear"/>
        </w:rPr>
      </w:pPr>
      <w:r w:rsidDel="00000000" w:rsidR="00000000" w:rsidRPr="00000000">
        <w:rPr>
          <w:sz w:val="22"/>
          <w:szCs w:val="22"/>
          <w:shd w:fill="auto" w:val="clear"/>
          <w:rtl w:val="0"/>
        </w:rPr>
        <w:t xml:space="preserve">사내 내규 문서와 응답의 내용이 동일했으며, 사내 내규 문서에서 답변에 참고할 내용을 찾을 수 없는 경우 정확히 답변할 수 없다고 응답하게 해</w:t>
      </w:r>
      <w:r w:rsidDel="00000000" w:rsidR="00000000" w:rsidRPr="00000000">
        <w:rPr>
          <w:b w:val="1"/>
          <w:sz w:val="22"/>
          <w:szCs w:val="22"/>
          <w:shd w:fill="auto" w:val="clear"/>
          <w:rtl w:val="0"/>
        </w:rPr>
        <w:t xml:space="preserve"> 할루시네이션을 방지</w:t>
      </w:r>
      <w:r w:rsidDel="00000000" w:rsidR="00000000" w:rsidRPr="00000000">
        <w:rPr>
          <w:sz w:val="22"/>
          <w:szCs w:val="22"/>
          <w:shd w:fill="auto" w:val="clear"/>
          <w:rtl w:val="0"/>
        </w:rPr>
        <w:t xml:space="preserve">했다. 또한</w:t>
      </w:r>
      <w:r w:rsidDel="00000000" w:rsidR="00000000" w:rsidRPr="00000000">
        <w:rPr>
          <w:b w:val="1"/>
          <w:sz w:val="22"/>
          <w:szCs w:val="22"/>
          <w:shd w:fill="auto" w:val="clear"/>
          <w:rtl w:val="0"/>
        </w:rPr>
        <w:t xml:space="preserve"> 응답 시간</w:t>
      </w:r>
      <w:r w:rsidDel="00000000" w:rsidR="00000000" w:rsidRPr="00000000">
        <w:rPr>
          <w:sz w:val="22"/>
          <w:szCs w:val="22"/>
          <w:shd w:fill="auto" w:val="clear"/>
          <w:rtl w:val="0"/>
        </w:rPr>
        <w:t xml:space="preserve">이 10개 질문</w:t>
      </w:r>
      <w:r w:rsidDel="00000000" w:rsidR="00000000" w:rsidRPr="00000000">
        <w:rPr>
          <w:b w:val="1"/>
          <w:sz w:val="22"/>
          <w:szCs w:val="22"/>
          <w:shd w:fill="auto" w:val="clear"/>
          <w:rtl w:val="0"/>
        </w:rPr>
        <w:t xml:space="preserve"> 모두 10초 이내</w:t>
      </w:r>
      <w:r w:rsidDel="00000000" w:rsidR="00000000" w:rsidRPr="00000000">
        <w:rPr>
          <w:sz w:val="22"/>
          <w:szCs w:val="22"/>
          <w:shd w:fill="auto" w:val="clear"/>
          <w:rtl w:val="0"/>
        </w:rPr>
        <w:t xml:space="preserve">로 나와 속도 면에서 성능이 괜찮다고 판단했다.</w:t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0" w:firstLine="0"/>
        <w:jc w:val="left"/>
        <w:rPr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rtl w:val="0"/>
        </w:rPr>
        <w:t xml:space="preserve">②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rtl w:val="0"/>
        </w:rPr>
        <w:t xml:space="preserve"> OCR 모델</w:t>
      </w:r>
    </w:p>
    <w:tbl>
      <w:tblPr>
        <w:tblStyle w:val="Table7"/>
        <w:tblW w:w="8788.0" w:type="dxa"/>
        <w:jc w:val="left"/>
        <w:tblLayout w:type="fixed"/>
        <w:tblLook w:val="04A0"/>
      </w:tblPr>
      <w:tblGrid>
        <w:gridCol w:w="1843"/>
        <w:gridCol w:w="1275"/>
        <w:gridCol w:w="1276"/>
        <w:gridCol w:w="1559"/>
        <w:gridCol w:w="2835"/>
        <w:tblGridChange w:id="0">
          <w:tblGrid>
            <w:gridCol w:w="1843"/>
            <w:gridCol w:w="1275"/>
            <w:gridCol w:w="1276"/>
            <w:gridCol w:w="1559"/>
            <w:gridCol w:w="28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결제처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shd w:fill="auto" w:val="clear"/>
                <w:rtl w:val="0"/>
              </w:rPr>
              <w:t xml:space="preserve">정확도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품명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shd w:fill="auto" w:val="clear"/>
                <w:rtl w:val="0"/>
              </w:rPr>
              <w:t xml:space="preserve">정확도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금액</w:t>
            </w:r>
          </w:p>
          <w:p w:rsidR="00000000" w:rsidDel="00000000" w:rsidP="00000000" w:rsidRDefault="00000000" w:rsidRPr="00000000" w14:paraId="00000069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정확도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평균 처리 속도(1장)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Qwen2-VL-7B-Instruct-GPTQ-Int8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48초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2"/>
                <w:szCs w:val="22"/>
                <w:rtl w:val="0"/>
              </w:rPr>
              <w:t xml:space="preserve">A.X-4.0-VL-Light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97%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98%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300초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00"/>
                <w:sz w:val="22"/>
                <w:szCs w:val="22"/>
                <w:rtl w:val="0"/>
              </w:rPr>
              <w:t xml:space="preserve">Kanana-1.5-V-3B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5.5초</w:t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09" w:right="0" w:firstLine="0"/>
        <w:rPr>
          <w:rFonts w:ascii="Malgun Gothic" w:cs="Malgun Gothic" w:eastAsia="Malgun Gothic" w:hAnsi="Malgun Gothic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709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Kanana : 속도가 가장 빠르지만 결제처를 탐색하는 능력과 금액 정확도가 부족.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709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Qwen2-VL : 품목명을 추출해내는 데 어려움 있음.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709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A.X-4.0-VL-Light : 정확도는 높지만 처리 시간이 길어 서비스 배포에 부적합.</w:t>
      </w:r>
    </w:p>
    <w:p w:rsidR="00000000" w:rsidDel="00000000" w:rsidP="00000000" w:rsidRDefault="00000000" w:rsidRPr="00000000" w14:paraId="0000007E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0" w:right="0" w:firstLine="0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0" w:right="0" w:firstLine="0"/>
        <w:rPr>
          <w:sz w:val="22"/>
          <w:szCs w:val="22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4.2 성능 최적화 방안</w:t>
      </w: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 :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A.X-4.0-VL-Light 모델의 속도 개선을 위한 양자화</w:t>
      </w:r>
      <w:r w:rsidDel="00000000" w:rsidR="00000000" w:rsidRPr="00000000">
        <w:rPr>
          <w:sz w:val="22"/>
          <w:szCs w:val="22"/>
          <w:rtl w:val="0"/>
        </w:rPr>
        <w:t xml:space="preserve"> 적용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40" w:lineRule="auto"/>
        <w:ind w:lef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A.X-4.0-VL-Light 모델이 성능이 가장 우수하지만 속도가 느리다는 문제가 있어 분석한 결과,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rtl w:val="0"/>
        </w:rPr>
        <w:t xml:space="preserve">FP32(32비트 부동소수점)를 사용하여 메모리 및 연산량이 과도하게 소요된다는 점을 발견했다.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문제점: FP32를 사용하여 메모리 및 연산량이 과도하게 소요되었다.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개선 방법: FP16 양자화 적용, 연산 정밀도를 조절하여 메모리 사용량과 처리 속도를 최적화하였다. (평균 처리 속도 : 43초)</w:t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0" w:firstLine="0"/>
        <w:jc w:val="left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5. 결론 및 향후 계획</w:t>
        <w:br w:type="textWrapping"/>
      </w: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rtl w:val="0"/>
        </w:rPr>
        <w:t xml:space="preserve">①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rtl w:val="0"/>
        </w:rPr>
        <w:t xml:space="preserve"> RAG 모델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최종 선정 모델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임베딩: nlpai-lab/KoE5, 답변 생성: Gpt-4o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활용 방안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문서 임베딩, 질의와 검색된 문서를 토대로 답변 생성</w:t>
        <w:br w:type="textWrapping"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향후 계획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임베딩 시 내규 문서의 부칙 제거 고려 (이미지 및 표 데이터)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임베딩 시 Qdrant DB에 저장한 메타데이터를 어떻게 활용할 수 있을지 고려</w:t>
      </w:r>
    </w:p>
    <w:p w:rsidR="00000000" w:rsidDel="00000000" w:rsidP="00000000" w:rsidRDefault="00000000" w:rsidRPr="00000000" w14:paraId="0000008A">
      <w:pPr>
        <w:spacing w:after="0" w:line="240" w:lineRule="auto"/>
        <w:ind w:left="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2"/>
          <w:szCs w:val="22"/>
          <w:shd w:fill="auto" w:val="clear"/>
          <w:rtl w:val="0"/>
        </w:rPr>
        <w:t xml:space="preserve">②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rtl w:val="0"/>
        </w:rPr>
        <w:t xml:space="preserve"> OCR 모델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709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최종 선정 모델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A.X-4.0-VL-Light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709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활용 방안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1429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대량 영수증 OCR 및 데이터베이스 자동 저장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1429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기간별 필터링 후 CSV 출력 서비스 구축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709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향후 계획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1429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프롬프트 수정, 데이터셋 기반 Fine-tuning 등 추가 개선 방안 검토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0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0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0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0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0" w:right="0" w:firstLine="0"/>
        <w:rPr>
          <w:b w:val="1"/>
          <w:sz w:val="22"/>
          <w:szCs w:val="22"/>
          <w:shd w:fill="auto" w:val="clear"/>
        </w:rPr>
      </w:pPr>
      <w:r w:rsidDel="00000000" w:rsidR="00000000" w:rsidRPr="00000000">
        <w:rPr>
          <w:b w:val="1"/>
          <w:sz w:val="22"/>
          <w:szCs w:val="22"/>
          <w:shd w:fill="auto" w:val="clear"/>
          <w:rtl w:val="0"/>
        </w:rPr>
        <w:t xml:space="preserve">7. 부록</w:t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shd w:fill="auto" w:val="clear"/>
          <w:rtl w:val="0"/>
        </w:rPr>
        <w:t xml:space="preserve">테스트 사진 (예시)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709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원본 영수증</w:t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09" w:right="0" w:firstLine="0"/>
        <w:rPr>
          <w:sz w:val="22"/>
          <w:szCs w:val="22"/>
          <w:shd w:fill="auto" w:val="clear"/>
        </w:rPr>
      </w:pPr>
      <w:r w:rsidDel="00000000" w:rsidR="00000000" w:rsidRPr="00000000">
        <w:rPr>
          <w:sz w:val="22"/>
          <w:szCs w:val="22"/>
          <w:shd w:fill="auto" w:val="clear"/>
        </w:rPr>
        <w:drawing>
          <wp:inline distB="0" distT="0" distL="0" distR="0">
            <wp:extent cx="2666999" cy="5781674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5781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09" w:right="0" w:firstLine="0"/>
        <w:rPr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09" w:right="0" w:firstLine="0"/>
        <w:rPr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09" w:right="0" w:firstLine="0"/>
        <w:rPr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09" w:right="0" w:firstLine="0"/>
        <w:rPr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60" w:before="0" w:line="256" w:lineRule="auto"/>
        <w:ind w:left="709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출력 결과</w:t>
      </w:r>
    </w:p>
    <w:tbl>
      <w:tblPr>
        <w:tblStyle w:val="Table8"/>
        <w:tblW w:w="6497.0" w:type="dxa"/>
        <w:jc w:val="left"/>
        <w:tblLayout w:type="fixed"/>
        <w:tblLook w:val="04A0"/>
      </w:tblPr>
      <w:tblGrid>
        <w:gridCol w:w="6497"/>
        <w:tblGridChange w:id="0">
          <w:tblGrid>
            <w:gridCol w:w="6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QWEN</w:t>
            </w:r>
          </w:p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</w:rPr>
              <w:drawing>
                <wp:inline distB="0" distT="0" distL="0" distR="0">
                  <wp:extent cx="3987607" cy="2527917"/>
                  <wp:effectExtent b="0" l="0" r="0" t="0"/>
                  <wp:docPr id="1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607" cy="2527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A.X</w:t>
            </w:r>
          </w:p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/>
              <w:drawing>
                <wp:inline distB="0" distT="0" distL="0" distR="0">
                  <wp:extent cx="4024228" cy="2359286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228" cy="23592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  <w:rtl w:val="0"/>
              </w:rPr>
              <w:t xml:space="preserve">Kanana</w:t>
            </w:r>
          </w:p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shd w:fill="auto" w:val="clear"/>
              </w:rPr>
              <w:drawing>
                <wp:inline distB="0" distT="0" distL="0" distR="0">
                  <wp:extent cx="3996175" cy="2266707"/>
                  <wp:effectExtent b="0" l="0" r="0" t="0"/>
                  <wp:docPr id="1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175" cy="22667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09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31" w:hanging="360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5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7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1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3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71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759">
    <w:name w:val="Table Grid Light"/>
    <w:basedOn w:val="943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1"/>
    <w:basedOn w:val="943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2"/>
    <w:basedOn w:val="943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right w:color="404040" w:space="0" w:sz="4" w:val="single"/>
        </w:tcBorders>
        <w:shd w:color="ffffff" w:val="clear"/>
      </w:tcPr>
    </w:tblStylePr>
    <w:tblStylePr w:type="fir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404040" w:space="0" w:sz="4" w:val="single"/>
        </w:tcBorders>
        <w:shd w:color="ffffff" w:val="clear"/>
      </w:tcPr>
    </w:tblStylePr>
    <w:tblStylePr w:type="la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tex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2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3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4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5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6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1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ce6f2" w:themeColor="accent1" w:themeFill="accent1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ce6f2" w:themeColor="accent1" w:themeFill="accent1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2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3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4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5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6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be5f2" w:themeColor="accent1" w:themeFill="accent1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ec5e1" w:themeColor="accent1" w:themeFill="accen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ec5e1" w:themeColor="accent1" w:themeFill="accen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3dddc" w:themeColor="accent2" w:themeFill="accent2" w:themeFillTint="000032" w:themeTint="000032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2afad" w:themeColor="accent2" w:themeFill="accent2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2afad" w:themeColor="accent2" w:themeFill="accent2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bf1dd" w:themeColor="accent3" w:themeFill="accent3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1e0b3" w:themeColor="accent3" w:themeFill="accent3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1e0b3" w:themeColor="accent3" w:themeFill="accent3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c5b8d4" w:themeColor="accent4" w:themeFill="accent4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5b8d4" w:themeColor="accent4" w:themeFill="accent4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cd9e5" w:themeColor="accent5" w:themeFill="accent5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cd9e5" w:themeColor="accent5" w:themeFill="accent5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ad9" w:themeColor="accent6" w:themeFill="accent6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bcfaa" w:themeColor="accent6" w:themeFill="accent6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bcfaa" w:themeColor="accent6" w:themeFill="accent6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801">
    <w:name w:val="Grid Table 6 Colorful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>
          <w:bottom w:color="000000" w:space="0" w:sz="12" w:themeColor="accen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</w:style>
  <w:style w:type="table" w:styleId="802">
    <w:name w:val="Grid Table 6 Colorful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803">
    <w:name w:val="Grid Table 6 Colorful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>
          <w:bottom w:color="000000" w:space="0" w:sz="12" w:themeColor="accent3" w:themeTint="0000FE" w:val="single"/>
        </w:tcBorders>
      </w:tcPr>
    </w:tblStylePr>
    <w:tblStylePr w:type="lastCol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</w:style>
  <w:style w:type="table" w:styleId="804">
    <w:name w:val="Grid Table 6 Colorful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805">
    <w:name w:val="Grid Table 6 Colorful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>
          <w:bottom w:color="000000" w:space="0" w:sz="12" w:themeColor="accent5" w:val="single"/>
        </w:tcBorders>
      </w:tcPr>
    </w:tblStylePr>
    <w:tblStylePr w:type="la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806">
    <w:name w:val="Grid Table 6 Colorful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>
          <w:bottom w:color="000000" w:space="0" w:sz="12" w:themeColor="accent6" w:val="single"/>
        </w:tcBorders>
      </w:tcPr>
    </w:tblStylePr>
    <w:tblStylePr w:type="la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807">
    <w:name w:val="Grid Table 7 Colorful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e6da5" w:themeColor="accent1" w:themeShade="000095" w:themeTint="00008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3e6da5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e6da5" w:themeColor="accen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3e6da5" w:themeColor="accen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e6da5" w:themeColor="accen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3e6da5" w:themeColor="accent1" w:themeShade="000095" w:themeTint="000080"/>
        <w:sz w:val="22"/>
      </w:rPr>
      <w:tblPr>
        <w:tblBorders/>
      </w:tbl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5c732f" w:themeColor="accent3" w:themeShade="000095" w:themeTint="0000FE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5c732f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5c732f" w:themeColor="accent3" w:themeShade="000095" w:themeTint="0000FE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5c732f" w:themeColor="accent3" w:themeShade="000095" w:themeTint="0000FE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5c732f" w:themeColor="accent3" w:themeShade="000095" w:themeTint="0000FE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5c732f" w:themeColor="accent3" w:themeShade="000095" w:themeTint="0000FE"/>
        <w:sz w:val="22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66879" w:themeColor="accent5" w:themeShade="000095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266879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66879" w:themeColor="accent5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266879" w:themeColor="accent5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66879" w:themeColor="accent5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266879" w:themeColor="accent5" w:themeShade="000095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b25408" w:themeColor="accent6" w:themeShade="000095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b25408" w:themeColor="accent6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b25408" w:themeColor="accent6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b25408" w:themeColor="accent6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b25408" w:themeColor="accent6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b25408" w:themeColor="accent6" w:themeShade="000095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3d69c" w:themeColor="accent3" w:themeFill="accent3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2cddd" w:themeColor="accent5" w:themeFill="accent5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ac091" w:themeColor="accent6" w:themeFill="accent6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43">
    <w:name w:val="List Table 5 Dark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44">
    <w:name w:val="List Table 5 Dark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a9796" w:themeColor="accent2" w:themeFill="accent2" w:themeFillTint="000097" w:themeTint="000097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45">
    <w:name w:val="List Table 5 Dark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c" w:themeColor="accent3" w:themeFill="accent3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46">
    <w:name w:val="List Table 5 Dark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7" w:themeColor="accent4" w:themeFill="accent4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47">
    <w:name w:val="List Table 5 Dark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2cddd" w:themeColor="accent5" w:themeFill="accent5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48">
    <w:name w:val="List Table 5 Dark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ac091" w:themeColor="accent6" w:themeFill="accent6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49">
    <w:name w:val="List Table 6 Colorful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bottom w:color="000000" w:space="0" w:sz="4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top w:color="000000" w:space="0" w:sz="4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>
          <w:bottom w:color="000000" w:space="0" w:sz="4" w:themeColor="accent1" w:val="single"/>
        </w:tcBorders>
      </w:tcPr>
    </w:tblStylePr>
    <w:tblStylePr w:type="lastCol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>
          <w:top w:color="000000" w:space="0" w:sz="4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bottom w:color="000000" w:space="0" w:sz="4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>
          <w:bottom w:color="000000" w:space="0" w:sz="4" w:themeColor="accent3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>
          <w:top w:color="000000" w:space="0" w:sz="4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bottom w:color="000000" w:space="0" w:sz="4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>
          <w:bottom w:color="000000" w:space="0" w:sz="4" w:themeColor="accent5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>
          <w:top w:color="000000" w:space="0" w:sz="4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>
          <w:bottom w:color="000000" w:space="0" w:sz="4" w:themeColor="accent6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>
          <w:top w:color="000000" w:space="0" w:sz="4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857">
    <w:name w:val="List Table 7 Colorful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</w:tcPr>
    </w:tblStylePr>
  </w:style>
  <w:style w:type="table" w:styleId="858">
    <w:name w:val="List Table 7 Colorful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859">
    <w:name w:val="List Table 7 Colorful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</w:tcPr>
    </w:tblStylePr>
  </w:style>
  <w:style w:type="table" w:styleId="860">
    <w:name w:val="List Table 7 Colorful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861">
    <w:name w:val="List Table 7 Colorful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</w:tcPr>
    </w:tblStylePr>
  </w:style>
  <w:style w:type="table" w:styleId="862">
    <w:name w:val="List Table 7 Colorful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</w:tcPr>
    </w:tblStylePr>
  </w:style>
  <w:style w:type="table" w:styleId="863">
    <w:name w:val="Lined - Accent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1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2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3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4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5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6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1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2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3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4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5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6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1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3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5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6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4">
    <w:name w:val="Heading 7"/>
    <w:basedOn w:val="941"/>
    <w:next w:val="941"/>
    <w:link w:val="893"/>
    <w:uiPriority w:val="9"/>
    <w:unhideWhenUsed w:val="1"/>
    <w:qFormat w:val="1"/>
    <w:pPr>
      <w:keepNext w:val="1"/>
      <w:keepLines w:val="1"/>
      <w:pBdr/>
      <w:spacing w:after="0" w:before="40"/>
      <w:ind/>
      <w:outlineLvl w:val="6"/>
    </w:pPr>
    <w:rPr>
      <w:rFonts w:ascii="Arial" w:cs="Arial" w:eastAsia="Arial" w:hAnsi="Arial"/>
      <w:color w:val="595959" w:themeColor="text1" w:themeTint="0000A6"/>
    </w:rPr>
  </w:style>
  <w:style w:type="paragraph" w:styleId="885">
    <w:name w:val="Heading 8"/>
    <w:basedOn w:val="941"/>
    <w:next w:val="941"/>
    <w:link w:val="894"/>
    <w:uiPriority w:val="9"/>
    <w:unhideWhenUsed w:val="1"/>
    <w:qFormat w:val="1"/>
    <w:pPr>
      <w:keepNext w:val="1"/>
      <w:keepLines w:val="1"/>
      <w:pBdr/>
      <w:spacing w:after="0"/>
      <w:ind/>
      <w:outlineLvl w:val="7"/>
    </w:pPr>
    <w:rPr>
      <w:rFonts w:ascii="Arial" w:cs="Arial" w:eastAsia="Arial" w:hAnsi="Arial"/>
      <w:i w:val="1"/>
      <w:iCs w:val="1"/>
      <w:color w:val="272727" w:themeColor="text1" w:themeTint="0000D8"/>
    </w:rPr>
  </w:style>
  <w:style w:type="paragraph" w:styleId="886">
    <w:name w:val="Heading 9"/>
    <w:basedOn w:val="941"/>
    <w:next w:val="941"/>
    <w:link w:val="895"/>
    <w:uiPriority w:val="9"/>
    <w:unhideWhenUsed w:val="1"/>
    <w:qFormat w:val="1"/>
    <w:pPr>
      <w:keepNext w:val="1"/>
      <w:keepLines w:val="1"/>
      <w:pBdr/>
      <w:spacing w:after="0"/>
      <w:ind/>
      <w:outlineLvl w:val="8"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887">
    <w:name w:val="Heading 1 Char"/>
    <w:basedOn w:val="942"/>
    <w:link w:val="934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40"/>
      <w:szCs w:val="40"/>
    </w:rPr>
  </w:style>
  <w:style w:type="character" w:styleId="888">
    <w:name w:val="Heading 2 Char"/>
    <w:basedOn w:val="942"/>
    <w:link w:val="935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32"/>
      <w:szCs w:val="32"/>
    </w:rPr>
  </w:style>
  <w:style w:type="character" w:styleId="889">
    <w:name w:val="Heading 3 Char"/>
    <w:basedOn w:val="942"/>
    <w:link w:val="936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28"/>
      <w:szCs w:val="28"/>
    </w:rPr>
  </w:style>
  <w:style w:type="character" w:styleId="890">
    <w:name w:val="Heading 4 Char"/>
    <w:basedOn w:val="942"/>
    <w:link w:val="937"/>
    <w:uiPriority w:val="9"/>
    <w:pPr>
      <w:pBdr/>
      <w:spacing/>
      <w:ind/>
    </w:pPr>
    <w:rPr>
      <w:rFonts w:ascii="Arial" w:cs="Arial" w:eastAsia="Arial" w:hAnsi="Arial"/>
      <w:i w:val="1"/>
      <w:iCs w:val="1"/>
      <w:color w:val="0f4761" w:themeColor="accent1" w:themeShade="0000BF"/>
    </w:rPr>
  </w:style>
  <w:style w:type="character" w:styleId="891">
    <w:name w:val="Heading 5 Char"/>
    <w:basedOn w:val="942"/>
    <w:link w:val="938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</w:rPr>
  </w:style>
  <w:style w:type="character" w:styleId="892">
    <w:name w:val="Heading 6 Char"/>
    <w:basedOn w:val="942"/>
    <w:link w:val="939"/>
    <w:uiPriority w:val="9"/>
    <w:pPr>
      <w:pBdr/>
      <w:spacing/>
      <w:ind/>
    </w:pPr>
    <w:rPr>
      <w:rFonts w:ascii="Arial" w:cs="Arial" w:eastAsia="Arial" w:hAnsi="Arial"/>
      <w:i w:val="1"/>
      <w:iCs w:val="1"/>
      <w:color w:val="595959" w:themeColor="text1" w:themeTint="0000A6"/>
    </w:rPr>
  </w:style>
  <w:style w:type="character" w:styleId="893">
    <w:name w:val="Heading 7 Char"/>
    <w:basedOn w:val="942"/>
    <w:link w:val="884"/>
    <w:uiPriority w:val="9"/>
    <w:pPr>
      <w:pBdr/>
      <w:spacing/>
      <w:ind/>
    </w:pPr>
    <w:rPr>
      <w:rFonts w:ascii="Arial" w:cs="Arial" w:eastAsia="Arial" w:hAnsi="Arial"/>
      <w:color w:val="595959" w:themeColor="text1" w:themeTint="0000A6"/>
    </w:rPr>
  </w:style>
  <w:style w:type="character" w:styleId="894">
    <w:name w:val="Heading 8 Char"/>
    <w:basedOn w:val="942"/>
    <w:link w:val="885"/>
    <w:uiPriority w:val="9"/>
    <w:pPr>
      <w:pBdr/>
      <w:spacing/>
      <w:ind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895">
    <w:name w:val="Heading 9 Char"/>
    <w:basedOn w:val="942"/>
    <w:link w:val="886"/>
    <w:uiPriority w:val="9"/>
    <w:pPr>
      <w:pBdr/>
      <w:spacing/>
      <w:ind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896">
    <w:name w:val="Title Char"/>
    <w:basedOn w:val="942"/>
    <w:link w:val="940"/>
    <w:uiPriority w:val="10"/>
    <w:pPr>
      <w:pBdr/>
      <w:spacing/>
      <w:ind/>
    </w:pPr>
    <w:rPr>
      <w:rFonts w:ascii="Arial" w:cs="Arial" w:eastAsia="Arial" w:hAnsi="Arial"/>
      <w:spacing w:val="-10"/>
      <w:sz w:val="56"/>
      <w:szCs w:val="56"/>
    </w:rPr>
  </w:style>
  <w:style w:type="character" w:styleId="897">
    <w:name w:val="Subtitle Char"/>
    <w:basedOn w:val="942"/>
    <w:link w:val="953"/>
    <w:uiPriority w:val="11"/>
    <w:pPr>
      <w:pBdr/>
      <w:spacing/>
      <w:ind/>
    </w:pPr>
    <w:rPr>
      <w:color w:val="595959" w:themeColor="text1" w:themeTint="0000A6"/>
      <w:spacing w:val="15"/>
      <w:sz w:val="28"/>
      <w:szCs w:val="28"/>
    </w:rPr>
  </w:style>
  <w:style w:type="paragraph" w:styleId="898">
    <w:name w:val="Quote"/>
    <w:basedOn w:val="941"/>
    <w:next w:val="941"/>
    <w:link w:val="899"/>
    <w:uiPriority w:val="29"/>
    <w:qFormat w:val="1"/>
    <w:pPr>
      <w:pBdr/>
      <w:spacing w:before="160"/>
      <w:ind/>
      <w:jc w:val="center"/>
    </w:pPr>
    <w:rPr>
      <w:i w:val="1"/>
      <w:iCs w:val="1"/>
      <w:color w:val="404040" w:themeColor="text1" w:themeTint="0000BF"/>
    </w:rPr>
  </w:style>
  <w:style w:type="character" w:styleId="899">
    <w:name w:val="Quote Char"/>
    <w:basedOn w:val="942"/>
    <w:link w:val="898"/>
    <w:uiPriority w:val="29"/>
    <w:pPr>
      <w:pBdr/>
      <w:spacing/>
      <w:ind/>
    </w:pPr>
    <w:rPr>
      <w:i w:val="1"/>
      <w:iCs w:val="1"/>
      <w:color w:val="404040" w:themeColor="text1" w:themeTint="0000BF"/>
    </w:rPr>
  </w:style>
  <w:style w:type="character" w:styleId="900">
    <w:name w:val="Intense Emphasis"/>
    <w:basedOn w:val="942"/>
    <w:uiPriority w:val="21"/>
    <w:qFormat w:val="1"/>
    <w:pPr>
      <w:pBdr/>
      <w:spacing/>
      <w:ind/>
    </w:pPr>
    <w:rPr>
      <w:i w:val="1"/>
      <w:iCs w:val="1"/>
      <w:color w:val="0f4761" w:themeColor="accent1" w:themeShade="0000BF"/>
    </w:rPr>
  </w:style>
  <w:style w:type="paragraph" w:styleId="901">
    <w:name w:val="Intense Quote"/>
    <w:basedOn w:val="941"/>
    <w:next w:val="941"/>
    <w:link w:val="902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902">
    <w:name w:val="Intense Quote Char"/>
    <w:basedOn w:val="942"/>
    <w:link w:val="901"/>
    <w:uiPriority w:val="30"/>
    <w:pPr>
      <w:pBdr/>
      <w:spacing/>
      <w:ind/>
    </w:pPr>
    <w:rPr>
      <w:i w:val="1"/>
      <w:iCs w:val="1"/>
      <w:color w:val="0f4761" w:themeColor="accent1" w:themeShade="0000BF"/>
    </w:rPr>
  </w:style>
  <w:style w:type="character" w:styleId="903">
    <w:name w:val="Intense Reference"/>
    <w:basedOn w:val="942"/>
    <w:uiPriority w:val="32"/>
    <w:qFormat w:val="1"/>
    <w:pPr>
      <w:pBdr/>
      <w:spacing/>
      <w:ind/>
    </w:pPr>
    <w:rPr>
      <w:b w:val="1"/>
      <w:bCs w:val="1"/>
      <w:smallCaps w:val="1"/>
      <w:color w:val="0f4761" w:themeColor="accent1" w:themeShade="0000BF"/>
      <w:spacing w:val="5"/>
    </w:rPr>
  </w:style>
  <w:style w:type="character" w:styleId="904">
    <w:name w:val="Subtle Emphasis"/>
    <w:basedOn w:val="942"/>
    <w:uiPriority w:val="19"/>
    <w:qFormat w:val="1"/>
    <w:pPr>
      <w:pBdr/>
      <w:spacing/>
      <w:ind/>
    </w:pPr>
    <w:rPr>
      <w:i w:val="1"/>
      <w:iCs w:val="1"/>
      <w:color w:val="404040" w:themeColor="text1" w:themeTint="0000BF"/>
    </w:rPr>
  </w:style>
  <w:style w:type="character" w:styleId="905">
    <w:name w:val="Emphasis"/>
    <w:basedOn w:val="942"/>
    <w:uiPriority w:val="20"/>
    <w:qFormat w:val="1"/>
    <w:pPr>
      <w:pBdr/>
      <w:spacing/>
      <w:ind/>
    </w:pPr>
    <w:rPr>
      <w:i w:val="1"/>
      <w:iCs w:val="1"/>
    </w:rPr>
  </w:style>
  <w:style w:type="character" w:styleId="906">
    <w:name w:val="Strong"/>
    <w:basedOn w:val="942"/>
    <w:uiPriority w:val="22"/>
    <w:qFormat w:val="1"/>
    <w:pPr>
      <w:pBdr/>
      <w:spacing/>
      <w:ind/>
    </w:pPr>
    <w:rPr>
      <w:b w:val="1"/>
      <w:bCs w:val="1"/>
    </w:rPr>
  </w:style>
  <w:style w:type="character" w:styleId="907">
    <w:name w:val="Subtle Reference"/>
    <w:basedOn w:val="942"/>
    <w:uiPriority w:val="31"/>
    <w:qFormat w:val="1"/>
    <w:pPr>
      <w:pBdr/>
      <w:spacing/>
      <w:ind/>
    </w:pPr>
    <w:rPr>
      <w:smallCaps w:val="1"/>
      <w:color w:val="5a5a5a" w:themeColor="text1" w:themeTint="0000A5"/>
    </w:rPr>
  </w:style>
  <w:style w:type="character" w:styleId="908">
    <w:name w:val="Book Title"/>
    <w:basedOn w:val="942"/>
    <w:uiPriority w:val="33"/>
    <w:qFormat w:val="1"/>
    <w:pPr>
      <w:pBdr/>
      <w:spacing/>
      <w:ind/>
    </w:pPr>
    <w:rPr>
      <w:b w:val="1"/>
      <w:bCs w:val="1"/>
      <w:i w:val="1"/>
      <w:iCs w:val="1"/>
      <w:spacing w:val="5"/>
    </w:rPr>
  </w:style>
  <w:style w:type="character" w:styleId="909">
    <w:name w:val="Header Char"/>
    <w:basedOn w:val="942"/>
    <w:link w:val="948"/>
    <w:uiPriority w:val="99"/>
    <w:pPr>
      <w:pBdr/>
      <w:spacing/>
      <w:ind/>
    </w:pPr>
  </w:style>
  <w:style w:type="character" w:styleId="910">
    <w:name w:val="Footer Char"/>
    <w:basedOn w:val="942"/>
    <w:link w:val="950"/>
    <w:uiPriority w:val="99"/>
    <w:pPr>
      <w:pBdr/>
      <w:spacing/>
      <w:ind/>
    </w:pPr>
  </w:style>
  <w:style w:type="paragraph" w:styleId="911">
    <w:name w:val="Caption"/>
    <w:basedOn w:val="941"/>
    <w:next w:val="941"/>
    <w:uiPriority w:val="35"/>
    <w:unhideWhenUsed w:val="1"/>
    <w:qFormat w:val="1"/>
    <w:pPr>
      <w:pBdr/>
      <w:spacing w:after="200" w:line="240" w:lineRule="auto"/>
      <w:ind/>
    </w:pPr>
    <w:rPr>
      <w:i w:val="1"/>
      <w:iCs w:val="1"/>
      <w:color w:val="0e2841" w:themeColor="text2"/>
      <w:sz w:val="18"/>
      <w:szCs w:val="18"/>
    </w:rPr>
  </w:style>
  <w:style w:type="paragraph" w:styleId="912">
    <w:name w:val="footnote text"/>
    <w:basedOn w:val="941"/>
    <w:link w:val="913"/>
    <w:uiPriority w:val="99"/>
    <w:semiHidden w:val="1"/>
    <w:unhideWhenUsed w:val="1"/>
    <w:pPr>
      <w:pBdr/>
      <w:spacing w:after="0" w:line="240" w:lineRule="auto"/>
      <w:ind/>
    </w:pPr>
    <w:rPr>
      <w:sz w:val="20"/>
      <w:szCs w:val="20"/>
    </w:rPr>
  </w:style>
  <w:style w:type="character" w:styleId="913">
    <w:name w:val="Footnote Text Char"/>
    <w:basedOn w:val="942"/>
    <w:link w:val="912"/>
    <w:uiPriority w:val="99"/>
    <w:semiHidden w:val="1"/>
    <w:pPr>
      <w:pBdr/>
      <w:spacing/>
      <w:ind/>
    </w:pPr>
    <w:rPr>
      <w:sz w:val="20"/>
      <w:szCs w:val="20"/>
    </w:rPr>
  </w:style>
  <w:style w:type="character" w:styleId="914">
    <w:name w:val="footnote reference"/>
    <w:basedOn w:val="942"/>
    <w:uiPriority w:val="99"/>
    <w:semiHidden w:val="1"/>
    <w:unhideWhenUsed w:val="1"/>
    <w:pPr>
      <w:pBdr/>
      <w:spacing/>
      <w:ind/>
    </w:pPr>
    <w:rPr>
      <w:vertAlign w:val="superscript"/>
    </w:rPr>
  </w:style>
  <w:style w:type="paragraph" w:styleId="915">
    <w:name w:val="endnote text"/>
    <w:basedOn w:val="941"/>
    <w:link w:val="916"/>
    <w:uiPriority w:val="99"/>
    <w:semiHidden w:val="1"/>
    <w:unhideWhenUsed w:val="1"/>
    <w:pPr>
      <w:pBdr/>
      <w:spacing w:after="0" w:line="240" w:lineRule="auto"/>
      <w:ind/>
    </w:pPr>
    <w:rPr>
      <w:sz w:val="20"/>
      <w:szCs w:val="20"/>
    </w:rPr>
  </w:style>
  <w:style w:type="character" w:styleId="916">
    <w:name w:val="Endnote Text Char"/>
    <w:basedOn w:val="942"/>
    <w:link w:val="915"/>
    <w:uiPriority w:val="99"/>
    <w:semiHidden w:val="1"/>
    <w:pPr>
      <w:pBdr/>
      <w:spacing/>
      <w:ind/>
    </w:pPr>
    <w:rPr>
      <w:sz w:val="20"/>
      <w:szCs w:val="20"/>
    </w:rPr>
  </w:style>
  <w:style w:type="character" w:styleId="917">
    <w:name w:val="endnote reference"/>
    <w:basedOn w:val="942"/>
    <w:uiPriority w:val="99"/>
    <w:semiHidden w:val="1"/>
    <w:unhideWhenUsed w:val="1"/>
    <w:pPr>
      <w:pBdr/>
      <w:spacing/>
      <w:ind/>
    </w:pPr>
    <w:rPr>
      <w:vertAlign w:val="superscript"/>
    </w:rPr>
  </w:style>
  <w:style w:type="character" w:styleId="918">
    <w:name w:val="Hyperlink"/>
    <w:basedOn w:val="942"/>
    <w:uiPriority w:val="99"/>
    <w:unhideWhenUsed w:val="1"/>
    <w:pPr>
      <w:pBdr/>
      <w:spacing/>
      <w:ind/>
    </w:pPr>
    <w:rPr>
      <w:color w:val="0563c1" w:themeColor="hyperlink"/>
      <w:u w:val="single"/>
    </w:rPr>
  </w:style>
  <w:style w:type="character" w:styleId="919">
    <w:name w:val="FollowedHyperlink"/>
    <w:basedOn w:val="942"/>
    <w:uiPriority w:val="99"/>
    <w:semiHidden w:val="1"/>
    <w:unhideWhenUsed w:val="1"/>
    <w:pPr>
      <w:pBdr/>
      <w:spacing/>
      <w:ind/>
    </w:pPr>
    <w:rPr>
      <w:color w:val="954f72" w:themeColor="followedHyperlink"/>
      <w:u w:val="single"/>
    </w:rPr>
  </w:style>
  <w:style w:type="paragraph" w:styleId="920">
    <w:name w:val="toc 1"/>
    <w:basedOn w:val="941"/>
    <w:next w:val="941"/>
    <w:uiPriority w:val="39"/>
    <w:unhideWhenUsed w:val="1"/>
    <w:pPr>
      <w:pBdr/>
      <w:spacing w:after="100"/>
      <w:ind/>
    </w:pPr>
  </w:style>
  <w:style w:type="paragraph" w:styleId="921">
    <w:name w:val="toc 2"/>
    <w:basedOn w:val="941"/>
    <w:next w:val="941"/>
    <w:uiPriority w:val="39"/>
    <w:unhideWhenUsed w:val="1"/>
    <w:pPr>
      <w:pBdr/>
      <w:spacing w:after="100"/>
      <w:ind w:left="220"/>
    </w:pPr>
  </w:style>
  <w:style w:type="paragraph" w:styleId="922">
    <w:name w:val="toc 3"/>
    <w:basedOn w:val="941"/>
    <w:next w:val="941"/>
    <w:uiPriority w:val="39"/>
    <w:unhideWhenUsed w:val="1"/>
    <w:pPr>
      <w:pBdr/>
      <w:spacing w:after="100"/>
      <w:ind w:left="440"/>
    </w:pPr>
  </w:style>
  <w:style w:type="paragraph" w:styleId="923">
    <w:name w:val="toc 4"/>
    <w:basedOn w:val="941"/>
    <w:next w:val="941"/>
    <w:uiPriority w:val="39"/>
    <w:unhideWhenUsed w:val="1"/>
    <w:pPr>
      <w:pBdr/>
      <w:spacing w:after="100"/>
      <w:ind w:left="660"/>
    </w:pPr>
  </w:style>
  <w:style w:type="paragraph" w:styleId="924">
    <w:name w:val="toc 5"/>
    <w:basedOn w:val="941"/>
    <w:next w:val="941"/>
    <w:uiPriority w:val="39"/>
    <w:unhideWhenUsed w:val="1"/>
    <w:pPr>
      <w:pBdr/>
      <w:spacing w:after="100"/>
      <w:ind w:left="880"/>
    </w:pPr>
  </w:style>
  <w:style w:type="paragraph" w:styleId="925">
    <w:name w:val="toc 6"/>
    <w:basedOn w:val="941"/>
    <w:next w:val="941"/>
    <w:uiPriority w:val="39"/>
    <w:unhideWhenUsed w:val="1"/>
    <w:pPr>
      <w:pBdr/>
      <w:spacing w:after="100"/>
      <w:ind w:left="1100"/>
    </w:pPr>
  </w:style>
  <w:style w:type="paragraph" w:styleId="926">
    <w:name w:val="toc 7"/>
    <w:basedOn w:val="941"/>
    <w:next w:val="941"/>
    <w:uiPriority w:val="39"/>
    <w:unhideWhenUsed w:val="1"/>
    <w:pPr>
      <w:pBdr/>
      <w:spacing w:after="100"/>
      <w:ind w:left="1320"/>
    </w:pPr>
  </w:style>
  <w:style w:type="paragraph" w:styleId="927">
    <w:name w:val="toc 8"/>
    <w:basedOn w:val="941"/>
    <w:next w:val="941"/>
    <w:uiPriority w:val="39"/>
    <w:unhideWhenUsed w:val="1"/>
    <w:pPr>
      <w:pBdr/>
      <w:spacing w:after="100"/>
      <w:ind w:left="1540"/>
    </w:pPr>
  </w:style>
  <w:style w:type="paragraph" w:styleId="928">
    <w:name w:val="toc 9"/>
    <w:basedOn w:val="941"/>
    <w:next w:val="941"/>
    <w:uiPriority w:val="39"/>
    <w:unhideWhenUsed w:val="1"/>
    <w:pPr>
      <w:pBdr/>
      <w:spacing w:after="100"/>
      <w:ind w:left="1760"/>
    </w:pPr>
  </w:style>
  <w:style w:type="character" w:styleId="929">
    <w:name w:val="Placeholder Text"/>
    <w:basedOn w:val="942"/>
    <w:uiPriority w:val="99"/>
    <w:semiHidden w:val="1"/>
    <w:pPr>
      <w:pBdr/>
      <w:spacing/>
      <w:ind/>
    </w:pPr>
    <w:rPr>
      <w:color w:val="666666"/>
    </w:rPr>
  </w:style>
  <w:style w:type="paragraph" w:styleId="930">
    <w:name w:val="TOC Heading"/>
    <w:uiPriority w:val="39"/>
    <w:unhideWhenUsed w:val="1"/>
    <w:pPr>
      <w:pBdr/>
      <w:spacing/>
      <w:ind/>
    </w:pPr>
  </w:style>
  <w:style w:type="paragraph" w:styleId="931">
    <w:name w:val="table of figures"/>
    <w:basedOn w:val="941"/>
    <w:next w:val="941"/>
    <w:uiPriority w:val="99"/>
    <w:unhideWhenUsed w:val="1"/>
    <w:pPr>
      <w:pBdr/>
      <w:spacing w:after="0" w:afterAutospacing="0"/>
      <w:ind/>
    </w:pPr>
  </w:style>
  <w:style w:type="table" w:styleId="933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2" w:default="1">
    <w:name w:val="Default Paragraph Font"/>
    <w:uiPriority w:val="1"/>
    <w:semiHidden w:val="1"/>
    <w:unhideWhenUsed w:val="1"/>
    <w:pPr>
      <w:pBdr/>
      <w:spacing/>
      <w:ind/>
    </w:pPr>
  </w:style>
  <w:style w:type="table" w:styleId="943" w:default="1">
    <w:name w:val="Normal Table"/>
    <w:uiPriority w:val="99"/>
    <w:semiHidden w:val="1"/>
    <w:unhideWhenUsed w:val="1"/>
    <w:pPr>
      <w:pBdr/>
      <w:spacing/>
      <w:ind/>
    </w:pPr>
    <w:tblPr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4" w:default="1">
    <w:name w:val="No List"/>
    <w:uiPriority w:val="99"/>
    <w:semiHidden w:val="1"/>
    <w:unhideWhenUsed w:val="1"/>
    <w:pPr>
      <w:pBdr/>
      <w:spacing/>
      <w:ind/>
    </w:pPr>
  </w:style>
  <w:style w:type="paragraph" w:styleId="945">
    <w:name w:val="No Spacing"/>
    <w:uiPriority w:val="1"/>
    <w:qFormat w:val="1"/>
    <w:pPr>
      <w:widowControl w:val="0"/>
      <w:pBdr/>
      <w:spacing w:after="0" w:line="240" w:lineRule="auto"/>
      <w:ind/>
    </w:pPr>
  </w:style>
  <w:style w:type="table" w:styleId="946">
    <w:name w:val="Table Grid"/>
    <w:basedOn w:val="943"/>
    <w:uiPriority w:val="59"/>
    <w:pPr>
      <w:pBdr/>
      <w:spacing w:after="0" w:line="240" w:lineRule="auto"/>
      <w:ind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Medium Shading 1 Accent 5"/>
    <w:basedOn w:val="943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color="78c0d4" w:space="0" w:sz="8" w:themeColor="accent5" w:themeTint="000000" w:val="single"/>
        <w:left w:color="78c0d4" w:space="0" w:sz="8" w:themeColor="accent5" w:themeTint="000000" w:val="single"/>
        <w:bottom w:color="78c0d4" w:space="0" w:sz="8" w:themeColor="accent5" w:themeTint="000000" w:val="single"/>
        <w:right w:color="78c0d4" w:space="0" w:sz="8" w:themeColor="accent5" w:themeTint="000000" w:val="single"/>
        <w:insideH w:color="78c0d4" w:space="0" w:sz="8" w:themeColor="accent5" w:themeTint="000000" w:val="single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1" w:themeFill="accent5" w:themeFillTint="00000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1" w:themeFill="accent5" w:themeFillTint="00000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78c0d4" w:space="0" w:sz="8" w:themeColor="accent5" w:themeTint="000000" w:val="single"/>
          <w:left w:color="78c0d4" w:space="0" w:sz="8" w:themeColor="accent5" w:themeTint="000000" w:val="single"/>
          <w:bottom w:color="78c0d4" w:space="0" w:sz="8" w:themeColor="accent5" w:themeTint="000000" w:val="single"/>
          <w:right w:color="78c0d4" w:space="0" w:sz="8" w:themeColor="accent5" w:themeTint="000000" w:val="single"/>
        </w:tcBorders>
        <w:shd w:color="auto" w:fill="4bacc6" w:themeFill="accent5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78c0d4" w:space="0" w:sz="6" w:themeColor="accent5" w:themeTint="000000" w:val="single"/>
          <w:left w:color="78c0d4" w:space="0" w:sz="8" w:themeColor="accent5" w:themeTint="000000" w:val="single"/>
          <w:bottom w:color="78c0d4" w:space="0" w:sz="8" w:themeColor="accent5" w:themeTint="000000" w:val="single"/>
          <w:right w:color="78c0d4" w:space="0" w:sz="8" w:themeColor="accent5" w:themeTint="00000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8">
    <w:name w:val="Header"/>
    <w:basedOn w:val="941"/>
    <w:link w:val="949"/>
    <w:uiPriority w:val="99"/>
    <w:unhideWhenUsed w:val="1"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949" w:customStyle="1">
    <w:name w:val="머리글 Char"/>
    <w:basedOn w:val="942"/>
    <w:link w:val="948"/>
    <w:uiPriority w:val="99"/>
    <w:pPr>
      <w:pBdr/>
      <w:spacing/>
      <w:ind/>
    </w:pPr>
  </w:style>
  <w:style w:type="paragraph" w:styleId="950">
    <w:name w:val="Footer"/>
    <w:basedOn w:val="941"/>
    <w:link w:val="951"/>
    <w:uiPriority w:val="99"/>
    <w:unhideWhenUsed w:val="1"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951" w:customStyle="1">
    <w:name w:val="바닥글 Char"/>
    <w:basedOn w:val="942"/>
    <w:link w:val="950"/>
    <w:uiPriority w:val="99"/>
    <w:pPr>
      <w:pBdr/>
      <w:spacing/>
      <w:ind/>
    </w:pPr>
  </w:style>
  <w:style w:type="paragraph" w:styleId="952">
    <w:name w:val="List Paragraph"/>
    <w:basedOn w:val="941"/>
    <w:uiPriority w:val="34"/>
    <w:qFormat w:val="1"/>
    <w:pPr>
      <w:pBdr/>
      <w:spacing w:after="160" w:line="256" w:lineRule="auto"/>
      <w:ind w:left="800"/>
    </w:pPr>
  </w:style>
  <w:style w:type="table" w:styleId="954">
    <w:name w:val="StGen11"/>
    <w:basedOn w:val="933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StGen12"/>
    <w:basedOn w:val="933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StGen13"/>
    <w:basedOn w:val="933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StGen14"/>
    <w:basedOn w:val="933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StGen15"/>
    <w:basedOn w:val="933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StGen16"/>
    <w:basedOn w:val="933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3" Type="http://schemas.openxmlformats.org/officeDocument/2006/relationships/image" Target="media/image1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hyperlink" Target="https://github.com/SKNETWORKS-FAMILY-AICAMP/SKN13-FINAL-6T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Arial"/>
        <a:cs typeface="Arial"/>
      </a:majorFont>
      <a:minorFont>
        <a:latin typeface="맑은 고딕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+Gj4qfSL/byTmwGV+FdpxoP9Iw==">CgMxLjAaHwoBMBIaChgICVIUChJ0YWJsZS5jdW0waXBpOXc2MW0yDmguNHVyeTE2c3c0bnNuMg5oLmp1dmNlYW9qY3YzZDgAciExRWozckxmSXZLYW5xWjBlY0U5SXJBWmxlNzZxRGpmRjg=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