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0AF4B" w14:textId="77777777" w:rsidR="004E0DD2" w:rsidRPr="004E0DD2" w:rsidRDefault="004E0DD2" w:rsidP="004E0DD2">
      <w:r w:rsidRPr="004E0DD2">
        <w:t>В ASP.NET MVC общий макет (layout) — это шаблон, который используется для создания общего интерфейса и структуры страниц приложения. Макет служит основной «оболочкой» для представлений, позволяя им наследовать общий стиль, меню, заголовок, подвал и другие элементы, которые должны быть одинаковыми на разных страницах.</w:t>
      </w:r>
    </w:p>
    <w:p w14:paraId="183D2843" w14:textId="4034B71A" w:rsidR="0080628A" w:rsidRDefault="004E0DD2" w:rsidP="004E0DD2">
      <w:r w:rsidRPr="004E0DD2">
        <w:t>Обычно макетный файл расположен в папке Views/Shared и имеет название Layout.cshtml по умолчанию.</w:t>
      </w:r>
    </w:p>
    <w:p w14:paraId="548E5F4C" w14:textId="77777777" w:rsidR="004E0DD2" w:rsidRPr="004E0DD2" w:rsidRDefault="004E0DD2" w:rsidP="004E0DD2">
      <w:r w:rsidRPr="004E0DD2">
        <w:t>Главное же отличие от обычных представлений состоит в использовании метода </w:t>
      </w:r>
      <w:r w:rsidRPr="004E0DD2">
        <w:rPr>
          <w:b/>
          <w:bCs/>
        </w:rPr>
        <w:t>@RenderBody()</w:t>
      </w:r>
      <w:r w:rsidRPr="004E0DD2">
        <w:t>, который является плейсхолдером и на место которого потом будут подставляться другие представления, использующие данную мастер-страницу. В итоге мы сможем легко установить для всех представлений веб-приложения единообразный стиль оформления.</w:t>
      </w:r>
    </w:p>
    <w:p w14:paraId="62ECC614" w14:textId="64B718D8" w:rsidR="004E0DD2" w:rsidRPr="006F0B5C" w:rsidRDefault="004E0DD2" w:rsidP="004E0DD2">
      <w:r w:rsidRPr="004E0DD2">
        <w:t>то есть если я хочу сделать общий макет с шапкой и футером. То я создаю представление с любым названием, закидываю в него код шапки и футера. Между ними вставляю @RenderBody(). Потом в обычном представлении прописываю @{ Layout = "~/Views/...путь_к_макету"; }.</w:t>
      </w:r>
    </w:p>
    <w:p w14:paraId="081D4486" w14:textId="77777777" w:rsidR="004E0DD2" w:rsidRPr="006F0B5C" w:rsidRDefault="004E0DD2" w:rsidP="004E0DD2"/>
    <w:p w14:paraId="34224017" w14:textId="77777777" w:rsidR="004E0DD2" w:rsidRPr="004E0DD2" w:rsidRDefault="004E0DD2" w:rsidP="004E0DD2">
      <w:r w:rsidRPr="004E0DD2">
        <w:t>Если в представлении не указать свойство Layout, то:</w:t>
      </w:r>
    </w:p>
    <w:p w14:paraId="21017E69" w14:textId="77777777" w:rsidR="004E0DD2" w:rsidRPr="004E0DD2" w:rsidRDefault="004E0DD2" w:rsidP="004E0DD2">
      <w:pPr>
        <w:numPr>
          <w:ilvl w:val="0"/>
          <w:numId w:val="1"/>
        </w:numPr>
      </w:pPr>
      <w:r w:rsidRPr="004E0DD2">
        <w:rPr>
          <w:b/>
          <w:bCs/>
        </w:rPr>
        <w:t>Будет использован макет по умолчанию</w:t>
      </w:r>
      <w:r w:rsidRPr="004E0DD2">
        <w:t>, если он задан в настройках приложения.</w:t>
      </w:r>
    </w:p>
    <w:p w14:paraId="515B43A2" w14:textId="77777777" w:rsidR="004E0DD2" w:rsidRPr="004E0DD2" w:rsidRDefault="004E0DD2" w:rsidP="004E0DD2">
      <w:r w:rsidRPr="004E0DD2">
        <w:t>В ASP.NET MVC можно указать глобальный макет в файле ViewStart.cshtml, который обычно находится в папке Views. Этот файл применяется ко всем представлениям, которые не задают собственный макет.</w:t>
      </w:r>
    </w:p>
    <w:p w14:paraId="0CB9BB19" w14:textId="77777777" w:rsidR="004E0DD2" w:rsidRDefault="004E0DD2" w:rsidP="004E0DD2"/>
    <w:p w14:paraId="72C6B217" w14:textId="1CD3D9E9" w:rsidR="004E0DD2" w:rsidRDefault="004E0DD2" w:rsidP="004E0DD2">
      <w:r w:rsidRPr="004E0DD2">
        <w:t>Файл _ViewStart.cshtml</w:t>
      </w:r>
      <w:r>
        <w:t xml:space="preserve"> (обязательное название)</w:t>
      </w:r>
      <w:r w:rsidRPr="004E0DD2">
        <w:t xml:space="preserve"> в ASP.NET MVC представляет собой специальное представление, которое выполняется </w:t>
      </w:r>
      <w:r w:rsidRPr="004E0DD2">
        <w:rPr>
          <w:b/>
          <w:bCs/>
        </w:rPr>
        <w:t>до рендеринга каждого представления</w:t>
      </w:r>
      <w:r w:rsidRPr="004E0DD2">
        <w:t xml:space="preserve"> и позволяет задать общие настройки для всех представлений приложения, такие как Layout.</w:t>
      </w:r>
    </w:p>
    <w:p w14:paraId="7CA16656" w14:textId="505DB138" w:rsidR="004E0DD2" w:rsidRDefault="004E0DD2" w:rsidP="004E0DD2">
      <w:r w:rsidRPr="004E0DD2">
        <w:t xml:space="preserve">Файл _ViewImports.cshtml в ASP.NET MVC и ASP.NET Core MVC используется для </w:t>
      </w:r>
      <w:r w:rsidRPr="004E0DD2">
        <w:rPr>
          <w:b/>
          <w:bCs/>
        </w:rPr>
        <w:t>подключения пространств имен, вспомогательных функций и тег-хелперов</w:t>
      </w:r>
      <w:r w:rsidRPr="004E0DD2">
        <w:t>, которые будут применяться ко всем представлениям в определенной папке и ее подпапках.</w:t>
      </w:r>
    </w:p>
    <w:p w14:paraId="515C0172" w14:textId="44243EF6" w:rsidR="004E0DD2" w:rsidRPr="004E0DD2" w:rsidRDefault="004E0DD2" w:rsidP="004E0DD2">
      <w:pPr>
        <w:numPr>
          <w:ilvl w:val="0"/>
          <w:numId w:val="2"/>
        </w:numPr>
      </w:pPr>
      <w:r>
        <w:t>_</w:t>
      </w:r>
      <w:r w:rsidRPr="004E0DD2">
        <w:rPr>
          <w:b/>
          <w:bCs/>
        </w:rPr>
        <w:t>ViewStart.cshtml</w:t>
      </w:r>
      <w:r w:rsidRPr="004E0DD2">
        <w:t xml:space="preserve"> используется для настройки представлений перед их рендерингом, например, для указания общего макета (Layout) и задания глобальных параметров (например, ViewBag или ViewData). Этот файл </w:t>
      </w:r>
      <w:r w:rsidRPr="004E0DD2">
        <w:lastRenderedPageBreak/>
        <w:t xml:space="preserve">выполняется </w:t>
      </w:r>
      <w:r w:rsidRPr="004E0DD2">
        <w:rPr>
          <w:b/>
          <w:bCs/>
        </w:rPr>
        <w:t>перед каждым представлением</w:t>
      </w:r>
      <w:r w:rsidRPr="004E0DD2">
        <w:t>, а его код интерпретируется и выполняется при каждом запросе.</w:t>
      </w:r>
    </w:p>
    <w:p w14:paraId="72C30317" w14:textId="61263538" w:rsidR="004E0DD2" w:rsidRDefault="004E0DD2" w:rsidP="004E0DD2">
      <w:pPr>
        <w:numPr>
          <w:ilvl w:val="0"/>
          <w:numId w:val="2"/>
        </w:numPr>
      </w:pPr>
      <w:r w:rsidRPr="004E0DD2">
        <w:rPr>
          <w:b/>
          <w:bCs/>
        </w:rPr>
        <w:t>_ViewImports.cshtml</w:t>
      </w:r>
      <w:r w:rsidRPr="004E0DD2">
        <w:t xml:space="preserve"> управляет </w:t>
      </w:r>
      <w:r w:rsidRPr="004E0DD2">
        <w:rPr>
          <w:b/>
          <w:bCs/>
        </w:rPr>
        <w:t>импортом пространств имен и тег-хелперов</w:t>
      </w:r>
      <w:r w:rsidRPr="004E0DD2">
        <w:t xml:space="preserve"> и действует как статический импорт. Пространства имен, добавленные через _ViewImports.cshtml, доступны </w:t>
      </w:r>
      <w:r w:rsidRPr="004E0DD2">
        <w:rPr>
          <w:b/>
          <w:bCs/>
        </w:rPr>
        <w:t>сразу для всех представлений в папке и подпапках</w:t>
      </w:r>
      <w:r w:rsidRPr="004E0DD2">
        <w:t xml:space="preserve"> без необходимости их подключать заново.</w:t>
      </w:r>
    </w:p>
    <w:p w14:paraId="235BDA81" w14:textId="77777777" w:rsidR="004E0DD2" w:rsidRDefault="004E0DD2" w:rsidP="004E0DD2">
      <w:pPr>
        <w:ind w:left="360"/>
      </w:pPr>
    </w:p>
    <w:p w14:paraId="609776CA" w14:textId="08A2EB40" w:rsidR="004E0DD2" w:rsidRDefault="006371C5" w:rsidP="004E0DD2">
      <w:pPr>
        <w:ind w:left="360"/>
      </w:pPr>
      <w:r w:rsidRPr="006371C5">
        <w:t>Кроме обычных представлений и мастер-страниц в ASP.NET Core MVC также можно использовать частичные представления или </w:t>
      </w:r>
      <w:r w:rsidRPr="006371C5">
        <w:rPr>
          <w:b/>
          <w:bCs/>
        </w:rPr>
        <w:t>partial views</w:t>
      </w:r>
      <w:r w:rsidRPr="006371C5">
        <w:t>. Их отличительной особенностью является то, что их можно встраивать в другие обычные представления. </w:t>
      </w:r>
    </w:p>
    <w:p w14:paraId="10F5E5A2" w14:textId="77777777" w:rsidR="006371C5" w:rsidRPr="006371C5" w:rsidRDefault="006371C5" w:rsidP="006371C5">
      <w:pPr>
        <w:ind w:left="360"/>
      </w:pPr>
      <w:r w:rsidRPr="006371C5">
        <w:t>За рендеринг частичных представлений отвечает объект </w:t>
      </w:r>
      <w:r w:rsidRPr="006371C5">
        <w:rPr>
          <w:b/>
          <w:bCs/>
        </w:rPr>
        <w:t>PartialViewResult</w:t>
      </w:r>
      <w:r w:rsidRPr="006371C5">
        <w:t>, который возвращается методом </w:t>
      </w:r>
      <w:r w:rsidRPr="006371C5">
        <w:rPr>
          <w:b/>
          <w:bCs/>
        </w:rPr>
        <w:t>PartialView()</w:t>
      </w:r>
      <w:r w:rsidRPr="006371C5">
        <w:t>. Этот метод имеет четыре версии:</w:t>
      </w:r>
    </w:p>
    <w:p w14:paraId="44772D80" w14:textId="77777777" w:rsidR="006371C5" w:rsidRPr="006371C5" w:rsidRDefault="006371C5" w:rsidP="006371C5">
      <w:pPr>
        <w:numPr>
          <w:ilvl w:val="0"/>
          <w:numId w:val="3"/>
        </w:numPr>
      </w:pPr>
      <w:r w:rsidRPr="006371C5">
        <w:t>PartialView(): для генерации ответа используется представление, которое по имени совпадает с вызывающим методом</w:t>
      </w:r>
    </w:p>
    <w:p w14:paraId="2B196370" w14:textId="77777777" w:rsidR="006371C5" w:rsidRPr="006371C5" w:rsidRDefault="006371C5" w:rsidP="006371C5">
      <w:pPr>
        <w:numPr>
          <w:ilvl w:val="0"/>
          <w:numId w:val="3"/>
        </w:numPr>
      </w:pPr>
      <w:r w:rsidRPr="006371C5">
        <w:t>PartialView(string? viewName): в метод передается имя представления, что позволяет переопределить используемое по умолчанию представление</w:t>
      </w:r>
    </w:p>
    <w:p w14:paraId="080894A9" w14:textId="77777777" w:rsidR="006371C5" w:rsidRPr="006371C5" w:rsidRDefault="006371C5" w:rsidP="006371C5">
      <w:pPr>
        <w:numPr>
          <w:ilvl w:val="0"/>
          <w:numId w:val="3"/>
        </w:numPr>
      </w:pPr>
      <w:r w:rsidRPr="006371C5">
        <w:t>PartialView(object? model): передает в представление данные в виде объекта model</w:t>
      </w:r>
    </w:p>
    <w:p w14:paraId="4C3BCA1F" w14:textId="77777777" w:rsidR="006371C5" w:rsidRPr="006371C5" w:rsidRDefault="006371C5" w:rsidP="006371C5">
      <w:pPr>
        <w:numPr>
          <w:ilvl w:val="0"/>
          <w:numId w:val="3"/>
        </w:numPr>
      </w:pPr>
      <w:r w:rsidRPr="006371C5">
        <w:t>PartialView(string? viewName, object? model): переопределяет имя представления и передает в него данные в виде объекта model</w:t>
      </w:r>
    </w:p>
    <w:p w14:paraId="2B41CEC2" w14:textId="7960177F" w:rsidR="006371C5" w:rsidRDefault="006371C5" w:rsidP="00BC0D99">
      <w:pPr>
        <w:pStyle w:val="a3"/>
        <w:ind w:left="360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6371C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Метод </w:t>
      </w:r>
      <w:r w:rsidRPr="006371C5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>Html.PartialAsync()</w:t>
      </w:r>
      <w:r w:rsidRPr="006371C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 встраивает код частичного представления в обычное. Он является асинхронным и возвращает объект </w:t>
      </w:r>
      <w:r w:rsidRPr="00F17CE1">
        <w:rPr>
          <w:rFonts w:eastAsiaTheme="minorHAnsi" w:cstheme="minorBidi"/>
          <w:kern w:val="2"/>
          <w:sz w:val="28"/>
          <w:szCs w:val="22"/>
          <w:highlight w:val="yellow"/>
          <w:lang w:eastAsia="en-US"/>
          <w14:ligatures w14:val="standardContextual"/>
        </w:rPr>
        <w:t>IHtmlContent</w:t>
      </w:r>
      <w:r w:rsidRPr="006371C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который представляет html-содержимое и который обернут в </w:t>
      </w:r>
      <w:r w:rsidRPr="00F17CE1">
        <w:rPr>
          <w:rFonts w:eastAsiaTheme="minorHAnsi" w:cstheme="minorBidi"/>
          <w:kern w:val="2"/>
          <w:sz w:val="28"/>
          <w:szCs w:val="22"/>
          <w:highlight w:val="yellow"/>
          <w:lang w:eastAsia="en-US"/>
          <w14:ligatures w14:val="standardContextual"/>
        </w:rPr>
        <w:t>объект </w:t>
      </w:r>
      <w:r w:rsidRPr="00F17CE1">
        <w:rPr>
          <w:rFonts w:eastAsiaTheme="minorHAnsi" w:cstheme="minorBidi"/>
          <w:b/>
          <w:bCs/>
          <w:kern w:val="2"/>
          <w:sz w:val="28"/>
          <w:szCs w:val="22"/>
          <w:highlight w:val="yellow"/>
          <w:lang w:eastAsia="en-US"/>
          <w14:ligatures w14:val="standardContextual"/>
        </w:rPr>
        <w:t>Task</w:t>
      </w:r>
      <w:r w:rsidRPr="006371C5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>&lt;TResult&gt;</w:t>
      </w:r>
      <w:r w:rsidRPr="006371C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 В качестве параметра в метод передается имя представления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1BB0657F" w14:textId="6B9F7A92" w:rsidR="006371C5" w:rsidRPr="006371C5" w:rsidRDefault="006371C5" w:rsidP="00BC0D99">
      <w:pPr>
        <w:pStyle w:val="a3"/>
        <w:ind w:left="360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6371C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Кроме метода Html.PartialAsync() частичное представление можно встроить с помощью другого метода - </w:t>
      </w:r>
      <w:r w:rsidRPr="00F17CE1">
        <w:rPr>
          <w:rFonts w:eastAsiaTheme="minorHAnsi" w:cstheme="minorBidi"/>
          <w:b/>
          <w:bCs/>
          <w:kern w:val="2"/>
          <w:sz w:val="28"/>
          <w:szCs w:val="22"/>
          <w:highlight w:val="yellow"/>
          <w:lang w:eastAsia="en-US"/>
          <w14:ligatures w14:val="standardContextual"/>
        </w:rPr>
        <w:t>Html.RenderPartialAsync</w:t>
      </w:r>
      <w:r w:rsidRPr="006371C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 Этот метод также принимает имя представления, только он используется не в строчных выражениях кода Razor, а в блоке кода, то есть обрамляется фигурными скобками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44DC4A81" w14:textId="77777777" w:rsidR="006371C5" w:rsidRPr="006371C5" w:rsidRDefault="006371C5" w:rsidP="006371C5">
      <w:pPr>
        <w:ind w:left="360"/>
      </w:pPr>
      <w:r w:rsidRPr="006371C5">
        <w:t xml:space="preserve">Одна из перегруженных версий методов Html.PartialAsync / Html.RenderPartialAsync позволяет передать модель в частичное </w:t>
      </w:r>
      <w:r w:rsidRPr="006371C5">
        <w:lastRenderedPageBreak/>
        <w:t>представление. В итоге у нас получится стандартное строго типизированное представление. Например, в качестве второго параметра список строк:</w:t>
      </w:r>
    </w:p>
    <w:p w14:paraId="37892D73" w14:textId="1D31B5AF" w:rsidR="006371C5" w:rsidRDefault="006371C5" w:rsidP="004E0DD2">
      <w:pPr>
        <w:ind w:left="360"/>
        <w:rPr>
          <w:lang w:val="en-US"/>
        </w:rPr>
      </w:pPr>
      <w:r w:rsidRPr="006371C5">
        <w:rPr>
          <w:noProof/>
        </w:rPr>
        <w:drawing>
          <wp:inline distT="0" distB="0" distL="0" distR="0" wp14:anchorId="1713B000" wp14:editId="229E6E9C">
            <wp:extent cx="5940425" cy="667385"/>
            <wp:effectExtent l="0" t="0" r="3175" b="0"/>
            <wp:docPr id="227428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28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2333" w14:textId="77777777" w:rsidR="00F17CE1" w:rsidRPr="00F17CE1" w:rsidRDefault="00F17CE1" w:rsidP="00F17CE1">
      <w:pPr>
        <w:numPr>
          <w:ilvl w:val="0"/>
          <w:numId w:val="6"/>
        </w:numPr>
      </w:pPr>
      <w:r w:rsidRPr="00F17CE1">
        <w:rPr>
          <w:b/>
          <w:bCs/>
        </w:rPr>
        <w:t>Html.PartialAsync()</w:t>
      </w:r>
      <w:r w:rsidRPr="00F17CE1">
        <w:t>: можно вызывать как обычное Razor-выражение @Html.PartialAsync(...). Подходит для простых случаев и интеграции небольших частичных представлений в HTML-код.</w:t>
      </w:r>
    </w:p>
    <w:p w14:paraId="43D34D62" w14:textId="77777777" w:rsidR="00F17CE1" w:rsidRPr="00F17CE1" w:rsidRDefault="00F17CE1" w:rsidP="00F17CE1">
      <w:pPr>
        <w:numPr>
          <w:ilvl w:val="0"/>
          <w:numId w:val="6"/>
        </w:numPr>
      </w:pPr>
      <w:r w:rsidRPr="00F17CE1">
        <w:rPr>
          <w:b/>
          <w:bCs/>
        </w:rPr>
        <w:t>Html.RenderPartialAsync()</w:t>
      </w:r>
      <w:r w:rsidRPr="00F17CE1">
        <w:t>: требует блока @{ }, так как не возвращает результат, а напрямую рендерит HTML. Рекомендуется для более крупных частичных представлений или в случаях, где важна оптимизация производительности.</w:t>
      </w:r>
    </w:p>
    <w:p w14:paraId="39ECCCFE" w14:textId="77777777" w:rsidR="00F17CE1" w:rsidRPr="00F17CE1" w:rsidRDefault="00F17CE1" w:rsidP="004E0DD2">
      <w:pPr>
        <w:ind w:left="360"/>
      </w:pPr>
    </w:p>
    <w:p w14:paraId="62AE5D6D" w14:textId="48BCADE8" w:rsidR="006A3CD7" w:rsidRPr="006A3CD7" w:rsidRDefault="006A3CD7" w:rsidP="006A3CD7">
      <w:pPr>
        <w:numPr>
          <w:ilvl w:val="0"/>
          <w:numId w:val="4"/>
        </w:numPr>
      </w:pPr>
      <w:r w:rsidRPr="006A3CD7">
        <w:t xml:space="preserve">В частичных представлениях обычно </w:t>
      </w:r>
      <w:r w:rsidRPr="006A3CD7">
        <w:rPr>
          <w:b/>
          <w:bCs/>
        </w:rPr>
        <w:t>не указывается Layout</w:t>
      </w:r>
      <w:r w:rsidRPr="006A3CD7">
        <w:t>, так как они встроены в родительское представление и должны следовать его структуре.</w:t>
      </w:r>
    </w:p>
    <w:p w14:paraId="278A0AB8" w14:textId="378F3EEC" w:rsidR="006A3CD7" w:rsidRDefault="006A3CD7" w:rsidP="006F0B5C">
      <w:pPr>
        <w:numPr>
          <w:ilvl w:val="0"/>
          <w:numId w:val="4"/>
        </w:numPr>
      </w:pPr>
      <w:r w:rsidRPr="006A3CD7">
        <w:t>Если в частичном представлении прописать Layout, это может вызвать конфликт, так как оно начнет пытаться рендериться как самостоятельная страница, а не как часть другой страницы.</w:t>
      </w:r>
    </w:p>
    <w:p w14:paraId="68DEF2C5" w14:textId="77777777" w:rsidR="006F0B5C" w:rsidRDefault="006F0B5C" w:rsidP="006F0B5C"/>
    <w:p w14:paraId="43D4F4C8" w14:textId="77777777" w:rsidR="006F0B5C" w:rsidRPr="006F0B5C" w:rsidRDefault="006F0B5C" w:rsidP="006F0B5C">
      <w:pPr>
        <w:numPr>
          <w:ilvl w:val="0"/>
          <w:numId w:val="5"/>
        </w:numPr>
      </w:pPr>
      <w:r w:rsidRPr="006F0B5C">
        <w:t>Html.BeginForm создает форму. Она принимает параметры:</w:t>
      </w:r>
    </w:p>
    <w:p w14:paraId="5BBF7A17" w14:textId="77777777" w:rsidR="006F0B5C" w:rsidRPr="006F0B5C" w:rsidRDefault="006F0B5C" w:rsidP="006F0B5C">
      <w:pPr>
        <w:numPr>
          <w:ilvl w:val="1"/>
          <w:numId w:val="5"/>
        </w:numPr>
      </w:pPr>
      <w:r w:rsidRPr="006F0B5C">
        <w:t>action — имя действия контроллера, к которому отправится форма при POST.</w:t>
      </w:r>
    </w:p>
    <w:p w14:paraId="5BBBB199" w14:textId="77777777" w:rsidR="006F0B5C" w:rsidRPr="006F0B5C" w:rsidRDefault="006F0B5C" w:rsidP="006F0B5C">
      <w:pPr>
        <w:numPr>
          <w:ilvl w:val="1"/>
          <w:numId w:val="5"/>
        </w:numPr>
      </w:pPr>
      <w:r w:rsidRPr="006F0B5C">
        <w:t>"Calc" — имя контроллера, где расположен обработчик запроса.</w:t>
      </w:r>
    </w:p>
    <w:p w14:paraId="4A993457" w14:textId="77777777" w:rsidR="006F0B5C" w:rsidRPr="006F0B5C" w:rsidRDefault="006F0B5C" w:rsidP="006F0B5C">
      <w:pPr>
        <w:numPr>
          <w:ilvl w:val="1"/>
          <w:numId w:val="5"/>
        </w:numPr>
      </w:pPr>
      <w:r w:rsidRPr="006F0B5C">
        <w:t>FormMethod.Post — указывает, что данные отправляются методом POST.</w:t>
      </w:r>
    </w:p>
    <w:p w14:paraId="467B30F7" w14:textId="77777777" w:rsidR="006F0B5C" w:rsidRPr="00925C5C" w:rsidRDefault="006F0B5C" w:rsidP="006F0B5C"/>
    <w:p w14:paraId="737F530B" w14:textId="77777777" w:rsidR="00E305C3" w:rsidRPr="00925C5C" w:rsidRDefault="00E305C3" w:rsidP="006F0B5C"/>
    <w:p w14:paraId="36756448" w14:textId="326AB62E" w:rsidR="00E305C3" w:rsidRDefault="00E305C3" w:rsidP="006F0B5C">
      <w:r w:rsidRPr="00E305C3">
        <w:t>HTML-хелперы в ASP.NET Core MVC — это методы, упрощающие генерацию HTML-разметки на стороне сервера.</w:t>
      </w:r>
    </w:p>
    <w:p w14:paraId="55F71E72" w14:textId="72139863" w:rsidR="00925C5C" w:rsidRPr="00925C5C" w:rsidRDefault="00925C5C" w:rsidP="006F0B5C">
      <w:r>
        <w:t>Примеры хелперов:</w:t>
      </w:r>
    </w:p>
    <w:p w14:paraId="5E3378BD" w14:textId="77777777" w:rsidR="00E305C3" w:rsidRPr="00E305C3" w:rsidRDefault="00E305C3" w:rsidP="00E305C3">
      <w:r w:rsidRPr="00E305C3">
        <w:rPr>
          <w:b/>
          <w:bCs/>
        </w:rPr>
        <w:t>Html.BeginForm</w:t>
      </w:r>
      <w:r w:rsidRPr="00E305C3">
        <w:t xml:space="preserve"> и </w:t>
      </w:r>
      <w:r w:rsidRPr="00E305C3">
        <w:rPr>
          <w:b/>
          <w:bCs/>
        </w:rPr>
        <w:t>Html.EndForm</w:t>
      </w:r>
      <w:r w:rsidRPr="00E305C3">
        <w:t xml:space="preserve"> — создают HTML-форму и автоматически добавляют открывающий и закрывающий теги &lt;form&gt;.</w:t>
      </w:r>
    </w:p>
    <w:p w14:paraId="22D68101" w14:textId="77777777" w:rsidR="00E305C3" w:rsidRPr="00E305C3" w:rsidRDefault="00E305C3" w:rsidP="00E305C3">
      <w:r w:rsidRPr="00E305C3">
        <w:rPr>
          <w:b/>
          <w:bCs/>
        </w:rPr>
        <w:lastRenderedPageBreak/>
        <w:t>Html.LabelFor()</w:t>
      </w:r>
      <w:r w:rsidRPr="00E305C3">
        <w:t xml:space="preserve"> — создает метку (тег &lt;label&gt;) для свойства модели.</w:t>
      </w:r>
    </w:p>
    <w:p w14:paraId="7AF0E90D" w14:textId="77777777" w:rsidR="00E305C3" w:rsidRDefault="00E305C3" w:rsidP="00E305C3">
      <w:r w:rsidRPr="00E305C3">
        <w:rPr>
          <w:b/>
          <w:bCs/>
        </w:rPr>
        <w:t>Html.TextBoxFor()</w:t>
      </w:r>
      <w:r w:rsidRPr="00E305C3">
        <w:t xml:space="preserve"> — создает текстовое поле (тег &lt;input type="text"&gt;), автоматически привязанное к свойству модели.</w:t>
      </w:r>
    </w:p>
    <w:p w14:paraId="06D63610" w14:textId="08DC3626" w:rsidR="00925C5C" w:rsidRPr="00E305C3" w:rsidRDefault="00925C5C" w:rsidP="00E305C3">
      <w:r>
        <w:t>Пример как можно написать свой хелпер:</w:t>
      </w:r>
    </w:p>
    <w:p w14:paraId="14E7AB01" w14:textId="77777777" w:rsidR="00E305C3" w:rsidRPr="00E305C3" w:rsidRDefault="00E305C3" w:rsidP="00E305C3">
      <w:pPr>
        <w:rPr>
          <w:lang w:val="en-US"/>
        </w:rPr>
      </w:pPr>
      <w:r w:rsidRPr="00E305C3">
        <w:rPr>
          <w:lang w:val="en-US"/>
        </w:rPr>
        <w:t>@helper BookList(IEnumerable&lt;BookStore.Models.Book&gt; books)</w:t>
      </w:r>
    </w:p>
    <w:p w14:paraId="169812C4" w14:textId="77777777" w:rsidR="00E305C3" w:rsidRPr="00E305C3" w:rsidRDefault="00E305C3" w:rsidP="00E305C3">
      <w:pPr>
        <w:rPr>
          <w:lang w:val="en-US"/>
        </w:rPr>
      </w:pPr>
      <w:r w:rsidRPr="00E305C3">
        <w:rPr>
          <w:lang w:val="en-US"/>
        </w:rPr>
        <w:t>{</w:t>
      </w:r>
    </w:p>
    <w:p w14:paraId="6314B507" w14:textId="77777777" w:rsidR="00E305C3" w:rsidRPr="00E305C3" w:rsidRDefault="00E305C3" w:rsidP="00E305C3">
      <w:pPr>
        <w:rPr>
          <w:lang w:val="en-US"/>
        </w:rPr>
      </w:pPr>
      <w:r w:rsidRPr="00E305C3">
        <w:rPr>
          <w:lang w:val="en-US"/>
        </w:rPr>
        <w:t>    &lt;ul&gt;</w:t>
      </w:r>
    </w:p>
    <w:p w14:paraId="2C71C6DA" w14:textId="77777777" w:rsidR="00E305C3" w:rsidRPr="00E305C3" w:rsidRDefault="00E305C3" w:rsidP="00E305C3">
      <w:pPr>
        <w:rPr>
          <w:lang w:val="en-US"/>
        </w:rPr>
      </w:pPr>
      <w:r w:rsidRPr="00E305C3">
        <w:rPr>
          <w:lang w:val="en-US"/>
        </w:rPr>
        <w:t>        @foreach (BookStore.Models.Book b in books)</w:t>
      </w:r>
    </w:p>
    <w:p w14:paraId="23E675F5" w14:textId="77777777" w:rsidR="00E305C3" w:rsidRPr="00E305C3" w:rsidRDefault="00E305C3" w:rsidP="00E305C3">
      <w:pPr>
        <w:rPr>
          <w:lang w:val="en-US"/>
        </w:rPr>
      </w:pPr>
      <w:r w:rsidRPr="00E305C3">
        <w:rPr>
          <w:lang w:val="en-US"/>
        </w:rPr>
        <w:t>        {</w:t>
      </w:r>
    </w:p>
    <w:p w14:paraId="5B480CE5" w14:textId="77777777" w:rsidR="00E305C3" w:rsidRPr="00E305C3" w:rsidRDefault="00E305C3" w:rsidP="00E305C3">
      <w:pPr>
        <w:rPr>
          <w:lang w:val="en-US"/>
        </w:rPr>
      </w:pPr>
      <w:r w:rsidRPr="00E305C3">
        <w:rPr>
          <w:lang w:val="en-US"/>
        </w:rPr>
        <w:t>            &lt;li&gt;@b.Name&lt;/li&gt;</w:t>
      </w:r>
    </w:p>
    <w:p w14:paraId="7623A5AC" w14:textId="77777777" w:rsidR="00E305C3" w:rsidRPr="00E305C3" w:rsidRDefault="00E305C3" w:rsidP="00E305C3">
      <w:pPr>
        <w:rPr>
          <w:lang w:val="en-US"/>
        </w:rPr>
      </w:pPr>
      <w:r w:rsidRPr="00E305C3">
        <w:rPr>
          <w:lang w:val="en-US"/>
        </w:rPr>
        <w:t>        }</w:t>
      </w:r>
    </w:p>
    <w:p w14:paraId="5097BAAF" w14:textId="77777777" w:rsidR="00E305C3" w:rsidRPr="00E305C3" w:rsidRDefault="00E305C3" w:rsidP="00E305C3">
      <w:pPr>
        <w:rPr>
          <w:lang w:val="en-US"/>
        </w:rPr>
      </w:pPr>
      <w:r w:rsidRPr="00E305C3">
        <w:rPr>
          <w:lang w:val="en-US"/>
        </w:rPr>
        <w:t>    &lt;/ul&gt;</w:t>
      </w:r>
    </w:p>
    <w:p w14:paraId="67E1A782" w14:textId="77777777" w:rsidR="00E305C3" w:rsidRDefault="00E305C3" w:rsidP="00E305C3">
      <w:r w:rsidRPr="00E305C3">
        <w:rPr>
          <w:lang w:val="en-US"/>
        </w:rPr>
        <w:t>}</w:t>
      </w:r>
    </w:p>
    <w:p w14:paraId="7D18C361" w14:textId="77777777" w:rsidR="00925C5C" w:rsidRPr="00925C5C" w:rsidRDefault="00925C5C" w:rsidP="00E305C3"/>
    <w:p w14:paraId="393D2C22" w14:textId="77777777" w:rsidR="00E305C3" w:rsidRPr="00E305C3" w:rsidRDefault="00E305C3" w:rsidP="00E305C3">
      <w:pPr>
        <w:rPr>
          <w:lang w:val="en-US"/>
        </w:rPr>
      </w:pPr>
      <w:r w:rsidRPr="00E305C3">
        <w:rPr>
          <w:lang w:val="en-US"/>
        </w:rPr>
        <w:t>using System;</w:t>
      </w:r>
    </w:p>
    <w:p w14:paraId="7AD2E712" w14:textId="77777777" w:rsidR="00E305C3" w:rsidRPr="00E305C3" w:rsidRDefault="00E305C3" w:rsidP="00E305C3">
      <w:pPr>
        <w:rPr>
          <w:lang w:val="en-US"/>
        </w:rPr>
      </w:pPr>
      <w:r w:rsidRPr="00E305C3">
        <w:rPr>
          <w:lang w:val="en-US"/>
        </w:rPr>
        <w:t>using System.Web;</w:t>
      </w:r>
    </w:p>
    <w:p w14:paraId="07F78BC3" w14:textId="77777777" w:rsidR="00E305C3" w:rsidRPr="00E305C3" w:rsidRDefault="00E305C3" w:rsidP="00E305C3">
      <w:pPr>
        <w:rPr>
          <w:lang w:val="en-US"/>
        </w:rPr>
      </w:pPr>
      <w:r w:rsidRPr="00E305C3">
        <w:rPr>
          <w:lang w:val="en-US"/>
        </w:rPr>
        <w:t>using System.Web.Mvc;</w:t>
      </w:r>
    </w:p>
    <w:p w14:paraId="3EB972CF" w14:textId="77777777" w:rsidR="00E305C3" w:rsidRPr="00E305C3" w:rsidRDefault="00E305C3" w:rsidP="00E305C3">
      <w:pPr>
        <w:rPr>
          <w:lang w:val="en-US"/>
        </w:rPr>
      </w:pPr>
      <w:r w:rsidRPr="00E305C3">
        <w:rPr>
          <w:lang w:val="en-US"/>
        </w:rPr>
        <w:t>using System.Linq;</w:t>
      </w:r>
    </w:p>
    <w:p w14:paraId="6B76472A" w14:textId="77777777" w:rsidR="00E305C3" w:rsidRPr="00E305C3" w:rsidRDefault="00E305C3" w:rsidP="00E305C3">
      <w:pPr>
        <w:rPr>
          <w:lang w:val="en-US"/>
        </w:rPr>
      </w:pPr>
      <w:r w:rsidRPr="00E305C3">
        <w:rPr>
          <w:lang w:val="en-US"/>
        </w:rPr>
        <w:t xml:space="preserve"> </w:t>
      </w:r>
    </w:p>
    <w:p w14:paraId="3394F98A" w14:textId="77777777" w:rsidR="00E305C3" w:rsidRPr="00E305C3" w:rsidRDefault="00E305C3" w:rsidP="00E305C3">
      <w:pPr>
        <w:rPr>
          <w:lang w:val="en-US"/>
        </w:rPr>
      </w:pPr>
      <w:r w:rsidRPr="00E305C3">
        <w:rPr>
          <w:lang w:val="en-US"/>
        </w:rPr>
        <w:t>namespace BookStore.Helpers</w:t>
      </w:r>
    </w:p>
    <w:p w14:paraId="7535F088" w14:textId="77777777" w:rsidR="00E305C3" w:rsidRPr="00E305C3" w:rsidRDefault="00E305C3" w:rsidP="00E305C3">
      <w:pPr>
        <w:rPr>
          <w:lang w:val="en-US"/>
        </w:rPr>
      </w:pPr>
      <w:r w:rsidRPr="00E305C3">
        <w:rPr>
          <w:lang w:val="en-US"/>
        </w:rPr>
        <w:t>{</w:t>
      </w:r>
    </w:p>
    <w:p w14:paraId="31598399" w14:textId="77777777" w:rsidR="00E305C3" w:rsidRPr="00E305C3" w:rsidRDefault="00E305C3" w:rsidP="00E305C3">
      <w:pPr>
        <w:rPr>
          <w:lang w:val="en-US"/>
        </w:rPr>
      </w:pPr>
      <w:r w:rsidRPr="00E305C3">
        <w:rPr>
          <w:lang w:val="en-US"/>
        </w:rPr>
        <w:t xml:space="preserve">    public static class ListHelper</w:t>
      </w:r>
    </w:p>
    <w:p w14:paraId="521A5787" w14:textId="77777777" w:rsidR="00E305C3" w:rsidRPr="00E305C3" w:rsidRDefault="00E305C3" w:rsidP="00E305C3">
      <w:pPr>
        <w:rPr>
          <w:lang w:val="en-US"/>
        </w:rPr>
      </w:pPr>
      <w:r w:rsidRPr="00E305C3">
        <w:rPr>
          <w:lang w:val="en-US"/>
        </w:rPr>
        <w:t xml:space="preserve">    {</w:t>
      </w:r>
    </w:p>
    <w:p w14:paraId="579CB2CE" w14:textId="77777777" w:rsidR="00E305C3" w:rsidRPr="00E305C3" w:rsidRDefault="00E305C3" w:rsidP="00E305C3">
      <w:pPr>
        <w:rPr>
          <w:lang w:val="en-US"/>
        </w:rPr>
      </w:pPr>
      <w:r w:rsidRPr="00E305C3">
        <w:rPr>
          <w:lang w:val="en-US"/>
        </w:rPr>
        <w:t xml:space="preserve">        public static MvcHtmlString CreateList(this HtmlHelper html, string[] items)</w:t>
      </w:r>
    </w:p>
    <w:p w14:paraId="31845DBB" w14:textId="77777777" w:rsidR="00E305C3" w:rsidRPr="00E305C3" w:rsidRDefault="00E305C3" w:rsidP="00E305C3">
      <w:pPr>
        <w:rPr>
          <w:lang w:val="en-US"/>
        </w:rPr>
      </w:pPr>
      <w:r w:rsidRPr="00E305C3">
        <w:rPr>
          <w:lang w:val="en-US"/>
        </w:rPr>
        <w:t xml:space="preserve">        {</w:t>
      </w:r>
    </w:p>
    <w:p w14:paraId="3E0CA10E" w14:textId="77777777" w:rsidR="00E305C3" w:rsidRPr="00E305C3" w:rsidRDefault="00E305C3" w:rsidP="00E305C3">
      <w:pPr>
        <w:rPr>
          <w:lang w:val="en-US"/>
        </w:rPr>
      </w:pPr>
      <w:r w:rsidRPr="00E305C3">
        <w:rPr>
          <w:lang w:val="en-US"/>
        </w:rPr>
        <w:t xml:space="preserve">            TagBuilder ul = new TagBuilder("ul");</w:t>
      </w:r>
    </w:p>
    <w:p w14:paraId="058B72ED" w14:textId="77777777" w:rsidR="00E305C3" w:rsidRPr="00E305C3" w:rsidRDefault="00E305C3" w:rsidP="00E305C3">
      <w:pPr>
        <w:rPr>
          <w:lang w:val="en-US"/>
        </w:rPr>
      </w:pPr>
      <w:r w:rsidRPr="00E305C3">
        <w:rPr>
          <w:lang w:val="en-US"/>
        </w:rPr>
        <w:t xml:space="preserve">            foreach (string item in items)</w:t>
      </w:r>
    </w:p>
    <w:p w14:paraId="51C4A398" w14:textId="77777777" w:rsidR="00E305C3" w:rsidRPr="00E305C3" w:rsidRDefault="00E305C3" w:rsidP="00E305C3">
      <w:pPr>
        <w:rPr>
          <w:lang w:val="en-US"/>
        </w:rPr>
      </w:pPr>
      <w:r w:rsidRPr="00E305C3">
        <w:rPr>
          <w:lang w:val="en-US"/>
        </w:rPr>
        <w:t xml:space="preserve">            {</w:t>
      </w:r>
    </w:p>
    <w:p w14:paraId="7FC4F294" w14:textId="77777777" w:rsidR="00E305C3" w:rsidRPr="00E305C3" w:rsidRDefault="00E305C3" w:rsidP="00E305C3">
      <w:pPr>
        <w:rPr>
          <w:lang w:val="en-US"/>
        </w:rPr>
      </w:pPr>
      <w:r w:rsidRPr="00E305C3">
        <w:rPr>
          <w:lang w:val="en-US"/>
        </w:rPr>
        <w:t xml:space="preserve">                TagBuilder li = new TagBuilder("li");</w:t>
      </w:r>
    </w:p>
    <w:p w14:paraId="419B1B57" w14:textId="77777777" w:rsidR="00E305C3" w:rsidRPr="00E305C3" w:rsidRDefault="00E305C3" w:rsidP="00E305C3">
      <w:pPr>
        <w:rPr>
          <w:lang w:val="en-US"/>
        </w:rPr>
      </w:pPr>
      <w:r w:rsidRPr="00E305C3">
        <w:rPr>
          <w:lang w:val="en-US"/>
        </w:rPr>
        <w:lastRenderedPageBreak/>
        <w:t xml:space="preserve">                li.SetInnerText(item);</w:t>
      </w:r>
    </w:p>
    <w:p w14:paraId="7674B0F1" w14:textId="77777777" w:rsidR="00E305C3" w:rsidRPr="00E305C3" w:rsidRDefault="00E305C3" w:rsidP="00E305C3">
      <w:pPr>
        <w:rPr>
          <w:lang w:val="en-US"/>
        </w:rPr>
      </w:pPr>
      <w:r w:rsidRPr="00E305C3">
        <w:rPr>
          <w:lang w:val="en-US"/>
        </w:rPr>
        <w:t xml:space="preserve">                ul.InnerHtml += li.ToString();</w:t>
      </w:r>
    </w:p>
    <w:p w14:paraId="75B513AB" w14:textId="77777777" w:rsidR="00E305C3" w:rsidRPr="00E305C3" w:rsidRDefault="00E305C3" w:rsidP="00E305C3">
      <w:pPr>
        <w:rPr>
          <w:lang w:val="en-US"/>
        </w:rPr>
      </w:pPr>
      <w:r w:rsidRPr="00E305C3">
        <w:rPr>
          <w:lang w:val="en-US"/>
        </w:rPr>
        <w:t xml:space="preserve">            }</w:t>
      </w:r>
    </w:p>
    <w:p w14:paraId="3EC08CB8" w14:textId="77777777" w:rsidR="00E305C3" w:rsidRPr="00E305C3" w:rsidRDefault="00E305C3" w:rsidP="00E305C3">
      <w:pPr>
        <w:rPr>
          <w:lang w:val="en-US"/>
        </w:rPr>
      </w:pPr>
      <w:r w:rsidRPr="00E305C3">
        <w:rPr>
          <w:lang w:val="en-US"/>
        </w:rPr>
        <w:t xml:space="preserve">            return new MvcHtmlString(ul.ToString());</w:t>
      </w:r>
    </w:p>
    <w:p w14:paraId="7BE34396" w14:textId="77777777" w:rsidR="00E305C3" w:rsidRPr="00E305C3" w:rsidRDefault="00E305C3" w:rsidP="00E305C3">
      <w:pPr>
        <w:rPr>
          <w:lang w:val="en-US"/>
        </w:rPr>
      </w:pPr>
      <w:r w:rsidRPr="00E305C3">
        <w:rPr>
          <w:lang w:val="en-US"/>
        </w:rPr>
        <w:t xml:space="preserve">        }</w:t>
      </w:r>
    </w:p>
    <w:p w14:paraId="58A4BC0A" w14:textId="77777777" w:rsidR="00E305C3" w:rsidRPr="00E305C3" w:rsidRDefault="00E305C3" w:rsidP="00E305C3">
      <w:pPr>
        <w:rPr>
          <w:lang w:val="en-US"/>
        </w:rPr>
      </w:pPr>
      <w:r w:rsidRPr="00E305C3">
        <w:rPr>
          <w:lang w:val="en-US"/>
        </w:rPr>
        <w:t xml:space="preserve">    }</w:t>
      </w:r>
    </w:p>
    <w:p w14:paraId="61B3065C" w14:textId="42CEB0DC" w:rsidR="00E305C3" w:rsidRPr="00E305C3" w:rsidRDefault="00E305C3" w:rsidP="00E305C3">
      <w:pPr>
        <w:rPr>
          <w:lang w:val="en-US"/>
        </w:rPr>
      </w:pPr>
      <w:r w:rsidRPr="00E305C3">
        <w:rPr>
          <w:lang w:val="en-US"/>
        </w:rPr>
        <w:t>}</w:t>
      </w:r>
    </w:p>
    <w:sectPr w:rsidR="00E305C3" w:rsidRPr="00E30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D2804" w14:textId="77777777" w:rsidR="002934EE" w:rsidRDefault="002934EE" w:rsidP="00925C5C">
      <w:pPr>
        <w:spacing w:after="0" w:line="240" w:lineRule="auto"/>
      </w:pPr>
      <w:r>
        <w:separator/>
      </w:r>
    </w:p>
  </w:endnote>
  <w:endnote w:type="continuationSeparator" w:id="0">
    <w:p w14:paraId="720F653C" w14:textId="77777777" w:rsidR="002934EE" w:rsidRDefault="002934EE" w:rsidP="00925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9F0D0" w14:textId="77777777" w:rsidR="002934EE" w:rsidRDefault="002934EE" w:rsidP="00925C5C">
      <w:pPr>
        <w:spacing w:after="0" w:line="240" w:lineRule="auto"/>
      </w:pPr>
      <w:r>
        <w:separator/>
      </w:r>
    </w:p>
  </w:footnote>
  <w:footnote w:type="continuationSeparator" w:id="0">
    <w:p w14:paraId="38461346" w14:textId="77777777" w:rsidR="002934EE" w:rsidRDefault="002934EE" w:rsidP="00925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91D07"/>
    <w:multiLevelType w:val="multilevel"/>
    <w:tmpl w:val="8F70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433DA"/>
    <w:multiLevelType w:val="multilevel"/>
    <w:tmpl w:val="C08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87B7F"/>
    <w:multiLevelType w:val="multilevel"/>
    <w:tmpl w:val="F688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01C3D"/>
    <w:multiLevelType w:val="multilevel"/>
    <w:tmpl w:val="0070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70770"/>
    <w:multiLevelType w:val="multilevel"/>
    <w:tmpl w:val="096A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050E8"/>
    <w:multiLevelType w:val="multilevel"/>
    <w:tmpl w:val="3BA6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96329">
    <w:abstractNumId w:val="0"/>
  </w:num>
  <w:num w:numId="2" w16cid:durableId="76903233">
    <w:abstractNumId w:val="4"/>
  </w:num>
  <w:num w:numId="3" w16cid:durableId="1099839789">
    <w:abstractNumId w:val="2"/>
  </w:num>
  <w:num w:numId="4" w16cid:durableId="481773321">
    <w:abstractNumId w:val="1"/>
  </w:num>
  <w:num w:numId="5" w16cid:durableId="730889083">
    <w:abstractNumId w:val="3"/>
  </w:num>
  <w:num w:numId="6" w16cid:durableId="12839994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D2"/>
    <w:rsid w:val="001C7FC2"/>
    <w:rsid w:val="00240010"/>
    <w:rsid w:val="002801FD"/>
    <w:rsid w:val="002934EE"/>
    <w:rsid w:val="0031300A"/>
    <w:rsid w:val="0046296E"/>
    <w:rsid w:val="004E0DD2"/>
    <w:rsid w:val="005964E8"/>
    <w:rsid w:val="0060135F"/>
    <w:rsid w:val="006371C5"/>
    <w:rsid w:val="006A3CD7"/>
    <w:rsid w:val="006F0B5C"/>
    <w:rsid w:val="007F1521"/>
    <w:rsid w:val="0080628A"/>
    <w:rsid w:val="008602AE"/>
    <w:rsid w:val="00925C5C"/>
    <w:rsid w:val="00931E94"/>
    <w:rsid w:val="009C39CE"/>
    <w:rsid w:val="00A01F71"/>
    <w:rsid w:val="00AC0E21"/>
    <w:rsid w:val="00B768FD"/>
    <w:rsid w:val="00BC0D99"/>
    <w:rsid w:val="00BD0D46"/>
    <w:rsid w:val="00C1372C"/>
    <w:rsid w:val="00C6645B"/>
    <w:rsid w:val="00C97065"/>
    <w:rsid w:val="00CD6284"/>
    <w:rsid w:val="00E305C3"/>
    <w:rsid w:val="00F17CE1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461AA"/>
  <w15:chartTrackingRefBased/>
  <w15:docId w15:val="{D6FB6C43-1810-46CD-B851-042B59CD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D4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645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64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6371C5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371C5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6371C5"/>
  </w:style>
  <w:style w:type="paragraph" w:styleId="a4">
    <w:name w:val="header"/>
    <w:basedOn w:val="a"/>
    <w:link w:val="a5"/>
    <w:uiPriority w:val="99"/>
    <w:unhideWhenUsed/>
    <w:rsid w:val="00925C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5C5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25C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5C5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6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5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9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7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2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3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9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7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8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5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3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1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5</cp:revision>
  <dcterms:created xsi:type="dcterms:W3CDTF">2024-10-31T06:55:00Z</dcterms:created>
  <dcterms:modified xsi:type="dcterms:W3CDTF">2024-12-07T11:28:00Z</dcterms:modified>
</cp:coreProperties>
</file>