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Optimal Conditions for Different Crops</w:t>
      </w:r>
    </w:p>
    <w:p w:rsidR="00000000" w:rsidDel="00000000" w:rsidP="00000000" w:rsidRDefault="00000000" w:rsidRPr="00000000">
      <w:pPr>
        <w:spacing w:after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CORN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Needs Higher Solar Isolation, hot days, and cool nights.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Temperature: 68 to 80 F (above 80 yield reduces)</w:t>
      </w:r>
    </w:p>
    <w:p w:rsidR="00000000" w:rsidDel="00000000" w:rsidP="00000000" w:rsidRDefault="00000000" w:rsidRPr="00000000">
      <w:pPr>
        <w:spacing w:after="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SOYBEAN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It’s a warm season crop which requires very less nitrogen fertilizer.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Temperature: 68 to 86 F (above 100 F have adverse effects on crop)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WHEAT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For winter and spring wheat minimum daily temperature for measurable growth is about 5°C.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drawing>
          <wp:inline distB="0" distT="0" distL="0" distR="0">
            <wp:extent cx="5963870" cy="4536063"/>
            <wp:effectExtent b="0" l="0" r="0" t="0"/>
            <wp:docPr descr="http://www.fao.org/nr/water/art/2007/wheatchart1.gif" id="1" name="image01.gif"/>
            <a:graphic>
              <a:graphicData uri="http://schemas.openxmlformats.org/drawingml/2006/picture">
                <pic:pic>
                  <pic:nvPicPr>
                    <pic:cNvPr descr="http://www.fao.org/nr/water/art/2007/wheatchart1.gif"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870" cy="453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Mean daily temperature for optimum growth and tillering is between 15 and 20°C.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A dry, warm ripening period of 18°C or more is preferred. Mean daily temperatures of less than 10 to 12°C during the growing season make wheat a hazardous crop.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Winter wheat is more applicable than spring wheat in north America and Europe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Winter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Long day Cool season grasses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Winter wheat needs about 180 to 250 days to mature.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In early stages of development exhibits a strong resistance to frost, down to - 20°C.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Winter wheat should be seeded less than one inch (2.5 cm) below the soil surface into a firm, moist seedbed.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260214" cy="1199137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53960" l="33077" r="24743" t="28946"/>
                    <a:stretch>
                      <a:fillRect/>
                    </a:stretch>
                  </pic:blipFill>
                  <pic:spPr>
                    <a:xfrm>
                      <a:off x="0" y="0"/>
                      <a:ext cx="5260214" cy="1199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It’s a cool season crop. Heat tolerance is much lower than soybean. 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Growth resume in spring.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Spring wheat does not require chilling for heading and it is day-neutral. However, it is also sensitive to frost.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RICE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Need constant supply of water. Can grow where mean temperature is 70 F. Better to grow in warm temperate regions than humid tropics.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Day Time Temperature: 68 to 95 F (optimal : daytime 86 F/night time 68F).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95F-104F -&gt;86F while tiller</w:t>
      </w:r>
    </w:p>
    <w:p w:rsidR="00000000" w:rsidDel="00000000" w:rsidP="00000000" w:rsidRDefault="00000000" w:rsidRPr="00000000">
      <w:pPr>
        <w:ind w:left="560" w:hanging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Seldom the case in the humid Tropics where daily evapotranspiration during both the rainy season and tine dry season are 4 and 5.5 millimeters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Requires almost 5 inches of water depth.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gif"/><Relationship Id="rId6" Type="http://schemas.openxmlformats.org/officeDocument/2006/relationships/image" Target="media/image03.png"/></Relationships>
</file>