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22FEC32C" w14:textId="318945C4" w:rsidR="00624B5A" w:rsidRPr="00AF7075" w:rsidRDefault="00AF7075">
      <w:pPr>
        <w:rPr>
          <w:lang w:val="en-US"/>
        </w:rPr>
      </w:pPr>
      <w:r w:rsidRPr="00AF7075">
        <w:rPr>
          <w:lang w:val="en-US"/>
        </w:rPr>
        <w:t>Trabalho aut</w:t>
      </w:r>
      <w:r>
        <w:rPr>
          <w:lang w:val="en-US"/>
        </w:rPr>
        <w:t>ó</w:t>
      </w:r>
      <w:r w:rsidRPr="00AF7075">
        <w:rPr>
          <w:lang w:val="en-US"/>
        </w:rPr>
        <w:t>nomo 4</w:t>
      </w:r>
    </w:p>
    <w:p w14:paraId="14758ACB" w14:textId="251FC24E" w:rsidR="00AF7075" w:rsidRDefault="00AF7075">
      <w:pPr>
        <w:rPr>
          <w:lang w:val="en-US"/>
        </w:rPr>
      </w:pPr>
      <w:r w:rsidRPr="00AF7075">
        <w:rPr>
          <w:lang w:val="en-US"/>
        </w:rPr>
        <w:t>Gonçalo Rosa</w:t>
      </w:r>
    </w:p>
    <w:p w14:paraId="7268BE23" w14:textId="77777777" w:rsidR="00AF7075" w:rsidRDefault="00AF7075">
      <w:pPr>
        <w:rPr>
          <w:lang w:val="en-US"/>
        </w:rPr>
      </w:pPr>
    </w:p>
    <w:p w14:paraId="0C65ECB7" w14:textId="77777777" w:rsidR="00AF7075" w:rsidRDefault="00AF7075">
      <w:pPr>
        <w:rPr>
          <w:lang w:val="en-US"/>
        </w:rPr>
      </w:pPr>
    </w:p>
    <w:p w14:paraId="34477AC6" w14:textId="1B7ACA76" w:rsidR="008A44D3" w:rsidRDefault="00AF7075" w:rsidP="008A44D3">
      <w:pPr>
        <w:pStyle w:val="PargrafodaLista"/>
        <w:numPr>
          <w:ilvl w:val="0"/>
          <w:numId w:val="1"/>
        </w:numPr>
      </w:pPr>
      <w:r w:rsidRPr="00AF7075">
        <w:t>Calculando o total par de n</w:t>
      </w:r>
      <w:r>
        <w:t>ós, usando a fórmula (n</w:t>
      </w:r>
      <w:r w:rsidR="001A024A">
        <w:t>*(n-1)</w:t>
      </w:r>
      <w:r>
        <w:t>)</w:t>
      </w:r>
      <w:r w:rsidR="001A024A">
        <w:t xml:space="preserve"> / 2, para n = 1000 o valor total par de nós é de 449,500, dividindo o número de ligações por o valor calculado, temos uma probabilidade de 0.006.</w:t>
      </w:r>
    </w:p>
    <w:p w14:paraId="695C8894" w14:textId="77777777" w:rsidR="008A44D3" w:rsidRDefault="008A44D3" w:rsidP="008A44D3"/>
    <w:p w14:paraId="5E238710" w14:textId="346EB9C2" w:rsidR="001A024A" w:rsidRDefault="00A417D9" w:rsidP="00AF7075">
      <w:pPr>
        <w:pStyle w:val="PargrafodaLista"/>
        <w:numPr>
          <w:ilvl w:val="0"/>
          <w:numId w:val="1"/>
        </w:numPr>
      </w:pPr>
      <w:r>
        <w:t xml:space="preserve">Para o grau médio, a </w:t>
      </w:r>
      <w:r w:rsidR="00E41997">
        <w:t>fórmula</w:t>
      </w:r>
      <w:r>
        <w:t xml:space="preserve"> usada é </w:t>
      </w:r>
      <w:r w:rsidR="008A44D3">
        <w:t>seguinte:</w:t>
      </w:r>
      <w:r>
        <w:t xml:space="preserve"> </w:t>
      </w:r>
      <w:r w:rsidR="009506EA">
        <w:t>(n-</w:t>
      </w:r>
      <w:r w:rsidR="008A44D3">
        <w:t>1) *</w:t>
      </w:r>
      <w:r w:rsidR="009506EA">
        <w:t xml:space="preserve">p, sendo o grau médio de </w:t>
      </w:r>
      <w:r w:rsidR="0015539E">
        <w:t>10 e 50 nós, a probabilidade devera ser d</w:t>
      </w:r>
      <w:r w:rsidR="00967626">
        <w:t>ada</w:t>
      </w:r>
      <w:r w:rsidR="0015539E">
        <w:t xml:space="preserve"> (10/49)</w:t>
      </w:r>
      <w:r w:rsidR="008A44D3">
        <w:t>, que é igual a 0.2.</w:t>
      </w:r>
    </w:p>
    <w:p w14:paraId="4D61E98D" w14:textId="77777777" w:rsidR="008A44D3" w:rsidRDefault="008A44D3" w:rsidP="008A44D3"/>
    <w:p w14:paraId="48E1AE36" w14:textId="47481A5F" w:rsidR="008A44D3" w:rsidRDefault="003550D7" w:rsidP="00AF7075">
      <w:pPr>
        <w:pStyle w:val="PargrafodaLista"/>
        <w:numPr>
          <w:ilvl w:val="0"/>
          <w:numId w:val="1"/>
        </w:numPr>
      </w:pPr>
      <w:r>
        <w:t>B</w:t>
      </w:r>
      <w:r w:rsidR="00692F9A">
        <w:t>)</w:t>
      </w:r>
    </w:p>
    <w:p w14:paraId="0775F583" w14:textId="77777777" w:rsidR="00692F9A" w:rsidRDefault="00692F9A" w:rsidP="00692F9A">
      <w:pPr>
        <w:pStyle w:val="PargrafodaLista"/>
      </w:pPr>
    </w:p>
    <w:p w14:paraId="4C3E2749" w14:textId="42F01D05" w:rsidR="00692F9A" w:rsidRDefault="003550D7" w:rsidP="00AF7075">
      <w:pPr>
        <w:pStyle w:val="PargrafodaLista"/>
        <w:numPr>
          <w:ilvl w:val="0"/>
          <w:numId w:val="1"/>
        </w:numPr>
      </w:pPr>
      <w:r>
        <w:t>D)</w:t>
      </w:r>
    </w:p>
    <w:p w14:paraId="3E285712" w14:textId="77777777" w:rsidR="003550D7" w:rsidRDefault="003550D7" w:rsidP="003550D7">
      <w:pPr>
        <w:pStyle w:val="PargrafodaLista"/>
      </w:pPr>
    </w:p>
    <w:p w14:paraId="597AEF81" w14:textId="602BCD0A" w:rsidR="00FE0114" w:rsidRDefault="006D5029" w:rsidP="00AF7075">
      <w:pPr>
        <w:pStyle w:val="PargrafodaLista"/>
        <w:numPr>
          <w:ilvl w:val="0"/>
          <w:numId w:val="1"/>
        </w:numPr>
      </w:pPr>
      <w:r>
        <w:t xml:space="preserve">A) </w:t>
      </w:r>
      <w:r w:rsidR="00EF1CE2">
        <w:t xml:space="preserve">8 B)2 C) falso </w:t>
      </w:r>
      <w:r w:rsidR="008B7FA1">
        <w:t>D) 881E) c=0.012</w:t>
      </w:r>
      <w:r w:rsidR="00242AC0">
        <w:t xml:space="preserve"> E)20</w:t>
      </w:r>
      <w:r w:rsidR="00FB3F12">
        <w:t xml:space="preserve"> </w:t>
      </w:r>
      <w:r w:rsidR="008B7FA1">
        <w:t xml:space="preserve">F) </w:t>
      </w:r>
    </w:p>
    <w:p w14:paraId="5C431765" w14:textId="77777777" w:rsidR="00FE0114" w:rsidRDefault="00FE0114" w:rsidP="00FE0114">
      <w:pPr>
        <w:pStyle w:val="PargrafodaLista"/>
      </w:pPr>
    </w:p>
    <w:p w14:paraId="023B393C" w14:textId="12D97F51" w:rsidR="00E538A0" w:rsidRDefault="00C663B8" w:rsidP="00AF7075">
      <w:pPr>
        <w:pStyle w:val="PargrafodaLista"/>
        <w:numPr>
          <w:ilvl w:val="0"/>
          <w:numId w:val="1"/>
        </w:numPr>
      </w:pPr>
      <w:r>
        <w:t>(N(</w:t>
      </w:r>
      <w:r w:rsidR="00E538A0">
        <w:t>N-1</w:t>
      </w:r>
      <w:proofErr w:type="gramStart"/>
      <w:r>
        <w:t>))/</w:t>
      </w:r>
      <w:proofErr w:type="gramEnd"/>
      <w:r>
        <w:t xml:space="preserve"> 2</w:t>
      </w:r>
    </w:p>
    <w:p w14:paraId="350F6107" w14:textId="77777777" w:rsidR="00E538A0" w:rsidRDefault="00E538A0" w:rsidP="00E538A0">
      <w:pPr>
        <w:pStyle w:val="PargrafodaLista"/>
      </w:pPr>
    </w:p>
    <w:p w14:paraId="76CB94E0" w14:textId="77777777" w:rsidR="0061019D" w:rsidRDefault="0061019D" w:rsidP="00AF7075">
      <w:pPr>
        <w:pStyle w:val="PargrafodaLista"/>
        <w:numPr>
          <w:ilvl w:val="0"/>
          <w:numId w:val="1"/>
        </w:numPr>
      </w:pPr>
      <w:r>
        <w:t>A)</w:t>
      </w:r>
    </w:p>
    <w:p w14:paraId="7B1B3AC0" w14:textId="77777777" w:rsidR="0061019D" w:rsidRDefault="0061019D" w:rsidP="0061019D">
      <w:pPr>
        <w:pStyle w:val="PargrafodaLista"/>
      </w:pPr>
    </w:p>
    <w:p w14:paraId="7DA1E51B" w14:textId="52E7E470" w:rsidR="0044629F" w:rsidRDefault="006D5029" w:rsidP="000F7ADD">
      <w:pPr>
        <w:pStyle w:val="PargrafodaLista"/>
        <w:numPr>
          <w:ilvl w:val="0"/>
          <w:numId w:val="1"/>
        </w:numPr>
      </w:pPr>
      <w:r>
        <w:lastRenderedPageBreak/>
        <w:br/>
      </w:r>
      <w:r w:rsidR="00C10997" w:rsidRPr="00C10997">
        <w:rPr>
          <w:noProof/>
        </w:rPr>
        <w:drawing>
          <wp:inline distT="0" distB="0" distL="0" distR="0" wp14:anchorId="25337FBF" wp14:editId="174C286D">
            <wp:extent cx="5400675" cy="4333875"/>
            <wp:effectExtent l="0" t="0" r="9525" b="9525"/>
            <wp:docPr id="1515447727" name="Imagem 1" descr="Uma imagem com texto, file, Gráfico, diagrama&#10;&#10;Descrição gerada automaticament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15447727" name="Imagem 1" descr="Uma imagem com texto, file, Gráfico, 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6D90" w14:textId="77777777" w:rsidR="00144CA0" w:rsidRDefault="00144CA0" w:rsidP="00144CA0">
      <w:pPr>
        <w:pStyle w:val="PargrafodaLista"/>
      </w:pPr>
    </w:p>
    <w:p w14:paraId="2A657273" w14:textId="00412847" w:rsidR="00144CA0" w:rsidRDefault="00BC5E76" w:rsidP="000F7ADD">
      <w:pPr>
        <w:pStyle w:val="PargrafodaLista"/>
        <w:numPr>
          <w:ilvl w:val="0"/>
          <w:numId w:val="1"/>
        </w:numPr>
      </w:pPr>
      <w:r w:rsidRPr="00BC5E76">
        <w:t>d. As redes aleatórias têm baixos coeficientes de agrupamento</w:t>
      </w:r>
    </w:p>
    <w:p w14:paraId="316BDE6E" w14:textId="77777777" w:rsidR="00BC5E76" w:rsidRDefault="00BC5E76" w:rsidP="00BC5E76">
      <w:pPr>
        <w:pStyle w:val="PargrafodaLista"/>
      </w:pPr>
    </w:p>
    <w:p w14:paraId="4AB8DFBB" w14:textId="0646DEC2" w:rsidR="00BC5E76" w:rsidRDefault="006D0CA6" w:rsidP="000F7ADD">
      <w:pPr>
        <w:pStyle w:val="PargrafodaLista"/>
        <w:numPr>
          <w:ilvl w:val="0"/>
          <w:numId w:val="1"/>
        </w:numPr>
      </w:pPr>
      <w:r>
        <w:t xml:space="preserve">O coeficiente de </w:t>
      </w:r>
      <w:proofErr w:type="spellStart"/>
      <w:r>
        <w:t>clustering</w:t>
      </w:r>
      <w:proofErr w:type="spellEnd"/>
      <w:r>
        <w:t xml:space="preserve"> é de 0.5</w:t>
      </w:r>
    </w:p>
    <w:p w14:paraId="1B40779A" w14:textId="77777777" w:rsidR="00E841C5" w:rsidRDefault="00E841C5" w:rsidP="00E841C5">
      <w:pPr>
        <w:pStyle w:val="PargrafodaLista"/>
      </w:pPr>
    </w:p>
    <w:p w14:paraId="1CBD0A4A" w14:textId="77777777" w:rsidR="00E841C5" w:rsidRPr="00AF7075" w:rsidRDefault="00E841C5" w:rsidP="000F7ADD">
      <w:pPr>
        <w:pStyle w:val="PargrafodaLista"/>
        <w:numPr>
          <w:ilvl w:val="0"/>
          <w:numId w:val="1"/>
        </w:numPr>
      </w:pPr>
    </w:p>
    <w:sectPr w:rsidR="00E841C5" w:rsidRPr="00AF7075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2BC72872"/>
    <w:multiLevelType w:val="hybridMultilevel"/>
    <w:tmpl w:val="95905CD4"/>
    <w:lvl w:ilvl="0" w:tplc="2000000F">
      <w:start w:val="1"/>
      <w:numFmt w:val="decimal"/>
      <w:lvlText w:val="%1."/>
      <w:lvlJc w:val="start"/>
      <w:pPr>
        <w:ind w:start="36pt" w:hanging="18pt"/>
      </w:pPr>
    </w:lvl>
    <w:lvl w:ilvl="1" w:tplc="20000019">
      <w:start w:val="1"/>
      <w:numFmt w:val="lowerLetter"/>
      <w:lvlText w:val="%2."/>
      <w:lvlJc w:val="start"/>
      <w:pPr>
        <w:ind w:start="72pt" w:hanging="18pt"/>
      </w:pPr>
    </w:lvl>
    <w:lvl w:ilvl="2" w:tplc="2000001B" w:tentative="1">
      <w:start w:val="1"/>
      <w:numFmt w:val="lowerRoman"/>
      <w:lvlText w:val="%3."/>
      <w:lvlJc w:val="end"/>
      <w:pPr>
        <w:ind w:start="108pt" w:hanging="9pt"/>
      </w:pPr>
    </w:lvl>
    <w:lvl w:ilvl="3" w:tplc="2000000F" w:tentative="1">
      <w:start w:val="1"/>
      <w:numFmt w:val="decimal"/>
      <w:lvlText w:val="%4."/>
      <w:lvlJc w:val="start"/>
      <w:pPr>
        <w:ind w:start="144pt" w:hanging="18pt"/>
      </w:pPr>
    </w:lvl>
    <w:lvl w:ilvl="4" w:tplc="20000019" w:tentative="1">
      <w:start w:val="1"/>
      <w:numFmt w:val="lowerLetter"/>
      <w:lvlText w:val="%5."/>
      <w:lvlJc w:val="start"/>
      <w:pPr>
        <w:ind w:start="180pt" w:hanging="18pt"/>
      </w:pPr>
    </w:lvl>
    <w:lvl w:ilvl="5" w:tplc="2000001B" w:tentative="1">
      <w:start w:val="1"/>
      <w:numFmt w:val="lowerRoman"/>
      <w:lvlText w:val="%6."/>
      <w:lvlJc w:val="end"/>
      <w:pPr>
        <w:ind w:start="216pt" w:hanging="9pt"/>
      </w:pPr>
    </w:lvl>
    <w:lvl w:ilvl="6" w:tplc="2000000F" w:tentative="1">
      <w:start w:val="1"/>
      <w:numFmt w:val="decimal"/>
      <w:lvlText w:val="%7."/>
      <w:lvlJc w:val="start"/>
      <w:pPr>
        <w:ind w:start="252pt" w:hanging="18pt"/>
      </w:pPr>
    </w:lvl>
    <w:lvl w:ilvl="7" w:tplc="20000019" w:tentative="1">
      <w:start w:val="1"/>
      <w:numFmt w:val="lowerLetter"/>
      <w:lvlText w:val="%8."/>
      <w:lvlJc w:val="start"/>
      <w:pPr>
        <w:ind w:start="288pt" w:hanging="18pt"/>
      </w:pPr>
    </w:lvl>
    <w:lvl w:ilvl="8" w:tplc="2000001B" w:tentative="1">
      <w:start w:val="1"/>
      <w:numFmt w:val="lowerRoman"/>
      <w:lvlText w:val="%9."/>
      <w:lvlJc w:val="end"/>
      <w:pPr>
        <w:ind w:start="324pt" w:hanging="9pt"/>
      </w:pPr>
    </w:lvl>
  </w:abstractNum>
  <w:num w:numId="1" w16cid:durableId="66455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AB"/>
    <w:rsid w:val="00136EB3"/>
    <w:rsid w:val="00144CA0"/>
    <w:rsid w:val="0015539E"/>
    <w:rsid w:val="001A024A"/>
    <w:rsid w:val="00242AC0"/>
    <w:rsid w:val="003550D7"/>
    <w:rsid w:val="003624D8"/>
    <w:rsid w:val="0044629F"/>
    <w:rsid w:val="0061019D"/>
    <w:rsid w:val="00624B5A"/>
    <w:rsid w:val="00692F9A"/>
    <w:rsid w:val="006D0CA6"/>
    <w:rsid w:val="006D5029"/>
    <w:rsid w:val="008A44D3"/>
    <w:rsid w:val="008B7FA1"/>
    <w:rsid w:val="009506EA"/>
    <w:rsid w:val="00967626"/>
    <w:rsid w:val="00A131AB"/>
    <w:rsid w:val="00A417D9"/>
    <w:rsid w:val="00AF7075"/>
    <w:rsid w:val="00B75560"/>
    <w:rsid w:val="00BC5E76"/>
    <w:rsid w:val="00C10997"/>
    <w:rsid w:val="00C663B8"/>
    <w:rsid w:val="00CB03DD"/>
    <w:rsid w:val="00E41997"/>
    <w:rsid w:val="00E538A0"/>
    <w:rsid w:val="00E841C5"/>
    <w:rsid w:val="00EF1CE2"/>
    <w:rsid w:val="00FB3F12"/>
    <w:rsid w:val="00FE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5B147"/>
  <w15:chartTrackingRefBased/>
  <w15:docId w15:val="{00A2B307-C4E9-4398-AE16-8547A1101F1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131AB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131AB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131AB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131AB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131AB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131AB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131AB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131AB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131AB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131A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31A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131AB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131AB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131AB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131AB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131AB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131AB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131AB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A131AB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31AB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31AB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A131AB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131AB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A131AB"/>
    <w:pPr>
      <w:ind w:start="36pt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131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13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131AB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A131AB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AF7075"/>
    <w:rPr>
      <w:color w:val="66666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736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pn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rosa</dc:creator>
  <cp:keywords/>
  <dc:description/>
  <cp:lastModifiedBy>gonçalo rosa</cp:lastModifiedBy>
  <cp:revision>26</cp:revision>
  <dcterms:created xsi:type="dcterms:W3CDTF">2024-10-12T12:08:00Z</dcterms:created>
  <dcterms:modified xsi:type="dcterms:W3CDTF">2024-10-16T15:55:00Z</dcterms:modified>
</cp:coreProperties>
</file>