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F89" w:rsidRDefault="006A3C77">
      <w:r>
        <w:t xml:space="preserve">test </w:t>
      </w:r>
      <w:proofErr w:type="spellStart"/>
      <w:r>
        <w:t>test</w:t>
      </w:r>
      <w:proofErr w:type="spellEnd"/>
      <w:r>
        <w:t xml:space="preserve"> diller</w:t>
      </w:r>
      <w:bookmarkStart w:id="0" w:name="_GoBack"/>
      <w:bookmarkEnd w:id="0"/>
    </w:p>
    <w:sectPr w:rsidR="00A81F89" w:rsidSect="00F02FB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C77"/>
    <w:rsid w:val="006A3C77"/>
    <w:rsid w:val="00A81F89"/>
    <w:rsid w:val="00F0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F81C0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Have Nielsen</dc:creator>
  <cp:keywords/>
  <dc:description/>
  <cp:lastModifiedBy>Lasse Have Nielsen</cp:lastModifiedBy>
  <cp:revision>1</cp:revision>
  <dcterms:created xsi:type="dcterms:W3CDTF">2014-02-12T13:19:00Z</dcterms:created>
  <dcterms:modified xsi:type="dcterms:W3CDTF">2014-02-12T13:19:00Z</dcterms:modified>
</cp:coreProperties>
</file>