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FCBC6" w14:textId="3B3EF290" w:rsidR="00AF4341" w:rsidRPr="00877596" w:rsidRDefault="00AF4341" w:rsidP="00AF434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Вопросы к экзамену / зачету по машинному обучению</w:t>
      </w:r>
    </w:p>
    <w:p w14:paraId="64F96E5A" w14:textId="77777777" w:rsidR="00AF4341" w:rsidRPr="00877596" w:rsidRDefault="00AF4341" w:rsidP="00AF4341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06C301C0" w14:textId="02572B93" w:rsidR="00741121" w:rsidRPr="00877596" w:rsidRDefault="00741121" w:rsidP="00AF434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1</w:t>
      </w:r>
    </w:p>
    <w:p w14:paraId="5FF94D9B" w14:textId="77777777" w:rsidR="00AF4341" w:rsidRPr="00877596" w:rsidRDefault="00AF4341" w:rsidP="00AF4341">
      <w:pPr>
        <w:pStyle w:val="a3"/>
        <w:spacing w:line="276" w:lineRule="auto"/>
        <w:ind w:left="425"/>
        <w:rPr>
          <w:sz w:val="28"/>
          <w:szCs w:val="28"/>
        </w:rPr>
      </w:pPr>
    </w:p>
    <w:p w14:paraId="106E7B15" w14:textId="77777777" w:rsidR="00235EAB" w:rsidRPr="00877596" w:rsidRDefault="00235EAB" w:rsidP="00235EAB">
      <w:pPr>
        <w:pStyle w:val="a3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79749EBB" w14:textId="3E17E214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9FA5E6D" w14:textId="49897127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6505440D" w14:textId="38C6D2CA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1610995E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15D85B2E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2EDCFF72" w14:textId="77777777" w:rsidR="00552542" w:rsidRPr="00877596" w:rsidRDefault="00552542" w:rsidP="00552542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</w:p>
    <w:p w14:paraId="46359DE9" w14:textId="3E915F42" w:rsidR="00B60DA4" w:rsidRPr="00877596" w:rsidRDefault="00E73548" w:rsidP="00235EAB">
      <w:pPr>
        <w:pStyle w:val="a3"/>
        <w:numPr>
          <w:ilvl w:val="0"/>
          <w:numId w:val="23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Предобработка текста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12FA1728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</w:p>
    <w:p w14:paraId="63AE54B5" w14:textId="6A003294" w:rsidR="00B60DA4" w:rsidRPr="00877596" w:rsidRDefault="00B60DA4" w:rsidP="00235EAB">
      <w:pPr>
        <w:pStyle w:val="a3"/>
        <w:numPr>
          <w:ilvl w:val="0"/>
          <w:numId w:val="23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POS, NER, Отношения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DD3D746" w14:textId="038AECA0" w:rsidR="00AF4341" w:rsidRPr="00877596" w:rsidRDefault="00330D2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POS разметка – определение, назначение. Типы тэгов.</w:t>
      </w:r>
    </w:p>
    <w:p w14:paraId="0063399A" w14:textId="41FDE8CF" w:rsidR="00330D21" w:rsidRPr="00877596" w:rsidRDefault="00330D2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NER – определение, назначение.</w:t>
      </w:r>
    </w:p>
    <w:p w14:paraId="03A46EC6" w14:textId="24A13C2C" w:rsidR="00330D21" w:rsidRPr="00877596" w:rsidRDefault="00330D2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Извлечение именованных сущностей (NER) и отношений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16439815" w14:textId="7200B2DC" w:rsidR="00330D21" w:rsidRPr="00877596" w:rsidRDefault="00330D2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Использование библиотек для POS, NER, Отношений.</w:t>
      </w:r>
    </w:p>
    <w:p w14:paraId="503D9428" w14:textId="3A2E14B4" w:rsidR="00330D21" w:rsidRPr="00877596" w:rsidRDefault="00330D21" w:rsidP="00B60DA4">
      <w:pPr>
        <w:pStyle w:val="a3"/>
        <w:spacing w:line="276" w:lineRule="auto"/>
        <w:rPr>
          <w:rFonts w:eastAsiaTheme="minorEastAsia"/>
          <w:sz w:val="28"/>
          <w:szCs w:val="28"/>
          <w:lang w:eastAsia="zh-CN"/>
        </w:rPr>
      </w:pPr>
    </w:p>
    <w:p w14:paraId="23961806" w14:textId="77777777" w:rsidR="00E73548" w:rsidRPr="00877596" w:rsidRDefault="00E73548" w:rsidP="00E73548">
      <w:pPr>
        <w:pStyle w:val="a3"/>
        <w:rPr>
          <w:sz w:val="28"/>
          <w:szCs w:val="28"/>
        </w:rPr>
      </w:pPr>
    </w:p>
    <w:p w14:paraId="46A39D3C" w14:textId="77777777" w:rsidR="00AF4341" w:rsidRPr="00877596" w:rsidRDefault="00AF4341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0B1C646B" w14:textId="1935DD4A" w:rsidR="00741121" w:rsidRPr="00877596" w:rsidRDefault="00741121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2</w:t>
      </w:r>
    </w:p>
    <w:p w14:paraId="427726D7" w14:textId="77777777" w:rsidR="00E73548" w:rsidRPr="00877596" w:rsidRDefault="00E73548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2824A039" w14:textId="77777777" w:rsidR="00235EAB" w:rsidRPr="00877596" w:rsidRDefault="00235EAB" w:rsidP="00235EAB">
      <w:pPr>
        <w:pStyle w:val="a3"/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2023775C" w14:textId="588E26BF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BA6D74C" w14:textId="1259CA46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1A9E2E0B" w14:textId="73DD7837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41590EA6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1093C80E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527ACEBE" w14:textId="77777777" w:rsidR="00E73548" w:rsidRPr="00877596" w:rsidRDefault="00E73548" w:rsidP="00E73548">
      <w:pPr>
        <w:pStyle w:val="a3"/>
        <w:spacing w:line="276" w:lineRule="auto"/>
        <w:ind w:left="1145"/>
        <w:rPr>
          <w:sz w:val="28"/>
          <w:szCs w:val="28"/>
        </w:rPr>
      </w:pPr>
    </w:p>
    <w:p w14:paraId="5DD3E751" w14:textId="184949D7" w:rsidR="00DC534F" w:rsidRPr="00877596" w:rsidRDefault="00E73548" w:rsidP="00235EAB">
      <w:pPr>
        <w:pStyle w:val="a3"/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877596">
        <w:rPr>
          <w:sz w:val="28"/>
          <w:szCs w:val="28"/>
        </w:rPr>
        <w:t xml:space="preserve"> </w:t>
      </w:r>
      <w:r w:rsidR="00330D21" w:rsidRPr="00877596">
        <w:rPr>
          <w:sz w:val="28"/>
          <w:szCs w:val="28"/>
          <w:lang w:val="en-US"/>
        </w:rPr>
        <w:t>RNN</w:t>
      </w:r>
      <w:r w:rsidR="00DC534F" w:rsidRPr="00877596">
        <w:rPr>
          <w:sz w:val="28"/>
          <w:szCs w:val="28"/>
        </w:rPr>
        <w:br/>
      </w:r>
      <w:r w:rsidR="00330D21" w:rsidRPr="00877596">
        <w:rPr>
          <w:sz w:val="28"/>
          <w:szCs w:val="28"/>
        </w:rPr>
        <w:t xml:space="preserve"> </w:t>
      </w:r>
      <w:r w:rsidR="00DC534F" w:rsidRPr="00877596">
        <w:rPr>
          <w:sz w:val="28"/>
          <w:szCs w:val="28"/>
        </w:rPr>
        <w:t>Основы рекуррентных нейронных сетей. Примеры применений.</w:t>
      </w:r>
    </w:p>
    <w:p w14:paraId="255DF168" w14:textId="18A1FF07" w:rsidR="00DC534F" w:rsidRPr="00877596" w:rsidRDefault="00DC534F" w:rsidP="00DC534F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 xml:space="preserve">Архитектура и компоненты </w:t>
      </w:r>
      <w:r w:rsidRPr="00877596">
        <w:rPr>
          <w:sz w:val="28"/>
          <w:szCs w:val="28"/>
          <w:lang w:val="en-US"/>
        </w:rPr>
        <w:t>RNN</w:t>
      </w:r>
      <w:r w:rsidRPr="00877596">
        <w:rPr>
          <w:sz w:val="28"/>
          <w:szCs w:val="28"/>
        </w:rPr>
        <w:t>. Примеры применений.</w:t>
      </w:r>
    </w:p>
    <w:p w14:paraId="0AD3E31E" w14:textId="4F301C7F" w:rsidR="00330D21" w:rsidRPr="00877596" w:rsidRDefault="00DC534F" w:rsidP="00DC534F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Проблемы обучения (затухание и взрыв градиентов)</w:t>
      </w:r>
    </w:p>
    <w:p w14:paraId="7DDCC220" w14:textId="78DD554C" w:rsidR="00330D21" w:rsidRPr="00877596" w:rsidRDefault="00330D21" w:rsidP="00330D21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LSTM. Принцип работы.</w:t>
      </w:r>
    </w:p>
    <w:p w14:paraId="47F5F131" w14:textId="37D52F34" w:rsidR="00E73548" w:rsidRPr="00877596" w:rsidRDefault="00330D21" w:rsidP="00E73548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Архитектура </w:t>
      </w:r>
      <w:r w:rsidRPr="00877596">
        <w:rPr>
          <w:sz w:val="28"/>
          <w:szCs w:val="28"/>
        </w:rPr>
        <w:t xml:space="preserve">GRU. </w:t>
      </w:r>
      <w:r w:rsidRPr="00877596">
        <w:rPr>
          <w:rFonts w:eastAsiaTheme="minorEastAsia"/>
          <w:sz w:val="28"/>
          <w:szCs w:val="28"/>
          <w:lang w:eastAsia="zh-CN"/>
        </w:rPr>
        <w:t>Принцип работы.</w:t>
      </w:r>
    </w:p>
    <w:p w14:paraId="0880B6D6" w14:textId="2F78A363" w:rsidR="00330D21" w:rsidRPr="00877596" w:rsidRDefault="00330D21" w:rsidP="00E73548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Сравнение </w:t>
      </w:r>
      <w:r w:rsidRPr="00877596">
        <w:rPr>
          <w:rFonts w:eastAsiaTheme="minorEastAsia"/>
          <w:sz w:val="28"/>
          <w:szCs w:val="28"/>
          <w:lang w:val="en-US" w:eastAsia="zh-CN"/>
        </w:rPr>
        <w:t>RNN</w:t>
      </w:r>
      <w:r w:rsidRPr="00877596">
        <w:rPr>
          <w:rFonts w:eastAsiaTheme="minorEastAsia"/>
          <w:sz w:val="28"/>
          <w:szCs w:val="28"/>
          <w:lang w:eastAsia="zh-CN"/>
        </w:rPr>
        <w:t xml:space="preserve">, LSTM, </w:t>
      </w:r>
      <w:r w:rsidRPr="00877596">
        <w:rPr>
          <w:sz w:val="28"/>
          <w:szCs w:val="28"/>
        </w:rPr>
        <w:t>GRU.</w:t>
      </w:r>
    </w:p>
    <w:p w14:paraId="4220CC7C" w14:textId="6633CAC3" w:rsidR="00DC534F" w:rsidRPr="00877596" w:rsidRDefault="00DC534F" w:rsidP="00E73548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AU"/>
        </w:rPr>
        <w:lastRenderedPageBreak/>
        <w:t>Perplexity</w:t>
      </w:r>
      <w:r w:rsidRPr="00877596">
        <w:rPr>
          <w:sz w:val="28"/>
          <w:szCs w:val="28"/>
        </w:rPr>
        <w:t xml:space="preserve"> и Температура.</w:t>
      </w:r>
      <w:r w:rsidR="006D73EB" w:rsidRPr="00877596">
        <w:rPr>
          <w:sz w:val="28"/>
          <w:szCs w:val="28"/>
        </w:rPr>
        <w:t xml:space="preserve"> Формулы и влияние на результат.</w:t>
      </w:r>
    </w:p>
    <w:p w14:paraId="0A003617" w14:textId="77777777" w:rsidR="00552542" w:rsidRPr="00877596" w:rsidRDefault="00552542" w:rsidP="00552542">
      <w:pPr>
        <w:pStyle w:val="a3"/>
        <w:spacing w:line="276" w:lineRule="auto"/>
        <w:ind w:left="1145"/>
        <w:rPr>
          <w:sz w:val="28"/>
          <w:szCs w:val="28"/>
        </w:rPr>
      </w:pPr>
    </w:p>
    <w:p w14:paraId="52869BB2" w14:textId="34D27C88" w:rsidR="00552542" w:rsidRPr="00877596" w:rsidRDefault="00E73548" w:rsidP="00235EAB">
      <w:pPr>
        <w:pStyle w:val="a3"/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877596">
        <w:rPr>
          <w:sz w:val="28"/>
          <w:szCs w:val="28"/>
        </w:rPr>
        <w:t xml:space="preserve"> </w:t>
      </w:r>
      <w:r w:rsidR="00552542" w:rsidRPr="00877596">
        <w:rPr>
          <w:sz w:val="28"/>
          <w:szCs w:val="28"/>
          <w:lang w:val="en-US"/>
        </w:rPr>
        <w:t>Self</w:t>
      </w:r>
      <w:r w:rsidR="00552542" w:rsidRPr="00877596">
        <w:rPr>
          <w:sz w:val="28"/>
          <w:szCs w:val="28"/>
        </w:rPr>
        <w:t>-</w:t>
      </w:r>
      <w:r w:rsidR="00552542" w:rsidRPr="00877596">
        <w:rPr>
          <w:sz w:val="28"/>
          <w:szCs w:val="28"/>
          <w:lang w:val="en-US"/>
        </w:rPr>
        <w:t>Attention</w:t>
      </w:r>
      <w:r w:rsidR="00552542" w:rsidRPr="00877596">
        <w:rPr>
          <w:sz w:val="28"/>
          <w:szCs w:val="28"/>
        </w:rPr>
        <w:t xml:space="preserve"> Назначение, Алгоритм работы.</w:t>
      </w:r>
    </w:p>
    <w:p w14:paraId="2955F254" w14:textId="77777777" w:rsidR="00552542" w:rsidRPr="00877596" w:rsidRDefault="00552542" w:rsidP="00552542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Multi</w:t>
      </w:r>
      <w:r w:rsidRPr="00877596">
        <w:rPr>
          <w:sz w:val="28"/>
          <w:szCs w:val="28"/>
        </w:rPr>
        <w:t>-</w:t>
      </w:r>
      <w:r w:rsidRPr="00877596">
        <w:rPr>
          <w:sz w:val="28"/>
          <w:szCs w:val="28"/>
          <w:lang w:val="en-US"/>
        </w:rPr>
        <w:t>Head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Attention</w:t>
      </w:r>
      <w:r w:rsidRPr="00877596">
        <w:rPr>
          <w:sz w:val="28"/>
          <w:szCs w:val="28"/>
        </w:rPr>
        <w:t xml:space="preserve"> Назначение, Алгоритм работы.</w:t>
      </w:r>
    </w:p>
    <w:p w14:paraId="5BC7FC0F" w14:textId="5F6449E0" w:rsidR="00741121" w:rsidRPr="00877596" w:rsidRDefault="0074112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40387D" w14:textId="4023DF73" w:rsidR="0030032C" w:rsidRPr="00877596" w:rsidRDefault="0030032C" w:rsidP="0030032C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3</w:t>
      </w:r>
    </w:p>
    <w:p w14:paraId="0EC40C0C" w14:textId="77777777" w:rsidR="0030032C" w:rsidRPr="00877596" w:rsidRDefault="0030032C" w:rsidP="0030032C">
      <w:pPr>
        <w:pStyle w:val="a3"/>
        <w:spacing w:line="276" w:lineRule="auto"/>
        <w:ind w:left="708"/>
        <w:rPr>
          <w:sz w:val="28"/>
          <w:szCs w:val="28"/>
        </w:rPr>
      </w:pPr>
    </w:p>
    <w:p w14:paraId="120EECC6" w14:textId="77777777" w:rsidR="0030032C" w:rsidRPr="00877596" w:rsidRDefault="0030032C" w:rsidP="0030032C">
      <w:pPr>
        <w:pStyle w:val="a3"/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619E152F" w14:textId="6BF69AAA" w:rsidR="0030032C" w:rsidRPr="00877596" w:rsidRDefault="0030032C" w:rsidP="0030032C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89FA131" w14:textId="67C05621" w:rsidR="0030032C" w:rsidRPr="00877596" w:rsidRDefault="0030032C" w:rsidP="0030032C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6EF7849A" w14:textId="58B529BF" w:rsidR="0030032C" w:rsidRPr="00877596" w:rsidRDefault="0030032C" w:rsidP="0030032C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28A703CE" w14:textId="77777777" w:rsidR="0030032C" w:rsidRPr="00877596" w:rsidRDefault="0030032C" w:rsidP="0030032C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2A49B30E" w14:textId="77777777" w:rsidR="0030032C" w:rsidRPr="00877596" w:rsidRDefault="0030032C" w:rsidP="0030032C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6866E2EB" w14:textId="77777777" w:rsidR="0030032C" w:rsidRPr="00877596" w:rsidRDefault="0030032C" w:rsidP="0030032C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</w:p>
    <w:p w14:paraId="4E1C5279" w14:textId="77777777" w:rsidR="0030032C" w:rsidRPr="00877596" w:rsidRDefault="0030032C" w:rsidP="0030032C">
      <w:pPr>
        <w:pStyle w:val="a3"/>
        <w:numPr>
          <w:ilvl w:val="0"/>
          <w:numId w:val="34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Тематическое моделирование</w:t>
      </w:r>
    </w:p>
    <w:p w14:paraId="2F94C486" w14:textId="390F6498" w:rsidR="0030032C" w:rsidRPr="00877596" w:rsidRDefault="0030032C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Область применения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794416FA" w14:textId="77777777" w:rsidR="0030032C" w:rsidRPr="00877596" w:rsidRDefault="0030032C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val="en-US"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Описание метода. Постановка задачи, LSA, PLSA, EM-алгоритм. </w:t>
      </w:r>
      <w:r w:rsidRPr="00877596">
        <w:rPr>
          <w:rFonts w:eastAsiaTheme="minorEastAsia"/>
          <w:sz w:val="28"/>
          <w:szCs w:val="28"/>
          <w:lang w:val="en-US" w:eastAsia="zh-CN"/>
        </w:rPr>
        <w:t xml:space="preserve">LDA, ARTM, </w:t>
      </w:r>
      <w:proofErr w:type="spellStart"/>
      <w:r w:rsidRPr="00877596">
        <w:rPr>
          <w:rFonts w:eastAsiaTheme="minorEastAsia"/>
          <w:sz w:val="28"/>
          <w:szCs w:val="28"/>
          <w:lang w:val="en-US" w:eastAsia="zh-CN"/>
        </w:rPr>
        <w:t>BigARTM</w:t>
      </w:r>
      <w:proofErr w:type="spellEnd"/>
      <w:r w:rsidRPr="00877596">
        <w:rPr>
          <w:rFonts w:eastAsiaTheme="minorEastAsia"/>
          <w:sz w:val="28"/>
          <w:szCs w:val="28"/>
          <w:lang w:val="en-US" w:eastAsia="zh-CN"/>
        </w:rPr>
        <w:t>.</w:t>
      </w:r>
    </w:p>
    <w:p w14:paraId="44326DE8" w14:textId="37D6FB9C" w:rsidR="0030032C" w:rsidRPr="00877596" w:rsidRDefault="0030032C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val="en-US"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Сравнение</w:t>
      </w:r>
      <w:r w:rsidRPr="00877596">
        <w:rPr>
          <w:rFonts w:eastAsiaTheme="minorEastAsia"/>
          <w:sz w:val="28"/>
          <w:szCs w:val="28"/>
          <w:lang w:val="en-US" w:eastAsia="zh-CN"/>
        </w:rPr>
        <w:t xml:space="preserve"> </w:t>
      </w:r>
      <w:r w:rsidR="006D73EB" w:rsidRPr="00877596">
        <w:rPr>
          <w:rFonts w:eastAsiaTheme="minorEastAsia"/>
          <w:sz w:val="28"/>
          <w:szCs w:val="28"/>
          <w:lang w:val="en-US" w:eastAsia="zh-CN"/>
        </w:rPr>
        <w:t xml:space="preserve">LSA, PLSA, LDA, ARTM, </w:t>
      </w:r>
      <w:proofErr w:type="spellStart"/>
      <w:r w:rsidR="006D73EB" w:rsidRPr="00877596">
        <w:rPr>
          <w:rFonts w:eastAsiaTheme="minorEastAsia"/>
          <w:sz w:val="28"/>
          <w:szCs w:val="28"/>
          <w:lang w:val="en-US" w:eastAsia="zh-CN"/>
        </w:rPr>
        <w:t>BigARTM</w:t>
      </w:r>
      <w:proofErr w:type="spellEnd"/>
      <w:r w:rsidR="006D73EB" w:rsidRPr="00877596">
        <w:rPr>
          <w:rFonts w:eastAsiaTheme="minorEastAsia"/>
          <w:sz w:val="28"/>
          <w:szCs w:val="28"/>
          <w:lang w:val="en-US" w:eastAsia="zh-CN"/>
        </w:rPr>
        <w:t>.</w:t>
      </w:r>
    </w:p>
    <w:p w14:paraId="5DAF2523" w14:textId="77777777" w:rsidR="0030032C" w:rsidRPr="00877596" w:rsidRDefault="0030032C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Опишите процесс настройки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гиперпараметров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и его важность для оптимизации производительности для выбранной вами модели.</w:t>
      </w:r>
    </w:p>
    <w:p w14:paraId="233090F9" w14:textId="77777777" w:rsidR="0030032C" w:rsidRPr="00877596" w:rsidRDefault="0030032C" w:rsidP="0030032C">
      <w:pPr>
        <w:pStyle w:val="a3"/>
        <w:spacing w:line="276" w:lineRule="auto"/>
        <w:ind w:left="708"/>
        <w:rPr>
          <w:sz w:val="28"/>
          <w:szCs w:val="28"/>
        </w:rPr>
      </w:pPr>
    </w:p>
    <w:p w14:paraId="19367175" w14:textId="77777777" w:rsidR="0030032C" w:rsidRPr="00877596" w:rsidRDefault="0030032C" w:rsidP="006D73EB">
      <w:pPr>
        <w:pStyle w:val="a3"/>
        <w:numPr>
          <w:ilvl w:val="0"/>
          <w:numId w:val="34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Метод Seq2Seq. Архитектура. Принцип работы. Прикладное применение.</w:t>
      </w:r>
    </w:p>
    <w:p w14:paraId="2572FEFA" w14:textId="47AC862D" w:rsidR="0030032C" w:rsidRPr="00877596" w:rsidRDefault="0030032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A43F85" w14:textId="78259C9E" w:rsidR="0030032C" w:rsidRPr="00877596" w:rsidRDefault="0030032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F6484B" w14:textId="77777777" w:rsidR="0030032C" w:rsidRPr="00877596" w:rsidRDefault="0030032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451238" w14:textId="0059CCC5" w:rsidR="00741121" w:rsidRPr="00877596" w:rsidRDefault="00741121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4</w:t>
      </w:r>
    </w:p>
    <w:p w14:paraId="0854CAF0" w14:textId="77777777" w:rsidR="00235EAB" w:rsidRPr="00877596" w:rsidRDefault="00235EAB" w:rsidP="00235EAB">
      <w:pPr>
        <w:pStyle w:val="a3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37F9FC2E" w14:textId="4D7F6384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C4C43E3" w14:textId="1180047B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64D50067" w14:textId="773892EF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5A7D5E50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1697F650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32137872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</w:p>
    <w:p w14:paraId="394EEFE2" w14:textId="49DD846E" w:rsidR="00E73548" w:rsidRPr="00877596" w:rsidRDefault="00E73548" w:rsidP="00235EAB">
      <w:pPr>
        <w:pStyle w:val="a3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877596">
        <w:rPr>
          <w:sz w:val="28"/>
          <w:szCs w:val="28"/>
        </w:rPr>
        <w:lastRenderedPageBreak/>
        <w:t xml:space="preserve"> </w:t>
      </w:r>
      <w:r w:rsidR="009B481C" w:rsidRPr="00877596">
        <w:rPr>
          <w:sz w:val="28"/>
          <w:szCs w:val="28"/>
          <w:lang w:val="en-US"/>
        </w:rPr>
        <w:t xml:space="preserve">BERT. </w:t>
      </w:r>
      <w:proofErr w:type="spellStart"/>
      <w:r w:rsidR="009B481C" w:rsidRPr="00877596">
        <w:rPr>
          <w:sz w:val="28"/>
          <w:szCs w:val="28"/>
          <w:lang w:val="en-US"/>
        </w:rPr>
        <w:t>Применение</w:t>
      </w:r>
      <w:proofErr w:type="spellEnd"/>
      <w:r w:rsidR="009B481C" w:rsidRPr="00877596">
        <w:rPr>
          <w:sz w:val="28"/>
          <w:szCs w:val="28"/>
          <w:lang w:val="en-US"/>
        </w:rPr>
        <w:t xml:space="preserve"> </w:t>
      </w:r>
      <w:r w:rsidR="009B481C" w:rsidRPr="00877596">
        <w:rPr>
          <w:sz w:val="28"/>
          <w:szCs w:val="28"/>
        </w:rPr>
        <w:t>BERT</w:t>
      </w:r>
    </w:p>
    <w:p w14:paraId="28B249A5" w14:textId="5069DA20" w:rsidR="009B481C" w:rsidRPr="00877596" w:rsidRDefault="009B481C" w:rsidP="009B481C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Архитектура BERT</w:t>
      </w:r>
      <w:r w:rsidR="006D73EB" w:rsidRPr="00877596">
        <w:rPr>
          <w:sz w:val="28"/>
          <w:szCs w:val="28"/>
        </w:rPr>
        <w:t>.</w:t>
      </w:r>
    </w:p>
    <w:p w14:paraId="245574C4" w14:textId="07E1EED8" w:rsidR="00E73548" w:rsidRPr="00877596" w:rsidRDefault="009B481C" w:rsidP="00E73548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 входных данных</w:t>
      </w:r>
      <w:r w:rsidR="006D73EB" w:rsidRPr="00877596">
        <w:rPr>
          <w:sz w:val="28"/>
          <w:szCs w:val="28"/>
        </w:rPr>
        <w:t>.</w:t>
      </w:r>
    </w:p>
    <w:p w14:paraId="6F4404AE" w14:textId="7DA5D9A5" w:rsidR="009B481C" w:rsidRPr="00877596" w:rsidRDefault="009B481C" w:rsidP="00E73548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Типы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саммаризации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текста. Какие модели могут применяться для каждого типа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саммаризации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  <w:r w:rsidR="00235EAB" w:rsidRPr="00877596">
        <w:rPr>
          <w:rFonts w:eastAsiaTheme="minorEastAsia"/>
          <w:sz w:val="28"/>
          <w:szCs w:val="28"/>
          <w:lang w:eastAsia="zh-CN"/>
        </w:rPr>
        <w:br/>
      </w:r>
    </w:p>
    <w:p w14:paraId="0DE8A56C" w14:textId="77777777" w:rsidR="00235EAB" w:rsidRPr="00877596" w:rsidRDefault="00E73548" w:rsidP="00235EAB">
      <w:pPr>
        <w:pStyle w:val="a3"/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877596">
        <w:rPr>
          <w:sz w:val="28"/>
          <w:szCs w:val="28"/>
        </w:rPr>
        <w:t xml:space="preserve"> </w:t>
      </w:r>
      <w:r w:rsidR="00235EAB" w:rsidRPr="00877596">
        <w:rPr>
          <w:sz w:val="28"/>
          <w:szCs w:val="28"/>
          <w:lang w:val="en-US"/>
        </w:rPr>
        <w:t>Self</w:t>
      </w:r>
      <w:r w:rsidR="00235EAB" w:rsidRPr="00877596">
        <w:rPr>
          <w:sz w:val="28"/>
          <w:szCs w:val="28"/>
        </w:rPr>
        <w:t>-</w:t>
      </w:r>
      <w:r w:rsidR="00235EAB" w:rsidRPr="00877596">
        <w:rPr>
          <w:sz w:val="28"/>
          <w:szCs w:val="28"/>
          <w:lang w:val="en-US"/>
        </w:rPr>
        <w:t>Attention</w:t>
      </w:r>
      <w:r w:rsidR="00235EAB" w:rsidRPr="00877596">
        <w:rPr>
          <w:sz w:val="28"/>
          <w:szCs w:val="28"/>
        </w:rPr>
        <w:t xml:space="preserve"> Назначение, Алгоритм работы.</w:t>
      </w:r>
    </w:p>
    <w:p w14:paraId="05CC88E1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Multi</w:t>
      </w:r>
      <w:r w:rsidRPr="00877596">
        <w:rPr>
          <w:sz w:val="28"/>
          <w:szCs w:val="28"/>
        </w:rPr>
        <w:t>-</w:t>
      </w:r>
      <w:r w:rsidRPr="00877596">
        <w:rPr>
          <w:sz w:val="28"/>
          <w:szCs w:val="28"/>
          <w:lang w:val="en-US"/>
        </w:rPr>
        <w:t>Head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Attention</w:t>
      </w:r>
      <w:r w:rsidRPr="00877596">
        <w:rPr>
          <w:sz w:val="28"/>
          <w:szCs w:val="28"/>
        </w:rPr>
        <w:t xml:space="preserve"> Назначение, Алгоритм работы.</w:t>
      </w:r>
    </w:p>
    <w:p w14:paraId="41AB88BF" w14:textId="77777777" w:rsidR="00AF4341" w:rsidRPr="00877596" w:rsidRDefault="00AF4341" w:rsidP="00AF434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0F6647" w14:textId="77777777" w:rsidR="00AF4341" w:rsidRPr="00877596" w:rsidRDefault="00AF4341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03D8D4C6" w14:textId="6FAA0EEC" w:rsidR="00741121" w:rsidRPr="00877596" w:rsidRDefault="00741121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5</w:t>
      </w:r>
    </w:p>
    <w:p w14:paraId="6A0B58CF" w14:textId="77777777" w:rsidR="00235EAB" w:rsidRPr="00877596" w:rsidRDefault="00235EAB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1B1CAFA3" w14:textId="77777777" w:rsidR="00235EAB" w:rsidRPr="00877596" w:rsidRDefault="00235EAB" w:rsidP="00235EAB">
      <w:pPr>
        <w:pStyle w:val="a3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368AB20B" w14:textId="0194998F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1DD21D2" w14:textId="1E022831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1B673641" w14:textId="53CC9E71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61992199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4AAACE16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2B6D9FB4" w14:textId="77777777" w:rsidR="00E73548" w:rsidRPr="00877596" w:rsidRDefault="00E73548" w:rsidP="00E73548">
      <w:pPr>
        <w:pStyle w:val="a3"/>
        <w:spacing w:line="276" w:lineRule="auto"/>
        <w:ind w:left="1145"/>
        <w:rPr>
          <w:sz w:val="28"/>
          <w:szCs w:val="28"/>
        </w:rPr>
      </w:pPr>
    </w:p>
    <w:p w14:paraId="3679D14B" w14:textId="07F0331C" w:rsidR="009B481C" w:rsidRPr="00877596" w:rsidRDefault="00E73548" w:rsidP="00235EAB">
      <w:pPr>
        <w:pStyle w:val="a3"/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877596">
        <w:rPr>
          <w:sz w:val="28"/>
          <w:szCs w:val="28"/>
        </w:rPr>
        <w:t xml:space="preserve"> </w:t>
      </w:r>
      <w:r w:rsidR="009B481C" w:rsidRPr="00877596">
        <w:rPr>
          <w:sz w:val="28"/>
          <w:szCs w:val="28"/>
          <w:lang w:val="en-US"/>
        </w:rPr>
        <w:t xml:space="preserve">GPT. </w:t>
      </w:r>
      <w:proofErr w:type="spellStart"/>
      <w:r w:rsidR="009B481C" w:rsidRPr="00877596">
        <w:rPr>
          <w:sz w:val="28"/>
          <w:szCs w:val="28"/>
          <w:lang w:val="en-US"/>
        </w:rPr>
        <w:t>Применение</w:t>
      </w:r>
      <w:proofErr w:type="spellEnd"/>
      <w:r w:rsidR="009B481C" w:rsidRPr="00877596">
        <w:rPr>
          <w:sz w:val="28"/>
          <w:szCs w:val="28"/>
          <w:lang w:val="en-US"/>
        </w:rPr>
        <w:t xml:space="preserve"> GPT</w:t>
      </w:r>
    </w:p>
    <w:p w14:paraId="7A5EF519" w14:textId="6BE72931" w:rsidR="009B481C" w:rsidRPr="00877596" w:rsidRDefault="009B481C" w:rsidP="009B481C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 xml:space="preserve">Архитектура </w:t>
      </w:r>
      <w:r w:rsidRPr="00877596">
        <w:rPr>
          <w:sz w:val="28"/>
          <w:szCs w:val="28"/>
          <w:lang w:val="en-US"/>
        </w:rPr>
        <w:t>GPT</w:t>
      </w:r>
      <w:r w:rsidR="006D73EB" w:rsidRPr="00877596">
        <w:rPr>
          <w:sz w:val="28"/>
          <w:szCs w:val="28"/>
        </w:rPr>
        <w:t>.</w:t>
      </w:r>
    </w:p>
    <w:p w14:paraId="63DA462A" w14:textId="1E243C55" w:rsidR="009B481C" w:rsidRPr="00877596" w:rsidRDefault="009B481C" w:rsidP="009B481C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Преимущества и Ограничения GPT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Типы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саммаризации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текста. Какие модели могут применяться для каждого типа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саммаризации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17678B91" w14:textId="77777777" w:rsidR="00235EAB" w:rsidRPr="00877596" w:rsidRDefault="00235EAB" w:rsidP="009B481C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</w:p>
    <w:p w14:paraId="792CED15" w14:textId="6F2B4259" w:rsidR="00552542" w:rsidRPr="00877596" w:rsidRDefault="00552542" w:rsidP="00235EAB">
      <w:pPr>
        <w:pStyle w:val="a3"/>
        <w:numPr>
          <w:ilvl w:val="0"/>
          <w:numId w:val="31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Методы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дообучения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моделей</w:t>
      </w:r>
      <w:r w:rsidR="00235EAB" w:rsidRPr="00877596">
        <w:rPr>
          <w:rFonts w:eastAsiaTheme="minorEastAsia"/>
          <w:sz w:val="28"/>
          <w:szCs w:val="28"/>
          <w:lang w:eastAsia="zh-CN"/>
        </w:rPr>
        <w:t xml:space="preserve"> нейросетей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68ADDEC8" w14:textId="629DDDF9" w:rsidR="00741121" w:rsidRPr="00877596" w:rsidRDefault="0074112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0676F05" w14:textId="5FC7E16D" w:rsidR="00741121" w:rsidRPr="00877596" w:rsidRDefault="00741121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6</w:t>
      </w:r>
    </w:p>
    <w:p w14:paraId="12200671" w14:textId="77777777" w:rsidR="00E73548" w:rsidRPr="00877596" w:rsidRDefault="00E73548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536FDBDE" w14:textId="77777777" w:rsidR="00235EAB" w:rsidRPr="00877596" w:rsidRDefault="00235EAB" w:rsidP="00235EAB">
      <w:pPr>
        <w:pStyle w:val="a3"/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0552A579" w14:textId="699D3662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4EA2D3EB" w14:textId="540C5157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57A8CAB7" w14:textId="7799534A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175C15A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1D873845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4FE78B65" w14:textId="77777777" w:rsidR="00E73548" w:rsidRPr="00877596" w:rsidRDefault="00E73548" w:rsidP="00E73548">
      <w:pPr>
        <w:pStyle w:val="a3"/>
        <w:spacing w:line="276" w:lineRule="auto"/>
        <w:ind w:left="1145"/>
        <w:rPr>
          <w:sz w:val="28"/>
          <w:szCs w:val="28"/>
        </w:rPr>
      </w:pPr>
    </w:p>
    <w:p w14:paraId="438FC0FA" w14:textId="43BA1BBF" w:rsidR="00E73548" w:rsidRPr="00877596" w:rsidRDefault="00E73548" w:rsidP="00235EAB">
      <w:pPr>
        <w:pStyle w:val="a3"/>
        <w:numPr>
          <w:ilvl w:val="0"/>
          <w:numId w:val="32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lastRenderedPageBreak/>
        <w:t xml:space="preserve">Этапы предобработки текстовых данных </w:t>
      </w:r>
    </w:p>
    <w:p w14:paraId="5816B728" w14:textId="501D322C" w:rsidR="00E73548" w:rsidRPr="00877596" w:rsidRDefault="0078675E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Описание каждого этапа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7124F79A" w14:textId="0B1A983B" w:rsidR="009326EF" w:rsidRPr="00877596" w:rsidRDefault="009326EF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Библиотеки и функции для предобработки текстов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DA52C36" w14:textId="77777777" w:rsidR="0078675E" w:rsidRPr="00877596" w:rsidRDefault="0078675E" w:rsidP="00E73548">
      <w:pPr>
        <w:pStyle w:val="a3"/>
        <w:rPr>
          <w:sz w:val="28"/>
          <w:szCs w:val="28"/>
        </w:rPr>
      </w:pPr>
    </w:p>
    <w:p w14:paraId="4C5C94C7" w14:textId="7B55F822" w:rsidR="00E73548" w:rsidRPr="00877596" w:rsidRDefault="00E73548" w:rsidP="00235EAB">
      <w:pPr>
        <w:pStyle w:val="a3"/>
        <w:numPr>
          <w:ilvl w:val="0"/>
          <w:numId w:val="32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Векторизация текстов</w:t>
      </w:r>
    </w:p>
    <w:p w14:paraId="16C486EA" w14:textId="164EC589" w:rsidR="00E73548" w:rsidRPr="00877596" w:rsidRDefault="00E73548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Область применения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C7872B6" w14:textId="25A83C4F" w:rsidR="00E73548" w:rsidRPr="00877596" w:rsidRDefault="00E73548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Описание метода: мешок </w:t>
      </w:r>
      <w:proofErr w:type="gramStart"/>
      <w:r w:rsidRPr="00877596">
        <w:rPr>
          <w:rFonts w:eastAsiaTheme="minorEastAsia"/>
          <w:sz w:val="28"/>
          <w:szCs w:val="28"/>
          <w:lang w:eastAsia="zh-CN"/>
        </w:rPr>
        <w:t xml:space="preserve">слов(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BoW</w:t>
      </w:r>
      <w:proofErr w:type="spellEnd"/>
      <w:proofErr w:type="gramEnd"/>
      <w:r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CountVectorizer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 TF-IDF</w:t>
      </w:r>
      <w:r w:rsidR="00B60DA4"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="00B60DA4" w:rsidRPr="00877596">
        <w:rPr>
          <w:rFonts w:eastAsiaTheme="minorEastAsia"/>
          <w:sz w:val="28"/>
          <w:szCs w:val="28"/>
          <w:lang w:eastAsia="zh-CN"/>
        </w:rPr>
        <w:t>HashingVectorizer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) PMI,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Эмбединги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 SVD.</w:t>
      </w:r>
    </w:p>
    <w:p w14:paraId="2FC3229E" w14:textId="467BB013" w:rsidR="009326EF" w:rsidRPr="00877596" w:rsidRDefault="009326EF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Формулы TF-IDF, PMI, SVD.</w:t>
      </w:r>
    </w:p>
    <w:p w14:paraId="03D57056" w14:textId="77777777" w:rsidR="00E73548" w:rsidRPr="00877596" w:rsidRDefault="00E73548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Сравнение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BoW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CountVectorizer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 TF-IDF.</w:t>
      </w:r>
    </w:p>
    <w:p w14:paraId="2E4339E8" w14:textId="061C300B" w:rsidR="00E73548" w:rsidRPr="00877596" w:rsidRDefault="00E73548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Опишите процесс настройки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гиперпараметров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и его важность для оптимизации производительности для выбранной вами модели.</w:t>
      </w:r>
    </w:p>
    <w:p w14:paraId="66B506DD" w14:textId="77777777" w:rsidR="00AF4341" w:rsidRPr="00877596" w:rsidRDefault="00AF4341" w:rsidP="007867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489557" w14:textId="7D07FE48" w:rsidR="00741121" w:rsidRPr="00877596" w:rsidRDefault="00741121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>Билет № 7</w:t>
      </w:r>
    </w:p>
    <w:p w14:paraId="36B3142E" w14:textId="77777777" w:rsidR="0078675E" w:rsidRPr="00877596" w:rsidRDefault="0078675E" w:rsidP="00741121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32EDF100" w14:textId="77777777" w:rsidR="00235EAB" w:rsidRPr="00877596" w:rsidRDefault="00235EAB" w:rsidP="00235EAB">
      <w:pPr>
        <w:pStyle w:val="a3"/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6D4359F3" w14:textId="38BC5BE2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4BDEAE05" w14:textId="6B51929E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</w:t>
      </w:r>
      <w:r w:rsidR="006D73EB" w:rsidRPr="00877596">
        <w:rPr>
          <w:sz w:val="28"/>
          <w:szCs w:val="28"/>
        </w:rPr>
        <w:t>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38C6E1A4" w14:textId="33729822" w:rsidR="00235EAB" w:rsidRPr="00877596" w:rsidRDefault="00235EAB" w:rsidP="00235EA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40CB12AA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4997E58A" w14:textId="77777777" w:rsidR="00235EAB" w:rsidRPr="00877596" w:rsidRDefault="00235EAB" w:rsidP="00235EA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6875B30E" w14:textId="77777777" w:rsidR="0078675E" w:rsidRPr="00877596" w:rsidRDefault="0078675E" w:rsidP="0078675E">
      <w:pPr>
        <w:pStyle w:val="a3"/>
        <w:spacing w:line="276" w:lineRule="auto"/>
        <w:ind w:left="1145"/>
        <w:rPr>
          <w:sz w:val="28"/>
          <w:szCs w:val="28"/>
        </w:rPr>
      </w:pPr>
    </w:p>
    <w:p w14:paraId="07A35A00" w14:textId="14E4F3DA" w:rsidR="00AF4341" w:rsidRPr="00877596" w:rsidRDefault="00AF4341" w:rsidP="00235EAB">
      <w:pPr>
        <w:pStyle w:val="a3"/>
        <w:numPr>
          <w:ilvl w:val="0"/>
          <w:numId w:val="33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Векторные представления слов</w:t>
      </w:r>
    </w:p>
    <w:p w14:paraId="20C05598" w14:textId="66FCD1CA" w:rsidR="00AF4341" w:rsidRPr="00877596" w:rsidRDefault="00AF434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Область применения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09A9A182" w14:textId="77777777" w:rsidR="009326EF" w:rsidRPr="00877596" w:rsidRDefault="00AF434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Описание метода: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Эмбеддинги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. Word2vec,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fasttext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. </w:t>
      </w:r>
      <w:proofErr w:type="spellStart"/>
      <w:r w:rsidR="009326EF" w:rsidRPr="00877596">
        <w:rPr>
          <w:rFonts w:eastAsiaTheme="minorEastAsia"/>
          <w:sz w:val="28"/>
          <w:szCs w:val="28"/>
          <w:lang w:eastAsia="zh-CN"/>
        </w:rPr>
        <w:t>Skip-gram</w:t>
      </w:r>
      <w:proofErr w:type="spellEnd"/>
    </w:p>
    <w:p w14:paraId="0DA0666A" w14:textId="5BDE1434" w:rsidR="00AF4341" w:rsidRPr="00877596" w:rsidRDefault="00AF434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Negative sampling. Методы понижения размерности.</w:t>
      </w:r>
      <w:r w:rsidR="009326EF" w:rsidRPr="00877596">
        <w:rPr>
          <w:rFonts w:eastAsiaTheme="minorEastAsia"/>
          <w:sz w:val="28"/>
          <w:szCs w:val="28"/>
          <w:lang w:eastAsia="zh-CN"/>
        </w:rPr>
        <w:t xml:space="preserve"> Формулы.</w:t>
      </w:r>
    </w:p>
    <w:p w14:paraId="7B97A978" w14:textId="0530B5D5" w:rsidR="0078675E" w:rsidRPr="00877596" w:rsidRDefault="00AF434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Сравнение </w:t>
      </w:r>
      <w:r w:rsidR="0078675E" w:rsidRPr="00877596">
        <w:rPr>
          <w:rFonts w:eastAsiaTheme="minorEastAsia"/>
          <w:sz w:val="28"/>
          <w:szCs w:val="28"/>
          <w:lang w:eastAsia="zh-CN"/>
        </w:rPr>
        <w:t xml:space="preserve">Word2vec </w:t>
      </w:r>
      <w:proofErr w:type="spellStart"/>
      <w:r w:rsidR="0078675E" w:rsidRPr="00877596">
        <w:rPr>
          <w:rFonts w:eastAsiaTheme="minorEastAsia"/>
          <w:sz w:val="28"/>
          <w:szCs w:val="28"/>
          <w:lang w:eastAsia="zh-CN"/>
        </w:rPr>
        <w:t>vs</w:t>
      </w:r>
      <w:proofErr w:type="spellEnd"/>
      <w:r w:rsidR="0078675E" w:rsidRPr="00877596">
        <w:rPr>
          <w:rFonts w:eastAsiaTheme="minorEastAsia"/>
          <w:sz w:val="28"/>
          <w:szCs w:val="28"/>
          <w:lang w:eastAsia="zh-CN"/>
        </w:rPr>
        <w:t xml:space="preserve"> SVD</w:t>
      </w:r>
      <w:r w:rsidR="006D73EB" w:rsidRPr="00877596">
        <w:rPr>
          <w:rFonts w:eastAsiaTheme="minorEastAsia"/>
          <w:sz w:val="28"/>
          <w:szCs w:val="28"/>
          <w:lang w:eastAsia="zh-CN"/>
        </w:rPr>
        <w:t>.</w:t>
      </w:r>
    </w:p>
    <w:p w14:paraId="2548E313" w14:textId="736EF6A4" w:rsidR="00AF4341" w:rsidRPr="00877596" w:rsidRDefault="00AF4341" w:rsidP="006D73E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Опишите процесс настройки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гиперпараметров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и его важность для оптимизации производительности для выбранной вами модели.</w:t>
      </w:r>
    </w:p>
    <w:p w14:paraId="02F8DD2E" w14:textId="2049DAE5" w:rsidR="00AF4341" w:rsidRPr="00877596" w:rsidRDefault="00AF4341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2587384B" w14:textId="77777777" w:rsidR="00235EAB" w:rsidRPr="00877596" w:rsidRDefault="00235EAB" w:rsidP="00235EAB">
      <w:pPr>
        <w:pStyle w:val="a3"/>
        <w:numPr>
          <w:ilvl w:val="0"/>
          <w:numId w:val="33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Методы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дообучения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моделей нейросетей</w:t>
      </w:r>
    </w:p>
    <w:p w14:paraId="783C16C8" w14:textId="7F326177" w:rsidR="00AF4341" w:rsidRPr="00877596" w:rsidRDefault="00AF4341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4AD204CC" w14:textId="760ED59B" w:rsidR="00B0160B" w:rsidRPr="00877596" w:rsidRDefault="00B0160B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6630B4C1" w14:textId="232CE5BB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 xml:space="preserve">Билет № </w:t>
      </w:r>
      <w:r w:rsidRPr="00877596">
        <w:rPr>
          <w:b/>
          <w:bCs/>
          <w:sz w:val="28"/>
          <w:szCs w:val="28"/>
        </w:rPr>
        <w:t>8</w:t>
      </w:r>
    </w:p>
    <w:p w14:paraId="7593375D" w14:textId="77777777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2BBFD02A" w14:textId="77777777" w:rsidR="00B0160B" w:rsidRPr="00877596" w:rsidRDefault="00B0160B" w:rsidP="00B0160B">
      <w:pPr>
        <w:pStyle w:val="a3"/>
        <w:numPr>
          <w:ilvl w:val="0"/>
          <w:numId w:val="36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78A1ABF4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трансформера.</w:t>
      </w:r>
    </w:p>
    <w:p w14:paraId="6D4EA187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lastRenderedPageBreak/>
        <w:t>Алгоритм работы трансформера.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7C97BBD7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декодера.</w:t>
      </w:r>
    </w:p>
    <w:p w14:paraId="640E146D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0B32740A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299A6054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</w:p>
    <w:p w14:paraId="226E2EF0" w14:textId="2EA50B62" w:rsidR="00B0160B" w:rsidRPr="00877596" w:rsidRDefault="004770DF" w:rsidP="00B0160B">
      <w:pPr>
        <w:pStyle w:val="a3"/>
        <w:numPr>
          <w:ilvl w:val="0"/>
          <w:numId w:val="36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val="en-US" w:eastAsia="zh-CN"/>
        </w:rPr>
        <w:t>LLM</w:t>
      </w:r>
    </w:p>
    <w:p w14:paraId="3A73964E" w14:textId="1DF51E27" w:rsidR="00AE482F" w:rsidRPr="00877596" w:rsidRDefault="00AE482F" w:rsidP="00AE482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>Что такое</w:t>
      </w:r>
      <w:r w:rsidRPr="00877596">
        <w:rPr>
          <w:sz w:val="28"/>
          <w:szCs w:val="28"/>
        </w:rPr>
        <w:t xml:space="preserve"> LLM</w:t>
      </w:r>
      <w:r w:rsidRPr="00877596">
        <w:rPr>
          <w:sz w:val="28"/>
          <w:szCs w:val="28"/>
        </w:rPr>
        <w:t xml:space="preserve">, архитектура, основные </w:t>
      </w:r>
      <w:proofErr w:type="spellStart"/>
      <w:r w:rsidRPr="00877596">
        <w:rPr>
          <w:sz w:val="28"/>
          <w:szCs w:val="28"/>
        </w:rPr>
        <w:t>гиперпараметры</w:t>
      </w:r>
      <w:proofErr w:type="spellEnd"/>
      <w:r w:rsidRPr="00877596">
        <w:rPr>
          <w:sz w:val="28"/>
          <w:szCs w:val="28"/>
        </w:rPr>
        <w:t xml:space="preserve">? </w:t>
      </w:r>
    </w:p>
    <w:p w14:paraId="1E3D7653" w14:textId="51EA12EE" w:rsidR="00AE482F" w:rsidRPr="00877596" w:rsidRDefault="00AE482F" w:rsidP="00AE482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Как работает </w:t>
      </w:r>
      <w:proofErr w:type="spellStart"/>
      <w:r w:rsidRPr="00877596">
        <w:rPr>
          <w:sz w:val="28"/>
          <w:szCs w:val="28"/>
        </w:rPr>
        <w:t>MoE</w:t>
      </w:r>
      <w:proofErr w:type="spellEnd"/>
      <w:r w:rsidRPr="00877596">
        <w:rPr>
          <w:sz w:val="28"/>
          <w:szCs w:val="28"/>
        </w:rPr>
        <w:t xml:space="preserve">? </w:t>
      </w:r>
    </w:p>
    <w:p w14:paraId="442512F6" w14:textId="2B434A46" w:rsidR="00AE482F" w:rsidRPr="00877596" w:rsidRDefault="00877596" w:rsidP="00AE482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Что такое </w:t>
      </w:r>
      <w:r w:rsidRPr="00877596">
        <w:rPr>
          <w:sz w:val="28"/>
          <w:szCs w:val="28"/>
        </w:rPr>
        <w:t>KV-кэш</w:t>
      </w:r>
      <w:r w:rsidRPr="00877596">
        <w:rPr>
          <w:sz w:val="28"/>
          <w:szCs w:val="28"/>
        </w:rPr>
        <w:t xml:space="preserve"> и как используется</w:t>
      </w:r>
      <w:r w:rsidR="00AE482F" w:rsidRPr="00877596">
        <w:rPr>
          <w:sz w:val="28"/>
          <w:szCs w:val="28"/>
        </w:rPr>
        <w:t xml:space="preserve">? </w:t>
      </w:r>
    </w:p>
    <w:p w14:paraId="7F4CCAC7" w14:textId="24CB6539" w:rsidR="00AE482F" w:rsidRPr="00877596" w:rsidRDefault="00877596" w:rsidP="00AE482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Что такое </w:t>
      </w:r>
      <w:r w:rsidR="00AE482F" w:rsidRPr="00877596">
        <w:rPr>
          <w:sz w:val="28"/>
          <w:szCs w:val="28"/>
        </w:rPr>
        <w:t>температур</w:t>
      </w:r>
      <w:r w:rsidRPr="00877596">
        <w:rPr>
          <w:sz w:val="28"/>
          <w:szCs w:val="28"/>
        </w:rPr>
        <w:t>а</w:t>
      </w:r>
      <w:r w:rsidR="00AE482F" w:rsidRPr="00877596">
        <w:rPr>
          <w:sz w:val="28"/>
          <w:szCs w:val="28"/>
        </w:rPr>
        <w:t xml:space="preserve"> T</w:t>
      </w:r>
      <w:r w:rsidRPr="00877596">
        <w:rPr>
          <w:sz w:val="28"/>
          <w:szCs w:val="28"/>
        </w:rPr>
        <w:t xml:space="preserve"> и как влияет </w:t>
      </w:r>
      <w:r w:rsidR="00AE482F" w:rsidRPr="00877596">
        <w:rPr>
          <w:sz w:val="28"/>
          <w:szCs w:val="28"/>
        </w:rPr>
        <w:t xml:space="preserve">на распределение вероятностей при декодировании? </w:t>
      </w:r>
    </w:p>
    <w:p w14:paraId="400C3A57" w14:textId="77777777" w:rsidR="00AE482F" w:rsidRPr="00877596" w:rsidRDefault="00AE482F" w:rsidP="00AE482F">
      <w:pPr>
        <w:pStyle w:val="a3"/>
        <w:spacing w:line="276" w:lineRule="auto"/>
        <w:ind w:left="708"/>
        <w:rPr>
          <w:sz w:val="28"/>
          <w:szCs w:val="28"/>
        </w:rPr>
      </w:pPr>
    </w:p>
    <w:p w14:paraId="2B2D27A1" w14:textId="4D403B14" w:rsidR="00B0160B" w:rsidRPr="00877596" w:rsidRDefault="00B0160B" w:rsidP="00B0160B">
      <w:pPr>
        <w:pStyle w:val="a3"/>
        <w:numPr>
          <w:ilvl w:val="0"/>
          <w:numId w:val="36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Методы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дообучения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r w:rsidR="00877596" w:rsidRPr="00877596">
        <w:rPr>
          <w:rFonts w:eastAsiaTheme="minorEastAsia"/>
          <w:sz w:val="28"/>
          <w:szCs w:val="28"/>
          <w:lang w:val="en-US" w:eastAsia="zh-CN"/>
        </w:rPr>
        <w:t>LLM</w:t>
      </w:r>
    </w:p>
    <w:p w14:paraId="30036C3B" w14:textId="329DB13C" w:rsidR="00877596" w:rsidRPr="00877596" w:rsidRDefault="00877596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Какие методы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дообучения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вы знаете?</w:t>
      </w:r>
    </w:p>
    <w:p w14:paraId="02DBB30F" w14:textId="391156AA" w:rsidR="00877596" w:rsidRPr="00877596" w:rsidRDefault="00877596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Какие типы данных </w:t>
      </w:r>
      <w:r w:rsidRPr="00877596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r w:rsidRPr="0087759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добучения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LLM? </w:t>
      </w:r>
    </w:p>
    <w:p w14:paraId="61895C45" w14:textId="1B7587D0" w:rsidR="00877596" w:rsidRPr="00877596" w:rsidRDefault="00877596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Что представляет собой этап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Supervised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finetuning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(SFT)? </w:t>
      </w:r>
    </w:p>
    <w:p w14:paraId="3D6F259B" w14:textId="12A8E4DF" w:rsidR="00877596" w:rsidRPr="00877596" w:rsidRDefault="00877596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Как работает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дообучени</w:t>
      </w:r>
      <w:r w:rsidRPr="00877596"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033D2F9" w14:textId="6A3BAE8A" w:rsidR="00877596" w:rsidRPr="00877596" w:rsidRDefault="00877596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Каков принцип работы метода QLORA? </w:t>
      </w:r>
    </w:p>
    <w:p w14:paraId="322590CC" w14:textId="7EF95B70" w:rsidR="00B0160B" w:rsidRPr="00877596" w:rsidRDefault="00B0160B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3F35DC89" w14:textId="105A4F8F" w:rsidR="00B0160B" w:rsidRPr="00877596" w:rsidRDefault="00B0160B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7E926983" w14:textId="291E2968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  <w:lang w:val="en-US"/>
        </w:rPr>
      </w:pPr>
      <w:r w:rsidRPr="00877596">
        <w:rPr>
          <w:b/>
          <w:bCs/>
          <w:sz w:val="28"/>
          <w:szCs w:val="28"/>
        </w:rPr>
        <w:t xml:space="preserve">Билет № </w:t>
      </w:r>
      <w:r w:rsidR="004770DF" w:rsidRPr="00877596">
        <w:rPr>
          <w:b/>
          <w:bCs/>
          <w:sz w:val="28"/>
          <w:szCs w:val="28"/>
          <w:lang w:val="en-US"/>
        </w:rPr>
        <w:t>9</w:t>
      </w:r>
    </w:p>
    <w:p w14:paraId="51E6C4FE" w14:textId="77777777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1D202E99" w14:textId="77777777" w:rsidR="00B0160B" w:rsidRPr="00877596" w:rsidRDefault="00B0160B" w:rsidP="00B0160B">
      <w:pPr>
        <w:pStyle w:val="a3"/>
        <w:numPr>
          <w:ilvl w:val="0"/>
          <w:numId w:val="37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76A873C1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трансформера.</w:t>
      </w:r>
    </w:p>
    <w:p w14:paraId="376D9A97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02D066DB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декодера.</w:t>
      </w:r>
    </w:p>
    <w:p w14:paraId="1006846D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65130B29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26A01244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</w:p>
    <w:p w14:paraId="3DC2ADA8" w14:textId="223C026C" w:rsidR="004770DF" w:rsidRPr="00877596" w:rsidRDefault="004770DF" w:rsidP="004770DF">
      <w:pPr>
        <w:pStyle w:val="a3"/>
        <w:numPr>
          <w:ilvl w:val="0"/>
          <w:numId w:val="37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Что такое </w:t>
      </w:r>
      <w:r w:rsidRPr="00877596">
        <w:rPr>
          <w:rFonts w:eastAsiaTheme="minorEastAsia"/>
          <w:sz w:val="28"/>
          <w:szCs w:val="28"/>
          <w:lang w:val="en-US" w:eastAsia="zh-CN"/>
        </w:rPr>
        <w:t>RAG</w:t>
      </w:r>
    </w:p>
    <w:p w14:paraId="2FA441E1" w14:textId="098F8BD9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Сравнение </w:t>
      </w:r>
      <w:r w:rsidRPr="00877596">
        <w:rPr>
          <w:rFonts w:eastAsiaTheme="minorEastAsia"/>
          <w:sz w:val="28"/>
          <w:szCs w:val="28"/>
          <w:lang w:eastAsia="zh-CN"/>
        </w:rPr>
        <w:t>RAG</w:t>
      </w:r>
      <w:r w:rsidRPr="00877596">
        <w:rPr>
          <w:rFonts w:eastAsiaTheme="minorEastAsia"/>
          <w:sz w:val="28"/>
          <w:szCs w:val="28"/>
          <w:lang w:eastAsia="zh-CN"/>
        </w:rPr>
        <w:t xml:space="preserve"> и </w:t>
      </w:r>
      <w:r w:rsidRPr="00877596">
        <w:rPr>
          <w:rFonts w:eastAsiaTheme="minorEastAsia"/>
          <w:sz w:val="28"/>
          <w:szCs w:val="28"/>
          <w:lang w:val="en-US" w:eastAsia="zh-CN"/>
        </w:rPr>
        <w:t>L</w:t>
      </w:r>
      <w:r w:rsidRPr="00877596">
        <w:rPr>
          <w:rFonts w:eastAsiaTheme="minorEastAsia"/>
          <w:sz w:val="28"/>
          <w:szCs w:val="28"/>
          <w:lang w:eastAsia="zh-CN"/>
        </w:rPr>
        <w:t>LM</w:t>
      </w:r>
    </w:p>
    <w:p w14:paraId="62F4B06A" w14:textId="28FE2E4B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Архитектура </w:t>
      </w:r>
      <w:r w:rsidRPr="00877596">
        <w:rPr>
          <w:rFonts w:eastAsiaTheme="minorEastAsia"/>
          <w:sz w:val="28"/>
          <w:szCs w:val="28"/>
          <w:lang w:val="en-US" w:eastAsia="zh-CN"/>
        </w:rPr>
        <w:t>RAG</w:t>
      </w:r>
    </w:p>
    <w:p w14:paraId="22C1F9F5" w14:textId="060F18CE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eastAsia="zh-CN"/>
        </w:rPr>
      </w:pPr>
      <w:proofErr w:type="spellStart"/>
      <w:r w:rsidRPr="00877596">
        <w:rPr>
          <w:rFonts w:eastAsiaTheme="minorEastAsia"/>
          <w:sz w:val="28"/>
          <w:szCs w:val="28"/>
          <w:lang w:eastAsia="zh-CN"/>
        </w:rPr>
        <w:t>П</w:t>
      </w:r>
      <w:r w:rsidRPr="00877596">
        <w:rPr>
          <w:rFonts w:eastAsiaTheme="minorEastAsia"/>
          <w:sz w:val="28"/>
          <w:szCs w:val="28"/>
          <w:lang w:eastAsia="zh-CN"/>
        </w:rPr>
        <w:t>айплайн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: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r w:rsidRPr="00877596">
        <w:rPr>
          <w:rFonts w:eastAsiaTheme="minorEastAsia"/>
          <w:sz w:val="28"/>
          <w:szCs w:val="28"/>
          <w:lang w:eastAsia="zh-CN"/>
        </w:rPr>
        <w:t>офлайн-часть,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r w:rsidRPr="00877596">
        <w:rPr>
          <w:rFonts w:eastAsiaTheme="minorEastAsia"/>
          <w:sz w:val="28"/>
          <w:szCs w:val="28"/>
          <w:lang w:eastAsia="zh-CN"/>
        </w:rPr>
        <w:t>онлайн-часть.</w:t>
      </w:r>
    </w:p>
    <w:p w14:paraId="190FB66D" w14:textId="019F4A9E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Почему LLM плохо работает с «закрытыми» знаниями без RAG?</w:t>
      </w:r>
    </w:p>
    <w:p w14:paraId="19ECDAB5" w14:textId="6BE49B3E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В каких случаях RAG предпочтительнее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fine-tuning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 а в каких — наоборот?</w:t>
      </w:r>
    </w:p>
    <w:p w14:paraId="3F91DC90" w14:textId="1EAA4A3B" w:rsidR="004770DF" w:rsidRPr="00877596" w:rsidRDefault="004770DF" w:rsidP="00877596">
      <w:pPr>
        <w:pStyle w:val="a3"/>
        <w:spacing w:line="276" w:lineRule="auto"/>
        <w:ind w:left="1134"/>
        <w:rPr>
          <w:rFonts w:eastAsiaTheme="minorEastAsia"/>
          <w:sz w:val="28"/>
          <w:szCs w:val="28"/>
          <w:lang w:val="en-US"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Роль</w:t>
      </w:r>
      <w:r w:rsidRPr="00877596">
        <w:rPr>
          <w:rFonts w:eastAsiaTheme="minorEastAsia"/>
          <w:sz w:val="28"/>
          <w:szCs w:val="28"/>
          <w:lang w:val="en-US" w:eastAsia="zh-CN"/>
        </w:rPr>
        <w:t xml:space="preserve"> prompt engineering </w:t>
      </w:r>
      <w:r w:rsidRPr="00877596">
        <w:rPr>
          <w:rFonts w:eastAsiaTheme="minorEastAsia"/>
          <w:sz w:val="28"/>
          <w:szCs w:val="28"/>
          <w:lang w:eastAsia="zh-CN"/>
        </w:rPr>
        <w:t>в</w:t>
      </w:r>
      <w:r w:rsidRPr="00877596">
        <w:rPr>
          <w:rFonts w:eastAsiaTheme="minorEastAsia"/>
          <w:sz w:val="28"/>
          <w:szCs w:val="28"/>
          <w:lang w:val="en-US" w:eastAsia="zh-CN"/>
        </w:rPr>
        <w:t xml:space="preserve"> RAG-</w:t>
      </w:r>
      <w:r w:rsidRPr="00877596">
        <w:rPr>
          <w:rFonts w:eastAsiaTheme="minorEastAsia"/>
          <w:sz w:val="28"/>
          <w:szCs w:val="28"/>
          <w:lang w:eastAsia="zh-CN"/>
        </w:rPr>
        <w:t>системе</w:t>
      </w:r>
      <w:r w:rsidR="00877596" w:rsidRPr="00877596">
        <w:rPr>
          <w:rFonts w:eastAsiaTheme="minorEastAsia"/>
          <w:sz w:val="28"/>
          <w:szCs w:val="28"/>
          <w:lang w:val="en-US" w:eastAsia="zh-CN"/>
        </w:rPr>
        <w:t>.</w:t>
      </w:r>
    </w:p>
    <w:p w14:paraId="59C75B46" w14:textId="77777777" w:rsidR="004770DF" w:rsidRPr="00877596" w:rsidRDefault="004770DF" w:rsidP="004770DF">
      <w:pPr>
        <w:pStyle w:val="a3"/>
        <w:spacing w:line="276" w:lineRule="auto"/>
        <w:ind w:left="708"/>
        <w:rPr>
          <w:rFonts w:eastAsiaTheme="minorEastAsia"/>
          <w:sz w:val="28"/>
          <w:szCs w:val="28"/>
          <w:lang w:val="en-US" w:eastAsia="zh-CN"/>
        </w:rPr>
      </w:pPr>
    </w:p>
    <w:p w14:paraId="5E7799B2" w14:textId="31F64ADE" w:rsidR="004770DF" w:rsidRPr="00877596" w:rsidRDefault="004770DF" w:rsidP="00A06C26">
      <w:pPr>
        <w:pStyle w:val="a3"/>
        <w:numPr>
          <w:ilvl w:val="0"/>
          <w:numId w:val="37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с неструктурированными данными</w:t>
      </w:r>
      <w:r w:rsidRPr="00877596">
        <w:rPr>
          <w:rFonts w:eastAsiaTheme="minorEastAsia"/>
          <w:sz w:val="28"/>
          <w:szCs w:val="28"/>
          <w:lang w:eastAsia="zh-CN"/>
        </w:rPr>
        <w:t xml:space="preserve">: </w:t>
      </w:r>
      <w:r w:rsidRPr="00877596">
        <w:rPr>
          <w:rFonts w:eastAsiaTheme="minorEastAsia"/>
          <w:sz w:val="28"/>
          <w:szCs w:val="28"/>
          <w:lang w:eastAsia="zh-CN"/>
        </w:rPr>
        <w:t xml:space="preserve">PDF, изображения,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Word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Excel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PowerPoint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 EPUB</w:t>
      </w:r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755014A0" w14:textId="77777777" w:rsidR="004770DF" w:rsidRPr="00877596" w:rsidRDefault="004770DF" w:rsidP="004770DF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Почему они являются основной проблемой для корпоративных RAG-систем?</w:t>
      </w:r>
    </w:p>
    <w:p w14:paraId="1231FBC7" w14:textId="1CD9855D" w:rsidR="004770DF" w:rsidRPr="00877596" w:rsidRDefault="004770DF" w:rsidP="004770DF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Опишите процесс обработки PDF-файла в RAG: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r w:rsidRPr="00877596">
        <w:rPr>
          <w:rFonts w:eastAsiaTheme="minorEastAsia"/>
          <w:sz w:val="28"/>
          <w:szCs w:val="28"/>
          <w:lang w:eastAsia="zh-CN"/>
        </w:rPr>
        <w:t>извлечение текста,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r w:rsidRPr="00877596">
        <w:rPr>
          <w:rFonts w:eastAsiaTheme="minorEastAsia"/>
          <w:sz w:val="28"/>
          <w:szCs w:val="28"/>
          <w:lang w:eastAsia="zh-CN"/>
        </w:rPr>
        <w:t>очистка,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чанкинг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62E480E1" w14:textId="2B513B79" w:rsidR="004770DF" w:rsidRPr="00877596" w:rsidRDefault="004770DF" w:rsidP="004770DF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Как отличается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пайплайн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RAG для: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Word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Excel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,</w:t>
      </w: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PowerPoint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?</w:t>
      </w:r>
    </w:p>
    <w:p w14:paraId="733123EF" w14:textId="67239185" w:rsidR="004770DF" w:rsidRDefault="004770DF" w:rsidP="004770DF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Какие типичные ошибки возникают при загрузке неструктурированных документов в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vector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store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?</w:t>
      </w:r>
    </w:p>
    <w:p w14:paraId="5A927860" w14:textId="77777777" w:rsidR="00877596" w:rsidRPr="00877596" w:rsidRDefault="00877596" w:rsidP="004770DF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</w:p>
    <w:p w14:paraId="5047CC6B" w14:textId="3E57F840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</w:rPr>
      </w:pPr>
      <w:r w:rsidRPr="00877596">
        <w:rPr>
          <w:b/>
          <w:bCs/>
          <w:sz w:val="28"/>
          <w:szCs w:val="28"/>
        </w:rPr>
        <w:t xml:space="preserve">Билет № </w:t>
      </w:r>
      <w:r w:rsidR="004770DF" w:rsidRPr="00877596">
        <w:rPr>
          <w:b/>
          <w:bCs/>
          <w:sz w:val="28"/>
          <w:szCs w:val="28"/>
        </w:rPr>
        <w:t>10</w:t>
      </w:r>
    </w:p>
    <w:p w14:paraId="6D7A1303" w14:textId="77777777" w:rsidR="00B0160B" w:rsidRPr="00877596" w:rsidRDefault="00B0160B" w:rsidP="00B0160B">
      <w:pPr>
        <w:pStyle w:val="a3"/>
        <w:spacing w:line="276" w:lineRule="auto"/>
        <w:ind w:left="425"/>
        <w:rPr>
          <w:b/>
          <w:bCs/>
          <w:sz w:val="28"/>
          <w:szCs w:val="28"/>
        </w:rPr>
      </w:pPr>
    </w:p>
    <w:p w14:paraId="7F385ABD" w14:textId="77777777" w:rsidR="00B0160B" w:rsidRPr="00877596" w:rsidRDefault="00B0160B" w:rsidP="00B0160B">
      <w:pPr>
        <w:pStyle w:val="a3"/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Трансформеры. Прикладное применение.</w:t>
      </w:r>
    </w:p>
    <w:p w14:paraId="2FFE0038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rFonts w:eastAsiaTheme="minorEastAsia"/>
          <w:sz w:val="28"/>
          <w:szCs w:val="28"/>
          <w:lang w:eastAsia="zh-CN"/>
        </w:rPr>
        <w:t>Архитектура трансформера.</w:t>
      </w:r>
    </w:p>
    <w:p w14:paraId="3E5B2C0D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sz w:val="28"/>
          <w:szCs w:val="28"/>
        </w:rPr>
        <w:t>Алгоритм работы трансформера.</w:t>
      </w:r>
      <w:r w:rsidRPr="00877596">
        <w:rPr>
          <w:sz w:val="28"/>
          <w:szCs w:val="28"/>
        </w:rPr>
        <w:br/>
      </w:r>
      <w:r w:rsidRPr="00877596">
        <w:rPr>
          <w:rFonts w:eastAsiaTheme="minorEastAsia"/>
          <w:sz w:val="28"/>
          <w:szCs w:val="28"/>
          <w:lang w:eastAsia="zh-CN"/>
        </w:rPr>
        <w:t xml:space="preserve">Работа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энкодера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>.</w:t>
      </w:r>
    </w:p>
    <w:p w14:paraId="4AB5C20B" w14:textId="77777777" w:rsidR="00B0160B" w:rsidRPr="00877596" w:rsidRDefault="00B0160B" w:rsidP="00B0160B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>Работа декодера.</w:t>
      </w:r>
    </w:p>
    <w:p w14:paraId="39E1F93D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</w:rPr>
        <w:t>Маскирование.</w:t>
      </w:r>
    </w:p>
    <w:p w14:paraId="2D235973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Positional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encoding</w:t>
      </w:r>
      <w:r w:rsidRPr="00877596">
        <w:rPr>
          <w:sz w:val="28"/>
          <w:szCs w:val="28"/>
        </w:rPr>
        <w:t>. Назначение, Алгоритм работы.</w:t>
      </w:r>
    </w:p>
    <w:p w14:paraId="402B64C6" w14:textId="77777777" w:rsidR="00B0160B" w:rsidRPr="00877596" w:rsidRDefault="00B0160B" w:rsidP="00B0160B">
      <w:pPr>
        <w:pStyle w:val="a3"/>
        <w:spacing w:line="276" w:lineRule="auto"/>
        <w:ind w:left="1145"/>
        <w:rPr>
          <w:sz w:val="28"/>
          <w:szCs w:val="28"/>
        </w:rPr>
      </w:pPr>
    </w:p>
    <w:p w14:paraId="027445A2" w14:textId="54FA079D" w:rsidR="00B0160B" w:rsidRPr="00877596" w:rsidRDefault="004770DF" w:rsidP="00531E10">
      <w:pPr>
        <w:pStyle w:val="a3"/>
        <w:numPr>
          <w:ilvl w:val="0"/>
          <w:numId w:val="38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proofErr w:type="spellStart"/>
      <w:r w:rsidRPr="00877596">
        <w:rPr>
          <w:rFonts w:eastAsiaTheme="minorEastAsia"/>
          <w:sz w:val="28"/>
          <w:szCs w:val="28"/>
          <w:lang w:eastAsia="zh-CN"/>
        </w:rPr>
        <w:t>Agentic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RAG</w:t>
      </w:r>
    </w:p>
    <w:p w14:paraId="004B6706" w14:textId="69949A04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Что такое </w:t>
      </w:r>
      <w:proofErr w:type="spellStart"/>
      <w:r w:rsidRPr="00877596">
        <w:rPr>
          <w:sz w:val="28"/>
          <w:szCs w:val="28"/>
        </w:rPr>
        <w:t>Agentic</w:t>
      </w:r>
      <w:proofErr w:type="spellEnd"/>
      <w:r w:rsidRPr="00877596">
        <w:rPr>
          <w:sz w:val="28"/>
          <w:szCs w:val="28"/>
        </w:rPr>
        <w:t xml:space="preserve"> RAG и чем он отличается от классического RAG?</w:t>
      </w:r>
    </w:p>
    <w:p w14:paraId="3A35CAC4" w14:textId="6F299AE6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>Опишите роль агента в системе: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</w:rPr>
        <w:t>принятие решений,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</w:rPr>
        <w:t>планирование,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</w:rPr>
        <w:t>выбор инструментов.</w:t>
      </w:r>
    </w:p>
    <w:p w14:paraId="3CF946E4" w14:textId="095AAD11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Что такое </w:t>
      </w:r>
      <w:proofErr w:type="spellStart"/>
      <w:r w:rsidRPr="00877596">
        <w:rPr>
          <w:sz w:val="28"/>
          <w:szCs w:val="28"/>
        </w:rPr>
        <w:t>state</w:t>
      </w:r>
      <w:proofErr w:type="spellEnd"/>
      <w:r w:rsidRPr="00877596">
        <w:rPr>
          <w:sz w:val="28"/>
          <w:szCs w:val="28"/>
        </w:rPr>
        <w:t xml:space="preserve"> в </w:t>
      </w:r>
      <w:proofErr w:type="spellStart"/>
      <w:r w:rsidRPr="00877596">
        <w:rPr>
          <w:sz w:val="28"/>
          <w:szCs w:val="28"/>
        </w:rPr>
        <w:t>agentic</w:t>
      </w:r>
      <w:proofErr w:type="spellEnd"/>
      <w:r w:rsidRPr="00877596">
        <w:rPr>
          <w:sz w:val="28"/>
          <w:szCs w:val="28"/>
        </w:rPr>
        <w:t>-системах</w:t>
      </w:r>
      <w:r w:rsidR="001E6293" w:rsidRPr="00877596">
        <w:rPr>
          <w:sz w:val="28"/>
          <w:szCs w:val="28"/>
        </w:rPr>
        <w:t>, к</w:t>
      </w:r>
      <w:r w:rsidRPr="00877596">
        <w:rPr>
          <w:sz w:val="28"/>
          <w:szCs w:val="28"/>
        </w:rPr>
        <w:t xml:space="preserve">акие типы </w:t>
      </w:r>
      <w:proofErr w:type="spellStart"/>
      <w:r w:rsidRPr="00877596">
        <w:rPr>
          <w:sz w:val="28"/>
          <w:szCs w:val="28"/>
        </w:rPr>
        <w:t>state</w:t>
      </w:r>
      <w:proofErr w:type="spellEnd"/>
      <w:r w:rsidRPr="00877596">
        <w:rPr>
          <w:sz w:val="28"/>
          <w:szCs w:val="28"/>
        </w:rPr>
        <w:t xml:space="preserve"> вы знаете?</w:t>
      </w:r>
    </w:p>
    <w:p w14:paraId="2E13F69F" w14:textId="11C15D56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>Зачем агенту память и какие виды памяти используются:</w:t>
      </w:r>
      <w:r w:rsidR="001E6293"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short</w:t>
      </w:r>
      <w:r w:rsidRPr="00877596">
        <w:rPr>
          <w:sz w:val="28"/>
          <w:szCs w:val="28"/>
        </w:rPr>
        <w:t>-</w:t>
      </w:r>
      <w:r w:rsidRPr="00877596">
        <w:rPr>
          <w:sz w:val="28"/>
          <w:szCs w:val="28"/>
          <w:lang w:val="en-US"/>
        </w:rPr>
        <w:t>term</w:t>
      </w:r>
      <w:r w:rsidRPr="00877596">
        <w:rPr>
          <w:sz w:val="28"/>
          <w:szCs w:val="28"/>
        </w:rPr>
        <w:t>,</w:t>
      </w:r>
    </w:p>
    <w:p w14:paraId="16432C49" w14:textId="612D5213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  <w:lang w:val="en-US"/>
        </w:rPr>
        <w:t>long</w:t>
      </w:r>
      <w:r w:rsidRPr="00877596">
        <w:rPr>
          <w:sz w:val="28"/>
          <w:szCs w:val="28"/>
        </w:rPr>
        <w:t>-</w:t>
      </w:r>
      <w:r w:rsidRPr="00877596">
        <w:rPr>
          <w:sz w:val="28"/>
          <w:szCs w:val="28"/>
          <w:lang w:val="en-US"/>
        </w:rPr>
        <w:t>term</w:t>
      </w:r>
      <w:r w:rsidRPr="00877596">
        <w:rPr>
          <w:sz w:val="28"/>
          <w:szCs w:val="28"/>
        </w:rPr>
        <w:t>,</w:t>
      </w:r>
      <w:r w:rsidR="001E6293"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external</w:t>
      </w:r>
      <w:r w:rsidRPr="00877596">
        <w:rPr>
          <w:sz w:val="28"/>
          <w:szCs w:val="28"/>
        </w:rPr>
        <w:t xml:space="preserve"> </w:t>
      </w:r>
      <w:r w:rsidRPr="00877596">
        <w:rPr>
          <w:sz w:val="28"/>
          <w:szCs w:val="28"/>
          <w:lang w:val="en-US"/>
        </w:rPr>
        <w:t>memory</w:t>
      </w:r>
      <w:r w:rsidRPr="00877596">
        <w:rPr>
          <w:sz w:val="28"/>
          <w:szCs w:val="28"/>
        </w:rPr>
        <w:t>?</w:t>
      </w:r>
    </w:p>
    <w:p w14:paraId="5BFB2262" w14:textId="704E9746" w:rsidR="004770DF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Приведите пример сценария, где </w:t>
      </w:r>
      <w:proofErr w:type="spellStart"/>
      <w:r w:rsidRPr="00877596">
        <w:rPr>
          <w:sz w:val="28"/>
          <w:szCs w:val="28"/>
        </w:rPr>
        <w:t>agentic</w:t>
      </w:r>
      <w:proofErr w:type="spellEnd"/>
      <w:r w:rsidRPr="00877596">
        <w:rPr>
          <w:sz w:val="28"/>
          <w:szCs w:val="28"/>
        </w:rPr>
        <w:t xml:space="preserve"> RAG принципиально необходим.</w:t>
      </w:r>
    </w:p>
    <w:p w14:paraId="419FFE5D" w14:textId="3D3CB93D" w:rsidR="00B0160B" w:rsidRPr="00877596" w:rsidRDefault="004770DF" w:rsidP="004770DF">
      <w:pPr>
        <w:pStyle w:val="a3"/>
        <w:spacing w:line="276" w:lineRule="auto"/>
        <w:ind w:left="1134"/>
        <w:rPr>
          <w:sz w:val="28"/>
          <w:szCs w:val="28"/>
        </w:rPr>
      </w:pPr>
      <w:r w:rsidRPr="00877596">
        <w:rPr>
          <w:sz w:val="28"/>
          <w:szCs w:val="28"/>
        </w:rPr>
        <w:t xml:space="preserve">Какие риски и ограничения есть у </w:t>
      </w:r>
      <w:proofErr w:type="spellStart"/>
      <w:r w:rsidRPr="00877596">
        <w:rPr>
          <w:sz w:val="28"/>
          <w:szCs w:val="28"/>
        </w:rPr>
        <w:t>agentic</w:t>
      </w:r>
      <w:proofErr w:type="spellEnd"/>
      <w:r w:rsidRPr="00877596">
        <w:rPr>
          <w:sz w:val="28"/>
          <w:szCs w:val="28"/>
        </w:rPr>
        <w:t>-систем?</w:t>
      </w:r>
    </w:p>
    <w:p w14:paraId="22E9DC3D" w14:textId="77777777" w:rsidR="001E6293" w:rsidRPr="00877596" w:rsidRDefault="001E6293" w:rsidP="001E6293">
      <w:pPr>
        <w:pStyle w:val="a3"/>
        <w:spacing w:line="276" w:lineRule="auto"/>
        <w:ind w:left="1145"/>
        <w:rPr>
          <w:rFonts w:eastAsiaTheme="minorEastAsia"/>
          <w:sz w:val="28"/>
          <w:szCs w:val="28"/>
          <w:lang w:eastAsia="zh-CN"/>
        </w:rPr>
      </w:pPr>
    </w:p>
    <w:p w14:paraId="4B768926" w14:textId="77777777" w:rsidR="001E6293" w:rsidRPr="00877596" w:rsidRDefault="001E6293" w:rsidP="001E6293">
      <w:pPr>
        <w:pStyle w:val="a3"/>
        <w:numPr>
          <w:ilvl w:val="0"/>
          <w:numId w:val="38"/>
        </w:numPr>
        <w:spacing w:line="276" w:lineRule="auto"/>
        <w:rPr>
          <w:rFonts w:eastAsiaTheme="minorEastAsia"/>
          <w:sz w:val="28"/>
          <w:szCs w:val="28"/>
          <w:lang w:eastAsia="zh-CN"/>
        </w:rPr>
      </w:pPr>
      <w:r w:rsidRPr="00877596">
        <w:rPr>
          <w:rFonts w:eastAsiaTheme="minorEastAsia"/>
          <w:sz w:val="28"/>
          <w:szCs w:val="28"/>
          <w:lang w:eastAsia="zh-CN"/>
        </w:rPr>
        <w:t xml:space="preserve">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Embeddings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, </w:t>
      </w:r>
      <w:proofErr w:type="spellStart"/>
      <w:r w:rsidRPr="00877596">
        <w:rPr>
          <w:rFonts w:eastAsiaTheme="minorEastAsia"/>
          <w:sz w:val="28"/>
          <w:szCs w:val="28"/>
          <w:lang w:eastAsia="zh-CN"/>
        </w:rPr>
        <w:t>retrieval</w:t>
      </w:r>
      <w:proofErr w:type="spellEnd"/>
      <w:r w:rsidRPr="00877596">
        <w:rPr>
          <w:rFonts w:eastAsiaTheme="minorEastAsia"/>
          <w:sz w:val="28"/>
          <w:szCs w:val="28"/>
          <w:lang w:eastAsia="zh-CN"/>
        </w:rPr>
        <w:t xml:space="preserve"> и FAISS</w:t>
      </w:r>
    </w:p>
    <w:p w14:paraId="0972845A" w14:textId="77777777" w:rsidR="001E6293" w:rsidRPr="00877596" w:rsidRDefault="001E6293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и зачем он используется в RAG?</w:t>
      </w:r>
    </w:p>
    <w:p w14:paraId="310AA523" w14:textId="77777777" w:rsidR="001E6293" w:rsidRPr="00877596" w:rsidRDefault="001E6293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877596">
        <w:rPr>
          <w:rFonts w:ascii="Times New Roman" w:hAnsi="Times New Roman" w:cs="Times New Roman"/>
          <w:sz w:val="28"/>
          <w:szCs w:val="28"/>
        </w:rPr>
        <w:t>FAISS</w:t>
      </w:r>
      <w:r w:rsidRPr="00877596">
        <w:rPr>
          <w:rFonts w:ascii="Times New Roman" w:hAnsi="Times New Roman" w:cs="Times New Roman"/>
          <w:sz w:val="28"/>
          <w:szCs w:val="28"/>
        </w:rPr>
        <w:t xml:space="preserve">? </w:t>
      </w:r>
      <w:r w:rsidRPr="00877596">
        <w:rPr>
          <w:rFonts w:ascii="Times New Roman" w:hAnsi="Times New Roman" w:cs="Times New Roman"/>
          <w:sz w:val="28"/>
          <w:szCs w:val="28"/>
        </w:rPr>
        <w:t xml:space="preserve">Опишите </w:t>
      </w:r>
      <w:r w:rsidRPr="00877596">
        <w:rPr>
          <w:rFonts w:ascii="Times New Roman" w:hAnsi="Times New Roman" w:cs="Times New Roman"/>
          <w:sz w:val="28"/>
          <w:szCs w:val="28"/>
        </w:rPr>
        <w:t xml:space="preserve">его </w:t>
      </w:r>
      <w:r w:rsidRPr="00877596">
        <w:rPr>
          <w:rFonts w:ascii="Times New Roman" w:hAnsi="Times New Roman" w:cs="Times New Roman"/>
          <w:sz w:val="28"/>
          <w:szCs w:val="28"/>
        </w:rPr>
        <w:t>принцип работы.</w:t>
      </w:r>
      <w:r w:rsidRPr="008775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9F04A1" w14:textId="77777777" w:rsidR="001E6293" w:rsidRPr="00877596" w:rsidRDefault="001E6293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Почему важно правильно выбрать размер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chunk’ов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. </w:t>
      </w:r>
      <w:r w:rsidRPr="00877596">
        <w:rPr>
          <w:rFonts w:ascii="Times New Roman" w:hAnsi="Times New Roman" w:cs="Times New Roman"/>
          <w:sz w:val="28"/>
          <w:szCs w:val="28"/>
        </w:rPr>
        <w:t>Что будет, если:</w:t>
      </w:r>
      <w:r w:rsidRPr="00877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слишком большой,</w:t>
      </w:r>
      <w:r w:rsidRPr="008775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слишком маленький?</w:t>
      </w:r>
    </w:p>
    <w:p w14:paraId="72E191FA" w14:textId="77777777" w:rsidR="001E6293" w:rsidRPr="00877596" w:rsidRDefault="001E6293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t xml:space="preserve">Как осуществляется связь между найденными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чанками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и генерацией финального ответа?</w:t>
      </w:r>
    </w:p>
    <w:p w14:paraId="31EE1D90" w14:textId="103A779D" w:rsidR="00B0160B" w:rsidRPr="00877596" w:rsidRDefault="001E6293" w:rsidP="00877596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877596">
        <w:rPr>
          <w:rFonts w:ascii="Times New Roman" w:hAnsi="Times New Roman" w:cs="Times New Roman"/>
          <w:sz w:val="28"/>
          <w:szCs w:val="28"/>
        </w:rPr>
        <w:lastRenderedPageBreak/>
        <w:t xml:space="preserve">Какие проблемы возникают при объединении результатов </w:t>
      </w:r>
      <w:proofErr w:type="spellStart"/>
      <w:r w:rsidRPr="00877596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877596">
        <w:rPr>
          <w:rFonts w:ascii="Times New Roman" w:hAnsi="Times New Roman" w:cs="Times New Roman"/>
          <w:sz w:val="28"/>
          <w:szCs w:val="28"/>
        </w:rPr>
        <w:t xml:space="preserve"> из нескольких источников?</w:t>
      </w:r>
    </w:p>
    <w:p w14:paraId="37298E60" w14:textId="50CBCBDF" w:rsidR="00B0160B" w:rsidRPr="00877596" w:rsidRDefault="00B0160B" w:rsidP="00AF4341">
      <w:pPr>
        <w:pStyle w:val="a3"/>
        <w:spacing w:line="276" w:lineRule="auto"/>
        <w:ind w:left="708"/>
        <w:rPr>
          <w:sz w:val="28"/>
          <w:szCs w:val="28"/>
        </w:rPr>
      </w:pPr>
    </w:p>
    <w:p w14:paraId="35591935" w14:textId="77777777" w:rsidR="00B0160B" w:rsidRPr="00877596" w:rsidRDefault="00B0160B" w:rsidP="00AF4341">
      <w:pPr>
        <w:pStyle w:val="a3"/>
        <w:spacing w:line="276" w:lineRule="auto"/>
        <w:ind w:left="708"/>
        <w:rPr>
          <w:sz w:val="28"/>
          <w:szCs w:val="28"/>
        </w:rPr>
      </w:pPr>
      <w:bookmarkStart w:id="0" w:name="_GoBack"/>
      <w:bookmarkEnd w:id="0"/>
    </w:p>
    <w:sectPr w:rsidR="00B0160B" w:rsidRPr="00877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µИПЯ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33346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9054811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A7E2C15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D1A425B"/>
    <w:multiLevelType w:val="hybridMultilevel"/>
    <w:tmpl w:val="3FDE8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93B05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B042FB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6F03642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78451A7"/>
    <w:multiLevelType w:val="hybridMultilevel"/>
    <w:tmpl w:val="FF6EE1B4"/>
    <w:lvl w:ilvl="0" w:tplc="2176EEB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161FB9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93D67BB"/>
    <w:multiLevelType w:val="multilevel"/>
    <w:tmpl w:val="9D3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CD35D6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1DD247B0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1F566B12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60535CC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63F0570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68C7D6C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931012F"/>
    <w:multiLevelType w:val="hybridMultilevel"/>
    <w:tmpl w:val="9F7615C4"/>
    <w:lvl w:ilvl="0" w:tplc="8B4E9A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310F43E9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37E34E9D"/>
    <w:multiLevelType w:val="hybridMultilevel"/>
    <w:tmpl w:val="44C00626"/>
    <w:lvl w:ilvl="0" w:tplc="95C2B4F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A301452"/>
    <w:multiLevelType w:val="hybridMultilevel"/>
    <w:tmpl w:val="8CE4A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0634E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51060BBD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54731029"/>
    <w:multiLevelType w:val="hybridMultilevel"/>
    <w:tmpl w:val="3FDE8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36EA9"/>
    <w:multiLevelType w:val="hybridMultilevel"/>
    <w:tmpl w:val="94BEC720"/>
    <w:lvl w:ilvl="0" w:tplc="5AFE4F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97363AB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5D111FE3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5ED01405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61F660CA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634C37F9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66301BB8"/>
    <w:multiLevelType w:val="hybridMultilevel"/>
    <w:tmpl w:val="31D64FF0"/>
    <w:lvl w:ilvl="0" w:tplc="C4045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7852A1F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69A8306A"/>
    <w:multiLevelType w:val="hybridMultilevel"/>
    <w:tmpl w:val="E14814C0"/>
    <w:lvl w:ilvl="0" w:tplc="06EA86E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6A033287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C391D2F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6DEB10C5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5" w15:restartNumberingAfterBreak="0">
    <w:nsid w:val="714E0C38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6" w15:restartNumberingAfterBreak="0">
    <w:nsid w:val="739F64CC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76B83B79"/>
    <w:multiLevelType w:val="hybridMultilevel"/>
    <w:tmpl w:val="81843F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3812B0"/>
    <w:multiLevelType w:val="hybridMultilevel"/>
    <w:tmpl w:val="A69C47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2"/>
  </w:num>
  <w:num w:numId="2">
    <w:abstractNumId w:val="37"/>
  </w:num>
  <w:num w:numId="3">
    <w:abstractNumId w:val="3"/>
  </w:num>
  <w:num w:numId="4">
    <w:abstractNumId w:val="9"/>
  </w:num>
  <w:num w:numId="5">
    <w:abstractNumId w:val="19"/>
  </w:num>
  <w:num w:numId="6">
    <w:abstractNumId w:val="7"/>
  </w:num>
  <w:num w:numId="7">
    <w:abstractNumId w:val="23"/>
  </w:num>
  <w:num w:numId="8">
    <w:abstractNumId w:val="16"/>
  </w:num>
  <w:num w:numId="9">
    <w:abstractNumId w:val="29"/>
  </w:num>
  <w:num w:numId="10">
    <w:abstractNumId w:val="31"/>
  </w:num>
  <w:num w:numId="11">
    <w:abstractNumId w:val="18"/>
  </w:num>
  <w:num w:numId="12">
    <w:abstractNumId w:val="33"/>
  </w:num>
  <w:num w:numId="13">
    <w:abstractNumId w:val="10"/>
  </w:num>
  <w:num w:numId="14">
    <w:abstractNumId w:val="27"/>
  </w:num>
  <w:num w:numId="15">
    <w:abstractNumId w:val="4"/>
  </w:num>
  <w:num w:numId="16">
    <w:abstractNumId w:val="2"/>
  </w:num>
  <w:num w:numId="17">
    <w:abstractNumId w:val="35"/>
  </w:num>
  <w:num w:numId="18">
    <w:abstractNumId w:val="0"/>
  </w:num>
  <w:num w:numId="19">
    <w:abstractNumId w:val="14"/>
  </w:num>
  <w:num w:numId="20">
    <w:abstractNumId w:val="21"/>
  </w:num>
  <w:num w:numId="21">
    <w:abstractNumId w:val="1"/>
  </w:num>
  <w:num w:numId="22">
    <w:abstractNumId w:val="20"/>
  </w:num>
  <w:num w:numId="23">
    <w:abstractNumId w:val="11"/>
  </w:num>
  <w:num w:numId="24">
    <w:abstractNumId w:val="13"/>
  </w:num>
  <w:num w:numId="25">
    <w:abstractNumId w:val="32"/>
  </w:num>
  <w:num w:numId="26">
    <w:abstractNumId w:val="34"/>
  </w:num>
  <w:num w:numId="27">
    <w:abstractNumId w:val="8"/>
  </w:num>
  <w:num w:numId="28">
    <w:abstractNumId w:val="12"/>
  </w:num>
  <w:num w:numId="29">
    <w:abstractNumId w:val="25"/>
  </w:num>
  <w:num w:numId="30">
    <w:abstractNumId w:val="26"/>
  </w:num>
  <w:num w:numId="31">
    <w:abstractNumId w:val="5"/>
  </w:num>
  <w:num w:numId="32">
    <w:abstractNumId w:val="30"/>
  </w:num>
  <w:num w:numId="33">
    <w:abstractNumId w:val="28"/>
  </w:num>
  <w:num w:numId="34">
    <w:abstractNumId w:val="24"/>
  </w:num>
  <w:num w:numId="35">
    <w:abstractNumId w:val="36"/>
  </w:num>
  <w:num w:numId="36">
    <w:abstractNumId w:val="15"/>
  </w:num>
  <w:num w:numId="37">
    <w:abstractNumId w:val="38"/>
  </w:num>
  <w:num w:numId="38">
    <w:abstractNumId w:val="6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9A"/>
    <w:rsid w:val="0008427B"/>
    <w:rsid w:val="0014378C"/>
    <w:rsid w:val="001C349A"/>
    <w:rsid w:val="001E6293"/>
    <w:rsid w:val="00235EAB"/>
    <w:rsid w:val="002707D0"/>
    <w:rsid w:val="002A78BC"/>
    <w:rsid w:val="002C0338"/>
    <w:rsid w:val="0030032C"/>
    <w:rsid w:val="00330D21"/>
    <w:rsid w:val="004770DF"/>
    <w:rsid w:val="004F01D5"/>
    <w:rsid w:val="00522E37"/>
    <w:rsid w:val="00552542"/>
    <w:rsid w:val="005C40FE"/>
    <w:rsid w:val="006D73EB"/>
    <w:rsid w:val="007051E1"/>
    <w:rsid w:val="00741121"/>
    <w:rsid w:val="0078675E"/>
    <w:rsid w:val="00792199"/>
    <w:rsid w:val="00877596"/>
    <w:rsid w:val="008D2203"/>
    <w:rsid w:val="008E5B82"/>
    <w:rsid w:val="009326EF"/>
    <w:rsid w:val="0095000C"/>
    <w:rsid w:val="009552E7"/>
    <w:rsid w:val="0097447C"/>
    <w:rsid w:val="009B481C"/>
    <w:rsid w:val="00AB01DA"/>
    <w:rsid w:val="00AE482F"/>
    <w:rsid w:val="00AF4341"/>
    <w:rsid w:val="00B0160B"/>
    <w:rsid w:val="00B46736"/>
    <w:rsid w:val="00B60DA4"/>
    <w:rsid w:val="00BA7A7F"/>
    <w:rsid w:val="00C55BBA"/>
    <w:rsid w:val="00CA3A29"/>
    <w:rsid w:val="00D41815"/>
    <w:rsid w:val="00D4358B"/>
    <w:rsid w:val="00DA11CF"/>
    <w:rsid w:val="00DC534F"/>
    <w:rsid w:val="00E73548"/>
    <w:rsid w:val="00FD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1625"/>
  <w15:chartTrackingRefBased/>
  <w15:docId w15:val="{78A76FF2-3DA2-47FF-8E51-BE84855D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C349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link w:val="a3"/>
    <w:uiPriority w:val="34"/>
    <w:locked/>
    <w:rsid w:val="001C34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974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974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1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050208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0558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7863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820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4874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5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166690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59092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2074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030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5694623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3185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66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982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767392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79125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654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96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927116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807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87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869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64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81451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36192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68601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09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6054546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106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297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721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89139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13623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573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762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1089358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695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06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9401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Khartian</dc:creator>
  <cp:keywords/>
  <dc:description/>
  <cp:lastModifiedBy>Denis Khartian</cp:lastModifiedBy>
  <cp:revision>6</cp:revision>
  <cp:lastPrinted>2024-12-16T07:04:00Z</cp:lastPrinted>
  <dcterms:created xsi:type="dcterms:W3CDTF">2024-12-15T13:03:00Z</dcterms:created>
  <dcterms:modified xsi:type="dcterms:W3CDTF">2025-12-19T07:22:00Z</dcterms:modified>
</cp:coreProperties>
</file>