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Министерство науки и высшего образования Российской Федерации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Федеральное государственное бюджетное учреждение высшего образования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«Ульяновский государственный технический университет»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Кафедра «Вычислительная техника»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Heading1"/>
        <w:shd w:val="clear" w:fill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№ 2</w:t>
      </w:r>
    </w:p>
    <w:p>
      <w:pPr>
        <w:pStyle w:val="Heading2"/>
        <w:shd w:val="clear" w:fill="auto"/>
        <w:spacing w:lineRule="auto" w:line="240" w:before="0" w:after="22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Тема: «Алгоритмы планирования процессов»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Выполнил: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студент 2 курса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ab/>
        <w:t xml:space="preserve">Группа ИВТИИбд-22 </w:t>
      </w:r>
    </w:p>
    <w:p>
      <w:pPr>
        <w:pStyle w:val="Normal"/>
        <w:bidi w:val="0"/>
        <w:jc w:val="right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Рудкевич Григорий Дмитриевич</w:t>
      </w:r>
    </w:p>
    <w:p>
      <w:pPr>
        <w:pStyle w:val="Normal"/>
        <w:bidi w:val="0"/>
        <w:jc w:val="right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Проверил:</w:t>
      </w:r>
    </w:p>
    <w:p>
      <w:pPr>
        <w:pStyle w:val="Normal"/>
        <w:bidi w:val="0"/>
        <w:jc w:val="right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ст. преподаватель</w:t>
      </w:r>
    </w:p>
    <w:p>
      <w:pPr>
        <w:pStyle w:val="Normal"/>
        <w:bidi w:val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кафедра "Вычислительная техника"</w:t>
      </w:r>
    </w:p>
    <w:p>
      <w:pPr>
        <w:pStyle w:val="Heading1"/>
        <w:bidi w:val="0"/>
        <w:jc w:val="right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Беляев Константин Сергеевич</w:t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Normal"/>
        <w:bidi w:val="0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Heading1"/>
        <w:shd w:val="clear" w:fill="auto"/>
        <w:jc w:val="center"/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</w:r>
    </w:p>
    <w:p>
      <w:pPr>
        <w:pStyle w:val="Heading1"/>
        <w:shd w:val="clear" w:fill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 w:eastAsia="zh-CN" w:bidi="hi-IN"/>
        </w:rPr>
        <w:t>Ульяновск 2026</w:t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Цель работы</w:t>
      </w:r>
    </w:p>
    <w:p>
      <w:pPr>
        <w:pStyle w:val="normal1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Целью данной лабораторной работы является изучение базовых алгоритмов планирования процессора, механизмов распределения процессорного времени между конкурентными задачами 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получение практических навыков реализации диспетчеров задач на языке Си в операционных системах семейства UNIX.</w:t>
      </w:r>
    </w:p>
    <w:p>
      <w:pPr>
        <w:pStyle w:val="Heading2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Постановка задачи</w:t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рамках лабораторной работы необходимо реализовать пять различных стратегий планирования краткосрочного диспетчера задач операционной системы: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First-Come, First-Served (FCFS)</w:t>
      </w:r>
      <w:r>
        <w:rPr>
          <w:rFonts w:ascii="Times New Roman" w:hAnsi="Times New Roman"/>
          <w:sz w:val="28"/>
          <w:szCs w:val="28"/>
        </w:rPr>
        <w:t xml:space="preserve"> — выполнение процессов в порядке их появления в системе.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Shortest-Job-First (SJF)</w:t>
      </w:r>
      <w:r>
        <w:rPr>
          <w:rFonts w:ascii="Times New Roman" w:hAnsi="Times New Roman"/>
          <w:sz w:val="28"/>
          <w:szCs w:val="28"/>
        </w:rPr>
        <w:t xml:space="preserve"> — планирование задач в порядке возрастания длительности их процессорного кванта (burst time).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Priority Scheduling</w:t>
      </w:r>
      <w:r>
        <w:rPr>
          <w:rFonts w:ascii="Times New Roman" w:hAnsi="Times New Roman"/>
          <w:sz w:val="28"/>
          <w:szCs w:val="28"/>
        </w:rPr>
        <w:t xml:space="preserve"> — приоритетное планирование, где первыми выполняются задачи с наивысшим приоритетом (от 1 до 10).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Round Robin (RR)</w:t>
      </w:r>
      <w:r>
        <w:rPr>
          <w:rFonts w:ascii="Times New Roman" w:hAnsi="Times New Roman"/>
          <w:sz w:val="28"/>
          <w:szCs w:val="28"/>
        </w:rPr>
        <w:t xml:space="preserve"> — циклическое квантование времени (размер кванта — 10 мс).</w:t>
      </w:r>
    </w:p>
    <w:p>
      <w:pPr>
        <w:pStyle w:val="normal1"/>
        <w:numPr>
          <w:ilvl w:val="0"/>
          <w:numId w:val="1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Priority Round Robin (Priority RR)</w:t>
      </w:r>
      <w:r>
        <w:rPr>
          <w:rFonts w:ascii="Times New Roman" w:hAnsi="Times New Roman"/>
          <w:sz w:val="28"/>
          <w:szCs w:val="28"/>
        </w:rPr>
        <w:t xml:space="preserve"> — приоритетное планирование, при котором задачи с одинаковым наивысшим приоритетом обслуживаются циклически (RR).</w:t>
      </w:r>
    </w:p>
    <w:p>
      <w:pPr>
        <w:pStyle w:val="normal1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</w:t>
      </w:r>
      <w:r>
        <w:rPr>
          <w:rFonts w:ascii="Times New Roman" w:hAnsi="Times New Roman"/>
          <w:sz w:val="28"/>
          <w:szCs w:val="28"/>
        </w:rPr>
        <w:t>еобходимо рассчитать метрики эффективности: среднее оборотное время (turnaround time), время ожидания (waiting time) и время отклика (response time).</w:t>
      </w:r>
    </w:p>
    <w:p>
      <w:pPr>
        <w:pStyle w:val="Heading2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Теоретическое описание алгоритмов</w:t>
      </w:r>
    </w:p>
    <w:p>
      <w:pPr>
        <w:pStyle w:val="normal1"/>
        <w:numPr>
          <w:ilvl w:val="0"/>
          <w:numId w:val="2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FCFS:</w:t>
      </w:r>
      <w:r>
        <w:rPr>
          <w:rFonts w:ascii="Times New Roman" w:hAnsi="Times New Roman"/>
          <w:sz w:val="28"/>
          <w:szCs w:val="28"/>
        </w:rPr>
        <w:t xml:space="preserve"> Простейший невытесняющий алгоритм. Минусом является «эффект конвоя» (convoy effect), когда короткие задачи долго ждут завершения одной длинной.</w:t>
      </w:r>
    </w:p>
    <w:p>
      <w:pPr>
        <w:pStyle w:val="normal1"/>
        <w:numPr>
          <w:ilvl w:val="0"/>
          <w:numId w:val="2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SJF:</w:t>
      </w:r>
      <w:r>
        <w:rPr>
          <w:rFonts w:ascii="Times New Roman" w:hAnsi="Times New Roman"/>
          <w:sz w:val="28"/>
          <w:szCs w:val="28"/>
        </w:rPr>
        <w:t xml:space="preserve"> Оптимален с точки зрения минимизации среднего времени ожидания. Однако требует априорного знания времени выполнения задачи.</w:t>
      </w:r>
    </w:p>
    <w:p>
      <w:pPr>
        <w:pStyle w:val="normal1"/>
        <w:numPr>
          <w:ilvl w:val="0"/>
          <w:numId w:val="2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Priority:</w:t>
      </w:r>
      <w:r>
        <w:rPr>
          <w:rFonts w:ascii="Times New Roman" w:hAnsi="Times New Roman"/>
          <w:sz w:val="28"/>
          <w:szCs w:val="28"/>
        </w:rPr>
        <w:t xml:space="preserve"> Может приводить к «голоданию» (starvation) низкоприоритетных задач, если в систему постоянно поступают высокоприоритетные процессы.</w:t>
      </w:r>
    </w:p>
    <w:p>
      <w:pPr>
        <w:pStyle w:val="normal1"/>
        <w:numPr>
          <w:ilvl w:val="0"/>
          <w:numId w:val="2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Round Robin:</w:t>
      </w:r>
      <w:r>
        <w:rPr>
          <w:rFonts w:ascii="Times New Roman" w:hAnsi="Times New Roman"/>
          <w:sz w:val="28"/>
          <w:szCs w:val="28"/>
        </w:rPr>
        <w:t xml:space="preserve"> Каждому процессу выделяется фиксированный квант времени ЦП. Прекрасно подходит для систем разделения времени.</w:t>
      </w:r>
    </w:p>
    <w:p>
      <w:pPr>
        <w:pStyle w:val="normal1"/>
        <w:numPr>
          <w:ilvl w:val="0"/>
          <w:numId w:val="2"/>
        </w:numPr>
        <w:shd w:val="clear" w:fill="auto"/>
        <w:ind w:hanging="360" w:left="60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Priority RR:</w:t>
      </w:r>
      <w:r>
        <w:rPr>
          <w:rFonts w:ascii="Times New Roman" w:hAnsi="Times New Roman"/>
          <w:sz w:val="28"/>
          <w:szCs w:val="28"/>
        </w:rPr>
        <w:t xml:space="preserve"> Комбинированный подход. Позволяет дифференцировать важные задачи, сохраняя интерактивность внутри одного класса приоритетов.</w:t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Архитектура и реализация проекта</w:t>
      </w:r>
    </w:p>
    <w:p>
      <w:pPr>
        <w:pStyle w:val="normal1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 построен на базе готового фреймворка, где драйвер driver.c парсит входной файл со списком задач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реализовать каждый алгоритм планирования согласно его описанию.</w:t>
      </w:r>
    </w:p>
    <w:p>
      <w:pPr>
        <w:pStyle w:val="Heading2"/>
        <w:shd w:val="clear" w:fill="auto"/>
        <w:spacing w:lineRule="auto" w:line="240" w:before="0" w:after="225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5</w:t>
      </w:r>
      <w:r>
        <w:rPr>
          <w:rFonts w:ascii="Times New Roman" w:hAnsi="Times New Roman"/>
          <w:sz w:val="28"/>
          <w:szCs w:val="28"/>
        </w:rPr>
        <w:t>. Тестирование и оценка результатов</w:t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6350</wp:posOffset>
            </wp:positionH>
            <wp:positionV relativeFrom="paragraph">
              <wp:posOffset>29845</wp:posOffset>
            </wp:positionV>
            <wp:extent cx="4429125" cy="309626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09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34290</wp:posOffset>
            </wp:positionH>
            <wp:positionV relativeFrom="paragraph">
              <wp:posOffset>635</wp:posOffset>
            </wp:positionV>
            <wp:extent cx="4372610" cy="156210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10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Заключение</w:t>
      </w:r>
    </w:p>
    <w:p>
      <w:pPr>
        <w:pStyle w:val="normal1"/>
        <w:shd w:val="clear" w:fil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ходе лабораторной работы были изучены и реализованы на практике пять механизмов планирования задач ЦП. Программные модули полностью совместимы с предоставленным драйвером управления, компилируются без ошибок с помощью утилиты make и корректно высвобождают динамическую память по завершении симуляции.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Georgia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LibreOffice/26.2.3.2$Windows_X86_64 LibreOffice_project/70e089b17412e4cb7773e41413306b17a2328c34</Application>
  <AppVersion>15.0000</AppVersion>
  <Pages>4</Pages>
  <Words>350</Words>
  <Characters>2578</Characters>
  <CharactersWithSpaces>2891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2026-05-27T22:15:36Z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