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984B1" w14:textId="32A30CC3" w:rsidR="00EC5F06" w:rsidRPr="00EC5F06" w:rsidRDefault="00157EEE" w:rsidP="00EC5F06">
      <w:pPr>
        <w:pStyle w:val="NormalWeb"/>
        <w:jc w:val="center"/>
        <w:rPr>
          <w:b/>
          <w:bCs/>
          <w:color w:val="000000" w:themeColor="text1"/>
          <w:sz w:val="27"/>
          <w:szCs w:val="27"/>
        </w:rPr>
      </w:pPr>
      <w:bookmarkStart w:id="0" w:name="_GoBack"/>
      <w:bookmarkEnd w:id="0"/>
      <w:r w:rsidRPr="00EC5F06">
        <w:rPr>
          <w:rFonts w:ascii="Comic Sans MS" w:hAnsi="Comic Sans MS"/>
          <w:b/>
          <w:bCs/>
          <w:color w:val="000000" w:themeColor="text1"/>
          <w:sz w:val="48"/>
          <w:szCs w:val="48"/>
        </w:rPr>
        <w:t>Lógica</w:t>
      </w:r>
      <w:r w:rsidR="002548D4" w:rsidRPr="00EC5F06">
        <w:rPr>
          <w:rFonts w:ascii="Comic Sans MS" w:hAnsi="Comic Sans MS"/>
          <w:b/>
          <w:bCs/>
          <w:color w:val="000000" w:themeColor="text1"/>
          <w:sz w:val="48"/>
          <w:szCs w:val="48"/>
        </w:rPr>
        <w:t xml:space="preserve"> de los discos duros</w:t>
      </w:r>
    </w:p>
    <w:p w14:paraId="4E0614BC" w14:textId="77777777" w:rsidR="00EC5F06" w:rsidRPr="0072015F" w:rsidRDefault="002548D4" w:rsidP="007C33A0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72015F">
        <w:rPr>
          <w:rFonts w:ascii="Arial" w:hAnsi="Arial" w:cs="Arial"/>
          <w:color w:val="000000"/>
          <w:sz w:val="28"/>
          <w:szCs w:val="28"/>
        </w:rPr>
        <w:t xml:space="preserve">Lo que interrelaciona los discos duros con los disquetes, es su estructura, que se resumen en diferentes funciones del BIOS, que sirven entre otras cosas para el acceso a los mismos. </w:t>
      </w:r>
      <w:r w:rsidR="00EC5F06" w:rsidRPr="0072015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46EED35" w14:textId="77777777" w:rsidR="00EC5F06" w:rsidRPr="0072015F" w:rsidRDefault="002548D4" w:rsidP="007C33A0">
      <w:pPr>
        <w:pStyle w:val="NormalWeb"/>
        <w:rPr>
          <w:color w:val="000000"/>
          <w:sz w:val="28"/>
          <w:szCs w:val="28"/>
        </w:rPr>
      </w:pPr>
      <w:r w:rsidRPr="0072015F">
        <w:rPr>
          <w:rFonts w:ascii="Arial" w:hAnsi="Arial" w:cs="Arial"/>
          <w:color w:val="000000"/>
          <w:sz w:val="28"/>
          <w:szCs w:val="28"/>
        </w:rPr>
        <w:t>Dentro de cada volumen se encuentran una estructura que bajo el sistema operativo del </w:t>
      </w:r>
      <w:proofErr w:type="spellStart"/>
      <w:r w:rsidRPr="0072015F">
        <w:rPr>
          <w:rFonts w:ascii="Arial" w:hAnsi="Arial" w:cs="Arial"/>
          <w:i/>
          <w:iCs/>
          <w:color w:val="000000"/>
          <w:sz w:val="28"/>
          <w:szCs w:val="28"/>
        </w:rPr>
        <w:t>Ms-Dos</w:t>
      </w:r>
      <w:proofErr w:type="spellEnd"/>
      <w:r w:rsidRPr="0072015F">
        <w:rPr>
          <w:rFonts w:ascii="Arial" w:hAnsi="Arial" w:cs="Arial"/>
          <w:color w:val="000000"/>
          <w:sz w:val="28"/>
          <w:szCs w:val="28"/>
        </w:rPr>
        <w:t>, sería la siguiente:</w:t>
      </w:r>
    </w:p>
    <w:p w14:paraId="7D3CE65F" w14:textId="77777777" w:rsidR="00EC5F06" w:rsidRPr="0072015F" w:rsidRDefault="002548D4" w:rsidP="007C33A0">
      <w:pPr>
        <w:pStyle w:val="NormalWeb"/>
        <w:rPr>
          <w:color w:val="000000"/>
          <w:sz w:val="28"/>
          <w:szCs w:val="28"/>
        </w:rPr>
      </w:pPr>
      <w:r w:rsidRPr="0072015F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 w:rsidR="00646104" w:rsidRPr="0072015F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72015F">
        <w:rPr>
          <w:rFonts w:ascii="Arial" w:hAnsi="Arial" w:cs="Arial"/>
          <w:b/>
          <w:bCs/>
          <w:color w:val="000000"/>
          <w:sz w:val="28"/>
          <w:szCs w:val="28"/>
        </w:rPr>
        <w:t xml:space="preserve">· El Sector de </w:t>
      </w:r>
      <w:proofErr w:type="gramStart"/>
      <w:r w:rsidRPr="0072015F">
        <w:rPr>
          <w:rFonts w:ascii="Arial" w:hAnsi="Arial" w:cs="Arial"/>
          <w:b/>
          <w:bCs/>
          <w:color w:val="000000"/>
          <w:sz w:val="28"/>
          <w:szCs w:val="28"/>
        </w:rPr>
        <w:t>Arranque :</w:t>
      </w:r>
      <w:proofErr w:type="gramEnd"/>
      <w:r w:rsidRPr="0072015F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 w:rsidRPr="0072015F">
        <w:rPr>
          <w:rFonts w:ascii="Arial" w:hAnsi="Arial" w:cs="Arial"/>
          <w:color w:val="000000"/>
          <w:sz w:val="28"/>
          <w:szCs w:val="28"/>
        </w:rPr>
        <w:t>En él se encuentra información acerca del tamaño, de la estructura del volumen y sobre todo del </w:t>
      </w:r>
      <w:r w:rsidRPr="0072015F">
        <w:rPr>
          <w:rFonts w:ascii="Arial" w:hAnsi="Arial" w:cs="Arial"/>
          <w:i/>
          <w:iCs/>
          <w:color w:val="000000"/>
          <w:sz w:val="28"/>
          <w:szCs w:val="28"/>
        </w:rPr>
        <w:t>BOOTSTRAP-LOADER</w:t>
      </w:r>
      <w:r w:rsidRPr="0072015F">
        <w:rPr>
          <w:rFonts w:ascii="Arial" w:hAnsi="Arial" w:cs="Arial"/>
          <w:color w:val="000000"/>
          <w:sz w:val="28"/>
          <w:szCs w:val="28"/>
        </w:rPr>
        <w:t>, mediante el cual se puede arrancar el </w:t>
      </w:r>
      <w:r w:rsidRPr="0072015F">
        <w:rPr>
          <w:rFonts w:ascii="Arial" w:hAnsi="Arial" w:cs="Arial"/>
          <w:i/>
          <w:iCs/>
          <w:color w:val="000000"/>
          <w:sz w:val="28"/>
          <w:szCs w:val="28"/>
        </w:rPr>
        <w:t>PC</w:t>
      </w:r>
      <w:r w:rsidRPr="0072015F">
        <w:rPr>
          <w:rFonts w:ascii="Arial" w:hAnsi="Arial" w:cs="Arial"/>
          <w:color w:val="000000"/>
          <w:sz w:val="28"/>
          <w:szCs w:val="28"/>
        </w:rPr>
        <w:t> desde el </w:t>
      </w:r>
      <w:r w:rsidRPr="0072015F">
        <w:rPr>
          <w:rFonts w:ascii="Arial" w:hAnsi="Arial" w:cs="Arial"/>
          <w:i/>
          <w:iCs/>
          <w:color w:val="000000"/>
          <w:sz w:val="28"/>
          <w:szCs w:val="28"/>
        </w:rPr>
        <w:t>DOS</w:t>
      </w:r>
      <w:r w:rsidRPr="0072015F">
        <w:rPr>
          <w:rFonts w:ascii="Arial" w:hAnsi="Arial" w:cs="Arial"/>
          <w:color w:val="000000"/>
          <w:sz w:val="28"/>
          <w:szCs w:val="28"/>
        </w:rPr>
        <w:t>. A ésta parte se le llama sector de arranque (</w:t>
      </w:r>
      <w:r w:rsidRPr="0072015F">
        <w:rPr>
          <w:rFonts w:ascii="Arial" w:hAnsi="Arial" w:cs="Arial"/>
          <w:i/>
          <w:iCs/>
          <w:color w:val="000000"/>
          <w:sz w:val="28"/>
          <w:szCs w:val="28"/>
        </w:rPr>
        <w:t>BOOT</w:t>
      </w:r>
      <w:r w:rsidRPr="0072015F">
        <w:rPr>
          <w:rFonts w:ascii="Arial" w:hAnsi="Arial" w:cs="Arial"/>
          <w:color w:val="000000"/>
          <w:sz w:val="28"/>
          <w:szCs w:val="28"/>
        </w:rPr>
        <w:t>).</w:t>
      </w:r>
    </w:p>
    <w:p w14:paraId="168E8B47" w14:textId="77777777" w:rsidR="00EC5F06" w:rsidRPr="0072015F" w:rsidRDefault="002B303E" w:rsidP="007C33A0">
      <w:pPr>
        <w:pStyle w:val="NormalWeb"/>
        <w:rPr>
          <w:color w:val="000000"/>
          <w:sz w:val="28"/>
          <w:szCs w:val="28"/>
        </w:rPr>
      </w:pPr>
      <w:r w:rsidRPr="0072015F">
        <w:rPr>
          <w:rFonts w:ascii="Arial" w:hAnsi="Arial" w:cs="Arial"/>
          <w:color w:val="000000"/>
          <w:sz w:val="28"/>
          <w:szCs w:val="28"/>
        </w:rPr>
        <w:t>2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· </w:t>
      </w:r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 xml:space="preserve">La Tabla de Asignación de Ficheros (File </w:t>
      </w:r>
      <w:proofErr w:type="spellStart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Allocation</w:t>
      </w:r>
      <w:proofErr w:type="spellEnd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Table</w:t>
      </w:r>
      <w:proofErr w:type="spellEnd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) (</w:t>
      </w:r>
      <w:r w:rsidR="002548D4" w:rsidRPr="0072015F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FAT</w:t>
      </w:r>
      <w:proofErr w:type="gramStart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) :</w:t>
      </w:r>
      <w:proofErr w:type="gramEnd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Si el </w:t>
      </w:r>
      <w:r w:rsidR="002548D4" w:rsidRPr="0072015F">
        <w:rPr>
          <w:rFonts w:ascii="Arial" w:hAnsi="Arial" w:cs="Arial"/>
          <w:i/>
          <w:iCs/>
          <w:color w:val="000000"/>
          <w:sz w:val="28"/>
          <w:szCs w:val="28"/>
        </w:rPr>
        <w:t>DOS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 quiere crear nuevos archivos, o ampliar archivos existentes, ha de saber qué sectores del volumen correspondiente quedan libres, Estas informaciones las toma la llamada </w:t>
      </w:r>
      <w:r w:rsidR="002548D4" w:rsidRPr="0072015F">
        <w:rPr>
          <w:rFonts w:ascii="Arial" w:hAnsi="Arial" w:cs="Arial"/>
          <w:i/>
          <w:iCs/>
          <w:color w:val="000000"/>
          <w:sz w:val="28"/>
          <w:szCs w:val="28"/>
        </w:rPr>
        <w:t>FAT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. Cada entrada a esta tabla se corresponde con un número determinado de sectores, que son adyacentes lógicamente en el volumen. Cada uno de estos grupos de sectores se llama </w:t>
      </w:r>
      <w:proofErr w:type="spellStart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Cluster</w:t>
      </w:r>
      <w:proofErr w:type="spellEnd"/>
      <w:r w:rsidR="002548D4" w:rsidRPr="0072015F">
        <w:rPr>
          <w:rFonts w:ascii="Arial" w:hAnsi="Arial" w:cs="Arial"/>
          <w:color w:val="000000"/>
          <w:sz w:val="28"/>
          <w:szCs w:val="28"/>
        </w:rPr>
        <w:t xml:space="preserve">. El tamaño de las </w:t>
      </w:r>
      <w:proofErr w:type="gramStart"/>
      <w:r w:rsidR="002548D4" w:rsidRPr="0072015F">
        <w:rPr>
          <w:rFonts w:ascii="Arial" w:hAnsi="Arial" w:cs="Arial"/>
          <w:color w:val="000000"/>
          <w:sz w:val="28"/>
          <w:szCs w:val="28"/>
        </w:rPr>
        <w:t>diferentes</w:t>
      </w:r>
      <w:proofErr w:type="gramEnd"/>
      <w:r w:rsidR="002548D4" w:rsidRPr="0072015F">
        <w:rPr>
          <w:rFonts w:ascii="Arial" w:hAnsi="Arial" w:cs="Arial"/>
          <w:color w:val="000000"/>
          <w:sz w:val="28"/>
          <w:szCs w:val="28"/>
        </w:rPr>
        <w:t xml:space="preserve"> entradas de esta tabla en las primeras versiones del </w:t>
      </w:r>
      <w:r w:rsidR="002548D4" w:rsidRPr="0072015F">
        <w:rPr>
          <w:rFonts w:ascii="Arial" w:hAnsi="Arial" w:cs="Arial"/>
          <w:i/>
          <w:iCs/>
          <w:color w:val="000000"/>
          <w:sz w:val="28"/>
          <w:szCs w:val="28"/>
        </w:rPr>
        <w:t>DOS 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 xml:space="preserve">era de 12 bits. </w:t>
      </w:r>
      <w:proofErr w:type="gramStart"/>
      <w:r w:rsidR="002548D4" w:rsidRPr="0072015F">
        <w:rPr>
          <w:rFonts w:ascii="Arial" w:hAnsi="Arial" w:cs="Arial"/>
          <w:color w:val="000000"/>
          <w:sz w:val="28"/>
          <w:szCs w:val="28"/>
        </w:rPr>
        <w:t>con</w:t>
      </w:r>
      <w:proofErr w:type="gramEnd"/>
      <w:r w:rsidR="002548D4" w:rsidRPr="0072015F">
        <w:rPr>
          <w:rFonts w:ascii="Arial" w:hAnsi="Arial" w:cs="Arial"/>
          <w:color w:val="000000"/>
          <w:sz w:val="28"/>
          <w:szCs w:val="28"/>
        </w:rPr>
        <w:t xml:space="preserve"> lo que se podían gestionar hasta 4.096 </w:t>
      </w:r>
      <w:proofErr w:type="spellStart"/>
      <w:r w:rsidR="002548D4" w:rsidRPr="0072015F">
        <w:rPr>
          <w:rFonts w:ascii="Arial" w:hAnsi="Arial" w:cs="Arial"/>
          <w:color w:val="000000"/>
          <w:sz w:val="28"/>
          <w:szCs w:val="28"/>
        </w:rPr>
        <w:t>Clusters</w:t>
      </w:r>
      <w:proofErr w:type="spellEnd"/>
      <w:r w:rsidR="002548D4" w:rsidRPr="0072015F">
        <w:rPr>
          <w:rFonts w:ascii="Arial" w:hAnsi="Arial" w:cs="Arial"/>
          <w:color w:val="000000"/>
          <w:sz w:val="28"/>
          <w:szCs w:val="28"/>
        </w:rPr>
        <w:t xml:space="preserve">, correspondiente a una capacidad aproximada de 8 </w:t>
      </w:r>
      <w:proofErr w:type="spellStart"/>
      <w:r w:rsidR="002548D4" w:rsidRPr="0072015F">
        <w:rPr>
          <w:rFonts w:ascii="Arial" w:hAnsi="Arial" w:cs="Arial"/>
          <w:color w:val="000000"/>
          <w:sz w:val="28"/>
          <w:szCs w:val="28"/>
        </w:rPr>
        <w:t>Mbytes</w:t>
      </w:r>
      <w:proofErr w:type="spellEnd"/>
      <w:r w:rsidR="002548D4" w:rsidRPr="0072015F">
        <w:rPr>
          <w:rFonts w:ascii="Arial" w:hAnsi="Arial" w:cs="Arial"/>
          <w:color w:val="000000"/>
          <w:sz w:val="28"/>
          <w:szCs w:val="28"/>
        </w:rPr>
        <w:t xml:space="preserve">. En vista del problema que surgió al aparecer discos duros de capacidades más elevadas, se amplió el tamaño a 16 bits., permitiendo el direccionamiento de un máximo de 65.535 </w:t>
      </w:r>
      <w:proofErr w:type="spellStart"/>
      <w:r w:rsidR="002548D4" w:rsidRPr="0072015F">
        <w:rPr>
          <w:rFonts w:ascii="Arial" w:hAnsi="Arial" w:cs="Arial"/>
          <w:color w:val="000000"/>
          <w:sz w:val="28"/>
          <w:szCs w:val="28"/>
        </w:rPr>
        <w:t>Clusters</w:t>
      </w:r>
      <w:proofErr w:type="spellEnd"/>
      <w:r w:rsidR="002548D4" w:rsidRPr="0072015F">
        <w:rPr>
          <w:rFonts w:ascii="Arial" w:hAnsi="Arial" w:cs="Arial"/>
          <w:color w:val="000000"/>
          <w:sz w:val="28"/>
          <w:szCs w:val="28"/>
        </w:rPr>
        <w:t xml:space="preserve">. Actualmente se está creando </w:t>
      </w:r>
      <w:proofErr w:type="spellStart"/>
      <w:r w:rsidR="002548D4" w:rsidRPr="0072015F">
        <w:rPr>
          <w:rFonts w:ascii="Arial" w:hAnsi="Arial" w:cs="Arial"/>
          <w:color w:val="000000"/>
          <w:sz w:val="28"/>
          <w:szCs w:val="28"/>
        </w:rPr>
        <w:t>FAT’s</w:t>
      </w:r>
      <w:proofErr w:type="spellEnd"/>
      <w:r w:rsidR="002548D4" w:rsidRPr="0072015F">
        <w:rPr>
          <w:rFonts w:ascii="Arial" w:hAnsi="Arial" w:cs="Arial"/>
          <w:color w:val="000000"/>
          <w:sz w:val="28"/>
          <w:szCs w:val="28"/>
        </w:rPr>
        <w:t xml:space="preserve"> de hasta 32 bits, para discos duros capaces de almacenar </w:t>
      </w:r>
      <w:r w:rsidR="002548D4" w:rsidRPr="0072015F">
        <w:rPr>
          <w:rFonts w:ascii="Arial" w:hAnsi="Arial" w:cs="Arial"/>
          <w:i/>
          <w:iCs/>
          <w:color w:val="000000"/>
          <w:sz w:val="28"/>
          <w:szCs w:val="28"/>
        </w:rPr>
        <w:t>Gigas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 de información.</w:t>
      </w:r>
    </w:p>
    <w:p w14:paraId="4BE5821A" w14:textId="77777777" w:rsidR="00EC5F06" w:rsidRPr="0072015F" w:rsidRDefault="00553565" w:rsidP="007C33A0">
      <w:pPr>
        <w:pStyle w:val="NormalWeb"/>
        <w:rPr>
          <w:color w:val="000000"/>
          <w:sz w:val="28"/>
          <w:szCs w:val="28"/>
        </w:rPr>
      </w:pPr>
      <w:r w:rsidRPr="0072015F">
        <w:rPr>
          <w:rFonts w:ascii="Arial" w:hAnsi="Arial" w:cs="Arial"/>
          <w:color w:val="000000"/>
          <w:sz w:val="28"/>
          <w:szCs w:val="28"/>
        </w:rPr>
        <w:t>3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· </w:t>
      </w:r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 xml:space="preserve">El directorio </w:t>
      </w:r>
      <w:proofErr w:type="gramStart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Raíz :</w:t>
      </w:r>
      <w:proofErr w:type="gramEnd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La cantidad máxima de entradas en el directorio raíz se </w:t>
      </w:r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limita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 por su tamaño, que se fija en el sector de arranque. Ya que el directorio raíz representa una estructura de datos estática, que no crece si se guardan más y más archivos o subdirectorios. De ahí que, dependiendo del tamaño, bien un disco duro o bien de volumen, se selecciona el tamaño del directorio raíz en relación al volumen.</w:t>
      </w:r>
    </w:p>
    <w:p w14:paraId="0F2830F7" w14:textId="3FCA387A" w:rsidR="002548D4" w:rsidRPr="0072015F" w:rsidRDefault="00FB5A82" w:rsidP="007C33A0">
      <w:pPr>
        <w:pStyle w:val="NormalWeb"/>
        <w:rPr>
          <w:color w:val="000000"/>
          <w:sz w:val="28"/>
          <w:szCs w:val="28"/>
        </w:rPr>
      </w:pPr>
      <w:r w:rsidRPr="0072015F">
        <w:rPr>
          <w:rFonts w:ascii="Arial" w:hAnsi="Arial" w:cs="Arial"/>
          <w:color w:val="000000"/>
          <w:sz w:val="28"/>
          <w:szCs w:val="28"/>
        </w:rPr>
        <w:t>4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· </w:t>
      </w:r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 xml:space="preserve">La Zona de </w:t>
      </w:r>
      <w:proofErr w:type="gramStart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Datos :</w:t>
      </w:r>
      <w:proofErr w:type="gramEnd"/>
      <w:r w:rsidR="002548D4" w:rsidRPr="0072015F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 xml:space="preserve">Es la parte del disco duro en la que se almacena los datos de un archivo. Esta zona depende en casi su </w:t>
      </w:r>
      <w:r w:rsidR="002548D4" w:rsidRPr="0072015F">
        <w:rPr>
          <w:rFonts w:ascii="Arial" w:hAnsi="Arial" w:cs="Arial"/>
          <w:color w:val="000000"/>
          <w:sz w:val="28"/>
          <w:szCs w:val="28"/>
        </w:rPr>
        <w:lastRenderedPageBreak/>
        <w:t>totalidad de las interrelaciones entre las estructuras de datos que forman el sistema de archivos del </w:t>
      </w:r>
      <w:r w:rsidR="002548D4" w:rsidRPr="0072015F">
        <w:rPr>
          <w:rFonts w:ascii="Arial" w:hAnsi="Arial" w:cs="Arial"/>
          <w:i/>
          <w:iCs/>
          <w:color w:val="000000"/>
          <w:sz w:val="28"/>
          <w:szCs w:val="28"/>
        </w:rPr>
        <w:t>DOS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, y del camino que se lleva desde la </w:t>
      </w:r>
      <w:r w:rsidR="002548D4" w:rsidRPr="0072015F">
        <w:rPr>
          <w:rFonts w:ascii="Arial" w:hAnsi="Arial" w:cs="Arial"/>
          <w:i/>
          <w:iCs/>
          <w:color w:val="000000"/>
          <w:sz w:val="28"/>
          <w:szCs w:val="28"/>
        </w:rPr>
        <w:t>FAT</w:t>
      </w:r>
      <w:r w:rsidR="002548D4" w:rsidRPr="0072015F">
        <w:rPr>
          <w:rFonts w:ascii="Arial" w:hAnsi="Arial" w:cs="Arial"/>
          <w:color w:val="000000"/>
          <w:sz w:val="28"/>
          <w:szCs w:val="28"/>
        </w:rPr>
        <w:t> hacia los diferentes sectores de un archivo.</w:t>
      </w:r>
    </w:p>
    <w:p w14:paraId="13EB1C58" w14:textId="77777777" w:rsidR="002548D4" w:rsidRDefault="002548D4">
      <w:pPr>
        <w:pStyle w:val="NormalWeb"/>
        <w:ind w:left="1440"/>
        <w:divId w:val="1231650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9117C57" w14:textId="2C706680" w:rsidR="002548D4" w:rsidRPr="00A32F48" w:rsidRDefault="002548D4" w:rsidP="00A32F48">
      <w:pPr>
        <w:pStyle w:val="NormalWeb"/>
        <w:rPr>
          <w:color w:val="000000"/>
        </w:rPr>
      </w:pPr>
    </w:p>
    <w:p w14:paraId="5EDBFA3C" w14:textId="77777777" w:rsidR="002548D4" w:rsidRDefault="002548D4"/>
    <w:sectPr w:rsidR="002548D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D4"/>
    <w:rsid w:val="00157EEE"/>
    <w:rsid w:val="002548D4"/>
    <w:rsid w:val="002B303E"/>
    <w:rsid w:val="00553565"/>
    <w:rsid w:val="00646104"/>
    <w:rsid w:val="00680570"/>
    <w:rsid w:val="00687167"/>
    <w:rsid w:val="0072015F"/>
    <w:rsid w:val="007814DC"/>
    <w:rsid w:val="007C33A0"/>
    <w:rsid w:val="007C5B0C"/>
    <w:rsid w:val="00A32F48"/>
    <w:rsid w:val="00B5000B"/>
    <w:rsid w:val="00C87BE2"/>
    <w:rsid w:val="00DD044D"/>
    <w:rsid w:val="00EC5F06"/>
    <w:rsid w:val="00F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202A"/>
  <w15:chartTrackingRefBased/>
  <w15:docId w15:val="{1D2B161B-8288-D04C-BD72-82363D61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8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54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75724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403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nathaly.parra16092000@gmail.com</dc:creator>
  <cp:keywords/>
  <dc:description/>
  <cp:lastModifiedBy>Usuario</cp:lastModifiedBy>
  <cp:revision>3</cp:revision>
  <dcterms:created xsi:type="dcterms:W3CDTF">2019-09-30T23:59:00Z</dcterms:created>
  <dcterms:modified xsi:type="dcterms:W3CDTF">2019-10-01T04:42:00Z</dcterms:modified>
</cp:coreProperties>
</file>