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D1C23" w14:textId="77777777" w:rsidR="003E2C99" w:rsidRDefault="003E2C99" w:rsidP="00C56375">
      <w:pPr>
        <w:jc w:val="both"/>
        <w:rPr>
          <w:rFonts w:ascii="Times New Roman" w:hAnsi="Times New Roman" w:cs="Times New Roman"/>
          <w:bCs/>
          <w:sz w:val="28"/>
          <w:szCs w:val="28"/>
          <w:shd w:val="clear" w:color="auto" w:fill="FFFFFF"/>
        </w:rPr>
      </w:pPr>
    </w:p>
    <w:p w14:paraId="6C4DCB13" w14:textId="07BB975E" w:rsidR="003E2C99" w:rsidRPr="003E2C99" w:rsidRDefault="003E2C99" w:rsidP="003E2C99">
      <w:pPr>
        <w:pStyle w:val="Sarakstarindkopa"/>
        <w:ind w:left="91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HORIZONTĀLI</w:t>
      </w:r>
    </w:p>
    <w:p w14:paraId="065439BC" w14:textId="065664A6" w:rsidR="00C56375" w:rsidRPr="00873830" w:rsidRDefault="00C56375" w:rsidP="00C56375">
      <w:pPr>
        <w:pStyle w:val="Sarakstarindkopa"/>
        <w:numPr>
          <w:ilvl w:val="0"/>
          <w:numId w:val="2"/>
        </w:numPr>
        <w:jc w:val="both"/>
        <w:rPr>
          <w:rFonts w:ascii="Times New Roman" w:hAnsi="Times New Roman" w:cs="Times New Roman"/>
          <w:sz w:val="28"/>
          <w:szCs w:val="28"/>
          <w:shd w:val="clear" w:color="auto" w:fill="FFFFFF"/>
        </w:rPr>
      </w:pPr>
      <w:r w:rsidRPr="00873830">
        <w:rPr>
          <w:rFonts w:ascii="Times New Roman" w:hAnsi="Times New Roman" w:cs="Times New Roman"/>
          <w:bCs/>
          <w:sz w:val="28"/>
          <w:szCs w:val="28"/>
          <w:shd w:val="clear" w:color="auto" w:fill="FFFFFF"/>
        </w:rPr>
        <w:t>Anchor</w:t>
      </w:r>
      <w:r w:rsidRPr="00873830">
        <w:rPr>
          <w:rFonts w:ascii="Times New Roman" w:hAnsi="Times New Roman" w:cs="Times New Roman"/>
          <w:sz w:val="28"/>
          <w:szCs w:val="28"/>
          <w:shd w:val="clear" w:color="auto" w:fill="FFFFFF"/>
        </w:rPr>
        <w:t xml:space="preserve"> is part of an anchor device. It connects the anchor chain with the bottom of the sea to anchor a ship, to drop and lift an anchor. The number and mass of anchors depends on the type, length, width, </w:t>
      </w:r>
      <w:hyperlink r:id="rId5" w:tooltip="Deck" w:history="1">
        <w:r w:rsidR="00931310">
          <w:rPr>
            <w:rStyle w:val="Hipersaite"/>
            <w:rFonts w:ascii="Times New Roman" w:hAnsi="Times New Roman" w:cs="Times New Roman"/>
            <w:color w:val="auto"/>
            <w:sz w:val="28"/>
            <w:szCs w:val="28"/>
            <w:u w:val="none"/>
            <w:shd w:val="clear" w:color="auto" w:fill="FFFFFF"/>
          </w:rPr>
          <w:t>board</w:t>
        </w:r>
      </w:hyperlink>
      <w:r w:rsidRPr="00873830">
        <w:rPr>
          <w:rFonts w:ascii="Times New Roman" w:hAnsi="Times New Roman" w:cs="Times New Roman"/>
          <w:sz w:val="28"/>
          <w:szCs w:val="28"/>
          <w:shd w:val="clear" w:color="auto" w:fill="FFFFFF"/>
        </w:rPr>
        <w:t xml:space="preserve"> height</w:t>
      </w:r>
      <w:r w:rsidR="00382FCC">
        <w:rPr>
          <w:rFonts w:ascii="Times New Roman" w:hAnsi="Times New Roman" w:cs="Times New Roman"/>
          <w:sz w:val="28"/>
          <w:szCs w:val="28"/>
          <w:shd w:val="clear" w:color="auto" w:fill="FFFFFF"/>
        </w:rPr>
        <w:t xml:space="preserve"> of ship and navigation area.</w:t>
      </w:r>
      <w:bookmarkStart w:id="0" w:name="_GoBack"/>
      <w:bookmarkEnd w:id="0"/>
    </w:p>
    <w:p w14:paraId="683799A4" w14:textId="622831B7" w:rsidR="00C56375" w:rsidRPr="00873830" w:rsidRDefault="00C56375" w:rsidP="00C56375">
      <w:pPr>
        <w:pStyle w:val="Sarakstarindkopa"/>
        <w:numPr>
          <w:ilvl w:val="0"/>
          <w:numId w:val="2"/>
        </w:numPr>
        <w:jc w:val="both"/>
        <w:rPr>
          <w:rFonts w:ascii="Times New Roman" w:hAnsi="Times New Roman" w:cs="Times New Roman"/>
          <w:sz w:val="28"/>
          <w:szCs w:val="28"/>
        </w:rPr>
      </w:pPr>
      <w:r w:rsidRPr="00873830">
        <w:rPr>
          <w:rFonts w:ascii="Times New Roman" w:hAnsi="Times New Roman" w:cs="Times New Roman"/>
          <w:sz w:val="28"/>
          <w:szCs w:val="28"/>
        </w:rPr>
        <w:t xml:space="preserve">Historians believe that the term </w:t>
      </w:r>
      <w:r w:rsidR="00873830">
        <w:rPr>
          <w:rFonts w:ascii="Times New Roman" w:hAnsi="Times New Roman" w:cs="Times New Roman"/>
          <w:sz w:val="28"/>
          <w:szCs w:val="28"/>
        </w:rPr>
        <w:t>‘</w:t>
      </w:r>
      <w:r w:rsidRPr="00873830">
        <w:rPr>
          <w:rFonts w:ascii="Times New Roman" w:hAnsi="Times New Roman" w:cs="Times New Roman"/>
          <w:sz w:val="28"/>
          <w:szCs w:val="28"/>
        </w:rPr>
        <w:t>Angern</w:t>
      </w:r>
      <w:r w:rsidR="00873830">
        <w:rPr>
          <w:rFonts w:ascii="Times New Roman" w:hAnsi="Times New Roman" w:cs="Times New Roman"/>
          <w:sz w:val="28"/>
          <w:szCs w:val="28"/>
        </w:rPr>
        <w:t>’</w:t>
      </w:r>
      <w:r w:rsidRPr="00873830">
        <w:rPr>
          <w:rFonts w:ascii="Times New Roman" w:hAnsi="Times New Roman" w:cs="Times New Roman"/>
          <w:sz w:val="28"/>
          <w:szCs w:val="28"/>
        </w:rPr>
        <w:t xml:space="preserve"> comes from the Livonian word meaning ‘eel’. The name is found on maps already in the 13th century, and was later adapted to sound Latvian – Engure. Nowadays, the Livonian roots are found in the names of the homesteads</w:t>
      </w:r>
      <w:r w:rsidR="00873830">
        <w:rPr>
          <w:rFonts w:ascii="Times New Roman" w:hAnsi="Times New Roman" w:cs="Times New Roman"/>
          <w:sz w:val="28"/>
          <w:szCs w:val="28"/>
        </w:rPr>
        <w:t xml:space="preserve">, </w:t>
      </w:r>
      <w:r w:rsidRPr="00873830">
        <w:rPr>
          <w:rFonts w:ascii="Times New Roman" w:hAnsi="Times New Roman" w:cs="Times New Roman"/>
          <w:sz w:val="28"/>
          <w:szCs w:val="28"/>
        </w:rPr>
        <w:t>such as</w:t>
      </w:r>
      <w:r w:rsidR="00873830">
        <w:rPr>
          <w:rFonts w:ascii="Times New Roman" w:hAnsi="Times New Roman" w:cs="Times New Roman"/>
          <w:sz w:val="28"/>
          <w:szCs w:val="28"/>
        </w:rPr>
        <w:t xml:space="preserve"> </w:t>
      </w:r>
      <w:r w:rsidRPr="00873830">
        <w:rPr>
          <w:rFonts w:ascii="Times New Roman" w:hAnsi="Times New Roman" w:cs="Times New Roman"/>
          <w:sz w:val="28"/>
          <w:szCs w:val="28"/>
        </w:rPr>
        <w:t>“Vākas”, “Klāņas”, “Tintes”</w:t>
      </w:r>
      <w:r w:rsidR="00873830">
        <w:rPr>
          <w:rFonts w:ascii="Times New Roman" w:hAnsi="Times New Roman" w:cs="Times New Roman"/>
          <w:sz w:val="28"/>
          <w:szCs w:val="28"/>
        </w:rPr>
        <w:t xml:space="preserve">, </w:t>
      </w:r>
      <w:r w:rsidRPr="00873830">
        <w:rPr>
          <w:rFonts w:ascii="Times New Roman" w:hAnsi="Times New Roman" w:cs="Times New Roman"/>
          <w:sz w:val="28"/>
          <w:szCs w:val="28"/>
        </w:rPr>
        <w:t>etc.</w:t>
      </w:r>
    </w:p>
    <w:p w14:paraId="380E1932" w14:textId="3FFF60C8" w:rsidR="00C56375" w:rsidRPr="00873830" w:rsidRDefault="00C56375" w:rsidP="00C56375">
      <w:pPr>
        <w:pStyle w:val="Sarakstarindkopa"/>
        <w:numPr>
          <w:ilvl w:val="0"/>
          <w:numId w:val="2"/>
        </w:numPr>
        <w:jc w:val="both"/>
        <w:rPr>
          <w:rFonts w:ascii="Times New Roman" w:hAnsi="Times New Roman" w:cs="Times New Roman"/>
          <w:sz w:val="28"/>
          <w:szCs w:val="28"/>
        </w:rPr>
      </w:pPr>
      <w:r w:rsidRPr="00873830">
        <w:rPr>
          <w:rFonts w:ascii="Times New Roman" w:hAnsi="Times New Roman" w:cs="Times New Roman"/>
          <w:bCs/>
          <w:color w:val="000000"/>
          <w:sz w:val="28"/>
          <w:szCs w:val="28"/>
          <w:shd w:val="clear" w:color="auto" w:fill="FFFFFF"/>
        </w:rPr>
        <w:t>Amber</w:t>
      </w:r>
      <w:r w:rsidR="00873830" w:rsidRPr="00873830">
        <w:rPr>
          <w:rFonts w:ascii="Times New Roman" w:hAnsi="Times New Roman" w:cs="Times New Roman"/>
          <w:color w:val="000000"/>
          <w:sz w:val="28"/>
          <w:szCs w:val="28"/>
          <w:shd w:val="clear" w:color="auto" w:fill="FFFFFF"/>
        </w:rPr>
        <w:t xml:space="preserve"> </w:t>
      </w:r>
      <w:r w:rsidRPr="00873830">
        <w:rPr>
          <w:rFonts w:ascii="Times New Roman" w:hAnsi="Times New Roman" w:cs="Times New Roman"/>
          <w:color w:val="000000"/>
          <w:sz w:val="28"/>
          <w:szCs w:val="28"/>
          <w:shd w:val="clear" w:color="auto" w:fill="FFFFFF"/>
        </w:rPr>
        <w:t>is solid</w:t>
      </w:r>
      <w:r w:rsidR="00873830" w:rsidRPr="00873830">
        <w:rPr>
          <w:rFonts w:ascii="Times New Roman" w:hAnsi="Times New Roman" w:cs="Times New Roman"/>
          <w:color w:val="000000"/>
          <w:sz w:val="28"/>
          <w:szCs w:val="28"/>
          <w:shd w:val="clear" w:color="auto" w:fill="FFFFFF"/>
        </w:rPr>
        <w:t xml:space="preserve"> </w:t>
      </w:r>
      <w:r w:rsidRPr="00873830">
        <w:rPr>
          <w:rFonts w:ascii="Times New Roman" w:hAnsi="Times New Roman" w:cs="Times New Roman"/>
          <w:sz w:val="28"/>
          <w:szCs w:val="28"/>
          <w:shd w:val="clear" w:color="auto" w:fill="FFFFFF"/>
        </w:rPr>
        <w:t>fossil</w:t>
      </w:r>
      <w:r w:rsidR="00873830" w:rsidRPr="00873830">
        <w:rPr>
          <w:rFonts w:ascii="Times New Roman" w:hAnsi="Times New Roman" w:cs="Times New Roman"/>
          <w:sz w:val="28"/>
          <w:szCs w:val="28"/>
          <w:shd w:val="clear" w:color="auto" w:fill="FFFFFF"/>
        </w:rPr>
        <w:t xml:space="preserve"> </w:t>
      </w:r>
      <w:hyperlink r:id="rId6" w:tooltip="Resin" w:history="1">
        <w:r w:rsidRPr="00873830">
          <w:rPr>
            <w:rStyle w:val="Hipersaite"/>
            <w:rFonts w:ascii="Times New Roman" w:hAnsi="Times New Roman" w:cs="Times New Roman"/>
            <w:color w:val="auto"/>
            <w:sz w:val="28"/>
            <w:szCs w:val="28"/>
            <w:u w:val="none"/>
            <w:shd w:val="clear" w:color="auto" w:fill="FFFFFF"/>
          </w:rPr>
          <w:t>resins</w:t>
        </w:r>
      </w:hyperlink>
      <w:r w:rsidR="00873830" w:rsidRPr="00873830">
        <w:rPr>
          <w:rStyle w:val="Hipersaite"/>
          <w:rFonts w:ascii="Times New Roman" w:hAnsi="Times New Roman" w:cs="Times New Roman"/>
          <w:color w:val="auto"/>
          <w:sz w:val="28"/>
          <w:szCs w:val="28"/>
          <w:u w:val="none"/>
          <w:shd w:val="clear" w:color="auto" w:fill="FFFFFF"/>
        </w:rPr>
        <w:t xml:space="preserve">, </w:t>
      </w:r>
      <w:r w:rsidRPr="00873830">
        <w:rPr>
          <w:rFonts w:ascii="Times New Roman" w:hAnsi="Times New Roman" w:cs="Times New Roman"/>
          <w:sz w:val="28"/>
          <w:szCs w:val="28"/>
          <w:shd w:val="clear" w:color="auto" w:fill="FFFFFF"/>
        </w:rPr>
        <w:t xml:space="preserve">which </w:t>
      </w:r>
      <w:r w:rsidR="00873830">
        <w:rPr>
          <w:rFonts w:ascii="Times New Roman" w:hAnsi="Times New Roman" w:cs="Times New Roman"/>
          <w:sz w:val="28"/>
          <w:szCs w:val="28"/>
          <w:shd w:val="clear" w:color="auto" w:fill="FFFFFF"/>
        </w:rPr>
        <w:t>is</w:t>
      </w:r>
      <w:r w:rsidRPr="00873830">
        <w:rPr>
          <w:rFonts w:ascii="Times New Roman" w:hAnsi="Times New Roman" w:cs="Times New Roman"/>
          <w:sz w:val="28"/>
          <w:szCs w:val="28"/>
          <w:shd w:val="clear" w:color="auto" w:fill="FFFFFF"/>
        </w:rPr>
        <w:t xml:space="preserve"> highly appreciated due to </w:t>
      </w:r>
      <w:r w:rsidR="00873830">
        <w:rPr>
          <w:rFonts w:ascii="Times New Roman" w:hAnsi="Times New Roman" w:cs="Times New Roman"/>
          <w:sz w:val="28"/>
          <w:szCs w:val="28"/>
          <w:shd w:val="clear" w:color="auto" w:fill="FFFFFF"/>
        </w:rPr>
        <w:t>its</w:t>
      </w:r>
      <w:r w:rsidRPr="00873830">
        <w:rPr>
          <w:rFonts w:ascii="Times New Roman" w:hAnsi="Times New Roman" w:cs="Times New Roman"/>
          <w:sz w:val="28"/>
          <w:szCs w:val="28"/>
          <w:shd w:val="clear" w:color="auto" w:fill="FFFFFF"/>
        </w:rPr>
        <w:t xml:space="preserve"> golden shade. Amber is common in the Baltic Sea; hence, it is also found in the territory of Latvia.</w:t>
      </w:r>
      <w:hyperlink r:id="rId7" w:tooltip="Latvia" w:history="1"/>
      <w:r w:rsidRPr="00873830">
        <w:rPr>
          <w:rFonts w:ascii="Times New Roman" w:hAnsi="Times New Roman" w:cs="Times New Roman"/>
          <w:sz w:val="28"/>
          <w:szCs w:val="28"/>
          <w:shd w:val="clear" w:color="auto" w:fill="FFFFFF"/>
        </w:rPr>
        <w:t xml:space="preserve"> In Latvia it can </w:t>
      </w:r>
      <w:r w:rsidR="00873830">
        <w:rPr>
          <w:rFonts w:ascii="Times New Roman" w:hAnsi="Times New Roman" w:cs="Times New Roman"/>
          <w:sz w:val="28"/>
          <w:szCs w:val="28"/>
          <w:shd w:val="clear" w:color="auto" w:fill="FFFFFF"/>
        </w:rPr>
        <w:t>be found</w:t>
      </w:r>
      <w:r w:rsidRPr="00873830">
        <w:rPr>
          <w:rFonts w:ascii="Times New Roman" w:hAnsi="Times New Roman" w:cs="Times New Roman"/>
          <w:sz w:val="28"/>
          <w:szCs w:val="28"/>
          <w:shd w:val="clear" w:color="auto" w:fill="FFFFFF"/>
        </w:rPr>
        <w:t xml:space="preserve"> on the coast of </w:t>
      </w:r>
      <w:hyperlink r:id="rId8" w:tooltip="Kurzeme" w:history="1">
        <w:r w:rsidRPr="00873830">
          <w:rPr>
            <w:rStyle w:val="Hipersaite"/>
            <w:rFonts w:ascii="Times New Roman" w:hAnsi="Times New Roman" w:cs="Times New Roman"/>
            <w:color w:val="auto"/>
            <w:sz w:val="28"/>
            <w:szCs w:val="28"/>
            <w:u w:val="none"/>
            <w:shd w:val="clear" w:color="auto" w:fill="FFFFFF"/>
          </w:rPr>
          <w:t>Kurzeme</w:t>
        </w:r>
      </w:hyperlink>
      <w:r w:rsidRPr="00873830">
        <w:rPr>
          <w:rFonts w:ascii="Times New Roman" w:hAnsi="Times New Roman" w:cs="Times New Roman"/>
          <w:sz w:val="28"/>
          <w:szCs w:val="28"/>
          <w:shd w:val="clear" w:color="auto" w:fill="FFFFFF"/>
        </w:rPr>
        <w:t>, especially following storms.</w:t>
      </w:r>
    </w:p>
    <w:p w14:paraId="0FE96D3B" w14:textId="77777777" w:rsidR="00C56375" w:rsidRPr="00873830" w:rsidRDefault="00C56375" w:rsidP="00C56375">
      <w:pPr>
        <w:pStyle w:val="Sarakstarindkopa"/>
        <w:numPr>
          <w:ilvl w:val="0"/>
          <w:numId w:val="2"/>
        </w:numPr>
        <w:jc w:val="both"/>
        <w:rPr>
          <w:rFonts w:ascii="Times New Roman" w:hAnsi="Times New Roman" w:cs="Times New Roman"/>
          <w:sz w:val="28"/>
          <w:szCs w:val="28"/>
        </w:rPr>
      </w:pPr>
      <w:r w:rsidRPr="00873830">
        <w:rPr>
          <w:rFonts w:ascii="Times New Roman" w:hAnsi="Times New Roman" w:cs="Times New Roman"/>
          <w:sz w:val="28"/>
          <w:szCs w:val="28"/>
        </w:rPr>
        <w:t>Very popular and delicious fish – the cod. Once daily food for local coastal populations; currently it is deemed a rarity and delicacy.</w:t>
      </w:r>
    </w:p>
    <w:p w14:paraId="091030A7" w14:textId="010964EE" w:rsidR="00C56375" w:rsidRDefault="00C56375" w:rsidP="00C56375">
      <w:pPr>
        <w:pStyle w:val="Sarakstarindkopa"/>
        <w:jc w:val="both"/>
        <w:rPr>
          <w:rFonts w:ascii="Times New Roman" w:hAnsi="Times New Roman" w:cs="Times New Roman"/>
          <w:sz w:val="28"/>
          <w:szCs w:val="28"/>
          <w:shd w:val="clear" w:color="auto" w:fill="FFFFFF"/>
        </w:rPr>
      </w:pPr>
      <w:r w:rsidRPr="00873830">
        <w:rPr>
          <w:rFonts w:ascii="Times New Roman" w:hAnsi="Times New Roman" w:cs="Times New Roman"/>
          <w:sz w:val="28"/>
          <w:szCs w:val="28"/>
          <w:shd w:val="clear" w:color="auto" w:fill="FFFFFF"/>
        </w:rPr>
        <w:t xml:space="preserve">Cod </w:t>
      </w:r>
      <w:hyperlink r:id="rId9" w:tooltip="Predators" w:history="1">
        <w:r w:rsidRPr="00873830">
          <w:rPr>
            <w:rStyle w:val="Hipersaite"/>
            <w:rFonts w:ascii="Times New Roman" w:hAnsi="Times New Roman" w:cs="Times New Roman"/>
            <w:color w:val="auto"/>
            <w:sz w:val="28"/>
            <w:szCs w:val="28"/>
            <w:u w:val="none"/>
            <w:shd w:val="clear" w:color="auto" w:fill="FFFFFF"/>
          </w:rPr>
          <w:t>is a predatory fish</w:t>
        </w:r>
      </w:hyperlink>
      <w:r w:rsidRPr="00873830">
        <w:rPr>
          <w:rFonts w:ascii="Times New Roman" w:hAnsi="Times New Roman" w:cs="Times New Roman"/>
          <w:sz w:val="28"/>
          <w:szCs w:val="28"/>
          <w:shd w:val="clear" w:color="auto" w:fill="FFFFFF"/>
        </w:rPr>
        <w:t>. Bay fish feed mainly upon</w:t>
      </w:r>
      <w:r w:rsidR="00873830" w:rsidRPr="00873830">
        <w:rPr>
          <w:rFonts w:ascii="Times New Roman" w:hAnsi="Times New Roman" w:cs="Times New Roman"/>
          <w:sz w:val="28"/>
          <w:szCs w:val="28"/>
          <w:shd w:val="clear" w:color="auto" w:fill="FFFFFF"/>
        </w:rPr>
        <w:t xml:space="preserve"> </w:t>
      </w:r>
      <w:hyperlink r:id="rId10" w:tooltip="mysida" w:history="1">
        <w:r w:rsidRPr="00873830">
          <w:rPr>
            <w:rStyle w:val="Hipersaite"/>
            <w:rFonts w:ascii="Times New Roman" w:hAnsi="Times New Roman" w:cs="Times New Roman"/>
            <w:color w:val="auto"/>
            <w:sz w:val="28"/>
            <w:szCs w:val="28"/>
            <w:u w:val="none"/>
            <w:shd w:val="clear" w:color="auto" w:fill="FFFFFF"/>
          </w:rPr>
          <w:t>crustaceans</w:t>
        </w:r>
      </w:hyperlink>
      <w:r w:rsidRPr="00873830">
        <w:rPr>
          <w:rFonts w:ascii="Times New Roman" w:hAnsi="Times New Roman" w:cs="Times New Roman"/>
          <w:sz w:val="28"/>
          <w:szCs w:val="28"/>
          <w:shd w:val="clear" w:color="auto" w:fill="FFFFFF"/>
        </w:rPr>
        <w:t xml:space="preserve">, while adult fish upon </w:t>
      </w:r>
      <w:hyperlink r:id="rId11" w:tooltip="sprat" w:history="1">
        <w:r w:rsidRPr="00873830">
          <w:rPr>
            <w:rStyle w:val="Hipersaite"/>
            <w:rFonts w:ascii="Times New Roman" w:hAnsi="Times New Roman" w:cs="Times New Roman"/>
            <w:color w:val="auto"/>
            <w:sz w:val="28"/>
            <w:szCs w:val="28"/>
            <w:u w:val="none"/>
            <w:shd w:val="clear" w:color="auto" w:fill="FFFFFF"/>
          </w:rPr>
          <w:t>sprat</w:t>
        </w:r>
      </w:hyperlink>
      <w:r w:rsidRPr="00873830">
        <w:rPr>
          <w:rFonts w:ascii="Times New Roman" w:hAnsi="Times New Roman" w:cs="Times New Roman"/>
          <w:sz w:val="28"/>
          <w:szCs w:val="28"/>
          <w:shd w:val="clear" w:color="auto" w:fill="FFFFFF"/>
        </w:rPr>
        <w:t xml:space="preserve">, </w:t>
      </w:r>
      <w:hyperlink r:id="rId12" w:tooltip="Herring" w:history="1">
        <w:r w:rsidRPr="00873830">
          <w:rPr>
            <w:rStyle w:val="Hipersaite"/>
            <w:rFonts w:ascii="Times New Roman" w:hAnsi="Times New Roman" w:cs="Times New Roman"/>
            <w:color w:val="auto"/>
            <w:sz w:val="28"/>
            <w:szCs w:val="28"/>
            <w:u w:val="none"/>
            <w:shd w:val="clear" w:color="auto" w:fill="FFFFFF"/>
          </w:rPr>
          <w:t>Baltic herring</w:t>
        </w:r>
      </w:hyperlink>
      <w:r w:rsidRPr="00873830">
        <w:rPr>
          <w:rFonts w:ascii="Times New Roman" w:hAnsi="Times New Roman" w:cs="Times New Roman"/>
          <w:sz w:val="28"/>
          <w:szCs w:val="28"/>
          <w:shd w:val="clear" w:color="auto" w:fill="FFFFFF"/>
        </w:rPr>
        <w:t xml:space="preserve">, </w:t>
      </w:r>
      <w:hyperlink r:id="rId13" w:tooltip="Baltic isopod (not yet described)" w:history="1">
        <w:r w:rsidRPr="00873830">
          <w:rPr>
            <w:rStyle w:val="Hipersaite"/>
            <w:rFonts w:ascii="Times New Roman" w:hAnsi="Times New Roman" w:cs="Times New Roman"/>
            <w:color w:val="auto"/>
            <w:sz w:val="28"/>
            <w:szCs w:val="28"/>
            <w:u w:val="none"/>
            <w:shd w:val="clear" w:color="auto" w:fill="FFFFFF"/>
          </w:rPr>
          <w:t>Baltic isopods</w:t>
        </w:r>
      </w:hyperlink>
      <w:r w:rsidRPr="00873830">
        <w:rPr>
          <w:rFonts w:ascii="Times New Roman" w:hAnsi="Times New Roman" w:cs="Times New Roman"/>
          <w:sz w:val="28"/>
          <w:szCs w:val="28"/>
          <w:shd w:val="clear" w:color="auto" w:fill="FFFFFF"/>
        </w:rPr>
        <w:t xml:space="preserve"> and other small fish.</w:t>
      </w:r>
    </w:p>
    <w:p w14:paraId="60719E14" w14:textId="77777777" w:rsidR="003E2C99" w:rsidRDefault="003E2C99" w:rsidP="00C56375">
      <w:pPr>
        <w:pStyle w:val="Sarakstarindkopa"/>
        <w:jc w:val="both"/>
        <w:rPr>
          <w:rFonts w:ascii="Times New Roman" w:hAnsi="Times New Roman" w:cs="Times New Roman"/>
          <w:sz w:val="28"/>
          <w:szCs w:val="28"/>
          <w:shd w:val="clear" w:color="auto" w:fill="FFFFFF"/>
        </w:rPr>
      </w:pPr>
    </w:p>
    <w:p w14:paraId="274C61DE" w14:textId="34B15157" w:rsidR="003E2C99" w:rsidRDefault="003E2C99" w:rsidP="00C56375">
      <w:pPr>
        <w:pStyle w:val="Sarakstarindkopa"/>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VERTIKĀLI</w:t>
      </w:r>
    </w:p>
    <w:p w14:paraId="118A486E" w14:textId="77777777" w:rsidR="003E2C99" w:rsidRPr="00873830" w:rsidRDefault="003E2C99" w:rsidP="00C56375">
      <w:pPr>
        <w:pStyle w:val="Sarakstarindkopa"/>
        <w:jc w:val="both"/>
        <w:rPr>
          <w:rFonts w:ascii="Times New Roman" w:hAnsi="Times New Roman" w:cs="Times New Roman"/>
          <w:sz w:val="28"/>
          <w:szCs w:val="28"/>
          <w:shd w:val="clear" w:color="auto" w:fill="FFFFFF"/>
        </w:rPr>
      </w:pPr>
    </w:p>
    <w:p w14:paraId="4D271D55" w14:textId="05237381" w:rsidR="00C56375" w:rsidRPr="00873830" w:rsidRDefault="003E2C99" w:rsidP="003E2C99">
      <w:pPr>
        <w:pStyle w:val="Sarakstarindkopa"/>
        <w:ind w:left="915"/>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shd w:val="clear" w:color="auto" w:fill="FFFFFF"/>
        </w:rPr>
        <w:t>1.</w:t>
      </w:r>
      <w:r w:rsidR="00C56375" w:rsidRPr="00873830">
        <w:rPr>
          <w:rFonts w:ascii="Times New Roman" w:hAnsi="Times New Roman" w:cs="Times New Roman"/>
          <w:sz w:val="28"/>
          <w:szCs w:val="28"/>
          <w:shd w:val="clear" w:color="auto" w:fill="FFFFFF"/>
        </w:rPr>
        <w:t xml:space="preserve">Neptune – </w:t>
      </w:r>
      <w:r w:rsidR="00C56375" w:rsidRPr="00873830">
        <w:rPr>
          <w:rFonts w:ascii="Times New Roman" w:hAnsi="Times New Roman" w:cs="Times New Roman"/>
          <w:color w:val="000000"/>
          <w:sz w:val="28"/>
          <w:szCs w:val="28"/>
          <w:shd w:val="clear" w:color="auto" w:fill="FFFFFF"/>
        </w:rPr>
        <w:t xml:space="preserve">is the god of sea in </w:t>
      </w:r>
      <w:hyperlink r:id="rId14" w:tooltip="Roman mythology" w:history="1">
        <w:r w:rsidR="00C56375" w:rsidRPr="00873830">
          <w:rPr>
            <w:rStyle w:val="Hipersaite"/>
            <w:rFonts w:ascii="Times New Roman" w:hAnsi="Times New Roman" w:cs="Times New Roman"/>
            <w:color w:val="auto"/>
            <w:sz w:val="28"/>
            <w:szCs w:val="28"/>
            <w:u w:val="none"/>
            <w:shd w:val="clear" w:color="auto" w:fill="FFFFFF"/>
          </w:rPr>
          <w:t>Roman mythology</w:t>
        </w:r>
      </w:hyperlink>
      <w:r w:rsidR="00C56375" w:rsidRPr="00873830">
        <w:rPr>
          <w:rFonts w:ascii="Times New Roman" w:hAnsi="Times New Roman" w:cs="Times New Roman"/>
          <w:color w:val="000000"/>
          <w:sz w:val="28"/>
          <w:szCs w:val="28"/>
          <w:shd w:val="clear" w:color="auto" w:fill="FFFFFF"/>
        </w:rPr>
        <w:t>. He is depicted as a well-built</w:t>
      </w:r>
      <w:r w:rsidR="00873830">
        <w:rPr>
          <w:rFonts w:ascii="Times New Roman" w:hAnsi="Times New Roman" w:cs="Times New Roman"/>
          <w:color w:val="000000"/>
          <w:sz w:val="28"/>
          <w:szCs w:val="28"/>
          <w:shd w:val="clear" w:color="auto" w:fill="FFFFFF"/>
        </w:rPr>
        <w:t xml:space="preserve"> man</w:t>
      </w:r>
      <w:r w:rsidR="00C56375" w:rsidRPr="00873830">
        <w:rPr>
          <w:rFonts w:ascii="Times New Roman" w:hAnsi="Times New Roman" w:cs="Times New Roman"/>
          <w:color w:val="000000"/>
          <w:sz w:val="28"/>
          <w:szCs w:val="28"/>
          <w:shd w:val="clear" w:color="auto" w:fill="FFFFFF"/>
        </w:rPr>
        <w:t xml:space="preserve"> holding a trident in hand. The Neptune could make the sea both rage and calm. The character of Neptune is used as a symbol of the Sea </w:t>
      </w:r>
      <w:r w:rsidR="00873830">
        <w:rPr>
          <w:rFonts w:ascii="Times New Roman" w:hAnsi="Times New Roman" w:cs="Times New Roman"/>
          <w:color w:val="000000"/>
          <w:sz w:val="28"/>
          <w:szCs w:val="28"/>
          <w:shd w:val="clear" w:color="auto" w:fill="FFFFFF"/>
        </w:rPr>
        <w:t>F</w:t>
      </w:r>
      <w:r w:rsidR="00C56375" w:rsidRPr="00873830">
        <w:rPr>
          <w:rFonts w:ascii="Times New Roman" w:hAnsi="Times New Roman" w:cs="Times New Roman"/>
          <w:color w:val="000000"/>
          <w:sz w:val="28"/>
          <w:szCs w:val="28"/>
          <w:shd w:val="clear" w:color="auto" w:fill="FFFFFF"/>
        </w:rPr>
        <w:t>estival, celebrated in July along the entire coast of Latvia (once called Fishing Festival).</w:t>
      </w:r>
    </w:p>
    <w:p w14:paraId="709D153A" w14:textId="38C17D2E" w:rsidR="00C56375" w:rsidRPr="00873830" w:rsidRDefault="003E2C99" w:rsidP="003E2C99">
      <w:pPr>
        <w:pStyle w:val="Sarakstarindkopa"/>
        <w:ind w:left="915"/>
        <w:jc w:val="both"/>
        <w:rPr>
          <w:rFonts w:ascii="Times New Roman" w:hAnsi="Times New Roman" w:cs="Times New Roman"/>
          <w:sz w:val="28"/>
          <w:szCs w:val="28"/>
        </w:rPr>
      </w:pPr>
      <w:r>
        <w:rPr>
          <w:rFonts w:ascii="Times New Roman" w:hAnsi="Times New Roman" w:cs="Times New Roman"/>
          <w:sz w:val="28"/>
          <w:szCs w:val="28"/>
        </w:rPr>
        <w:t>2.</w:t>
      </w:r>
      <w:r w:rsidR="00C56375" w:rsidRPr="00873830">
        <w:rPr>
          <w:rFonts w:ascii="Times New Roman" w:hAnsi="Times New Roman" w:cs="Times New Roman"/>
          <w:sz w:val="28"/>
          <w:szCs w:val="28"/>
        </w:rPr>
        <w:t>From 1875</w:t>
      </w:r>
      <w:r w:rsidR="00873830">
        <w:rPr>
          <w:rFonts w:ascii="Times New Roman" w:hAnsi="Times New Roman" w:cs="Times New Roman"/>
          <w:sz w:val="28"/>
          <w:szCs w:val="28"/>
        </w:rPr>
        <w:t xml:space="preserve"> </w:t>
      </w:r>
      <w:r w:rsidR="00C56375" w:rsidRPr="00873830">
        <w:rPr>
          <w:rFonts w:ascii="Times New Roman" w:hAnsi="Times New Roman" w:cs="Times New Roman"/>
          <w:sz w:val="28"/>
          <w:szCs w:val="28"/>
        </w:rPr>
        <w:t>to</w:t>
      </w:r>
      <w:r w:rsidR="00873830">
        <w:rPr>
          <w:rFonts w:ascii="Times New Roman" w:hAnsi="Times New Roman" w:cs="Times New Roman"/>
          <w:sz w:val="28"/>
          <w:szCs w:val="28"/>
        </w:rPr>
        <w:t xml:space="preserve"> </w:t>
      </w:r>
      <w:r w:rsidR="00C56375" w:rsidRPr="00873830">
        <w:rPr>
          <w:rFonts w:ascii="Times New Roman" w:hAnsi="Times New Roman" w:cs="Times New Roman"/>
          <w:sz w:val="28"/>
          <w:szCs w:val="28"/>
        </w:rPr>
        <w:t>1915, this building housed a naval school. Initially it was a naval school of the lowest category or Class 1, and after final examination the students were awarded a diploma with the qualification of navigating officer in territorial waters. In 1880 it was upgraded to</w:t>
      </w:r>
      <w:r w:rsidR="00873830">
        <w:rPr>
          <w:rFonts w:ascii="Times New Roman" w:hAnsi="Times New Roman" w:cs="Times New Roman"/>
          <w:sz w:val="28"/>
          <w:szCs w:val="28"/>
        </w:rPr>
        <w:t xml:space="preserve"> </w:t>
      </w:r>
      <w:r w:rsidR="00C56375" w:rsidRPr="00873830">
        <w:rPr>
          <w:rFonts w:ascii="Times New Roman" w:hAnsi="Times New Roman" w:cs="Times New Roman"/>
          <w:sz w:val="28"/>
          <w:szCs w:val="28"/>
        </w:rPr>
        <w:t>Class 2 naval school awarding diplomas with the qualification of navigating officers on seagoing vessels and captains on vessels in territorial waters. In 1902 the school was once again reduced to a naval school of the lowest category, and after graduation students were entitled to enrol naval academies.</w:t>
      </w:r>
    </w:p>
    <w:p w14:paraId="5544399F" w14:textId="7F95E253" w:rsidR="00C56375" w:rsidRPr="003E2C99" w:rsidRDefault="00C56375" w:rsidP="003E2C99">
      <w:pPr>
        <w:pStyle w:val="Sarakstarindkopa"/>
        <w:numPr>
          <w:ilvl w:val="0"/>
          <w:numId w:val="4"/>
        </w:numPr>
        <w:jc w:val="both"/>
        <w:rPr>
          <w:rFonts w:ascii="Times New Roman" w:hAnsi="Times New Roman" w:cs="Times New Roman"/>
          <w:sz w:val="28"/>
          <w:szCs w:val="28"/>
          <w:shd w:val="clear" w:color="auto" w:fill="FFFFFF"/>
        </w:rPr>
      </w:pPr>
      <w:r w:rsidRPr="003E2C99">
        <w:rPr>
          <w:rFonts w:ascii="Times New Roman" w:hAnsi="Times New Roman" w:cs="Times New Roman"/>
          <w:bCs/>
          <w:sz w:val="28"/>
          <w:szCs w:val="28"/>
          <w:shd w:val="clear" w:color="auto" w:fill="FFFFFF"/>
        </w:rPr>
        <w:t>Port</w:t>
      </w:r>
      <w:r w:rsidRPr="003E2C99">
        <w:rPr>
          <w:rFonts w:ascii="Times New Roman" w:hAnsi="Times New Roman" w:cs="Times New Roman"/>
          <w:sz w:val="28"/>
          <w:szCs w:val="28"/>
          <w:shd w:val="clear" w:color="auto" w:fill="FFFFFF"/>
        </w:rPr>
        <w:t xml:space="preserve"> is a delimited area, including the aquatorium, equipped with </w:t>
      </w:r>
      <w:hyperlink r:id="rId15" w:tooltip="breakwater (hydraulic engineering construction) (not yet described)" w:history="1">
        <w:r w:rsidRPr="003E2C99">
          <w:rPr>
            <w:rStyle w:val="Hipersaite"/>
            <w:rFonts w:ascii="Times New Roman" w:hAnsi="Times New Roman" w:cs="Times New Roman"/>
            <w:color w:val="auto"/>
            <w:sz w:val="28"/>
            <w:szCs w:val="28"/>
            <w:u w:val="none"/>
            <w:shd w:val="clear" w:color="auto" w:fill="FFFFFF"/>
          </w:rPr>
          <w:t>breakwaters</w:t>
        </w:r>
      </w:hyperlink>
      <w:r w:rsidRPr="003E2C99">
        <w:rPr>
          <w:rFonts w:ascii="Times New Roman" w:hAnsi="Times New Roman" w:cs="Times New Roman"/>
          <w:sz w:val="28"/>
          <w:szCs w:val="28"/>
          <w:shd w:val="clear" w:color="auto" w:fill="FFFFFF"/>
        </w:rPr>
        <w:t>, piers,</w:t>
      </w:r>
      <w:r w:rsidR="00873830" w:rsidRPr="003E2C99">
        <w:rPr>
          <w:rFonts w:ascii="Times New Roman" w:hAnsi="Times New Roman" w:cs="Times New Roman"/>
          <w:sz w:val="28"/>
          <w:szCs w:val="28"/>
          <w:shd w:val="clear" w:color="auto" w:fill="FFFFFF"/>
        </w:rPr>
        <w:t xml:space="preserve"> </w:t>
      </w:r>
      <w:r w:rsidRPr="003E2C99">
        <w:rPr>
          <w:rFonts w:ascii="Times New Roman" w:hAnsi="Times New Roman" w:cs="Times New Roman"/>
          <w:sz w:val="28"/>
          <w:szCs w:val="28"/>
          <w:shd w:val="clear" w:color="auto" w:fill="FFFFFF"/>
        </w:rPr>
        <w:t>land-based infrastructure and waterways for cargo, transport and expedition</w:t>
      </w:r>
      <w:r w:rsidR="00873830" w:rsidRPr="003E2C99">
        <w:rPr>
          <w:rFonts w:ascii="Times New Roman" w:hAnsi="Times New Roman" w:cs="Times New Roman"/>
          <w:sz w:val="28"/>
          <w:szCs w:val="28"/>
          <w:shd w:val="clear" w:color="auto" w:fill="FFFFFF"/>
        </w:rPr>
        <w:t xml:space="preserve"> </w:t>
      </w:r>
      <w:r w:rsidRPr="003E2C99">
        <w:rPr>
          <w:rFonts w:ascii="Times New Roman" w:hAnsi="Times New Roman" w:cs="Times New Roman"/>
          <w:sz w:val="28"/>
          <w:szCs w:val="28"/>
          <w:shd w:val="clear" w:color="auto" w:fill="FFFFFF"/>
        </w:rPr>
        <w:t xml:space="preserve">operations, service of </w:t>
      </w:r>
      <w:hyperlink r:id="rId16" w:tooltip="Ship" w:history="1">
        <w:r w:rsidRPr="003E2C99">
          <w:rPr>
            <w:rStyle w:val="Hipersaite"/>
            <w:rFonts w:ascii="Times New Roman" w:hAnsi="Times New Roman" w:cs="Times New Roman"/>
            <w:color w:val="auto"/>
            <w:sz w:val="28"/>
            <w:szCs w:val="28"/>
            <w:u w:val="none"/>
            <w:shd w:val="clear" w:color="auto" w:fill="FFFFFF"/>
          </w:rPr>
          <w:t>ships</w:t>
        </w:r>
      </w:hyperlink>
      <w:r w:rsidRPr="003E2C99">
        <w:rPr>
          <w:rFonts w:ascii="Times New Roman" w:hAnsi="Times New Roman" w:cs="Times New Roman"/>
          <w:sz w:val="28"/>
          <w:szCs w:val="28"/>
          <w:shd w:val="clear" w:color="auto" w:fill="FFFFFF"/>
        </w:rPr>
        <w:t xml:space="preserve"> and passengers, as well as various other ancillary</w:t>
      </w:r>
      <w:r w:rsidR="00873830" w:rsidRPr="003E2C99">
        <w:rPr>
          <w:rFonts w:ascii="Times New Roman" w:hAnsi="Times New Roman" w:cs="Times New Roman"/>
          <w:sz w:val="28"/>
          <w:szCs w:val="28"/>
          <w:shd w:val="clear" w:color="auto" w:fill="FFFFFF"/>
        </w:rPr>
        <w:t xml:space="preserve"> </w:t>
      </w:r>
      <w:r w:rsidRPr="003E2C99">
        <w:rPr>
          <w:rFonts w:ascii="Times New Roman" w:hAnsi="Times New Roman" w:cs="Times New Roman"/>
          <w:sz w:val="28"/>
          <w:szCs w:val="28"/>
          <w:shd w:val="clear" w:color="auto" w:fill="FFFFFF"/>
        </w:rPr>
        <w:t>operations related to navigation.</w:t>
      </w:r>
    </w:p>
    <w:p w14:paraId="356363CD" w14:textId="2313314E" w:rsidR="001F6D0B" w:rsidRPr="00873830" w:rsidRDefault="001F6D0B" w:rsidP="003E2C99">
      <w:pPr>
        <w:pStyle w:val="Sarakstarindkopa"/>
        <w:numPr>
          <w:ilvl w:val="0"/>
          <w:numId w:val="4"/>
        </w:numPr>
        <w:jc w:val="both"/>
        <w:rPr>
          <w:rFonts w:ascii="Times New Roman" w:hAnsi="Times New Roman" w:cs="Times New Roman"/>
          <w:sz w:val="28"/>
          <w:szCs w:val="28"/>
          <w:shd w:val="clear" w:color="auto" w:fill="FFFFFF"/>
        </w:rPr>
      </w:pPr>
      <w:r w:rsidRPr="00873830">
        <w:rPr>
          <w:rFonts w:ascii="Times New Roman" w:hAnsi="Times New Roman" w:cs="Times New Roman"/>
          <w:sz w:val="28"/>
          <w:szCs w:val="28"/>
          <w:shd w:val="clear" w:color="auto" w:fill="FFFFFF"/>
        </w:rPr>
        <w:t>Hook is usually attached at the end of a fishing line.</w:t>
      </w:r>
      <w:r w:rsidRPr="00873830">
        <w:rPr>
          <w:rFonts w:ascii="Times New Roman" w:hAnsi="Times New Roman" w:cs="Times New Roman"/>
          <w:color w:val="000000"/>
          <w:sz w:val="28"/>
          <w:szCs w:val="28"/>
          <w:shd w:val="clear" w:color="auto" w:fill="FFFFFF"/>
        </w:rPr>
        <w:t xml:space="preserve"> Worldwide there are thousands of different types of hooks.</w:t>
      </w:r>
      <w:r w:rsidR="00873830" w:rsidRPr="00873830">
        <w:rPr>
          <w:rFonts w:ascii="Times New Roman" w:hAnsi="Times New Roman" w:cs="Times New Roman"/>
          <w:color w:val="000000"/>
          <w:sz w:val="28"/>
          <w:szCs w:val="28"/>
          <w:shd w:val="clear" w:color="auto" w:fill="FFFFFF"/>
        </w:rPr>
        <w:t xml:space="preserve"> </w:t>
      </w:r>
      <w:r w:rsidRPr="00873830">
        <w:rPr>
          <w:rFonts w:ascii="Times New Roman" w:hAnsi="Times New Roman" w:cs="Times New Roman"/>
          <w:color w:val="000000"/>
          <w:sz w:val="28"/>
          <w:szCs w:val="28"/>
          <w:shd w:val="clear" w:color="auto" w:fill="FFFFFF"/>
        </w:rPr>
        <w:t>A hook shall be made of quality steel. The quality of a hook can be checked by carefully bending it. Another important feature is the point sharpness, which accounts for the successful penetration of the fish mouth. The hook point is sharpened by means of a fine file or whetstone. The hooks with a short shank</w:t>
      </w:r>
      <w:r w:rsidR="00873830" w:rsidRPr="00873830">
        <w:rPr>
          <w:rFonts w:ascii="Times New Roman" w:hAnsi="Times New Roman" w:cs="Times New Roman"/>
          <w:color w:val="000000"/>
          <w:sz w:val="28"/>
          <w:szCs w:val="28"/>
          <w:shd w:val="clear" w:color="auto" w:fill="FFFFFF"/>
        </w:rPr>
        <w:t xml:space="preserve"> </w:t>
      </w:r>
      <w:r w:rsidRPr="00873830">
        <w:rPr>
          <w:rFonts w:ascii="Times New Roman" w:hAnsi="Times New Roman" w:cs="Times New Roman"/>
          <w:color w:val="000000"/>
          <w:sz w:val="28"/>
          <w:szCs w:val="28"/>
          <w:shd w:val="clear" w:color="auto" w:fill="FFFFFF"/>
        </w:rPr>
        <w:t>normally use bread crust, dough, cheese, potato or a similar bait.</w:t>
      </w:r>
      <w:r w:rsidR="00873830" w:rsidRPr="00873830">
        <w:rPr>
          <w:rFonts w:ascii="Times New Roman" w:hAnsi="Times New Roman" w:cs="Times New Roman"/>
          <w:color w:val="000000"/>
          <w:sz w:val="28"/>
          <w:szCs w:val="28"/>
          <w:shd w:val="clear" w:color="auto" w:fill="FFFFFF"/>
        </w:rPr>
        <w:t xml:space="preserve"> </w:t>
      </w:r>
      <w:r w:rsidRPr="00873830">
        <w:rPr>
          <w:rFonts w:ascii="Times New Roman" w:hAnsi="Times New Roman" w:cs="Times New Roman"/>
          <w:color w:val="000000"/>
          <w:sz w:val="28"/>
          <w:szCs w:val="28"/>
          <w:shd w:val="clear" w:color="auto" w:fill="FFFFFF"/>
        </w:rPr>
        <w:t>Long shanks are suitable for worms, insects, larvae, bugs. Double and triple tube hooks are used to catch predatory fish.</w:t>
      </w:r>
    </w:p>
    <w:sectPr w:rsidR="001F6D0B" w:rsidRPr="00873830" w:rsidSect="00073145">
      <w:pgSz w:w="11906" w:h="16838"/>
      <w:pgMar w:top="720" w:right="720" w:bottom="720" w:left="72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0EBA7" w16cid:durableId="222333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82CFE"/>
    <w:multiLevelType w:val="hybridMultilevel"/>
    <w:tmpl w:val="0FC0A9D6"/>
    <w:lvl w:ilvl="0" w:tplc="5FB07578">
      <w:start w:val="3"/>
      <w:numFmt w:val="decimal"/>
      <w:lvlText w:val="%1."/>
      <w:lvlJc w:val="left"/>
      <w:pPr>
        <w:ind w:left="915" w:hanging="360"/>
      </w:pPr>
      <w:rPr>
        <w:rFonts w:hint="default"/>
      </w:rPr>
    </w:lvl>
    <w:lvl w:ilvl="1" w:tplc="04260019" w:tentative="1">
      <w:start w:val="1"/>
      <w:numFmt w:val="lowerLetter"/>
      <w:lvlText w:val="%2."/>
      <w:lvlJc w:val="left"/>
      <w:pPr>
        <w:ind w:left="1635" w:hanging="360"/>
      </w:pPr>
    </w:lvl>
    <w:lvl w:ilvl="2" w:tplc="0426001B" w:tentative="1">
      <w:start w:val="1"/>
      <w:numFmt w:val="lowerRoman"/>
      <w:lvlText w:val="%3."/>
      <w:lvlJc w:val="right"/>
      <w:pPr>
        <w:ind w:left="2355" w:hanging="180"/>
      </w:pPr>
    </w:lvl>
    <w:lvl w:ilvl="3" w:tplc="0426000F" w:tentative="1">
      <w:start w:val="1"/>
      <w:numFmt w:val="decimal"/>
      <w:lvlText w:val="%4."/>
      <w:lvlJc w:val="left"/>
      <w:pPr>
        <w:ind w:left="3075" w:hanging="360"/>
      </w:pPr>
    </w:lvl>
    <w:lvl w:ilvl="4" w:tplc="04260019" w:tentative="1">
      <w:start w:val="1"/>
      <w:numFmt w:val="lowerLetter"/>
      <w:lvlText w:val="%5."/>
      <w:lvlJc w:val="left"/>
      <w:pPr>
        <w:ind w:left="3795" w:hanging="360"/>
      </w:pPr>
    </w:lvl>
    <w:lvl w:ilvl="5" w:tplc="0426001B" w:tentative="1">
      <w:start w:val="1"/>
      <w:numFmt w:val="lowerRoman"/>
      <w:lvlText w:val="%6."/>
      <w:lvlJc w:val="right"/>
      <w:pPr>
        <w:ind w:left="4515" w:hanging="180"/>
      </w:pPr>
    </w:lvl>
    <w:lvl w:ilvl="6" w:tplc="0426000F" w:tentative="1">
      <w:start w:val="1"/>
      <w:numFmt w:val="decimal"/>
      <w:lvlText w:val="%7."/>
      <w:lvlJc w:val="left"/>
      <w:pPr>
        <w:ind w:left="5235" w:hanging="360"/>
      </w:pPr>
    </w:lvl>
    <w:lvl w:ilvl="7" w:tplc="04260019" w:tentative="1">
      <w:start w:val="1"/>
      <w:numFmt w:val="lowerLetter"/>
      <w:lvlText w:val="%8."/>
      <w:lvlJc w:val="left"/>
      <w:pPr>
        <w:ind w:left="5955" w:hanging="360"/>
      </w:pPr>
    </w:lvl>
    <w:lvl w:ilvl="8" w:tplc="0426001B" w:tentative="1">
      <w:start w:val="1"/>
      <w:numFmt w:val="lowerRoman"/>
      <w:lvlText w:val="%9."/>
      <w:lvlJc w:val="right"/>
      <w:pPr>
        <w:ind w:left="6675" w:hanging="180"/>
      </w:pPr>
    </w:lvl>
  </w:abstractNum>
  <w:abstractNum w:abstractNumId="1" w15:restartNumberingAfterBreak="0">
    <w:nsid w:val="455814E7"/>
    <w:multiLevelType w:val="hybridMultilevel"/>
    <w:tmpl w:val="09B8339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693D0F31"/>
    <w:multiLevelType w:val="hybridMultilevel"/>
    <w:tmpl w:val="FD78A4AA"/>
    <w:lvl w:ilvl="0" w:tplc="E5545504">
      <w:start w:val="1"/>
      <w:numFmt w:val="decimal"/>
      <w:lvlText w:val="%1."/>
      <w:lvlJc w:val="left"/>
      <w:pPr>
        <w:ind w:left="915" w:hanging="360"/>
      </w:pPr>
      <w:rPr>
        <w:rFonts w:hint="default"/>
      </w:rPr>
    </w:lvl>
    <w:lvl w:ilvl="1" w:tplc="04260019" w:tentative="1">
      <w:start w:val="1"/>
      <w:numFmt w:val="lowerLetter"/>
      <w:lvlText w:val="%2."/>
      <w:lvlJc w:val="left"/>
      <w:pPr>
        <w:ind w:left="1635" w:hanging="360"/>
      </w:pPr>
    </w:lvl>
    <w:lvl w:ilvl="2" w:tplc="0426001B" w:tentative="1">
      <w:start w:val="1"/>
      <w:numFmt w:val="lowerRoman"/>
      <w:lvlText w:val="%3."/>
      <w:lvlJc w:val="right"/>
      <w:pPr>
        <w:ind w:left="2355" w:hanging="180"/>
      </w:pPr>
    </w:lvl>
    <w:lvl w:ilvl="3" w:tplc="0426000F" w:tentative="1">
      <w:start w:val="1"/>
      <w:numFmt w:val="decimal"/>
      <w:lvlText w:val="%4."/>
      <w:lvlJc w:val="left"/>
      <w:pPr>
        <w:ind w:left="3075" w:hanging="360"/>
      </w:pPr>
    </w:lvl>
    <w:lvl w:ilvl="4" w:tplc="04260019" w:tentative="1">
      <w:start w:val="1"/>
      <w:numFmt w:val="lowerLetter"/>
      <w:lvlText w:val="%5."/>
      <w:lvlJc w:val="left"/>
      <w:pPr>
        <w:ind w:left="3795" w:hanging="360"/>
      </w:pPr>
    </w:lvl>
    <w:lvl w:ilvl="5" w:tplc="0426001B" w:tentative="1">
      <w:start w:val="1"/>
      <w:numFmt w:val="lowerRoman"/>
      <w:lvlText w:val="%6."/>
      <w:lvlJc w:val="right"/>
      <w:pPr>
        <w:ind w:left="4515" w:hanging="180"/>
      </w:pPr>
    </w:lvl>
    <w:lvl w:ilvl="6" w:tplc="0426000F" w:tentative="1">
      <w:start w:val="1"/>
      <w:numFmt w:val="decimal"/>
      <w:lvlText w:val="%7."/>
      <w:lvlJc w:val="left"/>
      <w:pPr>
        <w:ind w:left="5235" w:hanging="360"/>
      </w:pPr>
    </w:lvl>
    <w:lvl w:ilvl="7" w:tplc="04260019" w:tentative="1">
      <w:start w:val="1"/>
      <w:numFmt w:val="lowerLetter"/>
      <w:lvlText w:val="%8."/>
      <w:lvlJc w:val="left"/>
      <w:pPr>
        <w:ind w:left="5955" w:hanging="360"/>
      </w:pPr>
    </w:lvl>
    <w:lvl w:ilvl="8" w:tplc="0426001B" w:tentative="1">
      <w:start w:val="1"/>
      <w:numFmt w:val="lowerRoman"/>
      <w:lvlText w:val="%9."/>
      <w:lvlJc w:val="right"/>
      <w:pPr>
        <w:ind w:left="6675" w:hanging="180"/>
      </w:pPr>
    </w:lvl>
  </w:abstractNum>
  <w:abstractNum w:abstractNumId="3" w15:restartNumberingAfterBreak="0">
    <w:nsid w:val="7C8839BA"/>
    <w:multiLevelType w:val="hybridMultilevel"/>
    <w:tmpl w:val="1DD27FC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E6"/>
    <w:rsid w:val="00073145"/>
    <w:rsid w:val="001F6D0B"/>
    <w:rsid w:val="002255EC"/>
    <w:rsid w:val="00382FCC"/>
    <w:rsid w:val="003E2C99"/>
    <w:rsid w:val="00873830"/>
    <w:rsid w:val="00931310"/>
    <w:rsid w:val="00AA38E6"/>
    <w:rsid w:val="00C56375"/>
    <w:rsid w:val="00DD4475"/>
    <w:rsid w:val="00E85C17"/>
    <w:rsid w:val="00FB6F3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413"/>
  <w15:chartTrackingRefBased/>
  <w15:docId w15:val="{25B9D2F8-DC08-4DB1-A9D7-4555A1E1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C56375"/>
    <w:pPr>
      <w:ind w:left="720"/>
      <w:contextualSpacing/>
    </w:pPr>
  </w:style>
  <w:style w:type="character" w:styleId="Hipersaite">
    <w:name w:val="Hyperlink"/>
    <w:basedOn w:val="Noklusjumarindkopasfonts"/>
    <w:uiPriority w:val="99"/>
    <w:semiHidden/>
    <w:unhideWhenUsed/>
    <w:rsid w:val="00C56375"/>
    <w:rPr>
      <w:color w:val="0000FF"/>
      <w:u w:val="single"/>
    </w:rPr>
  </w:style>
  <w:style w:type="character" w:styleId="Komentraatsauce">
    <w:name w:val="annotation reference"/>
    <w:basedOn w:val="Noklusjumarindkopasfonts"/>
    <w:uiPriority w:val="99"/>
    <w:semiHidden/>
    <w:unhideWhenUsed/>
    <w:rsid w:val="00873830"/>
    <w:rPr>
      <w:sz w:val="16"/>
      <w:szCs w:val="16"/>
    </w:rPr>
  </w:style>
  <w:style w:type="paragraph" w:styleId="Komentrateksts">
    <w:name w:val="annotation text"/>
    <w:basedOn w:val="Parasts"/>
    <w:link w:val="KomentratekstsRakstz"/>
    <w:uiPriority w:val="99"/>
    <w:semiHidden/>
    <w:unhideWhenUsed/>
    <w:rsid w:val="00873830"/>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73830"/>
    <w:rPr>
      <w:sz w:val="20"/>
      <w:szCs w:val="20"/>
    </w:rPr>
  </w:style>
  <w:style w:type="paragraph" w:styleId="Komentratma">
    <w:name w:val="annotation subject"/>
    <w:basedOn w:val="Komentrateksts"/>
    <w:next w:val="Komentrateksts"/>
    <w:link w:val="KomentratmaRakstz"/>
    <w:uiPriority w:val="99"/>
    <w:semiHidden/>
    <w:unhideWhenUsed/>
    <w:rsid w:val="00873830"/>
    <w:rPr>
      <w:b/>
      <w:bCs/>
    </w:rPr>
  </w:style>
  <w:style w:type="character" w:customStyle="1" w:styleId="KomentratmaRakstz">
    <w:name w:val="Komentāra tēma Rakstz."/>
    <w:basedOn w:val="KomentratekstsRakstz"/>
    <w:link w:val="Komentratma"/>
    <w:uiPriority w:val="99"/>
    <w:semiHidden/>
    <w:rsid w:val="00873830"/>
    <w:rPr>
      <w:b/>
      <w:bCs/>
      <w:sz w:val="20"/>
      <w:szCs w:val="20"/>
    </w:rPr>
  </w:style>
  <w:style w:type="paragraph" w:styleId="Balonteksts">
    <w:name w:val="Balloon Text"/>
    <w:basedOn w:val="Parasts"/>
    <w:link w:val="BalontekstsRakstz"/>
    <w:uiPriority w:val="99"/>
    <w:semiHidden/>
    <w:unhideWhenUsed/>
    <w:rsid w:val="00873830"/>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738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v.wikipedia.org/wiki/Kurzeme" TargetMode="External"/><Relationship Id="rId13" Type="http://schemas.openxmlformats.org/officeDocument/2006/relationships/hyperlink" Target="https://lv.wikipedia.org/w/index.php?title=Gr&#275;ve&amp;action=edit&amp;redlink=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v.wikipedia.org/wiki/Latvija" TargetMode="External"/><Relationship Id="rId12" Type="http://schemas.openxmlformats.org/officeDocument/2006/relationships/hyperlink" Target="https://lv.wikipedia.org/wiki/Re&#326;&#291;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v.wikipedia.org/wiki/Ku&#291;is" TargetMode="External"/><Relationship Id="rId1" Type="http://schemas.openxmlformats.org/officeDocument/2006/relationships/numbering" Target="numbering.xml"/><Relationship Id="rId6" Type="http://schemas.openxmlformats.org/officeDocument/2006/relationships/hyperlink" Target="https://lv.wikipedia.org/wiki/Sve&#311;i" TargetMode="External"/><Relationship Id="rId11" Type="http://schemas.openxmlformats.org/officeDocument/2006/relationships/hyperlink" Target="https://lv.wikipedia.org/wiki/Br&#275;tli&#326;a" TargetMode="External"/><Relationship Id="rId5" Type="http://schemas.openxmlformats.org/officeDocument/2006/relationships/hyperlink" Target="https://lv.wikipedia.org/wiki/Borts" TargetMode="External"/><Relationship Id="rId15" Type="http://schemas.openxmlformats.org/officeDocument/2006/relationships/hyperlink" Target="https://lv.wikipedia.org/w/index.php?title=Mols_(hidrotehnisk&#257;_b&#363;ve)&amp;action=edit&amp;redlink=1" TargetMode="External"/><Relationship Id="rId10" Type="http://schemas.openxmlformats.org/officeDocument/2006/relationships/hyperlink" Target="https://lv.wikipedia.org/wiki/&#352;&#311;eltk&#257;jv&#275;&#382;i" TargetMode="External"/><Relationship Id="rId4" Type="http://schemas.openxmlformats.org/officeDocument/2006/relationships/webSettings" Target="webSettings.xml"/><Relationship Id="rId9" Type="http://schemas.openxmlformats.org/officeDocument/2006/relationships/hyperlink" Target="https://lv.wikipedia.org/wiki/Pl&#275;s&#275;ji" TargetMode="External"/><Relationship Id="rId14" Type="http://schemas.openxmlformats.org/officeDocument/2006/relationships/hyperlink" Target="https://lv.wikipedia.org/wiki/Romie&#353;u_mitolo&#291;ija" TargetMode="External"/><Relationship Id="rId22" Type="http://schemas.microsoft.com/office/2016/09/relationships/commentsIds" Target="commentsId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2473</Words>
  <Characters>1410</Characters>
  <Application>Microsoft Office Word</Application>
  <DocSecurity>0</DocSecurity>
  <Lines>11</Lines>
  <Paragraphs>7</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Jolanta</dc:creator>
  <cp:keywords/>
  <dc:description/>
  <cp:lastModifiedBy>Jolanta</cp:lastModifiedBy>
  <cp:revision>9</cp:revision>
  <dcterms:created xsi:type="dcterms:W3CDTF">2020-03-20T11:42:00Z</dcterms:created>
  <dcterms:modified xsi:type="dcterms:W3CDTF">2020-03-24T10:56:00Z</dcterms:modified>
</cp:coreProperties>
</file>