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7E419" w14:textId="372FA05E" w:rsidR="003A453E" w:rsidRDefault="0097302E" w:rsidP="0097302E">
      <w:pPr>
        <w:pStyle w:val="Virsraksts1"/>
      </w:pPr>
      <w:r>
        <w:t xml:space="preserve">Jāuzzīmē maketi web aplikācijai, kas tiks laista fullscreenā (tātad nebūs address bar redzams) izšķirtspējā </w:t>
      </w:r>
      <w:r w:rsidRPr="0097302E">
        <w:t>1920x1080</w:t>
      </w:r>
      <w:r>
        <w:t xml:space="preserve">  Vēlams, lai būtu zīmēts ar AdobeXD.</w:t>
      </w:r>
    </w:p>
    <w:p w14:paraId="005E60B4" w14:textId="3FB08E25" w:rsidR="0097302E" w:rsidRDefault="0097302E" w:rsidP="0097302E"/>
    <w:p w14:paraId="7349E71E" w14:textId="6168BB54" w:rsidR="0097302E" w:rsidRDefault="0097302E" w:rsidP="0097302E">
      <w:pPr>
        <w:pStyle w:val="Bezatstarpm"/>
      </w:pPr>
      <w:r>
        <w:t xml:space="preserve">Ikonas parasti cenšamies nezīmēt, bet ņemt no </w:t>
      </w:r>
      <w:hyperlink r:id="rId5" w:history="1">
        <w:r w:rsidRPr="00F752F5">
          <w:rPr>
            <w:rStyle w:val="Hipersaite"/>
          </w:rPr>
          <w:t>https://www.flaticon.com/</w:t>
        </w:r>
      </w:hyperlink>
    </w:p>
    <w:p w14:paraId="79371852" w14:textId="750BB8EB" w:rsidR="0097302E" w:rsidRDefault="0097302E" w:rsidP="0097302E">
      <w:pPr>
        <w:pStyle w:val="Bezatstarpm"/>
        <w:rPr>
          <w:rFonts w:ascii="Microsoft Sans Serif" w:hAnsi="Microsoft Sans Serif" w:cs="Microsoft Sans Serif"/>
          <w:sz w:val="17"/>
          <w:szCs w:val="17"/>
        </w:rPr>
      </w:pPr>
      <w:hyperlink r:id="rId6" w:history="1">
        <w:r w:rsidRPr="00F752F5">
          <w:rPr>
            <w:rStyle w:val="Hipersaite"/>
            <w:rFonts w:ascii="Microsoft Sans Serif" w:hAnsi="Microsoft Sans Serif" w:cs="Microsoft Sans Serif"/>
            <w:sz w:val="17"/>
            <w:szCs w:val="17"/>
          </w:rPr>
          <w:t>martins@ces.lv</w:t>
        </w:r>
      </w:hyperlink>
    </w:p>
    <w:p w14:paraId="48EEF9F5" w14:textId="5DC1FA84" w:rsidR="0097302E" w:rsidRDefault="0097302E" w:rsidP="0097302E">
      <w:pPr>
        <w:pStyle w:val="Bezatstarpm"/>
      </w:pPr>
      <w:r w:rsidRPr="0097302E">
        <w:t>Gwbte}kA?97z9:q</w:t>
      </w:r>
    </w:p>
    <w:p w14:paraId="75B49090" w14:textId="2B1AD2C2" w:rsidR="0097302E" w:rsidRDefault="0097302E" w:rsidP="0097302E">
      <w:pPr>
        <w:pStyle w:val="Bezatstarpm"/>
      </w:pPr>
    </w:p>
    <w:p w14:paraId="3F142C6D" w14:textId="1CBE317E" w:rsidR="0097302E" w:rsidRDefault="0097302E" w:rsidP="0097302E">
      <w:pPr>
        <w:pStyle w:val="Bezatstarpm"/>
      </w:pPr>
      <w:r>
        <w:t>Ekrāns tiks izvietots šeit</w:t>
      </w:r>
      <w:r w:rsidR="0061528D">
        <w:t>. Dizainam vajadzētu iekļauties interjerā, taču tam būtu jābūt arī dzīvīgam, lai nav pārāk sterils.</w:t>
      </w:r>
    </w:p>
    <w:p w14:paraId="6F4F4B3A" w14:textId="77777777" w:rsidR="0061528D" w:rsidRDefault="0061528D" w:rsidP="0097302E">
      <w:pPr>
        <w:pStyle w:val="Bezatstarpm"/>
      </w:pPr>
    </w:p>
    <w:p w14:paraId="7B13C62C" w14:textId="4865AE06" w:rsidR="0097302E" w:rsidRDefault="0097302E" w:rsidP="0097302E">
      <w:pPr>
        <w:pStyle w:val="Bezatstarpm"/>
      </w:pPr>
      <w:r>
        <w:rPr>
          <w:noProof/>
        </w:rPr>
        <w:drawing>
          <wp:inline distT="0" distB="0" distL="0" distR="0" wp14:anchorId="64D9F987" wp14:editId="16E6E776">
            <wp:extent cx="5272405" cy="3526790"/>
            <wp:effectExtent l="0" t="0" r="444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2405" cy="3526790"/>
                    </a:xfrm>
                    <a:prstGeom prst="rect">
                      <a:avLst/>
                    </a:prstGeom>
                    <a:noFill/>
                    <a:ln>
                      <a:noFill/>
                    </a:ln>
                  </pic:spPr>
                </pic:pic>
              </a:graphicData>
            </a:graphic>
          </wp:inline>
        </w:drawing>
      </w:r>
    </w:p>
    <w:p w14:paraId="7FD1F33E" w14:textId="6C53084C" w:rsidR="0097302E" w:rsidRDefault="0097302E" w:rsidP="0097302E">
      <w:pPr>
        <w:pStyle w:val="Bezatstarpm"/>
      </w:pPr>
    </w:p>
    <w:p w14:paraId="48723063" w14:textId="5FB72BA4" w:rsidR="0097302E" w:rsidRDefault="0097302E" w:rsidP="0097302E">
      <w:pPr>
        <w:pStyle w:val="Bezatstarpm"/>
      </w:pPr>
    </w:p>
    <w:p w14:paraId="036B5880" w14:textId="77777777" w:rsidR="0097302E" w:rsidRDefault="0097302E">
      <w:pPr>
        <w:rPr>
          <w:rFonts w:asciiTheme="majorHAnsi" w:eastAsiaTheme="majorEastAsia" w:hAnsiTheme="majorHAnsi" w:cstheme="majorBidi"/>
          <w:b/>
          <w:sz w:val="26"/>
          <w:szCs w:val="26"/>
        </w:rPr>
      </w:pPr>
      <w:r>
        <w:br w:type="page"/>
      </w:r>
    </w:p>
    <w:p w14:paraId="11121F14" w14:textId="7397036D" w:rsidR="0097302E" w:rsidRDefault="0097302E" w:rsidP="0097302E">
      <w:pPr>
        <w:pStyle w:val="Virsraksts2"/>
      </w:pPr>
      <w:r>
        <w:lastRenderedPageBreak/>
        <w:t>Sākuma skats</w:t>
      </w:r>
    </w:p>
    <w:p w14:paraId="22D559AF" w14:textId="538CAC1B" w:rsidR="0097302E" w:rsidRPr="0097302E" w:rsidRDefault="0097302E" w:rsidP="0097302E">
      <w:r>
        <w:t>Izvēlne, uz kuru aplikāciju iet.</w:t>
      </w:r>
    </w:p>
    <w:p w14:paraId="57AE28AC" w14:textId="482EC931" w:rsidR="0097302E" w:rsidRDefault="0097302E" w:rsidP="0097302E">
      <w:r>
        <w:rPr>
          <w:noProof/>
        </w:rPr>
        <w:drawing>
          <wp:inline distT="0" distB="0" distL="0" distR="0" wp14:anchorId="1BF93C7E" wp14:editId="4C5F2E9B">
            <wp:extent cx="5272405" cy="3277870"/>
            <wp:effectExtent l="0" t="0" r="4445" b="0"/>
            <wp:docPr id="2"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2405" cy="3277870"/>
                    </a:xfrm>
                    <a:prstGeom prst="rect">
                      <a:avLst/>
                    </a:prstGeom>
                    <a:noFill/>
                    <a:ln>
                      <a:noFill/>
                    </a:ln>
                  </pic:spPr>
                </pic:pic>
              </a:graphicData>
            </a:graphic>
          </wp:inline>
        </w:drawing>
      </w:r>
    </w:p>
    <w:p w14:paraId="45E93A76" w14:textId="6140CE68" w:rsidR="0097302E" w:rsidRDefault="0097302E" w:rsidP="0097302E"/>
    <w:p w14:paraId="0E3B4F11" w14:textId="40B694D3" w:rsidR="0097302E" w:rsidRDefault="0097302E" w:rsidP="0097302E">
      <w:hyperlink r:id="rId9" w:history="1">
        <w:r>
          <w:rPr>
            <w:rStyle w:val="Hipersaite"/>
          </w:rPr>
          <w:t>https://wireframe.cc/8hV8by</w:t>
        </w:r>
      </w:hyperlink>
    </w:p>
    <w:p w14:paraId="3778464F" w14:textId="77777777" w:rsidR="0097302E" w:rsidRDefault="0097302E">
      <w:r>
        <w:br w:type="page"/>
      </w:r>
    </w:p>
    <w:p w14:paraId="14A95F38" w14:textId="0C3FD311" w:rsidR="0097302E" w:rsidRDefault="0097302E" w:rsidP="0097302E">
      <w:pPr>
        <w:pStyle w:val="Virsraksts2"/>
      </w:pPr>
      <w:r>
        <w:lastRenderedPageBreak/>
        <w:t>Jūrnieku mezgli</w:t>
      </w:r>
    </w:p>
    <w:p w14:paraId="0790F484" w14:textId="746DE89C" w:rsidR="0097302E" w:rsidRDefault="0097302E" w:rsidP="0097302E">
      <w:r>
        <w:t>Jūrnieku mezglu bildītes, uz kurām var uzklikšķināt un tad tās atveras pilnā skatā, kur ir redzams arī apraksts par mezglu. Mezgli nebūs jāzīmē, jo būs fotogrāfijas.</w:t>
      </w:r>
    </w:p>
    <w:p w14:paraId="29EDA088" w14:textId="5856E54B" w:rsidR="0097302E" w:rsidRPr="0097302E" w:rsidRDefault="0097302E" w:rsidP="0097302E">
      <w:r w:rsidRPr="0097302E">
        <w:t>https://wireframe.cc/DsN7ow</w:t>
      </w:r>
    </w:p>
    <w:p w14:paraId="7F2F9C3B" w14:textId="2C729FF5" w:rsidR="0097302E" w:rsidRDefault="0097302E" w:rsidP="0097302E">
      <w:r>
        <w:rPr>
          <w:noProof/>
        </w:rPr>
        <w:drawing>
          <wp:inline distT="0" distB="0" distL="0" distR="0" wp14:anchorId="6AC934C2" wp14:editId="290C1D28">
            <wp:extent cx="5274310" cy="3273425"/>
            <wp:effectExtent l="0" t="0" r="2540" b="3175"/>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273425"/>
                    </a:xfrm>
                    <a:prstGeom prst="rect">
                      <a:avLst/>
                    </a:prstGeom>
                    <a:noFill/>
                    <a:ln>
                      <a:noFill/>
                    </a:ln>
                  </pic:spPr>
                </pic:pic>
              </a:graphicData>
            </a:graphic>
          </wp:inline>
        </w:drawing>
      </w:r>
    </w:p>
    <w:p w14:paraId="446F3340" w14:textId="05DF0AE4" w:rsidR="0097302E" w:rsidRDefault="0097302E" w:rsidP="0097302E">
      <w:r w:rsidRPr="0097302E">
        <w:t>https://wireframe.cc/GSrOeU</w:t>
      </w:r>
    </w:p>
    <w:p w14:paraId="25985774" w14:textId="3A7177E1" w:rsidR="0097302E" w:rsidRDefault="0097302E" w:rsidP="0097302E">
      <w:r>
        <w:rPr>
          <w:noProof/>
        </w:rPr>
        <w:drawing>
          <wp:inline distT="0" distB="0" distL="0" distR="0" wp14:anchorId="0EBC901F" wp14:editId="033C55C2">
            <wp:extent cx="5272405" cy="3277870"/>
            <wp:effectExtent l="0" t="0" r="4445" b="0"/>
            <wp:docPr id="4"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2405" cy="3277870"/>
                    </a:xfrm>
                    <a:prstGeom prst="rect">
                      <a:avLst/>
                    </a:prstGeom>
                    <a:noFill/>
                    <a:ln>
                      <a:noFill/>
                    </a:ln>
                  </pic:spPr>
                </pic:pic>
              </a:graphicData>
            </a:graphic>
          </wp:inline>
        </w:drawing>
      </w:r>
    </w:p>
    <w:p w14:paraId="2E10D08D" w14:textId="77777777" w:rsidR="0097302E" w:rsidRDefault="0097302E">
      <w:r>
        <w:br w:type="page"/>
      </w:r>
    </w:p>
    <w:p w14:paraId="6E31CA90" w14:textId="47843E7E" w:rsidR="0097302E" w:rsidRDefault="0097302E" w:rsidP="0097302E">
      <w:r>
        <w:lastRenderedPageBreak/>
        <w:t>Kad nospiež pildīt testu</w:t>
      </w:r>
      <w:r w:rsidR="00DF1DCC">
        <w:t>, tad rāda mezgla bildīti un aprakstu. Vajag iezīmēt nepareizu un pareizu atbilžu variantu atbilstoši iekrāsotu.</w:t>
      </w:r>
    </w:p>
    <w:p w14:paraId="4D0E58CC" w14:textId="6EF98AF6" w:rsidR="0097302E" w:rsidRDefault="00DF1DCC" w:rsidP="0097302E">
      <w:hyperlink r:id="rId12" w:history="1">
        <w:r w:rsidRPr="00F752F5">
          <w:rPr>
            <w:rStyle w:val="Hipersaite"/>
          </w:rPr>
          <w:t>https://wireframe.cc/92nVV0</w:t>
        </w:r>
      </w:hyperlink>
    </w:p>
    <w:p w14:paraId="562BE110" w14:textId="7654F839" w:rsidR="00DF1DCC" w:rsidRDefault="00DF1DCC" w:rsidP="0097302E"/>
    <w:p w14:paraId="34C3A276" w14:textId="1FA17C4C" w:rsidR="00DF1DCC" w:rsidRDefault="00DF1DCC" w:rsidP="0097302E">
      <w:r>
        <w:rPr>
          <w:noProof/>
        </w:rPr>
        <w:drawing>
          <wp:inline distT="0" distB="0" distL="0" distR="0" wp14:anchorId="4CF28BA0" wp14:editId="51C0A955">
            <wp:extent cx="5274310" cy="3273425"/>
            <wp:effectExtent l="0" t="0" r="2540" b="3175"/>
            <wp:docPr id="8" name="Attēl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273425"/>
                    </a:xfrm>
                    <a:prstGeom prst="rect">
                      <a:avLst/>
                    </a:prstGeom>
                    <a:noFill/>
                    <a:ln>
                      <a:noFill/>
                    </a:ln>
                  </pic:spPr>
                </pic:pic>
              </a:graphicData>
            </a:graphic>
          </wp:inline>
        </w:drawing>
      </w:r>
    </w:p>
    <w:p w14:paraId="112A36DF" w14:textId="1B87B286" w:rsidR="0061528D" w:rsidRDefault="0061528D" w:rsidP="0097302E"/>
    <w:p w14:paraId="31CCF04D" w14:textId="77777777" w:rsidR="0061528D" w:rsidRDefault="0061528D">
      <w:r>
        <w:br w:type="page"/>
      </w:r>
    </w:p>
    <w:p w14:paraId="3FD88A48" w14:textId="477D6D0A" w:rsidR="0061528D" w:rsidRDefault="0061528D" w:rsidP="0097302E">
      <w:r>
        <w:lastRenderedPageBreak/>
        <w:t>Testa beigās vajag kaut kādu eksplozīvu paziņojumu (iedomājos kaut kādu daudzstūrainu zvaigzni, kas izaug un kustas) To fonu vajag svg formātā (ja tas būs uzzīmēts kā objekts AdobeXD, tad varēs dabūt ārā to svg.</w:t>
      </w:r>
    </w:p>
    <w:p w14:paraId="041E4554" w14:textId="09C71B7E" w:rsidR="0061528D" w:rsidRDefault="0061528D" w:rsidP="0097302E">
      <w:hyperlink r:id="rId14" w:history="1">
        <w:r w:rsidRPr="00F752F5">
          <w:rPr>
            <w:rStyle w:val="Hipersaite"/>
          </w:rPr>
          <w:t>https://wireframe.cc/42MD6w</w:t>
        </w:r>
      </w:hyperlink>
    </w:p>
    <w:p w14:paraId="3F1D48C3" w14:textId="12B26A16" w:rsidR="0061528D" w:rsidRDefault="0061528D" w:rsidP="0097302E">
      <w:r>
        <w:rPr>
          <w:noProof/>
        </w:rPr>
        <w:drawing>
          <wp:inline distT="0" distB="0" distL="0" distR="0" wp14:anchorId="6D25F92E" wp14:editId="2C3BC904">
            <wp:extent cx="5272405" cy="3289300"/>
            <wp:effectExtent l="0" t="0" r="4445" b="6350"/>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3289300"/>
                    </a:xfrm>
                    <a:prstGeom prst="rect">
                      <a:avLst/>
                    </a:prstGeom>
                    <a:noFill/>
                    <a:ln>
                      <a:noFill/>
                    </a:ln>
                  </pic:spPr>
                </pic:pic>
              </a:graphicData>
            </a:graphic>
          </wp:inline>
        </w:drawing>
      </w:r>
    </w:p>
    <w:p w14:paraId="619C8CC8" w14:textId="77777777" w:rsidR="0061528D" w:rsidRDefault="0061528D">
      <w:r>
        <w:br w:type="page"/>
      </w:r>
    </w:p>
    <w:p w14:paraId="060F440D" w14:textId="3C5079CF" w:rsidR="0061528D" w:rsidRDefault="0061528D" w:rsidP="0061528D">
      <w:pPr>
        <w:pStyle w:val="Virsraksts2"/>
      </w:pPr>
      <w:r>
        <w:lastRenderedPageBreak/>
        <w:t>Krustvārdu mīkla</w:t>
      </w:r>
    </w:p>
    <w:p w14:paraId="765DD229" w14:textId="3D96FC0B" w:rsidR="0061528D" w:rsidRPr="0061528D" w:rsidRDefault="0061528D" w:rsidP="0061528D">
      <w:r>
        <w:t>Krustvārdu mīklā jāiezīmē aktīvais lauciņš (tas, kurā šobrīd raksta), nepareizi aizpildītais lauciņš un pareizi aizpildīts lauciņš.</w:t>
      </w:r>
    </w:p>
    <w:p w14:paraId="6F6334CB" w14:textId="418C3EC2" w:rsidR="0061528D" w:rsidRPr="0061528D" w:rsidRDefault="0061528D" w:rsidP="0061528D">
      <w:r w:rsidRPr="0061528D">
        <w:t>https://wireframe.cc/EQxqHM</w:t>
      </w:r>
    </w:p>
    <w:p w14:paraId="200418DA" w14:textId="644FFF3F" w:rsidR="0061528D" w:rsidRDefault="0061528D" w:rsidP="0061528D">
      <w:r>
        <w:rPr>
          <w:noProof/>
        </w:rPr>
        <w:drawing>
          <wp:inline distT="0" distB="0" distL="0" distR="0" wp14:anchorId="6425CE48" wp14:editId="7C608C8B">
            <wp:extent cx="5272405" cy="3289300"/>
            <wp:effectExtent l="0" t="0" r="4445" b="6350"/>
            <wp:docPr id="11" name="Attēl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2405" cy="3289300"/>
                    </a:xfrm>
                    <a:prstGeom prst="rect">
                      <a:avLst/>
                    </a:prstGeom>
                    <a:noFill/>
                    <a:ln>
                      <a:noFill/>
                    </a:ln>
                  </pic:spPr>
                </pic:pic>
              </a:graphicData>
            </a:graphic>
          </wp:inline>
        </w:drawing>
      </w:r>
    </w:p>
    <w:p w14:paraId="2FC5561E" w14:textId="77777777" w:rsidR="0061528D" w:rsidRDefault="0061528D" w:rsidP="0061528D"/>
    <w:p w14:paraId="6D1E4665" w14:textId="3175B555" w:rsidR="0061528D" w:rsidRDefault="0061528D" w:rsidP="0061528D">
      <w:hyperlink r:id="rId17" w:history="1">
        <w:r w:rsidRPr="00F752F5">
          <w:rPr>
            <w:rStyle w:val="Hipersaite"/>
          </w:rPr>
          <w:t>https://wireframe.cc/roKqbn</w:t>
        </w:r>
      </w:hyperlink>
    </w:p>
    <w:p w14:paraId="0C9F762E" w14:textId="7FF18AA5" w:rsidR="0061528D" w:rsidRDefault="0061528D" w:rsidP="0061528D">
      <w:r>
        <w:t>No apakšas iznāk klaviatūra. Viena poga ir Alt, ar kuru ieslēdz mīkstinājuma zīmes.</w:t>
      </w:r>
    </w:p>
    <w:p w14:paraId="61343AF4" w14:textId="603AB0A8" w:rsidR="00BE556E" w:rsidRDefault="0061528D" w:rsidP="0061528D">
      <w:r>
        <w:rPr>
          <w:noProof/>
        </w:rPr>
        <w:drawing>
          <wp:inline distT="0" distB="0" distL="0" distR="0" wp14:anchorId="12B64D91" wp14:editId="45AE826A">
            <wp:extent cx="5272405" cy="3277870"/>
            <wp:effectExtent l="0" t="0" r="4445" b="0"/>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2405" cy="3277870"/>
                    </a:xfrm>
                    <a:prstGeom prst="rect">
                      <a:avLst/>
                    </a:prstGeom>
                    <a:noFill/>
                    <a:ln>
                      <a:noFill/>
                    </a:ln>
                  </pic:spPr>
                </pic:pic>
              </a:graphicData>
            </a:graphic>
          </wp:inline>
        </w:drawing>
      </w:r>
    </w:p>
    <w:p w14:paraId="469819A3" w14:textId="77777777" w:rsidR="00BE556E" w:rsidRDefault="00BE556E">
      <w:r>
        <w:br w:type="page"/>
      </w:r>
    </w:p>
    <w:p w14:paraId="0CE249ED" w14:textId="1E12DC5B" w:rsidR="0061528D" w:rsidRDefault="00BE556E" w:rsidP="00BE556E">
      <w:pPr>
        <w:pStyle w:val="Virsraksts1"/>
      </w:pPr>
      <w:r>
        <w:lastRenderedPageBreak/>
        <w:t xml:space="preserve">Tests </w:t>
      </w:r>
    </w:p>
    <w:p w14:paraId="549C5929" w14:textId="3EC82137" w:rsidR="00BE556E" w:rsidRDefault="00BE556E" w:rsidP="0061528D">
      <w:hyperlink r:id="rId19" w:history="1">
        <w:r w:rsidRPr="00F752F5">
          <w:rPr>
            <w:rStyle w:val="Hipersaite"/>
          </w:rPr>
          <w:t>https://wireframe.cc/LVEX4e</w:t>
        </w:r>
      </w:hyperlink>
    </w:p>
    <w:p w14:paraId="7390F919" w14:textId="341A67B2" w:rsidR="00BE556E" w:rsidRPr="0061528D" w:rsidRDefault="00BE556E" w:rsidP="0061528D">
      <w:r>
        <w:t>Jāiezīmē viena atbildes pareizi atbildēta, viena nepareizi.</w:t>
      </w:r>
    </w:p>
    <w:p w14:paraId="393E03AA" w14:textId="7408EA62" w:rsidR="0061528D" w:rsidRDefault="00BE556E" w:rsidP="0061528D">
      <w:r>
        <w:rPr>
          <w:noProof/>
        </w:rPr>
        <w:drawing>
          <wp:inline distT="0" distB="0" distL="0" distR="0" wp14:anchorId="3F561E8C" wp14:editId="22D4DB67">
            <wp:extent cx="5272405" cy="3230245"/>
            <wp:effectExtent l="0" t="0" r="4445" b="8255"/>
            <wp:docPr id="13" name="Attēl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2405" cy="3230245"/>
                    </a:xfrm>
                    <a:prstGeom prst="rect">
                      <a:avLst/>
                    </a:prstGeom>
                    <a:noFill/>
                    <a:ln>
                      <a:noFill/>
                    </a:ln>
                  </pic:spPr>
                </pic:pic>
              </a:graphicData>
            </a:graphic>
          </wp:inline>
        </w:drawing>
      </w:r>
    </w:p>
    <w:p w14:paraId="15149FD3" w14:textId="063A3B9A" w:rsidR="00BE556E" w:rsidRDefault="00BE556E" w:rsidP="0061528D">
      <w:r>
        <w:t>Pēc testa izpildes atkal uzlec apsveikuma paziņojums.</w:t>
      </w:r>
    </w:p>
    <w:p w14:paraId="4B50421D" w14:textId="4E60602F" w:rsidR="00BE556E" w:rsidRDefault="00BE556E" w:rsidP="0061528D">
      <w:r w:rsidRPr="00BE556E">
        <w:t>https://wireframe.cc/lyElVm</w:t>
      </w:r>
    </w:p>
    <w:p w14:paraId="770AD7B9" w14:textId="661CC4D4" w:rsidR="00BE556E" w:rsidRDefault="00BE556E" w:rsidP="0061528D">
      <w:r>
        <w:rPr>
          <w:noProof/>
        </w:rPr>
        <w:drawing>
          <wp:inline distT="0" distB="0" distL="0" distR="0" wp14:anchorId="1D7F6CFC" wp14:editId="7B851864">
            <wp:extent cx="5272405" cy="3313430"/>
            <wp:effectExtent l="0" t="0" r="4445" b="1270"/>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2405" cy="3313430"/>
                    </a:xfrm>
                    <a:prstGeom prst="rect">
                      <a:avLst/>
                    </a:prstGeom>
                    <a:noFill/>
                    <a:ln>
                      <a:noFill/>
                    </a:ln>
                  </pic:spPr>
                </pic:pic>
              </a:graphicData>
            </a:graphic>
          </wp:inline>
        </w:drawing>
      </w:r>
    </w:p>
    <w:p w14:paraId="78B7E7FB" w14:textId="77777777" w:rsidR="00BE556E" w:rsidRDefault="00BE556E">
      <w:r>
        <w:br w:type="page"/>
      </w:r>
    </w:p>
    <w:p w14:paraId="2D385B8C" w14:textId="7F25D461" w:rsidR="00BE556E" w:rsidRDefault="00BE556E" w:rsidP="00BE556E">
      <w:pPr>
        <w:pStyle w:val="Virsraksts2"/>
      </w:pPr>
      <w:r>
        <w:lastRenderedPageBreak/>
        <w:t>Video galerija</w:t>
      </w:r>
    </w:p>
    <w:p w14:paraId="69518D4A" w14:textId="40EB365F" w:rsidR="00BE556E" w:rsidRDefault="00BE556E" w:rsidP="00BE556E"/>
    <w:p w14:paraId="1A91BF5E" w14:textId="79E72334" w:rsidR="00BE556E" w:rsidRPr="00BE556E" w:rsidRDefault="00BE556E" w:rsidP="00BE556E">
      <w:r>
        <w:t>Bildītes ar video kadru uz kurām uzklikšķina un tad atveras vaļā video lielākā logā.</w:t>
      </w:r>
    </w:p>
    <w:p w14:paraId="4150A504" w14:textId="60A8BA8D" w:rsidR="00BE556E" w:rsidRDefault="00BE556E" w:rsidP="0061528D">
      <w:hyperlink r:id="rId22" w:history="1">
        <w:r w:rsidRPr="00F752F5">
          <w:rPr>
            <w:rStyle w:val="Hipersaite"/>
          </w:rPr>
          <w:t>https://wireframe.cc/vdmWeG</w:t>
        </w:r>
      </w:hyperlink>
    </w:p>
    <w:p w14:paraId="1C0E13B0" w14:textId="333E83F8" w:rsidR="00BE556E" w:rsidRDefault="00BE556E" w:rsidP="0061528D">
      <w:r>
        <w:rPr>
          <w:noProof/>
        </w:rPr>
        <w:drawing>
          <wp:inline distT="0" distB="0" distL="0" distR="0" wp14:anchorId="25CF2257" wp14:editId="374E1282">
            <wp:extent cx="5267325" cy="3267075"/>
            <wp:effectExtent l="0" t="0" r="9525" b="9525"/>
            <wp:docPr id="15" name="Attēl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267075"/>
                    </a:xfrm>
                    <a:prstGeom prst="rect">
                      <a:avLst/>
                    </a:prstGeom>
                    <a:noFill/>
                    <a:ln>
                      <a:noFill/>
                    </a:ln>
                  </pic:spPr>
                </pic:pic>
              </a:graphicData>
            </a:graphic>
          </wp:inline>
        </w:drawing>
      </w:r>
    </w:p>
    <w:p w14:paraId="69FBC8A3" w14:textId="7B4CF62B" w:rsidR="00BE556E" w:rsidRDefault="00BE556E" w:rsidP="0061528D"/>
    <w:p w14:paraId="528CD179" w14:textId="2E26EE43" w:rsidR="00BE556E" w:rsidRDefault="00BE556E" w:rsidP="0061528D">
      <w:r>
        <w:t>Ar bultiņām next/previous pārslēdzas starp video.</w:t>
      </w:r>
      <w:bookmarkStart w:id="0" w:name="_GoBack"/>
      <w:bookmarkEnd w:id="0"/>
    </w:p>
    <w:p w14:paraId="746671FE" w14:textId="5988A3AB" w:rsidR="00BE556E" w:rsidRDefault="00BE556E" w:rsidP="0061528D">
      <w:hyperlink r:id="rId24" w:history="1">
        <w:r w:rsidRPr="00F752F5">
          <w:rPr>
            <w:rStyle w:val="Hipersaite"/>
          </w:rPr>
          <w:t>https://wireframe.cc/KNsLui</w:t>
        </w:r>
      </w:hyperlink>
    </w:p>
    <w:p w14:paraId="52905989" w14:textId="29A928A2" w:rsidR="00BE556E" w:rsidRPr="0061528D" w:rsidRDefault="00BE556E" w:rsidP="0061528D">
      <w:r>
        <w:rPr>
          <w:noProof/>
        </w:rPr>
        <w:drawing>
          <wp:inline distT="0" distB="0" distL="0" distR="0" wp14:anchorId="23B6EBBD" wp14:editId="41E92E7C">
            <wp:extent cx="5272405" cy="3253740"/>
            <wp:effectExtent l="0" t="0" r="4445" b="3810"/>
            <wp:docPr id="16" name="Attē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2405" cy="3253740"/>
                    </a:xfrm>
                    <a:prstGeom prst="rect">
                      <a:avLst/>
                    </a:prstGeom>
                    <a:noFill/>
                    <a:ln>
                      <a:noFill/>
                    </a:ln>
                  </pic:spPr>
                </pic:pic>
              </a:graphicData>
            </a:graphic>
          </wp:inline>
        </w:drawing>
      </w:r>
    </w:p>
    <w:sectPr w:rsidR="00BE556E" w:rsidRPr="0061528D">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EFF" w:usb1="C000247B" w:usb2="00000009" w:usb3="00000000" w:csb0="000001FF" w:csb1="00000000"/>
  </w:font>
  <w:font w:name="Calibri Light">
    <w:panose1 w:val="020F0302020204030204"/>
    <w:charset w:val="BA"/>
    <w:family w:val="swiss"/>
    <w:pitch w:val="variable"/>
    <w:sig w:usb0="E0002AFF" w:usb1="C000247B" w:usb2="00000009" w:usb3="00000000" w:csb0="000001FF" w:csb1="00000000"/>
  </w:font>
  <w:font w:name="Microsoft Sans Serif">
    <w:panose1 w:val="020B0604020202020204"/>
    <w:charset w:val="BA"/>
    <w:family w:val="swiss"/>
    <w:pitch w:val="variable"/>
    <w:sig w:usb0="E5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ED760A"/>
    <w:multiLevelType w:val="hybridMultilevel"/>
    <w:tmpl w:val="7C380166"/>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B4E"/>
    <w:rsid w:val="00283957"/>
    <w:rsid w:val="003A453E"/>
    <w:rsid w:val="0061528D"/>
    <w:rsid w:val="0097302E"/>
    <w:rsid w:val="00B53B4E"/>
    <w:rsid w:val="00BE556E"/>
    <w:rsid w:val="00DF1DCC"/>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FC2E1"/>
  <w15:chartTrackingRefBased/>
  <w15:docId w15:val="{0509F7E0-B038-41EA-BCC5-A79970F68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style>
  <w:style w:type="paragraph" w:styleId="Virsraksts1">
    <w:name w:val="heading 1"/>
    <w:basedOn w:val="Parasts"/>
    <w:next w:val="Parasts"/>
    <w:link w:val="Virsraksts1Rakstz"/>
    <w:uiPriority w:val="9"/>
    <w:qFormat/>
    <w:rsid w:val="0097302E"/>
    <w:pPr>
      <w:keepNext/>
      <w:keepLines/>
      <w:spacing w:before="240" w:after="0"/>
      <w:outlineLvl w:val="0"/>
    </w:pPr>
    <w:rPr>
      <w:rFonts w:asciiTheme="majorHAnsi" w:eastAsiaTheme="majorEastAsia" w:hAnsiTheme="majorHAnsi" w:cstheme="majorBidi"/>
      <w:b/>
      <w:sz w:val="32"/>
      <w:szCs w:val="32"/>
    </w:rPr>
  </w:style>
  <w:style w:type="paragraph" w:styleId="Virsraksts2">
    <w:name w:val="heading 2"/>
    <w:basedOn w:val="Parasts"/>
    <w:next w:val="Parasts"/>
    <w:link w:val="Virsraksts2Rakstz"/>
    <w:uiPriority w:val="9"/>
    <w:unhideWhenUsed/>
    <w:qFormat/>
    <w:rsid w:val="0097302E"/>
    <w:pPr>
      <w:keepNext/>
      <w:keepLines/>
      <w:spacing w:before="40" w:after="0"/>
      <w:outlineLvl w:val="1"/>
    </w:pPr>
    <w:rPr>
      <w:rFonts w:asciiTheme="majorHAnsi" w:eastAsiaTheme="majorEastAsia" w:hAnsiTheme="majorHAnsi" w:cstheme="majorBidi"/>
      <w:b/>
      <w:sz w:val="26"/>
      <w:szCs w:val="26"/>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character" w:customStyle="1" w:styleId="Virsraksts1Rakstz">
    <w:name w:val="Virsraksts 1 Rakstz."/>
    <w:basedOn w:val="Noklusjumarindkopasfonts"/>
    <w:link w:val="Virsraksts1"/>
    <w:uiPriority w:val="9"/>
    <w:rsid w:val="0097302E"/>
    <w:rPr>
      <w:rFonts w:asciiTheme="majorHAnsi" w:eastAsiaTheme="majorEastAsia" w:hAnsiTheme="majorHAnsi" w:cstheme="majorBidi"/>
      <w:b/>
      <w:sz w:val="32"/>
      <w:szCs w:val="32"/>
    </w:rPr>
  </w:style>
  <w:style w:type="character" w:styleId="Hipersaite">
    <w:name w:val="Hyperlink"/>
    <w:basedOn w:val="Noklusjumarindkopasfonts"/>
    <w:uiPriority w:val="99"/>
    <w:unhideWhenUsed/>
    <w:rsid w:val="0097302E"/>
    <w:rPr>
      <w:color w:val="0563C1" w:themeColor="hyperlink"/>
      <w:u w:val="single"/>
    </w:rPr>
  </w:style>
  <w:style w:type="character" w:styleId="Neatrisintapieminana">
    <w:name w:val="Unresolved Mention"/>
    <w:basedOn w:val="Noklusjumarindkopasfonts"/>
    <w:uiPriority w:val="99"/>
    <w:semiHidden/>
    <w:unhideWhenUsed/>
    <w:rsid w:val="0097302E"/>
    <w:rPr>
      <w:color w:val="605E5C"/>
      <w:shd w:val="clear" w:color="auto" w:fill="E1DFDD"/>
    </w:rPr>
  </w:style>
  <w:style w:type="paragraph" w:styleId="Bezatstarpm">
    <w:name w:val="No Spacing"/>
    <w:uiPriority w:val="1"/>
    <w:qFormat/>
    <w:rsid w:val="0097302E"/>
    <w:pPr>
      <w:spacing w:after="0" w:line="240" w:lineRule="auto"/>
    </w:pPr>
  </w:style>
  <w:style w:type="character" w:customStyle="1" w:styleId="Virsraksts2Rakstz">
    <w:name w:val="Virsraksts 2 Rakstz."/>
    <w:basedOn w:val="Noklusjumarindkopasfonts"/>
    <w:link w:val="Virsraksts2"/>
    <w:uiPriority w:val="9"/>
    <w:rsid w:val="0097302E"/>
    <w:rPr>
      <w:rFonts w:asciiTheme="majorHAnsi" w:eastAsiaTheme="majorEastAsia" w:hAnsiTheme="majorHAnsi" w:cstheme="majorBidi"/>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wireframe.cc/92nVV0" TargetMode="External"/><Relationship Id="rId17" Type="http://schemas.openxmlformats.org/officeDocument/2006/relationships/hyperlink" Target="https://wireframe.cc/roKqbn"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mailto:martins@ces.lv" TargetMode="External"/><Relationship Id="rId11" Type="http://schemas.openxmlformats.org/officeDocument/2006/relationships/image" Target="media/image4.png"/><Relationship Id="rId24" Type="http://schemas.openxmlformats.org/officeDocument/2006/relationships/hyperlink" Target="https://wireframe.cc/KNsLui" TargetMode="External"/><Relationship Id="rId5" Type="http://schemas.openxmlformats.org/officeDocument/2006/relationships/hyperlink" Target="https://www.flaticon.com/" TargetMode="External"/><Relationship Id="rId15" Type="http://schemas.openxmlformats.org/officeDocument/2006/relationships/image" Target="media/image6.png"/><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hyperlink" Target="https://wireframe.cc/LVEX4e" TargetMode="External"/><Relationship Id="rId4" Type="http://schemas.openxmlformats.org/officeDocument/2006/relationships/webSettings" Target="webSettings.xml"/><Relationship Id="rId9" Type="http://schemas.openxmlformats.org/officeDocument/2006/relationships/hyperlink" Target="https://wireframe.cc/8hV8by" TargetMode="External"/><Relationship Id="rId14" Type="http://schemas.openxmlformats.org/officeDocument/2006/relationships/hyperlink" Target="https://wireframe.cc/42MD6w" TargetMode="External"/><Relationship Id="rId22" Type="http://schemas.openxmlformats.org/officeDocument/2006/relationships/hyperlink" Target="https://wireframe.cc/vdmWe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8</Pages>
  <Words>1407</Words>
  <Characters>803</Characters>
  <Application>Microsoft Office Word</Application>
  <DocSecurity>0</DocSecurity>
  <Lines>6</Lines>
  <Paragraphs>4</Paragraphs>
  <ScaleCrop>false</ScaleCrop>
  <HeadingPairs>
    <vt:vector size="2" baseType="variant">
      <vt:variant>
        <vt:lpstr>Nosaukums</vt:lpstr>
      </vt:variant>
      <vt:variant>
        <vt:i4>1</vt:i4>
      </vt:variant>
    </vt:vector>
  </HeadingPairs>
  <TitlesOfParts>
    <vt:vector size="1" baseType="lpstr">
      <vt:lpstr/>
    </vt:vector>
  </TitlesOfParts>
  <Company/>
  <LinksUpToDate>false</LinksUpToDate>
  <CharactersWithSpaces>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Martins Stals</dc:creator>
  <cp:keywords/>
  <dc:description/>
  <cp:lastModifiedBy>Martins Stals</cp:lastModifiedBy>
  <cp:revision>4</cp:revision>
  <dcterms:created xsi:type="dcterms:W3CDTF">2020-01-28T15:48:00Z</dcterms:created>
  <dcterms:modified xsi:type="dcterms:W3CDTF">2020-01-28T16:28:00Z</dcterms:modified>
</cp:coreProperties>
</file>