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DEFBB" w14:textId="30515C95" w:rsidR="00C236C8" w:rsidRDefault="000A5CEB" w:rsidP="00C236C8">
      <w:pPr>
        <w:pStyle w:val="Bullet1"/>
        <w:numPr>
          <w:ilvl w:val="0"/>
          <w:numId w:val="0"/>
        </w:numPr>
        <w:rPr>
          <w:rFonts w:eastAsiaTheme="majorEastAsia"/>
          <w:b/>
          <w:bCs/>
        </w:rPr>
      </w:pPr>
      <w:r w:rsidRPr="00BB7D94">
        <w:rPr>
          <w:rFonts w:eastAsiaTheme="majorEastAsia"/>
          <w:b/>
          <w:bCs/>
        </w:rPr>
        <w:t xml:space="preserve">Activity </w:t>
      </w:r>
      <w:r w:rsidR="00C236C8">
        <w:rPr>
          <w:rFonts w:eastAsiaTheme="majorEastAsia"/>
          <w:b/>
          <w:bCs/>
        </w:rPr>
        <w:t>2</w:t>
      </w:r>
      <w:r w:rsidR="00A53817">
        <w:rPr>
          <w:rFonts w:eastAsiaTheme="majorEastAsia"/>
          <w:b/>
          <w:bCs/>
        </w:rPr>
        <w:t>5</w:t>
      </w:r>
      <w:r w:rsidR="00C236C8">
        <w:rPr>
          <w:rFonts w:eastAsiaTheme="majorEastAsia"/>
          <w:b/>
          <w:bCs/>
        </w:rPr>
        <w:t xml:space="preserve">: </w:t>
      </w:r>
      <w:r w:rsidR="00C236C8" w:rsidRPr="00C236C8">
        <w:rPr>
          <w:rFonts w:eastAsiaTheme="majorEastAsia"/>
          <w:b/>
          <w:bCs/>
        </w:rPr>
        <w:t xml:space="preserve">Sales </w:t>
      </w:r>
      <w:r w:rsidR="00E26AA5">
        <w:rPr>
          <w:rFonts w:eastAsiaTheme="majorEastAsia"/>
          <w:b/>
          <w:bCs/>
        </w:rPr>
        <w:t xml:space="preserve">returns </w:t>
      </w:r>
      <w:r w:rsidR="00C236C8" w:rsidRPr="00C236C8">
        <w:rPr>
          <w:rFonts w:eastAsiaTheme="majorEastAsia"/>
          <w:b/>
          <w:bCs/>
        </w:rPr>
        <w:t xml:space="preserve">day book </w:t>
      </w:r>
    </w:p>
    <w:p w14:paraId="749DEA8F" w14:textId="77777777" w:rsidR="00C236C8" w:rsidRDefault="00C236C8" w:rsidP="00C236C8">
      <w:pPr>
        <w:pStyle w:val="Bullet1"/>
        <w:numPr>
          <w:ilvl w:val="0"/>
          <w:numId w:val="0"/>
        </w:numPr>
        <w:rPr>
          <w:rFonts w:eastAsiaTheme="majorEastAsia"/>
          <w:b/>
          <w:bCs/>
        </w:rPr>
      </w:pPr>
    </w:p>
    <w:p w14:paraId="1C0EE789" w14:textId="41521D58" w:rsidR="00E26AA5" w:rsidRDefault="00E26AA5" w:rsidP="00E26AA5">
      <w:pPr>
        <w:spacing w:after="0"/>
        <w:rPr>
          <w:rFonts w:cstheme="minorHAnsi"/>
        </w:rPr>
      </w:pPr>
      <w:r w:rsidRPr="004B7A18">
        <w:rPr>
          <w:rFonts w:cstheme="minorHAnsi"/>
        </w:rPr>
        <w:t>Complete the sales returns day book below by entering the correct amounts into the appropriate columns. The goods returned were Product 3214.</w:t>
      </w:r>
    </w:p>
    <w:p w14:paraId="063C8E77" w14:textId="77777777" w:rsidR="00E26AA5" w:rsidRPr="004B7A18" w:rsidRDefault="00E26AA5" w:rsidP="00E26AA5">
      <w:pPr>
        <w:spacing w:after="0"/>
        <w:rPr>
          <w:rFonts w:cstheme="minorHAnsi"/>
        </w:rPr>
      </w:pPr>
    </w:p>
    <w:p w14:paraId="02D520C8" w14:textId="77777777" w:rsidR="00E26AA5" w:rsidRPr="004B7A18" w:rsidRDefault="00E26AA5" w:rsidP="00E26AA5">
      <w:pPr>
        <w:spacing w:after="0"/>
        <w:rPr>
          <w:rFonts w:cstheme="minorHAnsi"/>
          <w:b/>
        </w:rPr>
      </w:pPr>
    </w:p>
    <w:tbl>
      <w:tblPr>
        <w:tblStyle w:val="TableGrid"/>
        <w:tblW w:w="9602" w:type="dxa"/>
        <w:tblInd w:w="-431" w:type="dxa"/>
        <w:tblLook w:val="04A0" w:firstRow="1" w:lastRow="0" w:firstColumn="1" w:lastColumn="0" w:noHBand="0" w:noVBand="1"/>
      </w:tblPr>
      <w:tblGrid>
        <w:gridCol w:w="950"/>
        <w:gridCol w:w="1223"/>
        <w:gridCol w:w="1151"/>
        <w:gridCol w:w="1338"/>
        <w:gridCol w:w="1043"/>
        <w:gridCol w:w="933"/>
        <w:gridCol w:w="1064"/>
        <w:gridCol w:w="950"/>
        <w:gridCol w:w="950"/>
      </w:tblGrid>
      <w:tr w:rsidR="00E26AA5" w:rsidRPr="004B7A18" w14:paraId="4017DDD3" w14:textId="77777777" w:rsidTr="00E26AA5">
        <w:trPr>
          <w:trHeight w:val="1237"/>
        </w:trPr>
        <w:tc>
          <w:tcPr>
            <w:tcW w:w="950" w:type="dxa"/>
            <w:tcBorders>
              <w:bottom w:val="single" w:sz="4" w:space="0" w:color="auto"/>
            </w:tcBorders>
          </w:tcPr>
          <w:p w14:paraId="45573A00" w14:textId="77777777" w:rsidR="00E26AA5" w:rsidRPr="004B7A18" w:rsidRDefault="00E26AA5" w:rsidP="001D1762">
            <w:pPr>
              <w:rPr>
                <w:rFonts w:cstheme="minorHAnsi"/>
                <w:b/>
              </w:rPr>
            </w:pPr>
            <w:r w:rsidRPr="004B7A18">
              <w:rPr>
                <w:rFonts w:cstheme="minorHAnsi"/>
                <w:b/>
              </w:rPr>
              <w:t>Date</w:t>
            </w:r>
          </w:p>
        </w:tc>
        <w:tc>
          <w:tcPr>
            <w:tcW w:w="1223" w:type="dxa"/>
            <w:tcBorders>
              <w:bottom w:val="single" w:sz="4" w:space="0" w:color="auto"/>
            </w:tcBorders>
          </w:tcPr>
          <w:p w14:paraId="3E58E553" w14:textId="77777777" w:rsidR="00E26AA5" w:rsidRPr="004B7A18" w:rsidRDefault="00E26AA5" w:rsidP="001D1762">
            <w:pPr>
              <w:rPr>
                <w:rFonts w:cstheme="minorHAnsi"/>
                <w:b/>
              </w:rPr>
            </w:pPr>
            <w:r w:rsidRPr="004B7A18">
              <w:rPr>
                <w:rFonts w:cstheme="minorHAnsi"/>
                <w:b/>
              </w:rPr>
              <w:t>Details</w:t>
            </w:r>
          </w:p>
        </w:tc>
        <w:tc>
          <w:tcPr>
            <w:tcW w:w="1151" w:type="dxa"/>
            <w:tcBorders>
              <w:bottom w:val="single" w:sz="4" w:space="0" w:color="auto"/>
            </w:tcBorders>
          </w:tcPr>
          <w:p w14:paraId="73626B07" w14:textId="77777777" w:rsidR="00E26AA5" w:rsidRPr="004B7A18" w:rsidRDefault="00E26AA5" w:rsidP="001D1762">
            <w:pPr>
              <w:rPr>
                <w:rFonts w:cstheme="minorHAnsi"/>
                <w:b/>
              </w:rPr>
            </w:pPr>
            <w:r w:rsidRPr="004B7A18">
              <w:rPr>
                <w:rFonts w:cstheme="minorHAnsi"/>
                <w:b/>
              </w:rPr>
              <w:t>Customer account code</w:t>
            </w:r>
          </w:p>
        </w:tc>
        <w:tc>
          <w:tcPr>
            <w:tcW w:w="1338" w:type="dxa"/>
            <w:tcBorders>
              <w:bottom w:val="single" w:sz="4" w:space="0" w:color="auto"/>
            </w:tcBorders>
          </w:tcPr>
          <w:p w14:paraId="21B0EF7E" w14:textId="77777777" w:rsidR="00E26AA5" w:rsidRPr="004B7A18" w:rsidRDefault="00E26AA5" w:rsidP="001D1762">
            <w:pPr>
              <w:rPr>
                <w:rFonts w:cstheme="minorHAnsi"/>
                <w:b/>
              </w:rPr>
            </w:pPr>
            <w:r w:rsidRPr="004B7A18">
              <w:rPr>
                <w:rFonts w:cstheme="minorHAnsi"/>
                <w:b/>
              </w:rPr>
              <w:t>Credit note number</w:t>
            </w:r>
          </w:p>
        </w:tc>
        <w:tc>
          <w:tcPr>
            <w:tcW w:w="1043" w:type="dxa"/>
            <w:tcBorders>
              <w:bottom w:val="single" w:sz="4" w:space="0" w:color="auto"/>
            </w:tcBorders>
          </w:tcPr>
          <w:p w14:paraId="1BE089AB" w14:textId="77777777" w:rsidR="00E26AA5" w:rsidRPr="004B7A18" w:rsidRDefault="00E26AA5" w:rsidP="001D1762">
            <w:pPr>
              <w:jc w:val="center"/>
              <w:rPr>
                <w:rFonts w:cstheme="minorHAnsi"/>
                <w:b/>
              </w:rPr>
            </w:pPr>
            <w:r w:rsidRPr="004B7A18">
              <w:rPr>
                <w:rFonts w:cstheme="minorHAnsi"/>
                <w:b/>
              </w:rPr>
              <w:t>Total</w:t>
            </w:r>
          </w:p>
          <w:p w14:paraId="100E373F" w14:textId="77777777" w:rsidR="00E26AA5" w:rsidRPr="004B7A18" w:rsidRDefault="00E26AA5" w:rsidP="001D1762">
            <w:pPr>
              <w:jc w:val="center"/>
              <w:rPr>
                <w:rFonts w:cstheme="minorHAnsi"/>
                <w:b/>
              </w:rPr>
            </w:pPr>
            <w:r w:rsidRPr="004B7A18">
              <w:rPr>
                <w:rFonts w:cstheme="minorHAnsi"/>
                <w:b/>
              </w:rPr>
              <w:t>£</w:t>
            </w:r>
          </w:p>
        </w:tc>
        <w:tc>
          <w:tcPr>
            <w:tcW w:w="933" w:type="dxa"/>
            <w:tcBorders>
              <w:bottom w:val="single" w:sz="4" w:space="0" w:color="auto"/>
            </w:tcBorders>
          </w:tcPr>
          <w:p w14:paraId="0C6A225D" w14:textId="77777777" w:rsidR="00E26AA5" w:rsidRPr="004B7A18" w:rsidRDefault="00E26AA5" w:rsidP="001D1762">
            <w:pPr>
              <w:jc w:val="center"/>
              <w:rPr>
                <w:rFonts w:cstheme="minorHAnsi"/>
                <w:b/>
              </w:rPr>
            </w:pPr>
            <w:r w:rsidRPr="004B7A18">
              <w:rPr>
                <w:rFonts w:cstheme="minorHAnsi"/>
                <w:b/>
              </w:rPr>
              <w:t>VAT</w:t>
            </w:r>
          </w:p>
          <w:p w14:paraId="5EB4FF48" w14:textId="77777777" w:rsidR="00E26AA5" w:rsidRPr="004B7A18" w:rsidRDefault="00E26AA5" w:rsidP="001D1762">
            <w:pPr>
              <w:jc w:val="center"/>
              <w:rPr>
                <w:rFonts w:cstheme="minorHAnsi"/>
                <w:b/>
              </w:rPr>
            </w:pPr>
            <w:r w:rsidRPr="004B7A18">
              <w:rPr>
                <w:rFonts w:cstheme="minorHAnsi"/>
                <w:b/>
              </w:rPr>
              <w:t>£</w:t>
            </w:r>
          </w:p>
        </w:tc>
        <w:tc>
          <w:tcPr>
            <w:tcW w:w="1064" w:type="dxa"/>
            <w:tcBorders>
              <w:bottom w:val="single" w:sz="4" w:space="0" w:color="auto"/>
            </w:tcBorders>
          </w:tcPr>
          <w:p w14:paraId="60B26185" w14:textId="77777777" w:rsidR="00E26AA5" w:rsidRPr="004B7A18" w:rsidRDefault="00E26AA5" w:rsidP="001D1762">
            <w:pPr>
              <w:jc w:val="center"/>
              <w:rPr>
                <w:rFonts w:cstheme="minorHAnsi"/>
                <w:b/>
              </w:rPr>
            </w:pPr>
            <w:r w:rsidRPr="004B7A18">
              <w:rPr>
                <w:rFonts w:cstheme="minorHAnsi"/>
                <w:b/>
              </w:rPr>
              <w:t>Net</w:t>
            </w:r>
          </w:p>
          <w:p w14:paraId="36540887" w14:textId="77777777" w:rsidR="00E26AA5" w:rsidRPr="004B7A18" w:rsidRDefault="00E26AA5" w:rsidP="001D1762">
            <w:pPr>
              <w:jc w:val="center"/>
              <w:rPr>
                <w:rFonts w:cstheme="minorHAnsi"/>
                <w:b/>
              </w:rPr>
            </w:pPr>
            <w:r w:rsidRPr="004B7A18">
              <w:rPr>
                <w:rFonts w:cstheme="minorHAnsi"/>
                <w:b/>
              </w:rPr>
              <w:t>£</w:t>
            </w:r>
          </w:p>
        </w:tc>
        <w:tc>
          <w:tcPr>
            <w:tcW w:w="950" w:type="dxa"/>
            <w:tcBorders>
              <w:bottom w:val="single" w:sz="4" w:space="0" w:color="auto"/>
            </w:tcBorders>
          </w:tcPr>
          <w:p w14:paraId="50D7FB62" w14:textId="77777777" w:rsidR="00E26AA5" w:rsidRPr="004B7A18" w:rsidRDefault="00E26AA5" w:rsidP="001D1762">
            <w:pPr>
              <w:jc w:val="center"/>
              <w:rPr>
                <w:rFonts w:cstheme="minorHAnsi"/>
                <w:b/>
              </w:rPr>
            </w:pPr>
            <w:r w:rsidRPr="004B7A18">
              <w:rPr>
                <w:rFonts w:cstheme="minorHAnsi"/>
                <w:b/>
              </w:rPr>
              <w:t>Product 5638</w:t>
            </w:r>
          </w:p>
          <w:p w14:paraId="08D3BE5D" w14:textId="77777777" w:rsidR="00E26AA5" w:rsidRPr="004B7A18" w:rsidRDefault="00E26AA5" w:rsidP="001D1762">
            <w:pPr>
              <w:jc w:val="center"/>
              <w:rPr>
                <w:rFonts w:cstheme="minorHAnsi"/>
                <w:b/>
              </w:rPr>
            </w:pPr>
            <w:r w:rsidRPr="004B7A18">
              <w:rPr>
                <w:rFonts w:cstheme="minorHAnsi"/>
                <w:b/>
              </w:rPr>
              <w:t>£</w:t>
            </w:r>
          </w:p>
        </w:tc>
        <w:tc>
          <w:tcPr>
            <w:tcW w:w="950" w:type="dxa"/>
            <w:tcBorders>
              <w:bottom w:val="single" w:sz="4" w:space="0" w:color="auto"/>
            </w:tcBorders>
          </w:tcPr>
          <w:p w14:paraId="3E3AAE82" w14:textId="77777777" w:rsidR="00E26AA5" w:rsidRPr="004B7A18" w:rsidRDefault="00E26AA5" w:rsidP="001D1762">
            <w:pPr>
              <w:jc w:val="center"/>
              <w:rPr>
                <w:rFonts w:cstheme="minorHAnsi"/>
                <w:b/>
              </w:rPr>
            </w:pPr>
            <w:r w:rsidRPr="004B7A18">
              <w:rPr>
                <w:rFonts w:cstheme="minorHAnsi"/>
                <w:b/>
              </w:rPr>
              <w:t>Product 3214</w:t>
            </w:r>
          </w:p>
          <w:p w14:paraId="6C4577F5" w14:textId="77777777" w:rsidR="00E26AA5" w:rsidRPr="004B7A18" w:rsidRDefault="00E26AA5" w:rsidP="001D1762">
            <w:pPr>
              <w:jc w:val="center"/>
              <w:rPr>
                <w:rFonts w:cstheme="minorHAnsi"/>
                <w:b/>
              </w:rPr>
            </w:pPr>
            <w:r w:rsidRPr="004B7A18">
              <w:rPr>
                <w:rFonts w:cstheme="minorHAnsi"/>
                <w:b/>
              </w:rPr>
              <w:t>£</w:t>
            </w:r>
          </w:p>
        </w:tc>
      </w:tr>
      <w:tr w:rsidR="00E26AA5" w:rsidRPr="004B7A18" w14:paraId="1588F01F" w14:textId="77777777" w:rsidTr="00E26AA5">
        <w:trPr>
          <w:trHeight w:val="406"/>
        </w:trPr>
        <w:tc>
          <w:tcPr>
            <w:tcW w:w="950" w:type="dxa"/>
            <w:tcBorders>
              <w:bottom w:val="single" w:sz="4" w:space="0" w:color="auto"/>
            </w:tcBorders>
          </w:tcPr>
          <w:p w14:paraId="6EA5D02D" w14:textId="77777777" w:rsidR="00E26AA5" w:rsidRPr="004B7A18" w:rsidRDefault="00E26AA5" w:rsidP="001D1762">
            <w:pPr>
              <w:rPr>
                <w:rFonts w:cstheme="minorHAnsi"/>
              </w:rPr>
            </w:pPr>
            <w:r w:rsidRPr="004B7A18">
              <w:rPr>
                <w:rFonts w:cstheme="minorHAnsi"/>
              </w:rPr>
              <w:t xml:space="preserve">23 Aug </w:t>
            </w:r>
          </w:p>
        </w:tc>
        <w:tc>
          <w:tcPr>
            <w:tcW w:w="1223" w:type="dxa"/>
            <w:tcBorders>
              <w:bottom w:val="single" w:sz="4" w:space="0" w:color="auto"/>
            </w:tcBorders>
          </w:tcPr>
          <w:p w14:paraId="6A303718" w14:textId="77777777" w:rsidR="00E26AA5" w:rsidRPr="004B7A18" w:rsidRDefault="00E26AA5" w:rsidP="001D1762">
            <w:pPr>
              <w:rPr>
                <w:rFonts w:cstheme="minorHAnsi"/>
              </w:rPr>
            </w:pPr>
            <w:r w:rsidRPr="004B7A18">
              <w:rPr>
                <w:rFonts w:cstheme="minorHAnsi"/>
              </w:rPr>
              <w:t>Wolf plc</w:t>
            </w:r>
          </w:p>
        </w:tc>
        <w:tc>
          <w:tcPr>
            <w:tcW w:w="1151" w:type="dxa"/>
            <w:tcBorders>
              <w:bottom w:val="single" w:sz="4" w:space="0" w:color="auto"/>
            </w:tcBorders>
          </w:tcPr>
          <w:p w14:paraId="56BE9186" w14:textId="77777777" w:rsidR="00E26AA5" w:rsidRPr="004B7A18" w:rsidRDefault="00E26AA5" w:rsidP="001D1762">
            <w:pPr>
              <w:rPr>
                <w:rFonts w:cstheme="minorHAnsi"/>
              </w:rPr>
            </w:pPr>
            <w:r w:rsidRPr="004B7A18">
              <w:rPr>
                <w:rFonts w:cstheme="minorHAnsi"/>
              </w:rPr>
              <w:t>WOL001</w:t>
            </w:r>
          </w:p>
        </w:tc>
        <w:tc>
          <w:tcPr>
            <w:tcW w:w="1338" w:type="dxa"/>
            <w:tcBorders>
              <w:bottom w:val="single" w:sz="4" w:space="0" w:color="auto"/>
            </w:tcBorders>
          </w:tcPr>
          <w:p w14:paraId="67E19A8B" w14:textId="77777777" w:rsidR="00E26AA5" w:rsidRPr="004B7A18" w:rsidRDefault="00E26AA5" w:rsidP="001D1762">
            <w:pPr>
              <w:rPr>
                <w:rFonts w:cstheme="minorHAnsi"/>
              </w:rPr>
            </w:pPr>
            <w:r w:rsidRPr="004B7A18">
              <w:rPr>
                <w:rFonts w:cstheme="minorHAnsi"/>
              </w:rPr>
              <w:t>CRN62</w:t>
            </w:r>
          </w:p>
        </w:tc>
        <w:tc>
          <w:tcPr>
            <w:tcW w:w="1043" w:type="dxa"/>
            <w:tcBorders>
              <w:bottom w:val="single" w:sz="4" w:space="0" w:color="auto"/>
            </w:tcBorders>
          </w:tcPr>
          <w:p w14:paraId="54F2B0AB" w14:textId="77777777" w:rsidR="00E26AA5" w:rsidRPr="004B7A18" w:rsidRDefault="00E26AA5" w:rsidP="001D1762">
            <w:pPr>
              <w:jc w:val="center"/>
              <w:rPr>
                <w:rFonts w:cstheme="minorHAnsi"/>
              </w:rPr>
            </w:pPr>
            <w:r w:rsidRPr="004B7A18">
              <w:rPr>
                <w:rFonts w:cstheme="minorHAnsi"/>
              </w:rPr>
              <w:t>5,520</w:t>
            </w:r>
          </w:p>
        </w:tc>
        <w:tc>
          <w:tcPr>
            <w:tcW w:w="933" w:type="dxa"/>
            <w:tcBorders>
              <w:bottom w:val="single" w:sz="4" w:space="0" w:color="auto"/>
            </w:tcBorders>
          </w:tcPr>
          <w:p w14:paraId="7D7078B8" w14:textId="5E5FF177" w:rsidR="00E26AA5" w:rsidRPr="004B7A18" w:rsidRDefault="009A1639" w:rsidP="001D176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920</w:t>
            </w:r>
          </w:p>
        </w:tc>
        <w:tc>
          <w:tcPr>
            <w:tcW w:w="1064" w:type="dxa"/>
            <w:tcBorders>
              <w:bottom w:val="single" w:sz="4" w:space="0" w:color="auto"/>
            </w:tcBorders>
          </w:tcPr>
          <w:p w14:paraId="5ED41A8F" w14:textId="68AADDB8" w:rsidR="00E26AA5" w:rsidRPr="004B7A18" w:rsidRDefault="00AF586B" w:rsidP="001D176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4,600</w:t>
            </w:r>
          </w:p>
        </w:tc>
        <w:tc>
          <w:tcPr>
            <w:tcW w:w="950" w:type="dxa"/>
            <w:tcBorders>
              <w:bottom w:val="single" w:sz="4" w:space="0" w:color="auto"/>
            </w:tcBorders>
          </w:tcPr>
          <w:p w14:paraId="0A0BD990" w14:textId="77777777" w:rsidR="00E26AA5" w:rsidRPr="004B7A18" w:rsidRDefault="00E26AA5" w:rsidP="001D1762">
            <w:pPr>
              <w:jc w:val="center"/>
              <w:rPr>
                <w:rFonts w:cstheme="minorHAnsi"/>
              </w:rPr>
            </w:pPr>
            <w:r w:rsidRPr="004B7A18">
              <w:rPr>
                <w:rFonts w:cstheme="minorHAnsi"/>
              </w:rPr>
              <w:t>-</w:t>
            </w:r>
          </w:p>
        </w:tc>
        <w:tc>
          <w:tcPr>
            <w:tcW w:w="950" w:type="dxa"/>
            <w:tcBorders>
              <w:bottom w:val="single" w:sz="4" w:space="0" w:color="auto"/>
            </w:tcBorders>
          </w:tcPr>
          <w:p w14:paraId="03A61539" w14:textId="3F495128" w:rsidR="00E26AA5" w:rsidRPr="004B7A18" w:rsidRDefault="0019006E" w:rsidP="001D176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4,600</w:t>
            </w:r>
          </w:p>
        </w:tc>
      </w:tr>
    </w:tbl>
    <w:p w14:paraId="4A8B493F" w14:textId="77777777" w:rsidR="00C236C8" w:rsidRPr="00C236C8" w:rsidRDefault="00C236C8" w:rsidP="00C236C8">
      <w:pPr>
        <w:pStyle w:val="Bullet1"/>
        <w:numPr>
          <w:ilvl w:val="0"/>
          <w:numId w:val="0"/>
        </w:numPr>
        <w:rPr>
          <w:rFonts w:eastAsiaTheme="majorEastAsia"/>
          <w:b/>
          <w:bCs/>
        </w:rPr>
      </w:pPr>
    </w:p>
    <w:p w14:paraId="24261F93" w14:textId="77777777" w:rsidR="00C236C8" w:rsidRPr="00AE15CA" w:rsidRDefault="00C236C8" w:rsidP="00C236C8">
      <w:pPr>
        <w:jc w:val="both"/>
        <w:rPr>
          <w:rFonts w:cstheme="minorHAnsi"/>
          <w:b/>
        </w:rPr>
      </w:pPr>
    </w:p>
    <w:p w14:paraId="0479B664" w14:textId="7B36282C" w:rsidR="00C236C8" w:rsidRPr="00C236C8" w:rsidRDefault="00C236C8" w:rsidP="00C236C8">
      <w:pPr>
        <w:rPr>
          <w:rFonts w:cstheme="minorHAnsi"/>
          <w:b/>
        </w:rPr>
      </w:pPr>
    </w:p>
    <w:sectPr w:rsidR="00C236C8" w:rsidRPr="00C236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A45E3"/>
    <w:multiLevelType w:val="multilevel"/>
    <w:tmpl w:val="F23ED21C"/>
    <w:styleLink w:val="BulletList1"/>
    <w:lvl w:ilvl="0">
      <w:start w:val="1"/>
      <w:numFmt w:val="bullet"/>
      <w:pStyle w:val="Bullet1"/>
      <w:lvlText w:val=""/>
      <w:lvlJc w:val="left"/>
      <w:pPr>
        <w:tabs>
          <w:tab w:val="num" w:pos="567"/>
        </w:tabs>
        <w:ind w:left="567" w:hanging="567"/>
      </w:pPr>
      <w:rPr>
        <w:rFonts w:ascii="Wingdings 3" w:hAnsi="Wingdings 3" w:hint="default"/>
        <w:color w:val="752864"/>
      </w:rPr>
    </w:lvl>
    <w:lvl w:ilvl="1">
      <w:start w:val="1"/>
      <w:numFmt w:val="bullet"/>
      <w:pStyle w:val="Dash1"/>
      <w:lvlText w:val="–"/>
      <w:lvlJc w:val="left"/>
      <w:pPr>
        <w:tabs>
          <w:tab w:val="num" w:pos="1134"/>
        </w:tabs>
        <w:ind w:left="1134" w:hanging="567"/>
      </w:pPr>
      <w:rPr>
        <w:rFonts w:ascii="Calibri" w:hAnsi="Calibri" w:hint="default"/>
        <w:color w:val="752864"/>
      </w:rPr>
    </w:lvl>
    <w:lvl w:ilvl="2">
      <w:start w:val="1"/>
      <w:numFmt w:val="bullet"/>
      <w:pStyle w:val="Bullet2"/>
      <w:lvlText w:val=""/>
      <w:lvlJc w:val="left"/>
      <w:pPr>
        <w:tabs>
          <w:tab w:val="num" w:pos="1134"/>
        </w:tabs>
        <w:ind w:left="1134" w:hanging="567"/>
      </w:pPr>
      <w:rPr>
        <w:rFonts w:ascii="Wingdings 3" w:hAnsi="Wingdings 3" w:hint="default"/>
        <w:color w:val="752864"/>
      </w:rPr>
    </w:lvl>
    <w:lvl w:ilvl="3">
      <w:start w:val="1"/>
      <w:numFmt w:val="bullet"/>
      <w:pStyle w:val="Dash2"/>
      <w:lvlText w:val="–"/>
      <w:lvlJc w:val="left"/>
      <w:pPr>
        <w:tabs>
          <w:tab w:val="num" w:pos="1701"/>
        </w:tabs>
        <w:ind w:left="1701" w:hanging="567"/>
      </w:pPr>
      <w:rPr>
        <w:rFonts w:ascii="Calibri" w:hAnsi="Calibri" w:hint="default"/>
        <w:color w:val="752864"/>
      </w:rPr>
    </w:lvl>
    <w:lvl w:ilvl="4">
      <w:start w:val="1"/>
      <w:numFmt w:val="bullet"/>
      <w:pStyle w:val="Bullet3"/>
      <w:lvlText w:val=""/>
      <w:lvlJc w:val="left"/>
      <w:pPr>
        <w:tabs>
          <w:tab w:val="num" w:pos="1701"/>
        </w:tabs>
        <w:ind w:left="1701" w:hanging="567"/>
      </w:pPr>
      <w:rPr>
        <w:rFonts w:ascii="Wingdings 3" w:hAnsi="Wingdings 3" w:hint="default"/>
        <w:color w:val="752864"/>
      </w:rPr>
    </w:lvl>
    <w:lvl w:ilvl="5">
      <w:start w:val="1"/>
      <w:numFmt w:val="bullet"/>
      <w:pStyle w:val="Dash3"/>
      <w:lvlText w:val="–"/>
      <w:lvlJc w:val="left"/>
      <w:pPr>
        <w:tabs>
          <w:tab w:val="num" w:pos="2268"/>
        </w:tabs>
        <w:ind w:left="2268" w:hanging="567"/>
      </w:pPr>
      <w:rPr>
        <w:rFonts w:ascii="Calibri" w:hAnsi="Calibri" w:hint="default"/>
        <w:color w:val="752864"/>
      </w:rPr>
    </w:lvl>
    <w:lvl w:ilvl="6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1E013EA3"/>
    <w:multiLevelType w:val="multilevel"/>
    <w:tmpl w:val="F23ED21C"/>
    <w:numStyleLink w:val="BulletList1"/>
  </w:abstractNum>
  <w:abstractNum w:abstractNumId="2" w15:restartNumberingAfterBreak="0">
    <w:nsid w:val="275D4E09"/>
    <w:multiLevelType w:val="multilevel"/>
    <w:tmpl w:val="A6D4C7C8"/>
    <w:styleLink w:val="QuestionsList1"/>
    <w:lvl w:ilvl="0">
      <w:start w:val="1"/>
      <w:numFmt w:val="decimal"/>
      <w:pStyle w:val="QuestionHead"/>
      <w:suff w:val="space"/>
      <w:lvlText w:val="%1"/>
      <w:lvlJc w:val="left"/>
      <w:pPr>
        <w:ind w:left="-851" w:firstLine="0"/>
      </w:pPr>
      <w:rPr>
        <w:rFonts w:hint="default"/>
        <w:b/>
        <w:i w:val="0"/>
        <w:color w:val="44546A" w:themeColor="text2"/>
        <w:sz w:val="32"/>
      </w:rPr>
    </w:lvl>
    <w:lvl w:ilvl="1">
      <w:start w:val="1"/>
      <w:numFmt w:val="none"/>
      <w:pStyle w:val="SubHead"/>
      <w:suff w:val="nothing"/>
      <w:lvlText w:val=""/>
      <w:lvlJc w:val="left"/>
      <w:pPr>
        <w:ind w:left="0" w:firstLine="0"/>
      </w:pPr>
      <w:rPr>
        <w:rFonts w:hint="default"/>
        <w:b/>
        <w:i w:val="0"/>
      </w:rPr>
    </w:lvl>
    <w:lvl w:ilvl="2">
      <w:start w:val="1"/>
      <w:numFmt w:val="none"/>
      <w:pStyle w:val="SubSubHead"/>
      <w:suff w:val="nothing"/>
      <w:lvlText w:val=""/>
      <w:lvlJc w:val="left"/>
      <w:pPr>
        <w:ind w:left="0" w:firstLine="0"/>
      </w:pPr>
      <w:rPr>
        <w:rFonts w:hint="default"/>
        <w:color w:val="752864"/>
      </w:rPr>
    </w:lvl>
    <w:lvl w:ilvl="3">
      <w:start w:val="1"/>
      <w:numFmt w:val="none"/>
      <w:pStyle w:val="Body"/>
      <w:suff w:val="nothing"/>
      <w:lvlText w:val=""/>
      <w:lvlJc w:val="left"/>
      <w:pPr>
        <w:ind w:left="0" w:firstLine="0"/>
      </w:pPr>
      <w:rPr>
        <w:rFonts w:hint="default"/>
        <w:b/>
        <w:i w:val="0"/>
      </w:rPr>
    </w:lvl>
    <w:lvl w:ilvl="4">
      <w:start w:val="1"/>
      <w:numFmt w:val="lowerLetter"/>
      <w:pStyle w:val="ListPara1"/>
      <w:lvlText w:val="(%5)"/>
      <w:lvlJc w:val="left"/>
      <w:pPr>
        <w:tabs>
          <w:tab w:val="num" w:pos="567"/>
        </w:tabs>
        <w:ind w:left="567" w:hanging="567"/>
      </w:pPr>
      <w:rPr>
        <w:rFonts w:hint="default"/>
        <w:b/>
        <w:i w:val="0"/>
      </w:rPr>
    </w:lvl>
    <w:lvl w:ilvl="5">
      <w:start w:val="1"/>
      <w:numFmt w:val="none"/>
      <w:pStyle w:val="ListText1"/>
      <w:suff w:val="nothing"/>
      <w:lvlText w:val=""/>
      <w:lvlJc w:val="left"/>
      <w:pPr>
        <w:ind w:left="567" w:firstLine="0"/>
      </w:pPr>
      <w:rPr>
        <w:rFonts w:hint="default"/>
      </w:rPr>
    </w:lvl>
    <w:lvl w:ilvl="6">
      <w:start w:val="1"/>
      <w:numFmt w:val="lowerRoman"/>
      <w:pStyle w:val="ListPara2"/>
      <w:lvlText w:val="(%7)"/>
      <w:lvlJc w:val="left"/>
      <w:pPr>
        <w:tabs>
          <w:tab w:val="num" w:pos="1134"/>
        </w:tabs>
        <w:ind w:left="1134" w:hanging="567"/>
      </w:pPr>
      <w:rPr>
        <w:rFonts w:hint="default"/>
        <w:b/>
        <w:i w:val="0"/>
      </w:rPr>
    </w:lvl>
    <w:lvl w:ilvl="7">
      <w:start w:val="1"/>
      <w:numFmt w:val="none"/>
      <w:pStyle w:val="ListText2"/>
      <w:suff w:val="nothing"/>
      <w:lvlText w:val=""/>
      <w:lvlJc w:val="left"/>
      <w:pPr>
        <w:ind w:left="1134" w:firstLine="0"/>
      </w:pPr>
      <w:rPr>
        <w:rFonts w:hint="default"/>
      </w:rPr>
    </w:lvl>
    <w:lvl w:ilvl="8">
      <w:start w:val="1"/>
      <w:numFmt w:val="bullet"/>
      <w:pStyle w:val="ListPara3"/>
      <w:lvlText w:val="–"/>
      <w:lvlJc w:val="left"/>
      <w:pPr>
        <w:tabs>
          <w:tab w:val="num" w:pos="1701"/>
        </w:tabs>
        <w:ind w:left="1701" w:hanging="567"/>
      </w:pPr>
      <w:rPr>
        <w:rFonts w:ascii="Calibri" w:hAnsi="Calibri" w:hint="default"/>
        <w:b/>
        <w:i w:val="0"/>
        <w:color w:val="auto"/>
      </w:rPr>
    </w:lvl>
  </w:abstractNum>
  <w:abstractNum w:abstractNumId="3" w15:restartNumberingAfterBreak="0">
    <w:nsid w:val="309C1EAE"/>
    <w:multiLevelType w:val="hybridMultilevel"/>
    <w:tmpl w:val="DEB461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AB4EE4"/>
    <w:multiLevelType w:val="hybridMultilevel"/>
    <w:tmpl w:val="93A8FA8C"/>
    <w:lvl w:ilvl="0" w:tplc="0598ECD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6407DD5"/>
    <w:multiLevelType w:val="hybridMultilevel"/>
    <w:tmpl w:val="98D490FA"/>
    <w:lvl w:ilvl="0" w:tplc="4B182A54">
      <w:start w:val="1"/>
      <w:numFmt w:val="lowerLetter"/>
      <w:lvlText w:val="%1)"/>
      <w:lvlJc w:val="left"/>
      <w:pPr>
        <w:ind w:left="720" w:hanging="360"/>
      </w:pPr>
      <w:rPr>
        <w:rFonts w:ascii="Calibri" w:eastAsiaTheme="minorEastAsia" w:hAnsi="Calibri" w:cstheme="minorBidi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25149A"/>
    <w:multiLevelType w:val="multilevel"/>
    <w:tmpl w:val="A6D4C7C8"/>
    <w:numStyleLink w:val="QuestionsList1"/>
  </w:abstractNum>
  <w:abstractNum w:abstractNumId="7" w15:restartNumberingAfterBreak="0">
    <w:nsid w:val="765026C3"/>
    <w:multiLevelType w:val="hybridMultilevel"/>
    <w:tmpl w:val="213A0CC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1317353">
    <w:abstractNumId w:val="2"/>
  </w:num>
  <w:num w:numId="2" w16cid:durableId="53890174">
    <w:abstractNumId w:val="6"/>
  </w:num>
  <w:num w:numId="3" w16cid:durableId="186022313">
    <w:abstractNumId w:val="0"/>
  </w:num>
  <w:num w:numId="4" w16cid:durableId="1326788938">
    <w:abstractNumId w:val="1"/>
  </w:num>
  <w:num w:numId="5" w16cid:durableId="1968242990">
    <w:abstractNumId w:val="5"/>
  </w:num>
  <w:num w:numId="6" w16cid:durableId="1305046354">
    <w:abstractNumId w:val="7"/>
  </w:num>
  <w:num w:numId="7" w16cid:durableId="608926539">
    <w:abstractNumId w:val="4"/>
  </w:num>
  <w:num w:numId="8" w16cid:durableId="12508446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311"/>
    <w:rsid w:val="00031707"/>
    <w:rsid w:val="00036311"/>
    <w:rsid w:val="000853F1"/>
    <w:rsid w:val="000A5CEB"/>
    <w:rsid w:val="0011675A"/>
    <w:rsid w:val="0019006E"/>
    <w:rsid w:val="0020135B"/>
    <w:rsid w:val="003D688B"/>
    <w:rsid w:val="00453BC5"/>
    <w:rsid w:val="00513370"/>
    <w:rsid w:val="007A1A61"/>
    <w:rsid w:val="00897FE5"/>
    <w:rsid w:val="00954880"/>
    <w:rsid w:val="00975AFB"/>
    <w:rsid w:val="009A1639"/>
    <w:rsid w:val="00A024A2"/>
    <w:rsid w:val="00A53817"/>
    <w:rsid w:val="00AF586B"/>
    <w:rsid w:val="00B13033"/>
    <w:rsid w:val="00BB7D94"/>
    <w:rsid w:val="00BF6221"/>
    <w:rsid w:val="00C236C8"/>
    <w:rsid w:val="00DC6D35"/>
    <w:rsid w:val="00DE7E5D"/>
    <w:rsid w:val="00E25E5F"/>
    <w:rsid w:val="00E26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E371D"/>
  <w15:chartTrackingRefBased/>
  <w15:docId w15:val="{CD3DFEC6-8CA0-4855-A55F-C2FB25590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6A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qFormat/>
    <w:rsid w:val="00036311"/>
    <w:pPr>
      <w:numPr>
        <w:ilvl w:val="3"/>
        <w:numId w:val="2"/>
      </w:numPr>
      <w:tabs>
        <w:tab w:val="right" w:pos="8789"/>
      </w:tabs>
      <w:spacing w:after="120" w:line="240" w:lineRule="auto"/>
      <w:jc w:val="both"/>
    </w:pPr>
    <w:rPr>
      <w:rFonts w:ascii="Calibri" w:eastAsiaTheme="minorEastAsia" w:hAnsi="Calibri"/>
      <w:lang w:eastAsia="en-GB"/>
    </w:rPr>
  </w:style>
  <w:style w:type="paragraph" w:customStyle="1" w:styleId="QuestionHead">
    <w:name w:val="QuestionHead"/>
    <w:next w:val="Body"/>
    <w:unhideWhenUsed/>
    <w:qFormat/>
    <w:rsid w:val="00036311"/>
    <w:pPr>
      <w:keepNext/>
      <w:numPr>
        <w:numId w:val="2"/>
      </w:numPr>
      <w:pBdr>
        <w:top w:val="single" w:sz="4" w:space="1" w:color="FFFFFF" w:themeColor="background1"/>
        <w:left w:val="single" w:sz="4" w:space="4" w:color="FFFFFF" w:themeColor="background1"/>
        <w:bottom w:val="single" w:sz="4" w:space="1" w:color="FFFFFF" w:themeColor="background1"/>
        <w:right w:val="single" w:sz="4" w:space="1" w:color="FFFFFF" w:themeColor="background1"/>
      </w:pBdr>
      <w:shd w:val="clear" w:color="auto" w:fill="D0F8E5"/>
      <w:tabs>
        <w:tab w:val="right" w:pos="8789"/>
      </w:tabs>
      <w:spacing w:before="360" w:after="120" w:line="240" w:lineRule="auto"/>
      <w:jc w:val="both"/>
    </w:pPr>
    <w:rPr>
      <w:rFonts w:ascii="Calibri" w:eastAsiaTheme="minorEastAsia" w:hAnsi="Calibri"/>
      <w:b/>
      <w:smallCaps/>
      <w:color w:val="006778"/>
      <w:sz w:val="32"/>
      <w:lang w:eastAsia="en-GB"/>
    </w:rPr>
  </w:style>
  <w:style w:type="paragraph" w:customStyle="1" w:styleId="ListPara1">
    <w:name w:val="ListPara1"/>
    <w:basedOn w:val="Body"/>
    <w:qFormat/>
    <w:rsid w:val="00036311"/>
    <w:pPr>
      <w:numPr>
        <w:ilvl w:val="4"/>
      </w:numPr>
    </w:pPr>
  </w:style>
  <w:style w:type="paragraph" w:customStyle="1" w:styleId="ListPara2">
    <w:name w:val="ListPara2"/>
    <w:qFormat/>
    <w:rsid w:val="00036311"/>
    <w:pPr>
      <w:numPr>
        <w:ilvl w:val="6"/>
        <w:numId w:val="2"/>
      </w:numPr>
      <w:tabs>
        <w:tab w:val="right" w:pos="8789"/>
      </w:tabs>
      <w:spacing w:after="120" w:line="240" w:lineRule="auto"/>
      <w:jc w:val="both"/>
    </w:pPr>
    <w:rPr>
      <w:rFonts w:ascii="Calibri" w:eastAsiaTheme="minorEastAsia" w:hAnsi="Calibri"/>
      <w:lang w:eastAsia="en-GB"/>
    </w:rPr>
  </w:style>
  <w:style w:type="paragraph" w:customStyle="1" w:styleId="ListPara3">
    <w:name w:val="ListPara3"/>
    <w:qFormat/>
    <w:rsid w:val="00036311"/>
    <w:pPr>
      <w:numPr>
        <w:ilvl w:val="8"/>
        <w:numId w:val="2"/>
      </w:numPr>
      <w:tabs>
        <w:tab w:val="right" w:pos="8789"/>
      </w:tabs>
      <w:spacing w:after="120" w:line="240" w:lineRule="auto"/>
      <w:jc w:val="both"/>
    </w:pPr>
    <w:rPr>
      <w:rFonts w:ascii="Calibri" w:eastAsiaTheme="minorEastAsia" w:hAnsi="Calibri"/>
      <w:lang w:eastAsia="en-GB"/>
    </w:rPr>
  </w:style>
  <w:style w:type="paragraph" w:customStyle="1" w:styleId="ListText1">
    <w:name w:val="ListText1"/>
    <w:basedOn w:val="Body"/>
    <w:qFormat/>
    <w:rsid w:val="00036311"/>
    <w:pPr>
      <w:numPr>
        <w:ilvl w:val="5"/>
      </w:numPr>
    </w:pPr>
  </w:style>
  <w:style w:type="paragraph" w:customStyle="1" w:styleId="ListText2">
    <w:name w:val="ListText2"/>
    <w:basedOn w:val="ListText1"/>
    <w:qFormat/>
    <w:rsid w:val="00036311"/>
    <w:pPr>
      <w:numPr>
        <w:ilvl w:val="7"/>
      </w:numPr>
    </w:pPr>
  </w:style>
  <w:style w:type="paragraph" w:customStyle="1" w:styleId="SubHead">
    <w:name w:val="SubHead"/>
    <w:next w:val="Body"/>
    <w:qFormat/>
    <w:rsid w:val="00036311"/>
    <w:pPr>
      <w:keepNext/>
      <w:numPr>
        <w:ilvl w:val="1"/>
        <w:numId w:val="2"/>
      </w:numPr>
      <w:tabs>
        <w:tab w:val="right" w:pos="8789"/>
      </w:tabs>
      <w:spacing w:before="240" w:after="120" w:line="240" w:lineRule="auto"/>
      <w:jc w:val="both"/>
    </w:pPr>
    <w:rPr>
      <w:rFonts w:ascii="Calibri" w:eastAsiaTheme="minorEastAsia" w:hAnsi="Calibri"/>
      <w:b/>
      <w:color w:val="000000" w:themeColor="text1"/>
      <w:sz w:val="24"/>
      <w:szCs w:val="24"/>
      <w:lang w:eastAsia="en-GB"/>
    </w:rPr>
  </w:style>
  <w:style w:type="paragraph" w:customStyle="1" w:styleId="SubSubHead">
    <w:name w:val="SubSubHead"/>
    <w:basedOn w:val="SubHead"/>
    <w:next w:val="Body"/>
    <w:qFormat/>
    <w:rsid w:val="00036311"/>
    <w:pPr>
      <w:numPr>
        <w:ilvl w:val="2"/>
      </w:numPr>
    </w:pPr>
    <w:rPr>
      <w:b w:val="0"/>
      <w:i/>
      <w:sz w:val="22"/>
    </w:rPr>
  </w:style>
  <w:style w:type="numbering" w:customStyle="1" w:styleId="QuestionsList1">
    <w:name w:val="QuestionsList1"/>
    <w:uiPriority w:val="99"/>
    <w:rsid w:val="00036311"/>
    <w:pPr>
      <w:numPr>
        <w:numId w:val="1"/>
      </w:numPr>
    </w:pPr>
  </w:style>
  <w:style w:type="table" w:customStyle="1" w:styleId="AATProformaTable">
    <w:name w:val="AATProformaTable"/>
    <w:basedOn w:val="TableNormal"/>
    <w:uiPriority w:val="99"/>
    <w:rsid w:val="00036311"/>
    <w:pPr>
      <w:spacing w:after="0" w:line="240" w:lineRule="auto"/>
    </w:pPr>
    <w:rPr>
      <w:rFonts w:eastAsiaTheme="minorEastAsia"/>
      <w:lang w:eastAsia="en-GB"/>
    </w:rPr>
    <w:tblPr>
      <w:tblBorders>
        <w:top w:val="single" w:sz="12" w:space="0" w:color="4472C4" w:themeColor="accent1"/>
        <w:left w:val="single" w:sz="12" w:space="0" w:color="4472C4" w:themeColor="accent1"/>
        <w:bottom w:val="single" w:sz="12" w:space="0" w:color="4472C4" w:themeColor="accent1"/>
        <w:right w:val="single" w:sz="12" w:space="0" w:color="4472C4" w:themeColor="accent1"/>
        <w:insideH w:val="single" w:sz="6" w:space="0" w:color="8EAADB" w:themeColor="accent1" w:themeTint="99"/>
        <w:insideV w:val="single" w:sz="6" w:space="0" w:color="8EAADB" w:themeColor="accent1" w:themeTint="99"/>
      </w:tblBorders>
      <w:tblCellMar>
        <w:left w:w="57" w:type="dxa"/>
        <w:right w:w="57" w:type="dxa"/>
      </w:tblCellMar>
    </w:tblPr>
    <w:trPr>
      <w:cantSplit/>
    </w:trPr>
    <w:tblStylePr w:type="firstRow">
      <w:tblPr/>
      <w:tcPr>
        <w:tcBorders>
          <w:top w:val="single" w:sz="12" w:space="0" w:color="4472C4" w:themeColor="accent1"/>
          <w:left w:val="single" w:sz="12" w:space="0" w:color="4472C4" w:themeColor="accent1"/>
          <w:bottom w:val="nil"/>
          <w:right w:val="single" w:sz="12" w:space="0" w:color="4472C4" w:themeColor="accent1"/>
          <w:insideH w:val="nil"/>
          <w:insideV w:val="nil"/>
          <w:tl2br w:val="nil"/>
          <w:tr2bl w:val="nil"/>
        </w:tcBorders>
        <w:shd w:val="clear" w:color="auto" w:fill="4472C4" w:themeFill="accent1"/>
      </w:tcPr>
    </w:tblStylePr>
  </w:style>
  <w:style w:type="paragraph" w:customStyle="1" w:styleId="TableBody">
    <w:name w:val="TableBody"/>
    <w:qFormat/>
    <w:rsid w:val="00036311"/>
    <w:pPr>
      <w:spacing w:before="40" w:after="40" w:line="240" w:lineRule="auto"/>
      <w:jc w:val="both"/>
    </w:pPr>
    <w:rPr>
      <w:rFonts w:ascii="Calibri" w:eastAsiaTheme="minorEastAsia" w:hAnsi="Calibri"/>
      <w:sz w:val="21"/>
      <w:lang w:eastAsia="en-GB"/>
    </w:rPr>
  </w:style>
  <w:style w:type="paragraph" w:customStyle="1" w:styleId="TableHead">
    <w:name w:val="TableHead"/>
    <w:basedOn w:val="TableBody"/>
    <w:qFormat/>
    <w:rsid w:val="00036311"/>
    <w:pPr>
      <w:keepNext/>
    </w:pPr>
    <w:rPr>
      <w:b/>
      <w:color w:val="FFFFFF" w:themeColor="background1"/>
    </w:rPr>
  </w:style>
  <w:style w:type="table" w:customStyle="1" w:styleId="NumberTable">
    <w:name w:val="NumberTable"/>
    <w:basedOn w:val="TableNormal"/>
    <w:uiPriority w:val="99"/>
    <w:rsid w:val="00036311"/>
    <w:pPr>
      <w:spacing w:after="0" w:line="240" w:lineRule="auto"/>
    </w:pPr>
    <w:rPr>
      <w:rFonts w:ascii="Calibri" w:eastAsiaTheme="minorEastAsia" w:hAnsi="Calibri"/>
      <w:sz w:val="20"/>
      <w:lang w:eastAsia="en-GB"/>
    </w:rPr>
    <w:tblPr>
      <w:tblCellMar>
        <w:left w:w="170" w:type="dxa"/>
        <w:right w:w="170" w:type="dxa"/>
      </w:tblCellMar>
    </w:tblPr>
  </w:style>
  <w:style w:type="table" w:customStyle="1" w:styleId="DiagramBoxTable">
    <w:name w:val="DiagramBoxTable"/>
    <w:basedOn w:val="TableNormal"/>
    <w:uiPriority w:val="99"/>
    <w:rsid w:val="00036311"/>
    <w:pPr>
      <w:spacing w:after="0" w:line="240" w:lineRule="auto"/>
    </w:pPr>
    <w:rPr>
      <w:rFonts w:eastAsiaTheme="minorEastAsia"/>
      <w:lang w:eastAsia="en-GB"/>
    </w:rPr>
    <w:tblPr>
      <w:tblBorders>
        <w:top w:val="single" w:sz="48" w:space="0" w:color="8EAADB" w:themeColor="accent1" w:themeTint="99"/>
        <w:left w:val="single" w:sz="12" w:space="0" w:color="4472C4" w:themeColor="accent1"/>
        <w:bottom w:val="single" w:sz="12" w:space="0" w:color="4472C4" w:themeColor="accent1"/>
        <w:right w:val="single" w:sz="12" w:space="0" w:color="4472C4" w:themeColor="accent1"/>
      </w:tblBorders>
      <w:tblCellMar>
        <w:left w:w="170" w:type="dxa"/>
        <w:right w:w="170" w:type="dxa"/>
      </w:tblCellMar>
    </w:tblPr>
    <w:tcPr>
      <w:shd w:val="clear" w:color="auto" w:fill="FFFFFF" w:themeFill="background1"/>
    </w:tcPr>
  </w:style>
  <w:style w:type="paragraph" w:customStyle="1" w:styleId="DiagramHead">
    <w:name w:val="DiagramHead"/>
    <w:rsid w:val="00036311"/>
    <w:pPr>
      <w:keepNext/>
      <w:spacing w:before="120" w:after="240" w:line="240" w:lineRule="auto"/>
      <w:jc w:val="right"/>
    </w:pPr>
    <w:rPr>
      <w:rFonts w:ascii="Calibri" w:eastAsiaTheme="minorEastAsia" w:hAnsi="Calibri"/>
      <w:b/>
      <w:caps/>
      <w:sz w:val="32"/>
      <w:szCs w:val="28"/>
      <w:lang w:eastAsia="en-GB"/>
    </w:rPr>
  </w:style>
  <w:style w:type="paragraph" w:customStyle="1" w:styleId="DiagramBody">
    <w:name w:val="DiagramBody"/>
    <w:qFormat/>
    <w:rsid w:val="00036311"/>
    <w:pPr>
      <w:keepNext/>
      <w:spacing w:line="240" w:lineRule="auto"/>
      <w:jc w:val="both"/>
    </w:pPr>
    <w:rPr>
      <w:rFonts w:ascii="Calibri" w:eastAsiaTheme="minorEastAsia" w:hAnsi="Calibri"/>
      <w:lang w:eastAsia="en-GB"/>
    </w:rPr>
  </w:style>
  <w:style w:type="numbering" w:customStyle="1" w:styleId="QuestionsList11">
    <w:name w:val="QuestionsList11"/>
    <w:uiPriority w:val="99"/>
    <w:rsid w:val="00513370"/>
  </w:style>
  <w:style w:type="table" w:customStyle="1" w:styleId="AATProformaTable1">
    <w:name w:val="AATProformaTable1"/>
    <w:basedOn w:val="TableNormal"/>
    <w:uiPriority w:val="99"/>
    <w:rsid w:val="00513370"/>
    <w:pPr>
      <w:spacing w:after="0" w:line="240" w:lineRule="auto"/>
    </w:pPr>
    <w:rPr>
      <w:rFonts w:eastAsiaTheme="minorEastAsia"/>
      <w:lang w:eastAsia="en-GB"/>
    </w:rPr>
    <w:tblPr>
      <w:tblBorders>
        <w:top w:val="single" w:sz="12" w:space="0" w:color="4472C4" w:themeColor="accent1"/>
        <w:left w:val="single" w:sz="12" w:space="0" w:color="4472C4" w:themeColor="accent1"/>
        <w:bottom w:val="single" w:sz="12" w:space="0" w:color="4472C4" w:themeColor="accent1"/>
        <w:right w:val="single" w:sz="12" w:space="0" w:color="4472C4" w:themeColor="accent1"/>
        <w:insideH w:val="single" w:sz="6" w:space="0" w:color="8EAADB" w:themeColor="accent1" w:themeTint="99"/>
        <w:insideV w:val="single" w:sz="6" w:space="0" w:color="8EAADB" w:themeColor="accent1" w:themeTint="99"/>
      </w:tblBorders>
      <w:tblCellMar>
        <w:left w:w="57" w:type="dxa"/>
        <w:right w:w="57" w:type="dxa"/>
      </w:tblCellMar>
    </w:tblPr>
    <w:trPr>
      <w:cantSplit/>
    </w:trPr>
    <w:tblStylePr w:type="firstRow">
      <w:tblPr/>
      <w:tcPr>
        <w:tcBorders>
          <w:top w:val="single" w:sz="12" w:space="0" w:color="4472C4" w:themeColor="accent1"/>
          <w:left w:val="single" w:sz="12" w:space="0" w:color="4472C4" w:themeColor="accent1"/>
          <w:bottom w:val="nil"/>
          <w:right w:val="single" w:sz="12" w:space="0" w:color="4472C4" w:themeColor="accent1"/>
          <w:insideH w:val="nil"/>
          <w:insideV w:val="nil"/>
          <w:tl2br w:val="nil"/>
          <w:tr2bl w:val="nil"/>
        </w:tcBorders>
        <w:shd w:val="clear" w:color="auto" w:fill="4472C4" w:themeFill="accent1"/>
      </w:tcPr>
    </w:tblStylePr>
  </w:style>
  <w:style w:type="table" w:customStyle="1" w:styleId="NumberTable1">
    <w:name w:val="NumberTable1"/>
    <w:basedOn w:val="TableNormal"/>
    <w:uiPriority w:val="99"/>
    <w:rsid w:val="00513370"/>
    <w:pPr>
      <w:spacing w:after="0" w:line="240" w:lineRule="auto"/>
    </w:pPr>
    <w:rPr>
      <w:rFonts w:ascii="Calibri" w:eastAsiaTheme="minorEastAsia" w:hAnsi="Calibri"/>
      <w:sz w:val="20"/>
      <w:lang w:eastAsia="en-GB"/>
    </w:rPr>
    <w:tblPr>
      <w:tblCellMar>
        <w:left w:w="170" w:type="dxa"/>
        <w:right w:w="170" w:type="dxa"/>
      </w:tblCellMar>
    </w:tblPr>
  </w:style>
  <w:style w:type="table" w:customStyle="1" w:styleId="DiagramBoxTable1">
    <w:name w:val="DiagramBoxTable1"/>
    <w:basedOn w:val="TableNormal"/>
    <w:uiPriority w:val="99"/>
    <w:rsid w:val="00513370"/>
    <w:pPr>
      <w:spacing w:after="0" w:line="240" w:lineRule="auto"/>
    </w:pPr>
    <w:rPr>
      <w:rFonts w:eastAsiaTheme="minorEastAsia"/>
      <w:lang w:eastAsia="en-GB"/>
    </w:rPr>
    <w:tblPr>
      <w:tblBorders>
        <w:top w:val="single" w:sz="48" w:space="0" w:color="8EAADB" w:themeColor="accent1" w:themeTint="99"/>
        <w:left w:val="single" w:sz="12" w:space="0" w:color="4472C4" w:themeColor="accent1"/>
        <w:bottom w:val="single" w:sz="12" w:space="0" w:color="4472C4" w:themeColor="accent1"/>
        <w:right w:val="single" w:sz="12" w:space="0" w:color="4472C4" w:themeColor="accent1"/>
      </w:tblBorders>
      <w:tblCellMar>
        <w:left w:w="170" w:type="dxa"/>
        <w:right w:w="170" w:type="dxa"/>
      </w:tblCellMar>
    </w:tblPr>
    <w:tcPr>
      <w:shd w:val="clear" w:color="auto" w:fill="FFFFFF" w:themeFill="background1"/>
    </w:tcPr>
  </w:style>
  <w:style w:type="numbering" w:customStyle="1" w:styleId="QuestionsList12">
    <w:name w:val="QuestionsList12"/>
    <w:uiPriority w:val="99"/>
    <w:rsid w:val="00513370"/>
  </w:style>
  <w:style w:type="numbering" w:customStyle="1" w:styleId="QuestionsList13">
    <w:name w:val="QuestionsList13"/>
    <w:uiPriority w:val="99"/>
    <w:rsid w:val="007A1A61"/>
  </w:style>
  <w:style w:type="table" w:customStyle="1" w:styleId="AATProformaTable2">
    <w:name w:val="AATProformaTable2"/>
    <w:basedOn w:val="TableNormal"/>
    <w:uiPriority w:val="99"/>
    <w:rsid w:val="007A1A61"/>
    <w:pPr>
      <w:spacing w:after="0" w:line="240" w:lineRule="auto"/>
    </w:pPr>
    <w:rPr>
      <w:rFonts w:eastAsiaTheme="minorEastAsia"/>
      <w:lang w:eastAsia="en-GB"/>
    </w:rPr>
    <w:tblPr>
      <w:tblBorders>
        <w:top w:val="single" w:sz="12" w:space="0" w:color="4472C4" w:themeColor="accent1"/>
        <w:left w:val="single" w:sz="12" w:space="0" w:color="4472C4" w:themeColor="accent1"/>
        <w:bottom w:val="single" w:sz="12" w:space="0" w:color="4472C4" w:themeColor="accent1"/>
        <w:right w:val="single" w:sz="12" w:space="0" w:color="4472C4" w:themeColor="accent1"/>
        <w:insideH w:val="single" w:sz="6" w:space="0" w:color="8EAADB" w:themeColor="accent1" w:themeTint="99"/>
        <w:insideV w:val="single" w:sz="6" w:space="0" w:color="8EAADB" w:themeColor="accent1" w:themeTint="99"/>
      </w:tblBorders>
      <w:tblCellMar>
        <w:left w:w="57" w:type="dxa"/>
        <w:right w:w="57" w:type="dxa"/>
      </w:tblCellMar>
    </w:tblPr>
    <w:trPr>
      <w:cantSplit/>
    </w:trPr>
    <w:tblStylePr w:type="firstRow">
      <w:tblPr/>
      <w:tcPr>
        <w:tcBorders>
          <w:top w:val="single" w:sz="12" w:space="0" w:color="4472C4" w:themeColor="accent1"/>
          <w:left w:val="single" w:sz="12" w:space="0" w:color="4472C4" w:themeColor="accent1"/>
          <w:bottom w:val="nil"/>
          <w:right w:val="single" w:sz="12" w:space="0" w:color="4472C4" w:themeColor="accent1"/>
          <w:insideH w:val="nil"/>
          <w:insideV w:val="nil"/>
          <w:tl2br w:val="nil"/>
          <w:tr2bl w:val="nil"/>
        </w:tcBorders>
        <w:shd w:val="clear" w:color="auto" w:fill="4472C4" w:themeFill="accent1"/>
      </w:tcPr>
    </w:tblStylePr>
  </w:style>
  <w:style w:type="table" w:customStyle="1" w:styleId="NumberTable2">
    <w:name w:val="NumberTable2"/>
    <w:basedOn w:val="TableNormal"/>
    <w:uiPriority w:val="99"/>
    <w:rsid w:val="007A1A61"/>
    <w:pPr>
      <w:spacing w:after="0" w:line="240" w:lineRule="auto"/>
    </w:pPr>
    <w:rPr>
      <w:rFonts w:ascii="Calibri" w:eastAsiaTheme="minorEastAsia" w:hAnsi="Calibri"/>
      <w:sz w:val="20"/>
      <w:lang w:eastAsia="en-GB"/>
    </w:rPr>
    <w:tblPr>
      <w:tblCellMar>
        <w:left w:w="170" w:type="dxa"/>
        <w:right w:w="170" w:type="dxa"/>
      </w:tblCellMar>
    </w:tblPr>
  </w:style>
  <w:style w:type="table" w:customStyle="1" w:styleId="DiagramBoxTable2">
    <w:name w:val="DiagramBoxTable2"/>
    <w:basedOn w:val="TableNormal"/>
    <w:uiPriority w:val="99"/>
    <w:rsid w:val="007A1A61"/>
    <w:pPr>
      <w:spacing w:after="0" w:line="240" w:lineRule="auto"/>
    </w:pPr>
    <w:rPr>
      <w:rFonts w:eastAsiaTheme="minorEastAsia"/>
      <w:lang w:eastAsia="en-GB"/>
    </w:rPr>
    <w:tblPr>
      <w:tblBorders>
        <w:top w:val="single" w:sz="48" w:space="0" w:color="8EAADB" w:themeColor="accent1" w:themeTint="99"/>
        <w:left w:val="single" w:sz="12" w:space="0" w:color="4472C4" w:themeColor="accent1"/>
        <w:bottom w:val="single" w:sz="12" w:space="0" w:color="4472C4" w:themeColor="accent1"/>
        <w:right w:val="single" w:sz="12" w:space="0" w:color="4472C4" w:themeColor="accent1"/>
      </w:tblBorders>
      <w:tblCellMar>
        <w:left w:w="170" w:type="dxa"/>
        <w:right w:w="170" w:type="dxa"/>
      </w:tblCellMar>
    </w:tblPr>
    <w:tcPr>
      <w:shd w:val="clear" w:color="auto" w:fill="FFFFFF" w:themeFill="background1"/>
    </w:tcPr>
  </w:style>
  <w:style w:type="paragraph" w:customStyle="1" w:styleId="Bullet1">
    <w:name w:val="Bullet1"/>
    <w:uiPriority w:val="3"/>
    <w:qFormat/>
    <w:rsid w:val="000A5CEB"/>
    <w:pPr>
      <w:numPr>
        <w:numId w:val="4"/>
      </w:numPr>
      <w:spacing w:after="120" w:line="240" w:lineRule="auto"/>
      <w:jc w:val="both"/>
    </w:pPr>
    <w:rPr>
      <w:rFonts w:ascii="Calibri" w:eastAsiaTheme="minorEastAsia" w:hAnsi="Calibri"/>
      <w:lang w:eastAsia="en-GB"/>
    </w:rPr>
  </w:style>
  <w:style w:type="paragraph" w:customStyle="1" w:styleId="Dash1">
    <w:name w:val="Dash1"/>
    <w:basedOn w:val="Bullet1"/>
    <w:uiPriority w:val="3"/>
    <w:qFormat/>
    <w:rsid w:val="000A5CEB"/>
    <w:pPr>
      <w:numPr>
        <w:ilvl w:val="1"/>
      </w:numPr>
    </w:pPr>
  </w:style>
  <w:style w:type="numbering" w:customStyle="1" w:styleId="BulletList1">
    <w:name w:val="BulletList1"/>
    <w:uiPriority w:val="99"/>
    <w:rsid w:val="000A5CEB"/>
    <w:pPr>
      <w:numPr>
        <w:numId w:val="3"/>
      </w:numPr>
    </w:pPr>
  </w:style>
  <w:style w:type="paragraph" w:customStyle="1" w:styleId="Dash2">
    <w:name w:val="Dash2"/>
    <w:basedOn w:val="Dash1"/>
    <w:uiPriority w:val="3"/>
    <w:qFormat/>
    <w:rsid w:val="000A5CEB"/>
    <w:pPr>
      <w:numPr>
        <w:ilvl w:val="3"/>
      </w:numPr>
    </w:pPr>
  </w:style>
  <w:style w:type="paragraph" w:customStyle="1" w:styleId="Bullet2">
    <w:name w:val="Bullet2"/>
    <w:uiPriority w:val="3"/>
    <w:qFormat/>
    <w:rsid w:val="000A5CEB"/>
    <w:pPr>
      <w:numPr>
        <w:ilvl w:val="2"/>
        <w:numId w:val="4"/>
      </w:numPr>
      <w:spacing w:after="120" w:line="240" w:lineRule="auto"/>
      <w:jc w:val="both"/>
    </w:pPr>
    <w:rPr>
      <w:rFonts w:ascii="Calibri" w:eastAsiaTheme="minorEastAsia" w:hAnsi="Calibri"/>
      <w:lang w:eastAsia="en-GB"/>
    </w:rPr>
  </w:style>
  <w:style w:type="paragraph" w:customStyle="1" w:styleId="Dash3">
    <w:name w:val="Dash3"/>
    <w:basedOn w:val="Dash2"/>
    <w:uiPriority w:val="3"/>
    <w:rsid w:val="000A5CEB"/>
    <w:pPr>
      <w:numPr>
        <w:ilvl w:val="5"/>
      </w:numPr>
    </w:pPr>
  </w:style>
  <w:style w:type="paragraph" w:customStyle="1" w:styleId="Bullet3">
    <w:name w:val="Bullet3"/>
    <w:basedOn w:val="Bullet2"/>
    <w:uiPriority w:val="3"/>
    <w:qFormat/>
    <w:rsid w:val="000A5CEB"/>
    <w:pPr>
      <w:numPr>
        <w:ilvl w:val="4"/>
      </w:numPr>
    </w:pPr>
  </w:style>
  <w:style w:type="character" w:styleId="CommentReference">
    <w:name w:val="annotation reference"/>
    <w:basedOn w:val="DefaultParagraphFont"/>
    <w:uiPriority w:val="99"/>
    <w:semiHidden/>
    <w:unhideWhenUsed/>
    <w:rsid w:val="000A5CE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A5CE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A5CEB"/>
    <w:rPr>
      <w:sz w:val="20"/>
      <w:szCs w:val="20"/>
    </w:rPr>
  </w:style>
  <w:style w:type="numbering" w:customStyle="1" w:styleId="BulletList11">
    <w:name w:val="BulletList11"/>
    <w:uiPriority w:val="99"/>
    <w:rsid w:val="00897FE5"/>
  </w:style>
  <w:style w:type="table" w:customStyle="1" w:styleId="AATProformaTable3">
    <w:name w:val="AATProformaTable3"/>
    <w:basedOn w:val="TableNormal"/>
    <w:uiPriority w:val="99"/>
    <w:rsid w:val="00897FE5"/>
    <w:pPr>
      <w:spacing w:after="0" w:line="240" w:lineRule="auto"/>
    </w:pPr>
    <w:rPr>
      <w:rFonts w:eastAsiaTheme="minorEastAsia"/>
      <w:lang w:eastAsia="en-GB"/>
    </w:rPr>
    <w:tblPr>
      <w:tblBorders>
        <w:top w:val="single" w:sz="12" w:space="0" w:color="4472C4" w:themeColor="accent1"/>
        <w:left w:val="single" w:sz="12" w:space="0" w:color="4472C4" w:themeColor="accent1"/>
        <w:bottom w:val="single" w:sz="12" w:space="0" w:color="4472C4" w:themeColor="accent1"/>
        <w:right w:val="single" w:sz="12" w:space="0" w:color="4472C4" w:themeColor="accent1"/>
        <w:insideH w:val="single" w:sz="6" w:space="0" w:color="8EAADB" w:themeColor="accent1" w:themeTint="99"/>
        <w:insideV w:val="single" w:sz="6" w:space="0" w:color="8EAADB" w:themeColor="accent1" w:themeTint="99"/>
      </w:tblBorders>
      <w:tblCellMar>
        <w:left w:w="57" w:type="dxa"/>
        <w:right w:w="57" w:type="dxa"/>
      </w:tblCellMar>
    </w:tblPr>
    <w:trPr>
      <w:cantSplit/>
    </w:trPr>
    <w:tblStylePr w:type="firstRow">
      <w:tblPr/>
      <w:tcPr>
        <w:tcBorders>
          <w:top w:val="single" w:sz="12" w:space="0" w:color="4472C4" w:themeColor="accent1"/>
          <w:left w:val="single" w:sz="12" w:space="0" w:color="4472C4" w:themeColor="accent1"/>
          <w:bottom w:val="nil"/>
          <w:right w:val="single" w:sz="12" w:space="0" w:color="4472C4" w:themeColor="accent1"/>
          <w:insideH w:val="nil"/>
          <w:insideV w:val="nil"/>
          <w:tl2br w:val="nil"/>
          <w:tr2bl w:val="nil"/>
        </w:tcBorders>
        <w:shd w:val="clear" w:color="auto" w:fill="4472C4" w:themeFill="accent1"/>
      </w:tcPr>
    </w:tblStylePr>
  </w:style>
  <w:style w:type="numbering" w:customStyle="1" w:styleId="QuestionsList14">
    <w:name w:val="QuestionsList14"/>
    <w:uiPriority w:val="99"/>
    <w:rsid w:val="00897FE5"/>
  </w:style>
  <w:style w:type="table" w:styleId="TableGrid">
    <w:name w:val="Table Grid"/>
    <w:basedOn w:val="TableNormal"/>
    <w:uiPriority w:val="39"/>
    <w:rsid w:val="00BF62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0135B"/>
    <w:pPr>
      <w:ind w:left="720"/>
      <w:contextualSpacing/>
    </w:pPr>
  </w:style>
  <w:style w:type="table" w:customStyle="1" w:styleId="ReportTable">
    <w:name w:val="Report Table"/>
    <w:basedOn w:val="TableNormal"/>
    <w:uiPriority w:val="99"/>
    <w:rsid w:val="000853F1"/>
    <w:pPr>
      <w:spacing w:before="60" w:after="60" w:line="240" w:lineRule="auto"/>
      <w:jc w:val="center"/>
    </w:pPr>
    <w:rPr>
      <w:rFonts w:eastAsiaTheme="minorEastAsia"/>
      <w:sz w:val="21"/>
      <w:szCs w:val="21"/>
      <w:lang w:val="en-US" w:eastAsia="ja-JP"/>
    </w:rPr>
    <w:tblPr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4472C4" w:themeColor="accent1"/>
        <w:insideV w:val="single" w:sz="4" w:space="0" w:color="4472C4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numbering" w:customStyle="1" w:styleId="QuestionsList15">
    <w:name w:val="QuestionsList15"/>
    <w:uiPriority w:val="99"/>
    <w:rsid w:val="00975A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Brophy</dc:creator>
  <cp:keywords/>
  <dc:description/>
  <cp:lastModifiedBy>jason evans</cp:lastModifiedBy>
  <cp:revision>7</cp:revision>
  <dcterms:created xsi:type="dcterms:W3CDTF">2023-05-19T10:55:00Z</dcterms:created>
  <dcterms:modified xsi:type="dcterms:W3CDTF">2023-05-19T11:00:00Z</dcterms:modified>
</cp:coreProperties>
</file>