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40CC" w14:textId="2363B43F" w:rsidR="007054B4" w:rsidRDefault="007054B4" w:rsidP="007054B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Activity 32: Settling the balance</w:t>
      </w:r>
    </w:p>
    <w:p w14:paraId="31CBC944" w14:textId="61490C99" w:rsidR="007054B4" w:rsidRPr="00AB1E32" w:rsidRDefault="007054B4" w:rsidP="007054B4">
      <w:pPr>
        <w:rPr>
          <w:rFonts w:cstheme="minorHAnsi"/>
          <w:b/>
          <w:bCs/>
        </w:rPr>
      </w:pPr>
      <w:r w:rsidRPr="00AB1E32">
        <w:rPr>
          <w:rFonts w:cstheme="minorHAnsi"/>
          <w:b/>
          <w:bCs/>
        </w:rPr>
        <w:t>Answer</w:t>
      </w:r>
    </w:p>
    <w:p w14:paraId="71F515D5" w14:textId="77777777" w:rsidR="007054B4" w:rsidRPr="00AB1E32" w:rsidRDefault="007054B4" w:rsidP="007054B4">
      <w:pPr>
        <w:rPr>
          <w:rFonts w:cstheme="minorHAnsi"/>
        </w:rPr>
      </w:pPr>
      <w:r>
        <w:rPr>
          <w:rFonts w:cstheme="minorHAnsi"/>
        </w:rPr>
        <w:t xml:space="preserve">B. </w:t>
      </w:r>
      <w:r w:rsidRPr="00AB1E32">
        <w:rPr>
          <w:rFonts w:cstheme="minorHAnsi"/>
        </w:rPr>
        <w:t>An underpayment of £1,500</w:t>
      </w:r>
    </w:p>
    <w:tbl>
      <w:tblPr>
        <w:tblStyle w:val="NumberTable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91"/>
        <w:gridCol w:w="2127"/>
        <w:gridCol w:w="1170"/>
        <w:gridCol w:w="1211"/>
        <w:gridCol w:w="2155"/>
        <w:gridCol w:w="1140"/>
      </w:tblGrid>
      <w:tr w:rsidR="007054B4" w:rsidRPr="004F230A" w14:paraId="3A871EFA" w14:textId="77777777" w:rsidTr="00225723">
        <w:tc>
          <w:tcPr>
            <w:tcW w:w="8994" w:type="dxa"/>
            <w:gridSpan w:val="6"/>
            <w:tcBorders>
              <w:bottom w:val="single" w:sz="6" w:space="0" w:color="auto"/>
            </w:tcBorders>
            <w:shd w:val="clear" w:color="auto" w:fill="FFFFFF" w:themeFill="background1"/>
          </w:tcPr>
          <w:p w14:paraId="62538E4E" w14:textId="77777777" w:rsidR="007054B4" w:rsidRPr="004F230A" w:rsidRDefault="007054B4" w:rsidP="00225723">
            <w:pPr>
              <w:pStyle w:val="CalculationHead"/>
              <w:ind w:right="5"/>
              <w:jc w:val="center"/>
            </w:pPr>
            <w:r>
              <w:t xml:space="preserve">Frazzle </w:t>
            </w:r>
            <w:r w:rsidRPr="00923759">
              <w:t>Ltd</w:t>
            </w:r>
          </w:p>
        </w:tc>
      </w:tr>
      <w:tr w:rsidR="007054B4" w:rsidRPr="00FA03A6" w14:paraId="7B19BCD8" w14:textId="77777777" w:rsidTr="00225723">
        <w:tc>
          <w:tcPr>
            <w:tcW w:w="1191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6CBC3216" w14:textId="77777777" w:rsidR="007054B4" w:rsidRPr="00FA03A6" w:rsidRDefault="007054B4" w:rsidP="00225723">
            <w:pPr>
              <w:pStyle w:val="Calculation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2127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0ADA6AF5" w14:textId="77777777" w:rsidR="007054B4" w:rsidRPr="00FA03A6" w:rsidRDefault="007054B4" w:rsidP="00225723">
            <w:pPr>
              <w:pStyle w:val="Calculation"/>
              <w:rPr>
                <w:b/>
              </w:rPr>
            </w:pPr>
            <w:r w:rsidRPr="00FA03A6">
              <w:rPr>
                <w:b/>
              </w:rPr>
              <w:t>Details</w:t>
            </w:r>
          </w:p>
        </w:tc>
        <w:tc>
          <w:tcPr>
            <w:tcW w:w="1170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46014E" w14:textId="77777777" w:rsidR="007054B4" w:rsidRPr="00FA03A6" w:rsidRDefault="007054B4" w:rsidP="00225723">
            <w:pPr>
              <w:pStyle w:val="Calculation"/>
              <w:tabs>
                <w:tab w:val="decimal" w:pos="651"/>
              </w:tabs>
              <w:rPr>
                <w:b/>
              </w:rPr>
            </w:pPr>
            <w:r w:rsidRPr="00FA03A6">
              <w:rPr>
                <w:b/>
              </w:rPr>
              <w:t xml:space="preserve">Amount £    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30AD1867" w14:textId="77777777" w:rsidR="007054B4" w:rsidRPr="00FA03A6" w:rsidRDefault="007054B4" w:rsidP="00225723">
            <w:pPr>
              <w:pStyle w:val="Calculation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2155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7B8E060D" w14:textId="77777777" w:rsidR="007054B4" w:rsidRPr="00FA03A6" w:rsidRDefault="007054B4" w:rsidP="00225723">
            <w:pPr>
              <w:pStyle w:val="Calculation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1140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128B0A60" w14:textId="77777777" w:rsidR="007054B4" w:rsidRPr="00FA03A6" w:rsidRDefault="007054B4" w:rsidP="00225723">
            <w:pPr>
              <w:pStyle w:val="Calculation"/>
              <w:tabs>
                <w:tab w:val="decimal" w:pos="532"/>
              </w:tabs>
              <w:rPr>
                <w:b/>
              </w:rPr>
            </w:pPr>
            <w:r>
              <w:rPr>
                <w:b/>
              </w:rPr>
              <w:t xml:space="preserve">Amount </w:t>
            </w:r>
            <w:r w:rsidRPr="00FA03A6">
              <w:rPr>
                <w:b/>
              </w:rPr>
              <w:t xml:space="preserve">£    </w:t>
            </w:r>
          </w:p>
        </w:tc>
      </w:tr>
      <w:tr w:rsidR="007054B4" w14:paraId="22691FFD" w14:textId="77777777" w:rsidTr="00225723">
        <w:tc>
          <w:tcPr>
            <w:tcW w:w="1191" w:type="dxa"/>
            <w:shd w:val="clear" w:color="auto" w:fill="FFFFFF" w:themeFill="background1"/>
          </w:tcPr>
          <w:p w14:paraId="256E9E9C" w14:textId="77777777" w:rsidR="007054B4" w:rsidRPr="004F230A" w:rsidRDefault="007054B4" w:rsidP="00225723">
            <w:pPr>
              <w:pStyle w:val="Calculation"/>
            </w:pPr>
            <w:r>
              <w:t>1 March</w:t>
            </w:r>
          </w:p>
        </w:tc>
        <w:tc>
          <w:tcPr>
            <w:tcW w:w="2127" w:type="dxa"/>
            <w:shd w:val="clear" w:color="auto" w:fill="FFFFFF" w:themeFill="background1"/>
          </w:tcPr>
          <w:p w14:paraId="1FC78F21" w14:textId="77777777" w:rsidR="007054B4" w:rsidRDefault="007054B4" w:rsidP="00225723">
            <w:pPr>
              <w:pStyle w:val="Calculation"/>
            </w:pPr>
            <w:r w:rsidRPr="00923759">
              <w:t xml:space="preserve">Balance </w:t>
            </w:r>
            <w:proofErr w:type="spellStart"/>
            <w:r w:rsidRPr="00923759">
              <w:t>b/f</w:t>
            </w:r>
            <w:proofErr w:type="spellEnd"/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45CAB144" w14:textId="77777777" w:rsidR="007054B4" w:rsidRDefault="007054B4" w:rsidP="00225723">
            <w:pPr>
              <w:pStyle w:val="Calculation"/>
              <w:tabs>
                <w:tab w:val="decimal" w:pos="597"/>
              </w:tabs>
            </w:pPr>
            <w:r>
              <w:t>6,200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0BFF5419" w14:textId="77777777" w:rsidR="007054B4" w:rsidRDefault="007054B4" w:rsidP="00225723">
            <w:pPr>
              <w:pStyle w:val="Calculation"/>
            </w:pPr>
            <w:r>
              <w:t>4 March</w:t>
            </w:r>
          </w:p>
        </w:tc>
        <w:tc>
          <w:tcPr>
            <w:tcW w:w="2155" w:type="dxa"/>
            <w:shd w:val="clear" w:color="auto" w:fill="FFFFFF" w:themeFill="background1"/>
          </w:tcPr>
          <w:p w14:paraId="5D4A071E" w14:textId="77777777" w:rsidR="007054B4" w:rsidRDefault="007054B4" w:rsidP="00225723">
            <w:pPr>
              <w:pStyle w:val="Calculation"/>
            </w:pPr>
            <w:r>
              <w:t>Credit Note 58</w:t>
            </w:r>
          </w:p>
        </w:tc>
        <w:tc>
          <w:tcPr>
            <w:tcW w:w="1140" w:type="dxa"/>
            <w:shd w:val="clear" w:color="auto" w:fill="FFFFFF" w:themeFill="background1"/>
          </w:tcPr>
          <w:p w14:paraId="7BFFE109" w14:textId="77777777" w:rsidR="007054B4" w:rsidRDefault="007054B4" w:rsidP="00225723">
            <w:pPr>
              <w:pStyle w:val="Calculation"/>
              <w:tabs>
                <w:tab w:val="decimal" w:pos="606"/>
              </w:tabs>
            </w:pPr>
            <w:r>
              <w:t>700</w:t>
            </w:r>
          </w:p>
        </w:tc>
      </w:tr>
      <w:tr w:rsidR="007054B4" w14:paraId="6AEEA5DF" w14:textId="77777777" w:rsidTr="00225723">
        <w:tc>
          <w:tcPr>
            <w:tcW w:w="1191" w:type="dxa"/>
            <w:shd w:val="clear" w:color="auto" w:fill="FFFFFF" w:themeFill="background1"/>
          </w:tcPr>
          <w:p w14:paraId="35FD015B" w14:textId="77777777" w:rsidR="007054B4" w:rsidRPr="004F230A" w:rsidRDefault="007054B4" w:rsidP="00225723">
            <w:pPr>
              <w:pStyle w:val="Calculation"/>
            </w:pPr>
            <w:r>
              <w:t>9 March</w:t>
            </w:r>
          </w:p>
        </w:tc>
        <w:tc>
          <w:tcPr>
            <w:tcW w:w="2127" w:type="dxa"/>
            <w:shd w:val="clear" w:color="auto" w:fill="FFFFFF" w:themeFill="background1"/>
          </w:tcPr>
          <w:p w14:paraId="4629CEBC" w14:textId="77777777" w:rsidR="007054B4" w:rsidRDefault="007054B4" w:rsidP="00225723">
            <w:pPr>
              <w:pStyle w:val="Calculation"/>
            </w:pPr>
            <w:r>
              <w:t>Sales Invoice 145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4CECD17F" w14:textId="77777777" w:rsidR="007054B4" w:rsidRDefault="007054B4" w:rsidP="00225723">
            <w:pPr>
              <w:pStyle w:val="Calculation"/>
              <w:tabs>
                <w:tab w:val="decimal" w:pos="597"/>
              </w:tabs>
            </w:pPr>
            <w:r>
              <w:t>1,500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342DCEC1" w14:textId="77777777" w:rsidR="007054B4" w:rsidRDefault="007054B4" w:rsidP="00225723">
            <w:pPr>
              <w:pStyle w:val="Calculation"/>
            </w:pPr>
            <w:r>
              <w:t>7 March</w:t>
            </w:r>
          </w:p>
        </w:tc>
        <w:tc>
          <w:tcPr>
            <w:tcW w:w="2155" w:type="dxa"/>
            <w:shd w:val="clear" w:color="auto" w:fill="FFFFFF" w:themeFill="background1"/>
          </w:tcPr>
          <w:p w14:paraId="5C617EE1" w14:textId="77777777" w:rsidR="007054B4" w:rsidRDefault="007054B4" w:rsidP="00225723">
            <w:pPr>
              <w:pStyle w:val="Calculation"/>
            </w:pPr>
            <w:r>
              <w:t>Bank</w:t>
            </w:r>
          </w:p>
        </w:tc>
        <w:tc>
          <w:tcPr>
            <w:tcW w:w="1140" w:type="dxa"/>
            <w:shd w:val="clear" w:color="auto" w:fill="FFFFFF" w:themeFill="background1"/>
          </w:tcPr>
          <w:p w14:paraId="234D637E" w14:textId="77777777" w:rsidR="007054B4" w:rsidRDefault="007054B4" w:rsidP="00225723">
            <w:pPr>
              <w:pStyle w:val="Calculation"/>
              <w:tabs>
                <w:tab w:val="decimal" w:pos="606"/>
              </w:tabs>
            </w:pPr>
            <w:r>
              <w:t>5,500</w:t>
            </w:r>
          </w:p>
        </w:tc>
      </w:tr>
      <w:tr w:rsidR="007054B4" w14:paraId="63BA725B" w14:textId="77777777" w:rsidTr="00225723">
        <w:tc>
          <w:tcPr>
            <w:tcW w:w="1191" w:type="dxa"/>
            <w:shd w:val="clear" w:color="auto" w:fill="FFFFFF" w:themeFill="background1"/>
          </w:tcPr>
          <w:p w14:paraId="605E58B1" w14:textId="77777777" w:rsidR="007054B4" w:rsidRPr="004F230A" w:rsidRDefault="007054B4" w:rsidP="00225723">
            <w:pPr>
              <w:pStyle w:val="Calculation"/>
            </w:pPr>
            <w:r>
              <w:t>17 March</w:t>
            </w:r>
          </w:p>
        </w:tc>
        <w:tc>
          <w:tcPr>
            <w:tcW w:w="2127" w:type="dxa"/>
            <w:shd w:val="clear" w:color="auto" w:fill="FFFFFF" w:themeFill="background1"/>
          </w:tcPr>
          <w:p w14:paraId="1E7D61BC" w14:textId="77777777" w:rsidR="007054B4" w:rsidRDefault="007054B4" w:rsidP="00225723">
            <w:pPr>
              <w:pStyle w:val="Calculation"/>
            </w:pPr>
            <w:r>
              <w:t>Sales Invoice 184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4B1B1E32" w14:textId="77777777" w:rsidR="007054B4" w:rsidRDefault="007054B4" w:rsidP="00225723">
            <w:pPr>
              <w:pStyle w:val="Calculation"/>
              <w:tabs>
                <w:tab w:val="decimal" w:pos="597"/>
              </w:tabs>
            </w:pPr>
            <w:r>
              <w:t>2,100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6A624724" w14:textId="77777777" w:rsidR="007054B4" w:rsidRDefault="007054B4" w:rsidP="00225723">
            <w:pPr>
              <w:pStyle w:val="Calculation"/>
            </w:pPr>
            <w:r>
              <w:t>20 March</w:t>
            </w:r>
          </w:p>
        </w:tc>
        <w:tc>
          <w:tcPr>
            <w:tcW w:w="2155" w:type="dxa"/>
            <w:shd w:val="clear" w:color="auto" w:fill="FFFFFF" w:themeFill="background1"/>
          </w:tcPr>
          <w:p w14:paraId="57502E42" w14:textId="77777777" w:rsidR="007054B4" w:rsidRDefault="007054B4" w:rsidP="00225723">
            <w:pPr>
              <w:pStyle w:val="Calculation"/>
            </w:pPr>
            <w:r>
              <w:t>Credit Note 67</w:t>
            </w:r>
          </w:p>
        </w:tc>
        <w:tc>
          <w:tcPr>
            <w:tcW w:w="1140" w:type="dxa"/>
            <w:shd w:val="clear" w:color="auto" w:fill="FFFFFF" w:themeFill="background1"/>
          </w:tcPr>
          <w:p w14:paraId="3A0B6F52" w14:textId="77777777" w:rsidR="007054B4" w:rsidRDefault="007054B4" w:rsidP="00225723">
            <w:pPr>
              <w:pStyle w:val="Calculation"/>
              <w:tabs>
                <w:tab w:val="decimal" w:pos="606"/>
              </w:tabs>
            </w:pPr>
            <w:r>
              <w:t>400</w:t>
            </w:r>
          </w:p>
        </w:tc>
      </w:tr>
      <w:tr w:rsidR="007054B4" w14:paraId="28C463F1" w14:textId="77777777" w:rsidTr="00225723">
        <w:tc>
          <w:tcPr>
            <w:tcW w:w="1191" w:type="dxa"/>
            <w:shd w:val="clear" w:color="auto" w:fill="FFFFFF" w:themeFill="background1"/>
          </w:tcPr>
          <w:p w14:paraId="02C1F789" w14:textId="77777777" w:rsidR="007054B4" w:rsidRDefault="007054B4" w:rsidP="00225723">
            <w:pPr>
              <w:pStyle w:val="Calculation"/>
            </w:pPr>
            <w:r>
              <w:t>22 March</w:t>
            </w:r>
          </w:p>
          <w:p w14:paraId="6641FA84" w14:textId="77777777" w:rsidR="007054B4" w:rsidRDefault="007054B4" w:rsidP="00225723">
            <w:pPr>
              <w:pStyle w:val="Calculation"/>
            </w:pPr>
          </w:p>
        </w:tc>
        <w:tc>
          <w:tcPr>
            <w:tcW w:w="2127" w:type="dxa"/>
            <w:shd w:val="clear" w:color="auto" w:fill="FFFFFF" w:themeFill="background1"/>
          </w:tcPr>
          <w:p w14:paraId="0C347931" w14:textId="77777777" w:rsidR="007054B4" w:rsidRDefault="007054B4" w:rsidP="00225723">
            <w:pPr>
              <w:pStyle w:val="Calculation"/>
            </w:pPr>
            <w:r>
              <w:t>Sales Invoice 191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541A121C" w14:textId="77777777" w:rsidR="007054B4" w:rsidRPr="00696EAC" w:rsidRDefault="007054B4" w:rsidP="00225723">
            <w:pPr>
              <w:pStyle w:val="Calculation"/>
              <w:rPr>
                <w:u w:val="single"/>
              </w:rPr>
            </w:pPr>
            <w:r w:rsidRPr="00696EAC">
              <w:rPr>
                <w:u w:val="single"/>
              </w:rPr>
              <w:t xml:space="preserve">   2,800</w:t>
            </w:r>
          </w:p>
          <w:p w14:paraId="073596B0" w14:textId="77777777" w:rsidR="007054B4" w:rsidRDefault="007054B4" w:rsidP="00225723">
            <w:pPr>
              <w:pStyle w:val="Calculation"/>
            </w:pPr>
            <w:r>
              <w:t>12,600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2DE2A199" w14:textId="77777777" w:rsidR="007054B4" w:rsidRPr="00696EAC" w:rsidRDefault="007054B4" w:rsidP="00225723">
            <w:pPr>
              <w:pStyle w:val="Calculation"/>
              <w:rPr>
                <w:highlight w:val="yellow"/>
              </w:rPr>
            </w:pPr>
            <w:r w:rsidRPr="00696EAC">
              <w:rPr>
                <w:highlight w:val="yellow"/>
              </w:rPr>
              <w:t>31 March</w:t>
            </w:r>
          </w:p>
        </w:tc>
        <w:tc>
          <w:tcPr>
            <w:tcW w:w="2155" w:type="dxa"/>
            <w:shd w:val="clear" w:color="auto" w:fill="FFFFFF" w:themeFill="background1"/>
          </w:tcPr>
          <w:p w14:paraId="6A5E453E" w14:textId="77777777" w:rsidR="007054B4" w:rsidRPr="00696EAC" w:rsidRDefault="007054B4" w:rsidP="00225723">
            <w:pPr>
              <w:pStyle w:val="Calculation"/>
              <w:rPr>
                <w:highlight w:val="yellow"/>
              </w:rPr>
            </w:pPr>
            <w:r w:rsidRPr="00696EAC">
              <w:rPr>
                <w:highlight w:val="yellow"/>
              </w:rPr>
              <w:t>Balance c/f</w:t>
            </w:r>
          </w:p>
        </w:tc>
        <w:tc>
          <w:tcPr>
            <w:tcW w:w="1140" w:type="dxa"/>
            <w:shd w:val="clear" w:color="auto" w:fill="FFFFFF" w:themeFill="background1"/>
          </w:tcPr>
          <w:p w14:paraId="3D93537C" w14:textId="77777777" w:rsidR="007054B4" w:rsidRPr="00696EAC" w:rsidRDefault="007054B4" w:rsidP="00225723">
            <w:pPr>
              <w:pStyle w:val="Calculation"/>
              <w:tabs>
                <w:tab w:val="decimal" w:pos="606"/>
              </w:tabs>
              <w:rPr>
                <w:highlight w:val="yellow"/>
                <w:u w:val="single"/>
              </w:rPr>
            </w:pPr>
            <w:r w:rsidRPr="00696EAC">
              <w:rPr>
                <w:highlight w:val="yellow"/>
                <w:u w:val="single"/>
              </w:rPr>
              <w:t>6,000</w:t>
            </w:r>
          </w:p>
          <w:p w14:paraId="57F68E78" w14:textId="77777777" w:rsidR="007054B4" w:rsidRPr="00696EAC" w:rsidRDefault="007054B4" w:rsidP="00225723">
            <w:pPr>
              <w:pStyle w:val="Calculation"/>
              <w:tabs>
                <w:tab w:val="decimal" w:pos="606"/>
              </w:tabs>
              <w:rPr>
                <w:highlight w:val="yellow"/>
              </w:rPr>
            </w:pPr>
            <w:r w:rsidRPr="00696EAC">
              <w:rPr>
                <w:highlight w:val="yellow"/>
              </w:rPr>
              <w:t>12,600</w:t>
            </w:r>
          </w:p>
        </w:tc>
      </w:tr>
    </w:tbl>
    <w:p w14:paraId="113ADFEF" w14:textId="77777777" w:rsidR="007054B4" w:rsidRDefault="007054B4" w:rsidP="007054B4">
      <w:pPr>
        <w:rPr>
          <w:rFonts w:cstheme="minorHAnsi"/>
        </w:rPr>
      </w:pPr>
    </w:p>
    <w:p w14:paraId="1AAD7CF6" w14:textId="77777777" w:rsidR="007054B4" w:rsidRDefault="007054B4" w:rsidP="007054B4">
      <w:pPr>
        <w:rPr>
          <w:rFonts w:cstheme="minorHAnsi"/>
        </w:rPr>
      </w:pPr>
      <w:r>
        <w:rPr>
          <w:rFonts w:cstheme="minorHAnsi"/>
        </w:rPr>
        <w:t>The balance outstanding on Frazzle Ltd’s account is £6</w:t>
      </w:r>
      <w:r w:rsidRPr="007054B4">
        <w:rPr>
          <w:rFonts w:cstheme="minorHAnsi"/>
        </w:rPr>
        <w:t xml:space="preserve">,000. The </w:t>
      </w:r>
      <w:r>
        <w:rPr>
          <w:rFonts w:cstheme="minorHAnsi"/>
        </w:rPr>
        <w:t>cheque was f</w:t>
      </w:r>
      <w:r w:rsidRPr="007054B4">
        <w:rPr>
          <w:rFonts w:cstheme="minorHAnsi"/>
        </w:rPr>
        <w:t xml:space="preserve">or £4,500, which </w:t>
      </w:r>
      <w:r>
        <w:rPr>
          <w:rFonts w:cstheme="minorHAnsi"/>
        </w:rPr>
        <w:t>represents an underpayment of £1,500.</w:t>
      </w:r>
    </w:p>
    <w:p w14:paraId="5594AAE3" w14:textId="77777777" w:rsidR="00E50063" w:rsidRDefault="00E50063"/>
    <w:sectPr w:rsidR="00E5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B4"/>
    <w:rsid w:val="006B3137"/>
    <w:rsid w:val="007054B4"/>
    <w:rsid w:val="00E5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F3E9"/>
  <w15:chartTrackingRefBased/>
  <w15:docId w15:val="{CCB066C7-5B80-4EBC-897C-22366021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umberTable">
    <w:name w:val="NumberTable"/>
    <w:basedOn w:val="TableNormal"/>
    <w:uiPriority w:val="99"/>
    <w:rsid w:val="007054B4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paragraph" w:customStyle="1" w:styleId="Calculation">
    <w:name w:val="Calculation"/>
    <w:qFormat/>
    <w:rsid w:val="007054B4"/>
    <w:pPr>
      <w:spacing w:after="0" w:line="240" w:lineRule="auto"/>
    </w:pPr>
    <w:rPr>
      <w:rFonts w:ascii="Calibri" w:eastAsiaTheme="minorEastAsia" w:hAnsi="Calibri"/>
      <w:sz w:val="21"/>
      <w:lang w:eastAsia="en-GB"/>
    </w:rPr>
  </w:style>
  <w:style w:type="paragraph" w:customStyle="1" w:styleId="CalculationHead">
    <w:name w:val="CalculationHead"/>
    <w:basedOn w:val="Normal"/>
    <w:qFormat/>
    <w:rsid w:val="007054B4"/>
    <w:pPr>
      <w:keepNext/>
      <w:spacing w:after="0" w:line="240" w:lineRule="auto"/>
      <w:ind w:right="112"/>
      <w:jc w:val="right"/>
    </w:pPr>
    <w:rPr>
      <w:rFonts w:ascii="Calibri" w:eastAsiaTheme="minorEastAsia" w:hAnsi="Calibri"/>
      <w:b/>
      <w:sz w:val="21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2023-05-19T11:55:00Z</dcterms:created>
  <dcterms:modified xsi:type="dcterms:W3CDTF">2023-05-19T11:55:00Z</dcterms:modified>
</cp:coreProperties>
</file>