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92B4" w14:textId="314D77D8" w:rsidR="004E6A03" w:rsidRPr="008A64F6" w:rsidRDefault="008A64F6">
      <w:pPr>
        <w:rPr>
          <w:b/>
          <w:bCs/>
          <w:lang w:val="en-US"/>
        </w:rPr>
      </w:pPr>
      <w:r w:rsidRPr="008A64F6">
        <w:rPr>
          <w:b/>
          <w:bCs/>
          <w:lang w:val="en-US"/>
        </w:rPr>
        <w:t>Credit note</w:t>
      </w:r>
    </w:p>
    <w:p w14:paraId="2154FB63" w14:textId="77777777" w:rsidR="008A64F6" w:rsidRPr="008A64F6" w:rsidRDefault="008A64F6" w:rsidP="008A64F6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8A64F6">
        <w:rPr>
          <w:rFonts w:ascii="Calibri" w:eastAsiaTheme="minorEastAsia" w:hAnsi="Calibri"/>
          <w:bCs/>
          <w:lang w:eastAsia="en-GB"/>
        </w:rPr>
        <w:t>An example of a credit note: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8A64F6" w:rsidRPr="008A64F6" w14:paraId="1AEE7850" w14:textId="77777777" w:rsidTr="00A553C6">
        <w:tc>
          <w:tcPr>
            <w:tcW w:w="9004" w:type="dxa"/>
          </w:tcPr>
          <w:p w14:paraId="543CC780" w14:textId="77777777" w:rsidR="008A64F6" w:rsidRPr="008A64F6" w:rsidRDefault="008A64F6" w:rsidP="008A64F6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8A64F6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58B9" wp14:editId="5B7A8BDE">
                      <wp:simplePos x="0" y="0"/>
                      <wp:positionH relativeFrom="column">
                        <wp:posOffset>2329816</wp:posOffset>
                      </wp:positionH>
                      <wp:positionV relativeFrom="paragraph">
                        <wp:posOffset>311785</wp:posOffset>
                      </wp:positionV>
                      <wp:extent cx="1638299" cy="323850"/>
                      <wp:effectExtent l="0" t="0" r="38735" b="76200"/>
                      <wp:wrapNone/>
                      <wp:docPr id="306" name="Straight Arrow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299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1E8D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6" o:spid="_x0000_s1026" type="#_x0000_t32" style="position:absolute;margin-left:183.45pt;margin-top:24.55pt;width:129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4BB9D" wp14:editId="58AE2218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54610</wp:posOffset>
                      </wp:positionV>
                      <wp:extent cx="2352675" cy="1403985"/>
                      <wp:effectExtent l="0" t="0" r="9525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26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F86A91" w14:textId="77777777" w:rsidR="008A64F6" w:rsidRPr="00E949CA" w:rsidRDefault="008A64F6" w:rsidP="008A64F6">
                                  <w:pPr>
                                    <w:pStyle w:val="BodyHang1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organisation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issuing the credit note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(us)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754BB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1.45pt;margin-top:4.3pt;width:185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" stroked="f">
                      <v:textbox style="mso-fit-shape-to-text:t">
                        <w:txbxContent>
                          <w:p w14:paraId="5AF86A91" w14:textId="77777777" w:rsidR="008A64F6" w:rsidRPr="00E949CA" w:rsidRDefault="008A64F6" w:rsidP="008A64F6">
                            <w:pPr>
                              <w:pStyle w:val="BodyHang1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issuing the credit note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(us)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caps/>
                <w:sz w:val="32"/>
                <w:szCs w:val="28"/>
              </w:rPr>
              <w:t>Credit note</w:t>
            </w:r>
          </w:p>
          <w:p w14:paraId="3ABE5EBB" w14:textId="77777777" w:rsidR="008A64F6" w:rsidRPr="008A64F6" w:rsidRDefault="008A64F6" w:rsidP="008A64F6">
            <w:pPr>
              <w:keepNext/>
              <w:jc w:val="right"/>
              <w:rPr>
                <w:rFonts w:ascii="Calibri" w:hAnsi="Calibri"/>
                <w:b/>
              </w:rPr>
            </w:pPr>
            <w:r w:rsidRPr="008A64F6">
              <w:rPr>
                <w:rFonts w:ascii="Calibri" w:hAnsi="Calibri"/>
                <w:b/>
              </w:rPr>
              <w:t>ANABELLE PRINTERS LTD</w:t>
            </w:r>
          </w:p>
          <w:p w14:paraId="3444EE9F" w14:textId="77777777" w:rsidR="008A64F6" w:rsidRPr="008A64F6" w:rsidRDefault="008A64F6" w:rsidP="008A64F6">
            <w:pPr>
              <w:keepNext/>
              <w:jc w:val="right"/>
              <w:rPr>
                <w:rFonts w:ascii="Calibri" w:hAnsi="Calibri"/>
              </w:rPr>
            </w:pPr>
            <w:r w:rsidRPr="008A64F6">
              <w:rPr>
                <w:rFonts w:ascii="Calibri" w:hAnsi="Calibri"/>
              </w:rPr>
              <w:t>64 Brandon Way</w:t>
            </w:r>
          </w:p>
          <w:p w14:paraId="53831690" w14:textId="77777777" w:rsidR="008A64F6" w:rsidRPr="008A64F6" w:rsidRDefault="008A64F6" w:rsidP="008A64F6">
            <w:pPr>
              <w:keepNext/>
              <w:jc w:val="right"/>
              <w:rPr>
                <w:rFonts w:ascii="Calibri" w:hAnsi="Calibri"/>
              </w:rPr>
            </w:pPr>
            <w:r w:rsidRPr="008A64F6">
              <w:rPr>
                <w:rFonts w:ascii="Calibri" w:hAnsi="Calibri"/>
                <w:b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5EC511" wp14:editId="6DBAE88D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267970</wp:posOffset>
                      </wp:positionV>
                      <wp:extent cx="1819275" cy="1403985"/>
                      <wp:effectExtent l="0" t="0" r="9525" b="0"/>
                      <wp:wrapNone/>
                      <wp:docPr id="3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AC449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Sequential credit note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5EC511" id="_x0000_s1027" type="#_x0000_t202" style="position:absolute;left:0;text-align:left;margin-left:169.1pt;margin-top:21.1pt;width:143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" stroked="f">
                      <v:textbox style="mso-fit-shape-to-text:t">
                        <w:txbxContent>
                          <w:p w14:paraId="066AC449" w14:textId="77777777" w:rsidR="008A64F6" w:rsidRPr="00E949CA" w:rsidRDefault="008A64F6" w:rsidP="008A64F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Sequential credit note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785F16" wp14:editId="42E49E3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45085</wp:posOffset>
                      </wp:positionV>
                      <wp:extent cx="1790700" cy="1403985"/>
                      <wp:effectExtent l="0" t="0" r="0" b="889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A2CAE" w14:textId="77777777" w:rsidR="008A64F6" w:rsidRPr="00E949CA" w:rsidRDefault="008A64F6" w:rsidP="008A64F6">
                                  <w:pPr>
                                    <w:pStyle w:val="Header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 who has returned the goods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785F16" id="_x0000_s1028" type="#_x0000_t202" style="position:absolute;left:0;text-align:left;margin-left:-4.1pt;margin-top:3.55pt;width:14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" stroked="f">
                      <v:textbox style="mso-fit-shape-to-text:t">
                        <w:txbxContent>
                          <w:p w14:paraId="0F7A2CAE" w14:textId="77777777" w:rsidR="008A64F6" w:rsidRPr="00E949CA" w:rsidRDefault="008A64F6" w:rsidP="008A64F6">
                            <w:pPr>
                              <w:pStyle w:val="Head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customer who has returned the goods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</w:rPr>
              <w:t>Cambridgeshire</w:t>
            </w:r>
            <w:r w:rsidRPr="008A64F6">
              <w:rPr>
                <w:rFonts w:ascii="Calibri" w:hAnsi="Calibri"/>
              </w:rPr>
              <w:br/>
              <w:t>CB14 2JU</w:t>
            </w:r>
          </w:p>
          <w:p w14:paraId="6705731E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95976A" wp14:editId="20DEA0A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6351</wp:posOffset>
                      </wp:positionV>
                      <wp:extent cx="133350" cy="204788"/>
                      <wp:effectExtent l="0" t="0" r="76200" b="62230"/>
                      <wp:wrapNone/>
                      <wp:docPr id="309" name="Straight Arrow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047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507AD" id="Straight Arrow Connector 309" o:spid="_x0000_s1026" type="#_x0000_t32" style="position:absolute;margin-left:88.25pt;margin-top:.5pt;width:10.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C572F8" wp14:editId="0CD86133">
                      <wp:simplePos x="0" y="0"/>
                      <wp:positionH relativeFrom="column">
                        <wp:posOffset>3697288</wp:posOffset>
                      </wp:positionH>
                      <wp:positionV relativeFrom="paragraph">
                        <wp:posOffset>115888</wp:posOffset>
                      </wp:positionV>
                      <wp:extent cx="438150" cy="104775"/>
                      <wp:effectExtent l="0" t="0" r="57150" b="85725"/>
                      <wp:wrapNone/>
                      <wp:docPr id="325" name="Straight Arrow Connector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DCAC" id="Straight Arrow Connector 325" o:spid="_x0000_s1026" type="#_x0000_t32" style="position:absolute;margin-left:291.15pt;margin-top:9.15pt;width:34.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15917B" wp14:editId="2A7AFF1D">
                      <wp:simplePos x="0" y="0"/>
                      <wp:positionH relativeFrom="column">
                        <wp:posOffset>4625340</wp:posOffset>
                      </wp:positionH>
                      <wp:positionV relativeFrom="paragraph">
                        <wp:posOffset>3810</wp:posOffset>
                      </wp:positionV>
                      <wp:extent cx="1657350" cy="476250"/>
                      <wp:effectExtent l="0" t="0" r="0" b="0"/>
                      <wp:wrapNone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07F10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Alphanumeric reference identifying the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5917B" id="_x0000_s1029" type="#_x0000_t202" style="position:absolute;left:0;text-align:left;margin-left:364.2pt;margin-top:.3pt;width:130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" stroked="f">
                      <v:textbox>
                        <w:txbxContent>
                          <w:p w14:paraId="68207F10" w14:textId="77777777" w:rsidR="008A64F6" w:rsidRPr="00E949CA" w:rsidRDefault="008A64F6" w:rsidP="008A64F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Alphanumeric reference identifying the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976"/>
              <w:gridCol w:w="2552"/>
              <w:gridCol w:w="2207"/>
            </w:tblGrid>
            <w:tr w:rsidR="008A64F6" w:rsidRPr="008A64F6" w14:paraId="6F760768" w14:textId="77777777" w:rsidTr="00A553C6">
              <w:tc>
                <w:tcPr>
                  <w:tcW w:w="880" w:type="dxa"/>
                  <w:vMerge w:val="restart"/>
                </w:tcPr>
                <w:p w14:paraId="571E39D0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b/>
                    </w:rPr>
                    <w:t>To:</w:t>
                  </w:r>
                </w:p>
              </w:tc>
              <w:tc>
                <w:tcPr>
                  <w:tcW w:w="2976" w:type="dxa"/>
                  <w:vMerge w:val="restart"/>
                </w:tcPr>
                <w:p w14:paraId="3D9CBA54" w14:textId="77777777" w:rsidR="008A64F6" w:rsidRPr="008A64F6" w:rsidRDefault="008A64F6" w:rsidP="008A64F6">
                  <w:pPr>
                    <w:keepNext/>
                  </w:pPr>
                  <w:r w:rsidRPr="008A64F6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B99D6CC" wp14:editId="67D23316">
                            <wp:simplePos x="0" y="0"/>
                            <wp:positionH relativeFrom="column">
                              <wp:posOffset>1068388</wp:posOffset>
                            </wp:positionH>
                            <wp:positionV relativeFrom="paragraph">
                              <wp:posOffset>402273</wp:posOffset>
                            </wp:positionV>
                            <wp:extent cx="2366962" cy="470852"/>
                            <wp:effectExtent l="0" t="57150" r="0" b="24765"/>
                            <wp:wrapNone/>
                            <wp:docPr id="315" name="Straight Arrow Connector 3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366962" cy="47085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E37790" id="Straight Arrow Connector 315" o:spid="_x0000_s1026" type="#_x0000_t32" style="position:absolute;margin-left:84.15pt;margin-top:31.7pt;width:186.35pt;height:37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" strokecolor="#4472c4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8A64F6">
                    <w:t>Tinds Trades Ltd</w:t>
                  </w:r>
                  <w:r w:rsidRPr="008A64F6">
                    <w:br/>
                    <w:t>94 Chessel Crescent</w:t>
                  </w:r>
                  <w:r w:rsidRPr="008A64F6">
                    <w:br/>
                  </w:r>
                  <w:proofErr w:type="spellStart"/>
                  <w:r w:rsidRPr="008A64F6">
                    <w:t>Bitterne</w:t>
                  </w:r>
                  <w:proofErr w:type="spellEnd"/>
                  <w:r w:rsidRPr="008A64F6">
                    <w:br/>
                    <w:t>Southampton</w:t>
                  </w:r>
                  <w:r w:rsidRPr="008A64F6">
                    <w:br/>
                    <w:t>SO19 4BN</w:t>
                  </w:r>
                </w:p>
              </w:tc>
              <w:tc>
                <w:tcPr>
                  <w:tcW w:w="2552" w:type="dxa"/>
                </w:tcPr>
                <w:p w14:paraId="40A4F338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b/>
                    </w:rPr>
                    <w:t>Credit Note Number:</w:t>
                  </w:r>
                </w:p>
              </w:tc>
              <w:tc>
                <w:tcPr>
                  <w:tcW w:w="2207" w:type="dxa"/>
                </w:tcPr>
                <w:p w14:paraId="131388DB" w14:textId="77777777" w:rsidR="008A64F6" w:rsidRPr="008A64F6" w:rsidRDefault="008A64F6" w:rsidP="008A64F6">
                  <w:pPr>
                    <w:keepNext/>
                  </w:pPr>
                  <w:r w:rsidRPr="008A64F6">
                    <w:rPr>
                      <w:b/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5FED12D" wp14:editId="1BAB5A55">
                            <wp:simplePos x="0" y="0"/>
                            <wp:positionH relativeFrom="column">
                              <wp:posOffset>277494</wp:posOffset>
                            </wp:positionH>
                            <wp:positionV relativeFrom="paragraph">
                              <wp:posOffset>49849</wp:posOffset>
                            </wp:positionV>
                            <wp:extent cx="228283" cy="114300"/>
                            <wp:effectExtent l="38100" t="0" r="19685" b="57150"/>
                            <wp:wrapNone/>
                            <wp:docPr id="314" name="Straight Arrow Connector 3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28283" cy="1143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F4945D" id="Straight Arrow Connector 314" o:spid="_x0000_s1026" type="#_x0000_t32" style="position:absolute;margin-left:21.85pt;margin-top:3.95pt;width:18pt;height: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" strokecolor="#4472c4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8A64F6">
                    <w:t>122</w:t>
                  </w:r>
                </w:p>
              </w:tc>
            </w:tr>
            <w:tr w:rsidR="008A64F6" w:rsidRPr="008A64F6" w14:paraId="1FEDA1E3" w14:textId="77777777" w:rsidTr="00A553C6">
              <w:tc>
                <w:tcPr>
                  <w:tcW w:w="880" w:type="dxa"/>
                  <w:vMerge/>
                </w:tcPr>
                <w:p w14:paraId="1E07166C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  <w:vMerge/>
                </w:tcPr>
                <w:p w14:paraId="10F3E79B" w14:textId="77777777" w:rsidR="008A64F6" w:rsidRPr="008A64F6" w:rsidRDefault="008A64F6" w:rsidP="008A64F6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7808EBE3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b/>
                    </w:rPr>
                    <w:t>Customer Reference:</w:t>
                  </w:r>
                </w:p>
              </w:tc>
              <w:tc>
                <w:tcPr>
                  <w:tcW w:w="2207" w:type="dxa"/>
                </w:tcPr>
                <w:p w14:paraId="094E67B8" w14:textId="77777777" w:rsidR="008A64F6" w:rsidRPr="008A64F6" w:rsidRDefault="008A64F6" w:rsidP="008A64F6">
                  <w:pPr>
                    <w:keepNext/>
                  </w:pPr>
                  <w:r w:rsidRPr="008A64F6">
                    <w:t>TT03</w:t>
                  </w:r>
                </w:p>
              </w:tc>
            </w:tr>
            <w:tr w:rsidR="008A64F6" w:rsidRPr="008A64F6" w14:paraId="7E59E93B" w14:textId="77777777" w:rsidTr="00A553C6">
              <w:tc>
                <w:tcPr>
                  <w:tcW w:w="880" w:type="dxa"/>
                  <w:vMerge/>
                </w:tcPr>
                <w:p w14:paraId="7A684319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  <w:vMerge/>
                </w:tcPr>
                <w:p w14:paraId="0CE31AC9" w14:textId="77777777" w:rsidR="008A64F6" w:rsidRPr="008A64F6" w:rsidRDefault="008A64F6" w:rsidP="008A64F6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7F873881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b/>
                    </w:rPr>
                    <w:t>Date:</w:t>
                  </w:r>
                  <w:r w:rsidRPr="008A64F6">
                    <w:t xml:space="preserve"> </w:t>
                  </w:r>
                </w:p>
              </w:tc>
              <w:tc>
                <w:tcPr>
                  <w:tcW w:w="2207" w:type="dxa"/>
                </w:tcPr>
                <w:p w14:paraId="018FA281" w14:textId="77777777" w:rsidR="008A64F6" w:rsidRPr="008A64F6" w:rsidRDefault="008A64F6" w:rsidP="008A64F6">
                  <w:pPr>
                    <w:keepNext/>
                  </w:pPr>
                  <w:r w:rsidRPr="008A64F6">
                    <w:t>8 April</w:t>
                  </w:r>
                </w:p>
              </w:tc>
            </w:tr>
            <w:tr w:rsidR="008A64F6" w:rsidRPr="008A64F6" w14:paraId="4794AE2B" w14:textId="77777777" w:rsidTr="00A553C6">
              <w:tc>
                <w:tcPr>
                  <w:tcW w:w="880" w:type="dxa"/>
                </w:tcPr>
                <w:p w14:paraId="5A556961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</w:tcPr>
                <w:p w14:paraId="19B897AA" w14:textId="77777777" w:rsidR="008A64F6" w:rsidRPr="008A64F6" w:rsidRDefault="008A64F6" w:rsidP="008A64F6">
                  <w:pPr>
                    <w:keepNext/>
                  </w:pPr>
                  <w:r w:rsidRPr="008A64F6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17B51E16" wp14:editId="1A4FF61B">
                            <wp:simplePos x="0" y="0"/>
                            <wp:positionH relativeFrom="column">
                              <wp:posOffset>-461010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2286000" cy="304800"/>
                            <wp:effectExtent l="0" t="0" r="0" b="0"/>
                            <wp:wrapNone/>
                            <wp:docPr id="3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94ECB5" w14:textId="77777777" w:rsidR="008A64F6" w:rsidRPr="00E949CA" w:rsidRDefault="008A64F6" w:rsidP="008A64F6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949CA"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  <w:t>The date that the credit note was issued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B51E16" id="_x0000_s1030" type="#_x0000_t202" style="position:absolute;margin-left:-36.3pt;margin-top:.9pt;width:18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" stroked="f">
                            <v:textbox>
                              <w:txbxContent>
                                <w:p w14:paraId="3694ECB5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date that the credit note was issued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14:paraId="599F1E09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8A1218F" wp14:editId="289123D2">
                            <wp:simplePos x="0" y="0"/>
                            <wp:positionH relativeFrom="column">
                              <wp:posOffset>1208405</wp:posOffset>
                            </wp:positionH>
                            <wp:positionV relativeFrom="paragraph">
                              <wp:posOffset>145415</wp:posOffset>
                            </wp:positionV>
                            <wp:extent cx="342900" cy="113666"/>
                            <wp:effectExtent l="0" t="38100" r="57150" b="19685"/>
                            <wp:wrapNone/>
                            <wp:docPr id="318" name="Straight Arrow Connector 3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42900" cy="1136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8D2C6D" id="Straight Arrow Connector 318" o:spid="_x0000_s1026" type="#_x0000_t32" style="position:absolute;margin-left:95.15pt;margin-top:11.45pt;width:27pt;height:8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" strokecolor="#4472c4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8A64F6">
                    <w:rPr>
                      <w:b/>
                    </w:rPr>
                    <w:t>VAT Registration Number:</w:t>
                  </w:r>
                </w:p>
              </w:tc>
              <w:tc>
                <w:tcPr>
                  <w:tcW w:w="2207" w:type="dxa"/>
                </w:tcPr>
                <w:p w14:paraId="485031D6" w14:textId="77777777" w:rsidR="008A64F6" w:rsidRPr="008A64F6" w:rsidRDefault="008A64F6" w:rsidP="008A64F6">
                  <w:pPr>
                    <w:keepNext/>
                  </w:pPr>
                  <w:r w:rsidRPr="008A64F6">
                    <w:t>891 2362 88</w:t>
                  </w:r>
                </w:p>
              </w:tc>
            </w:tr>
          </w:tbl>
          <w:p w14:paraId="2DEA6FC7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1803F5" wp14:editId="2B5CB196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-6985</wp:posOffset>
                      </wp:positionV>
                      <wp:extent cx="2057400" cy="1403985"/>
                      <wp:effectExtent l="0" t="0" r="0" b="4445"/>
                      <wp:wrapNone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38CBDE" w14:textId="77777777" w:rsidR="008A64F6" w:rsidRPr="00E949CA" w:rsidRDefault="008A64F6" w:rsidP="008A64F6">
                                  <w:pPr>
                                    <w:pStyle w:val="BodyHang1"/>
                                    <w:jc w:val="lef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Anabelle Printers Ltd’s VAT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1803F5" id="_x0000_s1031" type="#_x0000_t202" style="position:absolute;left:0;text-align:left;margin-left:187.95pt;margin-top:-.55pt;width:16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cvJAIAACU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" stroked="f">
                      <v:textbox style="mso-fit-shape-to-text:t">
                        <w:txbxContent>
                          <w:p w14:paraId="4738CBDE" w14:textId="77777777" w:rsidR="008A64F6" w:rsidRPr="00E949CA" w:rsidRDefault="008A64F6" w:rsidP="008A64F6">
                            <w:pPr>
                              <w:pStyle w:val="BodyHang1"/>
                              <w:jc w:val="lef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Anabelle Printers Ltd’s VAT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CEFC10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AATProformaTable"/>
              <w:tblW w:w="8645" w:type="dxa"/>
              <w:tblLayout w:type="fixed"/>
              <w:tblLook w:val="04A0" w:firstRow="1" w:lastRow="0" w:firstColumn="1" w:lastColumn="0" w:noHBand="0" w:noVBand="1"/>
            </w:tblPr>
            <w:tblGrid>
              <w:gridCol w:w="1216"/>
              <w:gridCol w:w="2118"/>
              <w:gridCol w:w="1299"/>
              <w:gridCol w:w="1414"/>
              <w:gridCol w:w="1299"/>
              <w:gridCol w:w="1299"/>
            </w:tblGrid>
            <w:tr w:rsidR="008A64F6" w:rsidRPr="008A64F6" w14:paraId="0223E75A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8"/>
              </w:trPr>
              <w:tc>
                <w:tcPr>
                  <w:tcW w:w="1216" w:type="dxa"/>
                </w:tcPr>
                <w:p w14:paraId="40A8B253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2118" w:type="dxa"/>
                </w:tcPr>
                <w:p w14:paraId="22CE030E" w14:textId="77777777" w:rsidR="008A64F6" w:rsidRPr="008A64F6" w:rsidRDefault="008A64F6" w:rsidP="008A64F6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1299" w:type="dxa"/>
                </w:tcPr>
                <w:p w14:paraId="5457EEF3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414" w:type="dxa"/>
                </w:tcPr>
                <w:p w14:paraId="4C76C954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Unit £</w:t>
                  </w:r>
                </w:p>
              </w:tc>
              <w:tc>
                <w:tcPr>
                  <w:tcW w:w="1299" w:type="dxa"/>
                </w:tcPr>
                <w:p w14:paraId="04166852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Tax Rate %</w:t>
                  </w:r>
                </w:p>
              </w:tc>
              <w:tc>
                <w:tcPr>
                  <w:tcW w:w="1299" w:type="dxa"/>
                </w:tcPr>
                <w:p w14:paraId="6AACCC3B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Total £</w:t>
                  </w:r>
                </w:p>
              </w:tc>
            </w:tr>
            <w:tr w:rsidR="008A64F6" w:rsidRPr="008A64F6" w14:paraId="6869F5AB" w14:textId="77777777" w:rsidTr="00A553C6">
              <w:trPr>
                <w:trHeight w:val="423"/>
              </w:trPr>
              <w:tc>
                <w:tcPr>
                  <w:tcW w:w="1216" w:type="dxa"/>
                </w:tcPr>
                <w:p w14:paraId="366F1B19" w14:textId="77777777" w:rsidR="008A64F6" w:rsidRPr="008A64F6" w:rsidRDefault="008A64F6" w:rsidP="008A64F6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4561</w:t>
                  </w:r>
                </w:p>
              </w:tc>
              <w:tc>
                <w:tcPr>
                  <w:tcW w:w="2118" w:type="dxa"/>
                </w:tcPr>
                <w:p w14:paraId="5F6F58C9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Four-page colour brochure</w:t>
                  </w:r>
                  <w:r w:rsidRPr="008A64F6">
                    <w:rPr>
                      <w:rFonts w:ascii="Calibri" w:hAnsi="Calibri"/>
                      <w:sz w:val="21"/>
                    </w:rPr>
                    <w:br/>
                    <w:t>(100 per box)</w:t>
                  </w:r>
                </w:p>
              </w:tc>
              <w:tc>
                <w:tcPr>
                  <w:tcW w:w="1299" w:type="dxa"/>
                </w:tcPr>
                <w:p w14:paraId="4DAE0B88" w14:textId="77777777" w:rsidR="008A64F6" w:rsidRPr="008A64F6" w:rsidRDefault="008A64F6" w:rsidP="008A64F6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14:paraId="28FD4B8E" w14:textId="77777777" w:rsidR="008A64F6" w:rsidRPr="008A64F6" w:rsidRDefault="008A64F6" w:rsidP="008A64F6">
                  <w:pPr>
                    <w:tabs>
                      <w:tab w:val="decimal" w:pos="855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87.99</w:t>
                  </w:r>
                </w:p>
              </w:tc>
              <w:tc>
                <w:tcPr>
                  <w:tcW w:w="1299" w:type="dxa"/>
                </w:tcPr>
                <w:p w14:paraId="184856B0" w14:textId="77777777" w:rsidR="008A64F6" w:rsidRPr="008A64F6" w:rsidRDefault="008A64F6" w:rsidP="008A64F6">
                  <w:pPr>
                    <w:tabs>
                      <w:tab w:val="decimal" w:pos="69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20</w:t>
                  </w:r>
                </w:p>
              </w:tc>
              <w:tc>
                <w:tcPr>
                  <w:tcW w:w="1299" w:type="dxa"/>
                </w:tcPr>
                <w:p w14:paraId="2A325815" w14:textId="77777777" w:rsidR="008A64F6" w:rsidRPr="008A64F6" w:rsidRDefault="008A64F6" w:rsidP="008A64F6">
                  <w:pPr>
                    <w:tabs>
                      <w:tab w:val="decimal" w:pos="69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87.99</w:t>
                  </w:r>
                </w:p>
              </w:tc>
            </w:tr>
          </w:tbl>
          <w:p w14:paraId="44028B5F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  <w:sz w:val="12"/>
                <w:szCs w:val="12"/>
              </w:rPr>
            </w:pPr>
          </w:p>
          <w:tbl>
            <w:tblPr>
              <w:tblStyle w:val="AATProformaTable"/>
              <w:tblW w:w="8651" w:type="dxa"/>
              <w:tblLayout w:type="fixed"/>
              <w:tblLook w:val="0480" w:firstRow="0" w:lastRow="0" w:firstColumn="1" w:lastColumn="0" w:noHBand="0" w:noVBand="1"/>
            </w:tblPr>
            <w:tblGrid>
              <w:gridCol w:w="7121"/>
              <w:gridCol w:w="1530"/>
            </w:tblGrid>
            <w:tr w:rsidR="008A64F6" w:rsidRPr="008A64F6" w14:paraId="4D546ECF" w14:textId="77777777" w:rsidTr="00A553C6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30A984B8" w14:textId="77777777" w:rsidR="008A64F6" w:rsidRPr="008A64F6" w:rsidRDefault="008A64F6" w:rsidP="008A64F6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sz w:val="21"/>
                    </w:rPr>
                    <w:t>Net total</w:t>
                  </w:r>
                </w:p>
              </w:tc>
              <w:tc>
                <w:tcPr>
                  <w:tcW w:w="1530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</w:tcBorders>
                </w:tcPr>
                <w:p w14:paraId="72554C13" w14:textId="77777777" w:rsidR="008A64F6" w:rsidRPr="008A64F6" w:rsidRDefault="008A64F6" w:rsidP="008A64F6">
                  <w:pPr>
                    <w:tabs>
                      <w:tab w:val="decimal" w:pos="69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£87.99</w:t>
                  </w:r>
                </w:p>
              </w:tc>
            </w:tr>
            <w:tr w:rsidR="008A64F6" w:rsidRPr="008A64F6" w14:paraId="76CDB5FC" w14:textId="77777777" w:rsidTr="00A553C6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3B2BE96B" w14:textId="77777777" w:rsidR="008A64F6" w:rsidRPr="008A64F6" w:rsidRDefault="008A64F6" w:rsidP="008A64F6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sz w:val="21"/>
                    </w:rPr>
                    <w:t>VAT 20%</w:t>
                  </w:r>
                </w:p>
              </w:tc>
              <w:tc>
                <w:tcPr>
                  <w:tcW w:w="1530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</w:tcPr>
                <w:p w14:paraId="1EA68F21" w14:textId="77777777" w:rsidR="008A64F6" w:rsidRPr="008A64F6" w:rsidRDefault="008A64F6" w:rsidP="008A64F6">
                  <w:pPr>
                    <w:tabs>
                      <w:tab w:val="decimal" w:pos="69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£17.59</w:t>
                  </w:r>
                </w:p>
              </w:tc>
            </w:tr>
            <w:tr w:rsidR="008A64F6" w:rsidRPr="008A64F6" w14:paraId="18D69DD1" w14:textId="77777777" w:rsidTr="00A553C6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4CCB6BF3" w14:textId="77777777" w:rsidR="008A64F6" w:rsidRPr="008A64F6" w:rsidRDefault="008A64F6" w:rsidP="008A64F6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sz w:val="21"/>
                    </w:rPr>
                    <w:t>Gross</w:t>
                  </w:r>
                </w:p>
              </w:tc>
              <w:tc>
                <w:tcPr>
                  <w:tcW w:w="1530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</w:tcPr>
                <w:p w14:paraId="32F9163B" w14:textId="77777777" w:rsidR="008A64F6" w:rsidRPr="008A64F6" w:rsidRDefault="008A64F6" w:rsidP="008A64F6">
                  <w:pPr>
                    <w:tabs>
                      <w:tab w:val="decimal" w:pos="69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£105.58</w:t>
                  </w:r>
                </w:p>
              </w:tc>
            </w:tr>
          </w:tbl>
          <w:p w14:paraId="7C71203B" w14:textId="77777777" w:rsidR="008A64F6" w:rsidRPr="008A64F6" w:rsidRDefault="008A64F6" w:rsidP="008A64F6">
            <w:pPr>
              <w:numPr>
                <w:ilvl w:val="3"/>
                <w:numId w:val="2"/>
              </w:num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</w:rPr>
            </w:pPr>
            <w:r w:rsidRPr="008A64F6">
              <w:rPr>
                <w:rFonts w:ascii="Calibri" w:hAnsi="Calibri"/>
                <w:sz w:val="18"/>
              </w:rPr>
              <w:t xml:space="preserve"> </w:t>
            </w:r>
          </w:p>
        </w:tc>
      </w:tr>
    </w:tbl>
    <w:p w14:paraId="03FB58CA" w14:textId="43630628" w:rsidR="008A64F6" w:rsidRDefault="008A64F6">
      <w:pPr>
        <w:rPr>
          <w:lang w:val="en-US"/>
        </w:rPr>
      </w:pPr>
    </w:p>
    <w:p w14:paraId="48F00FA9" w14:textId="3C95AC26" w:rsidR="008A64F6" w:rsidRDefault="008A64F6">
      <w:pPr>
        <w:rPr>
          <w:lang w:val="en-US"/>
        </w:rPr>
      </w:pPr>
    </w:p>
    <w:p w14:paraId="54F9FAE8" w14:textId="151B6C9A" w:rsidR="008A64F6" w:rsidRDefault="008A64F6">
      <w:pPr>
        <w:rPr>
          <w:lang w:val="en-US"/>
        </w:rPr>
      </w:pPr>
    </w:p>
    <w:p w14:paraId="58220D03" w14:textId="2D5A075B" w:rsidR="008A64F6" w:rsidRDefault="008A64F6">
      <w:pPr>
        <w:rPr>
          <w:lang w:val="en-US"/>
        </w:rPr>
      </w:pPr>
    </w:p>
    <w:p w14:paraId="71D8EAAC" w14:textId="29AFC6AA" w:rsidR="008A64F6" w:rsidRDefault="008A64F6">
      <w:pPr>
        <w:rPr>
          <w:lang w:val="en-US"/>
        </w:rPr>
      </w:pPr>
    </w:p>
    <w:p w14:paraId="57653D1A" w14:textId="61E5E403" w:rsidR="008A64F6" w:rsidRDefault="008A64F6">
      <w:pPr>
        <w:rPr>
          <w:lang w:val="en-US"/>
        </w:rPr>
      </w:pPr>
    </w:p>
    <w:p w14:paraId="4B693190" w14:textId="1D9F3F6D" w:rsidR="008A64F6" w:rsidRDefault="008A64F6">
      <w:pPr>
        <w:rPr>
          <w:lang w:val="en-US"/>
        </w:rPr>
      </w:pPr>
    </w:p>
    <w:p w14:paraId="0150F179" w14:textId="194C5D44" w:rsidR="008A64F6" w:rsidRDefault="008A64F6">
      <w:pPr>
        <w:rPr>
          <w:lang w:val="en-US"/>
        </w:rPr>
      </w:pPr>
    </w:p>
    <w:p w14:paraId="21A2B6EC" w14:textId="7A504A12" w:rsidR="008A64F6" w:rsidRDefault="008A64F6">
      <w:pPr>
        <w:rPr>
          <w:lang w:val="en-US"/>
        </w:rPr>
      </w:pPr>
    </w:p>
    <w:p w14:paraId="75367DEC" w14:textId="4689C630" w:rsidR="008A64F6" w:rsidRDefault="008A64F6">
      <w:pPr>
        <w:rPr>
          <w:lang w:val="en-US"/>
        </w:rPr>
      </w:pPr>
    </w:p>
    <w:p w14:paraId="2E84F83B" w14:textId="3E33AC47" w:rsidR="008A64F6" w:rsidRDefault="008A64F6">
      <w:pPr>
        <w:rPr>
          <w:lang w:val="en-US"/>
        </w:rPr>
      </w:pPr>
    </w:p>
    <w:p w14:paraId="5F64E626" w14:textId="3CDE2F26" w:rsidR="008A64F6" w:rsidRDefault="008A64F6">
      <w:pPr>
        <w:rPr>
          <w:lang w:val="en-US"/>
        </w:rPr>
      </w:pPr>
    </w:p>
    <w:p w14:paraId="32C39B7F" w14:textId="1531370C" w:rsidR="008A64F6" w:rsidRDefault="008A64F6">
      <w:pPr>
        <w:rPr>
          <w:lang w:val="en-US"/>
        </w:rPr>
      </w:pPr>
    </w:p>
    <w:p w14:paraId="70406AD2" w14:textId="724EEC07" w:rsidR="008A64F6" w:rsidRDefault="008A64F6" w:rsidP="008A64F6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>
        <w:rPr>
          <w:rFonts w:ascii="Calibri" w:eastAsiaTheme="minorEastAsia" w:hAnsi="Calibri"/>
          <w:b/>
          <w:lang w:eastAsia="en-GB"/>
        </w:rPr>
        <w:lastRenderedPageBreak/>
        <w:t>Statement of account</w:t>
      </w:r>
    </w:p>
    <w:p w14:paraId="50DEBD2C" w14:textId="4292DC38" w:rsidR="008A64F6" w:rsidRPr="008A64F6" w:rsidRDefault="008A64F6" w:rsidP="008A64F6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>
        <w:rPr>
          <w:rFonts w:ascii="Calibri" w:eastAsiaTheme="minorEastAsia" w:hAnsi="Calibri"/>
          <w:bCs/>
          <w:lang w:eastAsia="en-GB"/>
        </w:rPr>
        <w:t>An e</w:t>
      </w:r>
      <w:r w:rsidRPr="008A64F6">
        <w:rPr>
          <w:rFonts w:ascii="Calibri" w:eastAsiaTheme="minorEastAsia" w:hAnsi="Calibri"/>
          <w:bCs/>
          <w:lang w:eastAsia="en-GB"/>
        </w:rPr>
        <w:t>xample of a statement of account: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8A64F6" w:rsidRPr="008A64F6" w14:paraId="156B8E74" w14:textId="77777777" w:rsidTr="00A553C6">
        <w:tc>
          <w:tcPr>
            <w:tcW w:w="9004" w:type="dxa"/>
          </w:tcPr>
          <w:p w14:paraId="0C0C0EB0" w14:textId="77777777" w:rsidR="008A64F6" w:rsidRPr="008A64F6" w:rsidRDefault="008A64F6" w:rsidP="008A64F6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8A64F6">
              <w:rPr>
                <w:rFonts w:ascii="Calibri" w:hAnsi="Calibri"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44B1FC" wp14:editId="186CF315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418783</wp:posOffset>
                      </wp:positionV>
                      <wp:extent cx="457200" cy="180975"/>
                      <wp:effectExtent l="38100" t="0" r="19050" b="666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DAE42" id="Straight Arrow Connector 1" o:spid="_x0000_s1026" type="#_x0000_t32" style="position:absolute;margin-left:77.75pt;margin-top:33pt;width:36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" strokecolor="#4472c4" strokeweight="1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B61AA3" wp14:editId="3328A6EC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191135</wp:posOffset>
                      </wp:positionV>
                      <wp:extent cx="2705100" cy="140398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A144F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customer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with the outstanding debt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6B61AA3" id="_x0000_s1032" type="#_x0000_t202" style="position:absolute;left:0;text-align:left;margin-left:26.95pt;margin-top:15.05pt;width:213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ZSIwIAACM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" stroked="f">
                      <v:textbox style="mso-fit-shape-to-text:t">
                        <w:txbxContent>
                          <w:p w14:paraId="1B6A144F" w14:textId="77777777" w:rsidR="008A64F6" w:rsidRPr="00E949CA" w:rsidRDefault="008A64F6" w:rsidP="008A64F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customer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with the outstanding debt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caps/>
                <w:sz w:val="32"/>
                <w:szCs w:val="28"/>
              </w:rPr>
              <w:t>STATEMENT OF ACCOUNT</w:t>
            </w:r>
          </w:p>
          <w:p w14:paraId="459C3746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  <w:b/>
              </w:rPr>
            </w:pPr>
          </w:p>
          <w:p w14:paraId="15016142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  <w:b/>
              </w:rPr>
            </w:pPr>
            <w:r w:rsidRPr="008A64F6">
              <w:rPr>
                <w:rFonts w:ascii="Calibri" w:hAnsi="Calibri"/>
                <w:b/>
              </w:rPr>
              <w:t>TINDS TRADES LTD</w:t>
            </w:r>
          </w:p>
          <w:p w14:paraId="70FCD8DF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</w:rPr>
              <w:t>94 Chessel Crescent</w:t>
            </w:r>
          </w:p>
          <w:p w14:paraId="2F18D02F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987F0E" wp14:editId="2A4F1554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509270</wp:posOffset>
                      </wp:positionV>
                      <wp:extent cx="409575" cy="314325"/>
                      <wp:effectExtent l="38100" t="0" r="28575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84E84" id="Straight Arrow Connector 3" o:spid="_x0000_s1026" type="#_x0000_t32" style="position:absolute;margin-left:214.7pt;margin-top:40.1pt;width:32.2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" strokecolor="#4472c4" strokeweight="1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F1F7CE" wp14:editId="7BBC6DD4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285115</wp:posOffset>
                      </wp:positionV>
                      <wp:extent cx="2705100" cy="140398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605B0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organisation sending the statement (us)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F1F7CE" id="_x0000_s1033" type="#_x0000_t202" style="position:absolute;left:0;text-align:left;margin-left:152.2pt;margin-top:22.45pt;width:213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" stroked="f">
                      <v:textbox style="mso-fit-shape-to-text:t">
                        <w:txbxContent>
                          <w:p w14:paraId="5D5605B0" w14:textId="77777777" w:rsidR="008A64F6" w:rsidRPr="00E949CA" w:rsidRDefault="008A64F6" w:rsidP="008A64F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The organisation sending the statement (us)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8A64F6">
              <w:rPr>
                <w:rFonts w:ascii="Calibri" w:hAnsi="Calibri"/>
              </w:rPr>
              <w:t>Bitterne</w:t>
            </w:r>
            <w:proofErr w:type="spellEnd"/>
            <w:r w:rsidRPr="008A64F6">
              <w:rPr>
                <w:rFonts w:ascii="Calibri" w:hAnsi="Calibri"/>
              </w:rPr>
              <w:br/>
              <w:t>Southampton</w:t>
            </w:r>
            <w:r w:rsidRPr="008A64F6">
              <w:rPr>
                <w:rFonts w:ascii="Calibri" w:hAnsi="Calibri"/>
              </w:rPr>
              <w:br/>
              <w:t>SO19 4BN</w:t>
            </w:r>
          </w:p>
          <w:p w14:paraId="65F76793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6318"/>
            </w:tblGrid>
            <w:tr w:rsidR="008A64F6" w:rsidRPr="008A64F6" w14:paraId="55CF280E" w14:textId="77777777" w:rsidTr="00A553C6">
              <w:tc>
                <w:tcPr>
                  <w:tcW w:w="2297" w:type="dxa"/>
                </w:tcPr>
                <w:p w14:paraId="5F4D5DB3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b/>
                    </w:rPr>
                    <w:t>Supplier:</w:t>
                  </w:r>
                </w:p>
              </w:tc>
              <w:tc>
                <w:tcPr>
                  <w:tcW w:w="6318" w:type="dxa"/>
                </w:tcPr>
                <w:p w14:paraId="36107A10" w14:textId="77777777" w:rsidR="008A64F6" w:rsidRPr="008A64F6" w:rsidRDefault="008A64F6" w:rsidP="008A64F6">
                  <w:pPr>
                    <w:keepNext/>
                  </w:pPr>
                  <w:r w:rsidRPr="008A64F6">
                    <w:t>Anabelle Printers Ltd</w:t>
                  </w:r>
                  <w:r w:rsidRPr="008A64F6">
                    <w:br/>
                    <w:t>64 Brandon Way</w:t>
                  </w:r>
                  <w:r w:rsidRPr="008A64F6">
                    <w:br/>
                    <w:t>Cambridgeshire</w:t>
                  </w:r>
                  <w:r w:rsidRPr="008A64F6">
                    <w:br/>
                    <w:t>CB14 2JU</w:t>
                  </w:r>
                </w:p>
                <w:p w14:paraId="31279014" w14:textId="77777777" w:rsidR="008A64F6" w:rsidRPr="008A64F6" w:rsidRDefault="008A64F6" w:rsidP="008A64F6">
                  <w:pPr>
                    <w:keepNext/>
                  </w:pPr>
                </w:p>
              </w:tc>
            </w:tr>
            <w:tr w:rsidR="008A64F6" w:rsidRPr="008A64F6" w14:paraId="526ABE4A" w14:textId="77777777" w:rsidTr="00A553C6">
              <w:tc>
                <w:tcPr>
                  <w:tcW w:w="2297" w:type="dxa"/>
                </w:tcPr>
                <w:p w14:paraId="0740844B" w14:textId="77777777" w:rsidR="008A64F6" w:rsidRPr="008A64F6" w:rsidRDefault="008A64F6" w:rsidP="008A64F6">
                  <w:pPr>
                    <w:keepNext/>
                    <w:rPr>
                      <w:b/>
                    </w:rPr>
                  </w:pPr>
                  <w:r w:rsidRPr="008A64F6">
                    <w:rPr>
                      <w:b/>
                    </w:rPr>
                    <w:t>Account Number:</w:t>
                  </w:r>
                </w:p>
              </w:tc>
              <w:tc>
                <w:tcPr>
                  <w:tcW w:w="6318" w:type="dxa"/>
                  <w:shd w:val="clear" w:color="auto" w:fill="auto"/>
                </w:tcPr>
                <w:p w14:paraId="511FF79A" w14:textId="77777777" w:rsidR="008A64F6" w:rsidRPr="008A64F6" w:rsidRDefault="008A64F6" w:rsidP="008A64F6">
                  <w:pPr>
                    <w:keepNext/>
                  </w:pPr>
                  <w:r w:rsidRPr="008A64F6">
                    <w:t>TT03</w:t>
                  </w:r>
                </w:p>
              </w:tc>
            </w:tr>
          </w:tbl>
          <w:p w14:paraId="6412F393" w14:textId="77777777" w:rsidR="008A64F6" w:rsidRPr="008A64F6" w:rsidRDefault="008A64F6" w:rsidP="008A64F6">
            <w:pPr>
              <w:keepNext/>
              <w:spacing w:before="120"/>
              <w:jc w:val="both"/>
              <w:rPr>
                <w:rFonts w:ascii="Calibri" w:hAnsi="Calibri"/>
              </w:rPr>
            </w:pPr>
          </w:p>
          <w:tbl>
            <w:tblPr>
              <w:tblStyle w:val="AATProformaTable"/>
              <w:tblW w:w="8632" w:type="dxa"/>
              <w:tblLayout w:type="fixed"/>
              <w:tblLook w:val="04A0" w:firstRow="1" w:lastRow="0" w:firstColumn="1" w:lastColumn="0" w:noHBand="0" w:noVBand="1"/>
            </w:tblPr>
            <w:tblGrid>
              <w:gridCol w:w="1545"/>
              <w:gridCol w:w="2551"/>
              <w:gridCol w:w="1512"/>
              <w:gridCol w:w="1512"/>
              <w:gridCol w:w="1512"/>
            </w:tblGrid>
            <w:tr w:rsidR="008A64F6" w:rsidRPr="008A64F6" w14:paraId="464B621F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5" w:type="dxa"/>
                  <w:tcBorders>
                    <w:bottom w:val="single" w:sz="6" w:space="0" w:color="8EAADB" w:themeColor="accent1" w:themeTint="99"/>
                  </w:tcBorders>
                </w:tcPr>
                <w:p w14:paraId="46172E4F" w14:textId="77777777" w:rsidR="008A64F6" w:rsidRPr="008A64F6" w:rsidRDefault="008A64F6" w:rsidP="008A64F6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Date</w:t>
                  </w:r>
                </w:p>
              </w:tc>
              <w:tc>
                <w:tcPr>
                  <w:tcW w:w="2551" w:type="dxa"/>
                  <w:tcBorders>
                    <w:bottom w:val="single" w:sz="6" w:space="0" w:color="8EAADB" w:themeColor="accent1" w:themeTint="99"/>
                  </w:tcBorders>
                </w:tcPr>
                <w:p w14:paraId="025879B9" w14:textId="77777777" w:rsidR="008A64F6" w:rsidRPr="008A64F6" w:rsidRDefault="008A64F6" w:rsidP="008A64F6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Invoice number</w:t>
                  </w:r>
                </w:p>
              </w:tc>
              <w:tc>
                <w:tcPr>
                  <w:tcW w:w="1512" w:type="dxa"/>
                  <w:tcBorders>
                    <w:bottom w:val="single" w:sz="6" w:space="0" w:color="8EAADB" w:themeColor="accent1" w:themeTint="99"/>
                  </w:tcBorders>
                </w:tcPr>
                <w:p w14:paraId="17426CB3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Invoices £</w:t>
                  </w:r>
                </w:p>
              </w:tc>
              <w:tc>
                <w:tcPr>
                  <w:tcW w:w="1512" w:type="dxa"/>
                  <w:tcBorders>
                    <w:bottom w:val="single" w:sz="6" w:space="0" w:color="8EAADB" w:themeColor="accent1" w:themeTint="99"/>
                  </w:tcBorders>
                </w:tcPr>
                <w:p w14:paraId="6A50D53C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Credit notes £</w:t>
                  </w:r>
                </w:p>
              </w:tc>
              <w:tc>
                <w:tcPr>
                  <w:tcW w:w="1512" w:type="dxa"/>
                  <w:tcBorders>
                    <w:bottom w:val="single" w:sz="6" w:space="0" w:color="8EAADB" w:themeColor="accent1" w:themeTint="99"/>
                  </w:tcBorders>
                </w:tcPr>
                <w:p w14:paraId="3A115735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Balance outstanding £</w:t>
                  </w:r>
                </w:p>
              </w:tc>
            </w:tr>
            <w:tr w:rsidR="008A64F6" w:rsidRPr="008A64F6" w14:paraId="7D08F48C" w14:textId="77777777" w:rsidTr="00A553C6">
              <w:tc>
                <w:tcPr>
                  <w:tcW w:w="1545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55001F3E" w14:textId="77777777" w:rsidR="008A64F6" w:rsidRPr="008A64F6" w:rsidRDefault="008A64F6" w:rsidP="008A64F6">
                  <w:pPr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5 April</w:t>
                  </w:r>
                </w:p>
              </w:tc>
              <w:tc>
                <w:tcPr>
                  <w:tcW w:w="2551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00BB8184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18736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34645F53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1,119.57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09A9B9BD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4F474AAF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1,119.57</w:t>
                  </w:r>
                </w:p>
              </w:tc>
            </w:tr>
            <w:tr w:rsidR="008A64F6" w:rsidRPr="008A64F6" w14:paraId="75895C5D" w14:textId="77777777" w:rsidTr="00A553C6">
              <w:tc>
                <w:tcPr>
                  <w:tcW w:w="1545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5B9AA6A1" w14:textId="77777777" w:rsidR="008A64F6" w:rsidRPr="008A64F6" w:rsidRDefault="008A64F6" w:rsidP="008A64F6">
                  <w:pPr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8 April</w:t>
                  </w:r>
                </w:p>
              </w:tc>
              <w:tc>
                <w:tcPr>
                  <w:tcW w:w="2551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56F74D6C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122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68620764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13C27B65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105.58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27049308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1,013.99</w:t>
                  </w:r>
                </w:p>
              </w:tc>
            </w:tr>
            <w:tr w:rsidR="008A64F6" w:rsidRPr="008A64F6" w14:paraId="367D0472" w14:textId="77777777" w:rsidTr="00A553C6">
              <w:tc>
                <w:tcPr>
                  <w:tcW w:w="1545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31A96069" w14:textId="77777777" w:rsidR="008A64F6" w:rsidRPr="008A64F6" w:rsidRDefault="008A64F6" w:rsidP="008A64F6">
                  <w:pPr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12 April</w:t>
                  </w:r>
                </w:p>
              </w:tc>
              <w:tc>
                <w:tcPr>
                  <w:tcW w:w="2551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49E4631A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18890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59BAB6CF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3,250.47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6B03FF49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1365766E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4,264.46</w:t>
                  </w:r>
                </w:p>
              </w:tc>
            </w:tr>
            <w:tr w:rsidR="008A64F6" w:rsidRPr="008A64F6" w14:paraId="13FCFFBF" w14:textId="77777777" w:rsidTr="00A553C6">
              <w:tc>
                <w:tcPr>
                  <w:tcW w:w="1545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752062E0" w14:textId="77777777" w:rsidR="008A64F6" w:rsidRPr="008A64F6" w:rsidRDefault="008A64F6" w:rsidP="008A64F6">
                  <w:pPr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30 April</w:t>
                  </w:r>
                </w:p>
              </w:tc>
              <w:tc>
                <w:tcPr>
                  <w:tcW w:w="255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767E26EE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Total outstanding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BFBFBF" w:themeFill="background1" w:themeFillShade="BF"/>
                </w:tcPr>
                <w:p w14:paraId="60A86687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BFBFBF" w:themeFill="background1" w:themeFillShade="BF"/>
                </w:tcPr>
                <w:p w14:paraId="377242CD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</w:tcPr>
                <w:p w14:paraId="357992AE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4,264.46</w:t>
                  </w:r>
                </w:p>
              </w:tc>
            </w:tr>
          </w:tbl>
          <w:p w14:paraId="6BEBF064" w14:textId="77777777" w:rsidR="008A64F6" w:rsidRPr="008A64F6" w:rsidRDefault="008A64F6" w:rsidP="008A64F6">
            <w:pPr>
              <w:keepNext/>
              <w:spacing w:before="120"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</w:rPr>
              <w:t xml:space="preserve"> </w:t>
            </w:r>
          </w:p>
          <w:p w14:paraId="55721A66" w14:textId="77777777" w:rsidR="008A64F6" w:rsidRPr="008A64F6" w:rsidRDefault="008A64F6" w:rsidP="008A64F6">
            <w:p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</w:rPr>
            </w:pPr>
          </w:p>
        </w:tc>
      </w:tr>
    </w:tbl>
    <w:p w14:paraId="1C198E05" w14:textId="77777777" w:rsidR="008A64F6" w:rsidRDefault="008A64F6">
      <w:pPr>
        <w:rPr>
          <w:lang w:val="en-US"/>
        </w:rPr>
      </w:pPr>
    </w:p>
    <w:p w14:paraId="468A68D0" w14:textId="26DA0B96" w:rsidR="008A64F6" w:rsidRDefault="008A64F6">
      <w:pPr>
        <w:rPr>
          <w:lang w:val="en-US"/>
        </w:rPr>
      </w:pPr>
    </w:p>
    <w:p w14:paraId="15FB4B04" w14:textId="6479A3E7" w:rsidR="008A64F6" w:rsidRDefault="008A64F6">
      <w:pPr>
        <w:rPr>
          <w:lang w:val="en-US"/>
        </w:rPr>
      </w:pPr>
    </w:p>
    <w:p w14:paraId="2991D1C0" w14:textId="5A287DC0" w:rsidR="008A64F6" w:rsidRDefault="008A64F6">
      <w:pPr>
        <w:rPr>
          <w:lang w:val="en-US"/>
        </w:rPr>
      </w:pPr>
    </w:p>
    <w:p w14:paraId="5E6D2822" w14:textId="1CA98415" w:rsidR="008A64F6" w:rsidRDefault="008A64F6">
      <w:pPr>
        <w:rPr>
          <w:lang w:val="en-US"/>
        </w:rPr>
      </w:pPr>
    </w:p>
    <w:p w14:paraId="2E3CEA67" w14:textId="71F943E9" w:rsidR="008A64F6" w:rsidRDefault="008A64F6">
      <w:pPr>
        <w:rPr>
          <w:lang w:val="en-US"/>
        </w:rPr>
      </w:pPr>
    </w:p>
    <w:p w14:paraId="02AF4154" w14:textId="1869D469" w:rsidR="008A64F6" w:rsidRDefault="008A64F6">
      <w:pPr>
        <w:rPr>
          <w:lang w:val="en-US"/>
        </w:rPr>
      </w:pPr>
    </w:p>
    <w:p w14:paraId="2F069006" w14:textId="29CFF26C" w:rsidR="008A64F6" w:rsidRDefault="008A64F6">
      <w:pPr>
        <w:rPr>
          <w:lang w:val="en-US"/>
        </w:rPr>
      </w:pPr>
    </w:p>
    <w:p w14:paraId="2993F493" w14:textId="2C1A6EFD" w:rsidR="008A64F6" w:rsidRDefault="008A64F6">
      <w:pPr>
        <w:rPr>
          <w:lang w:val="en-US"/>
        </w:rPr>
      </w:pPr>
    </w:p>
    <w:p w14:paraId="0D20B39C" w14:textId="3A971707" w:rsidR="008A64F6" w:rsidRDefault="008A64F6">
      <w:pPr>
        <w:rPr>
          <w:lang w:val="en-US"/>
        </w:rPr>
      </w:pPr>
    </w:p>
    <w:p w14:paraId="515B3997" w14:textId="33BD2BB9" w:rsidR="008A64F6" w:rsidRDefault="008A64F6">
      <w:pPr>
        <w:rPr>
          <w:lang w:val="en-US"/>
        </w:rPr>
      </w:pPr>
    </w:p>
    <w:p w14:paraId="7B433830" w14:textId="5CCF7D6D" w:rsidR="008A64F6" w:rsidRDefault="008A64F6">
      <w:pPr>
        <w:rPr>
          <w:lang w:val="en-US"/>
        </w:rPr>
      </w:pPr>
    </w:p>
    <w:p w14:paraId="1F0B9F55" w14:textId="143B8872" w:rsidR="008A64F6" w:rsidRDefault="008A64F6">
      <w:pPr>
        <w:rPr>
          <w:lang w:val="en-US"/>
        </w:rPr>
      </w:pPr>
    </w:p>
    <w:p w14:paraId="7610BBAC" w14:textId="77777777" w:rsidR="008A64F6" w:rsidRPr="008A64F6" w:rsidRDefault="008A64F6" w:rsidP="008A64F6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8A64F6">
        <w:rPr>
          <w:rFonts w:ascii="Calibri" w:eastAsiaTheme="minorEastAsia" w:hAnsi="Calibri"/>
          <w:b/>
          <w:lang w:eastAsia="en-GB"/>
        </w:rPr>
        <w:lastRenderedPageBreak/>
        <w:t>Remittance advice note</w:t>
      </w:r>
    </w:p>
    <w:p w14:paraId="6D17BF19" w14:textId="6FC8667D" w:rsidR="008A64F6" w:rsidRPr="008A64F6" w:rsidRDefault="008A64F6" w:rsidP="008A64F6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8A64F6">
        <w:rPr>
          <w:rFonts w:ascii="Calibri" w:eastAsiaTheme="minorEastAsia" w:hAnsi="Calibri"/>
          <w:bCs/>
          <w:lang w:eastAsia="en-GB"/>
        </w:rPr>
        <w:t>An example of a remittance advice note: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8A64F6" w:rsidRPr="008A64F6" w14:paraId="43CD2545" w14:textId="77777777" w:rsidTr="00A553C6">
        <w:tc>
          <w:tcPr>
            <w:tcW w:w="9004" w:type="dxa"/>
          </w:tcPr>
          <w:p w14:paraId="430B1D57" w14:textId="77777777" w:rsidR="008A64F6" w:rsidRPr="008A64F6" w:rsidRDefault="008A64F6" w:rsidP="008A64F6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8A64F6">
              <w:rPr>
                <w:rFonts w:ascii="Calibri" w:hAnsi="Calibri"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C3D7C" wp14:editId="57CF9DE1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418783</wp:posOffset>
                      </wp:positionV>
                      <wp:extent cx="457200" cy="180975"/>
                      <wp:effectExtent l="38100" t="0" r="19050" b="66675"/>
                      <wp:wrapNone/>
                      <wp:docPr id="339" name="Straight Arrow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41FF3" id="Straight Arrow Connector 339" o:spid="_x0000_s1026" type="#_x0000_t32" style="position:absolute;margin-left:77.75pt;margin-top:33pt;width:36pt;height:14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" strokecolor="#4472c4" strokeweight="1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caps/>
                <w:noProof/>
                <w:sz w:val="32"/>
                <w:szCs w:val="2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E8A6CA" wp14:editId="42537C5C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191135</wp:posOffset>
                      </wp:positionV>
                      <wp:extent cx="2705100" cy="1403985"/>
                      <wp:effectExtent l="0" t="0" r="0" b="0"/>
                      <wp:wrapNone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A6016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The customer who is making a payment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2E8A6CA" id="_x0000_s1034" type="#_x0000_t202" style="position:absolute;left:0;text-align:left;margin-left:26.95pt;margin-top:15.05pt;width:21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yz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" stroked="f">
                      <v:textbox style="mso-fit-shape-to-text:t">
                        <w:txbxContent>
                          <w:p w14:paraId="2FEA6016" w14:textId="77777777" w:rsidR="008A64F6" w:rsidRPr="00E949CA" w:rsidRDefault="008A64F6" w:rsidP="008A64F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>The customer who is making a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caps/>
                <w:sz w:val="32"/>
                <w:szCs w:val="28"/>
              </w:rPr>
              <w:t>Remittance advice note</w:t>
            </w:r>
          </w:p>
          <w:p w14:paraId="1C7164CE" w14:textId="77777777" w:rsidR="008A64F6" w:rsidRPr="008A64F6" w:rsidRDefault="008A64F6" w:rsidP="008A64F6">
            <w:pPr>
              <w:keepNext/>
              <w:jc w:val="right"/>
              <w:rPr>
                <w:rFonts w:ascii="Calibri" w:hAnsi="Calibri"/>
              </w:rPr>
            </w:pPr>
            <w:r w:rsidRPr="008A64F6">
              <w:rPr>
                <w:rFonts w:ascii="Calibri" w:hAnsi="Calibri"/>
                <w:b/>
              </w:rPr>
              <w:t>Remittance advice note number:  12143</w:t>
            </w:r>
          </w:p>
          <w:p w14:paraId="4534F047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  <w:b/>
              </w:rPr>
            </w:pPr>
            <w:r w:rsidRPr="008A64F6">
              <w:rPr>
                <w:rFonts w:ascii="Calibri" w:hAnsi="Calibri"/>
                <w:b/>
              </w:rPr>
              <w:t>TINDS TRADES LTD</w:t>
            </w:r>
          </w:p>
          <w:p w14:paraId="1AF2AB89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</w:rPr>
              <w:t>94 Chessel Crescent</w:t>
            </w:r>
          </w:p>
          <w:p w14:paraId="6AAB7524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D69B42" wp14:editId="1F0EF18B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509270</wp:posOffset>
                      </wp:positionV>
                      <wp:extent cx="409575" cy="314325"/>
                      <wp:effectExtent l="38100" t="0" r="28575" b="47625"/>
                      <wp:wrapNone/>
                      <wp:docPr id="341" name="Straight Arrow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C4202" id="Straight Arrow Connector 341" o:spid="_x0000_s1026" type="#_x0000_t32" style="position:absolute;margin-left:214.7pt;margin-top:40.1pt;width:32.25pt;height:24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" strokecolor="#4472c4" strokeweight="1pt">
                      <v:stroke endarrow="block" joinstyle="miter"/>
                    </v:shape>
                  </w:pict>
                </mc:Fallback>
              </mc:AlternateContent>
            </w:r>
            <w:r w:rsidRPr="008A64F6">
              <w:rPr>
                <w:rFonts w:ascii="Calibri" w:hAnsi="Calibri"/>
                <w:b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552EAD" wp14:editId="2DEC59C6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285115</wp:posOffset>
                      </wp:positionV>
                      <wp:extent cx="2705100" cy="1403985"/>
                      <wp:effectExtent l="0" t="0" r="0" b="0"/>
                      <wp:wrapNone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906385" w14:textId="77777777" w:rsidR="008A64F6" w:rsidRPr="00E949CA" w:rsidRDefault="008A64F6" w:rsidP="008A64F6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organisation</w:t>
                                  </w:r>
                                  <w:r w:rsidRPr="00E949C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receiving the payment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(us)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552EAD" id="_x0000_s1035" type="#_x0000_t202" style="position:absolute;left:0;text-align:left;margin-left:152.2pt;margin-top:22.45pt;width:21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LNJAIAACU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" stroked="f">
                      <v:textbox style="mso-fit-shape-to-text:t">
                        <w:txbxContent>
                          <w:p w14:paraId="1B906385" w14:textId="77777777" w:rsidR="008A64F6" w:rsidRPr="00E949CA" w:rsidRDefault="008A64F6" w:rsidP="008A64F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 w:rsidRPr="00E949C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receiving the payment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(us)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8A64F6">
              <w:rPr>
                <w:rFonts w:ascii="Calibri" w:hAnsi="Calibri"/>
              </w:rPr>
              <w:t>Bitterne</w:t>
            </w:r>
            <w:proofErr w:type="spellEnd"/>
            <w:r w:rsidRPr="008A64F6">
              <w:rPr>
                <w:rFonts w:ascii="Calibri" w:hAnsi="Calibri"/>
              </w:rPr>
              <w:br/>
              <w:t>Southampton</w:t>
            </w:r>
            <w:r w:rsidRPr="008A64F6">
              <w:rPr>
                <w:rFonts w:ascii="Calibri" w:hAnsi="Calibri"/>
              </w:rPr>
              <w:br/>
              <w:t>SO19 4BN</w:t>
            </w:r>
          </w:p>
          <w:p w14:paraId="4EB9E621" w14:textId="77777777" w:rsidR="008A64F6" w:rsidRPr="008A64F6" w:rsidRDefault="008A64F6" w:rsidP="008A64F6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6318"/>
            </w:tblGrid>
            <w:tr w:rsidR="008A64F6" w:rsidRPr="008A64F6" w14:paraId="517E98BE" w14:textId="77777777" w:rsidTr="00A553C6">
              <w:tc>
                <w:tcPr>
                  <w:tcW w:w="2297" w:type="dxa"/>
                </w:tcPr>
                <w:p w14:paraId="4CBE6A16" w14:textId="77777777" w:rsidR="008A64F6" w:rsidRPr="008A64F6" w:rsidRDefault="008A64F6" w:rsidP="008A64F6">
                  <w:pPr>
                    <w:keepNext/>
                    <w:jc w:val="both"/>
                    <w:rPr>
                      <w:b/>
                    </w:rPr>
                  </w:pPr>
                  <w:r w:rsidRPr="008A64F6">
                    <w:rPr>
                      <w:b/>
                    </w:rPr>
                    <w:t>Supplier:</w:t>
                  </w:r>
                </w:p>
              </w:tc>
              <w:tc>
                <w:tcPr>
                  <w:tcW w:w="6318" w:type="dxa"/>
                </w:tcPr>
                <w:p w14:paraId="3FF8AFA0" w14:textId="77777777" w:rsidR="008A64F6" w:rsidRPr="008A64F6" w:rsidRDefault="008A64F6" w:rsidP="008A64F6">
                  <w:pPr>
                    <w:keepNext/>
                  </w:pPr>
                  <w:r w:rsidRPr="008A64F6">
                    <w:t>Anabelle Printers Ltd</w:t>
                  </w:r>
                  <w:r w:rsidRPr="008A64F6">
                    <w:br/>
                    <w:t>64 Brandon Way</w:t>
                  </w:r>
                  <w:r w:rsidRPr="008A64F6">
                    <w:br/>
                    <w:t>Cambridgeshire</w:t>
                  </w:r>
                  <w:r w:rsidRPr="008A64F6">
                    <w:br/>
                    <w:t>CB14 2JU</w:t>
                  </w:r>
                </w:p>
                <w:p w14:paraId="42765A9A" w14:textId="77777777" w:rsidR="008A64F6" w:rsidRPr="008A64F6" w:rsidRDefault="008A64F6" w:rsidP="008A64F6">
                  <w:pPr>
                    <w:keepNext/>
                  </w:pPr>
                </w:p>
              </w:tc>
            </w:tr>
            <w:tr w:rsidR="008A64F6" w:rsidRPr="008A64F6" w14:paraId="4320EF78" w14:textId="77777777" w:rsidTr="00A553C6">
              <w:tc>
                <w:tcPr>
                  <w:tcW w:w="2297" w:type="dxa"/>
                </w:tcPr>
                <w:p w14:paraId="00B67FDA" w14:textId="77777777" w:rsidR="008A64F6" w:rsidRPr="008A64F6" w:rsidRDefault="008A64F6" w:rsidP="008A64F6">
                  <w:pPr>
                    <w:keepNext/>
                    <w:rPr>
                      <w:b/>
                    </w:rPr>
                  </w:pPr>
                  <w:r w:rsidRPr="008A64F6">
                    <w:rPr>
                      <w:b/>
                    </w:rPr>
                    <w:t>Account Number:</w:t>
                  </w:r>
                </w:p>
              </w:tc>
              <w:tc>
                <w:tcPr>
                  <w:tcW w:w="6318" w:type="dxa"/>
                  <w:shd w:val="clear" w:color="auto" w:fill="auto"/>
                </w:tcPr>
                <w:p w14:paraId="745384F7" w14:textId="77777777" w:rsidR="008A64F6" w:rsidRPr="008A64F6" w:rsidRDefault="008A64F6" w:rsidP="008A64F6">
                  <w:pPr>
                    <w:keepNext/>
                  </w:pPr>
                  <w:r w:rsidRPr="008A64F6">
                    <w:t>TT03</w:t>
                  </w:r>
                </w:p>
              </w:tc>
            </w:tr>
          </w:tbl>
          <w:p w14:paraId="618F97A6" w14:textId="77777777" w:rsidR="008A64F6" w:rsidRPr="008A64F6" w:rsidRDefault="008A64F6" w:rsidP="008A64F6">
            <w:pPr>
              <w:keepNext/>
              <w:spacing w:before="120"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</w:rPr>
              <w:t>Please indicate the items you are paying with a ‘</w:t>
            </w:r>
            <w:r w:rsidRPr="008A64F6">
              <w:rPr>
                <w:rFonts w:ascii="Calibri" w:hAnsi="Calibri"/>
              </w:rPr>
              <w:sym w:font="Wingdings 2" w:char="F050"/>
            </w:r>
            <w:r w:rsidRPr="008A64F6">
              <w:rPr>
                <w:rFonts w:ascii="Calibri" w:hAnsi="Calibri"/>
              </w:rPr>
              <w:t>’</w:t>
            </w:r>
          </w:p>
          <w:tbl>
            <w:tblPr>
              <w:tblStyle w:val="AATProformaTable"/>
              <w:tblW w:w="8632" w:type="dxa"/>
              <w:tblLayout w:type="fixed"/>
              <w:tblLook w:val="04A0" w:firstRow="1" w:lastRow="0" w:firstColumn="1" w:lastColumn="0" w:noHBand="0" w:noVBand="1"/>
            </w:tblPr>
            <w:tblGrid>
              <w:gridCol w:w="1545"/>
              <w:gridCol w:w="2551"/>
              <w:gridCol w:w="1512"/>
              <w:gridCol w:w="1512"/>
              <w:gridCol w:w="1512"/>
            </w:tblGrid>
            <w:tr w:rsidR="008A64F6" w:rsidRPr="008A64F6" w14:paraId="2F3788A3" w14:textId="77777777" w:rsidTr="00A5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5" w:type="dxa"/>
                  <w:tcBorders>
                    <w:bottom w:val="single" w:sz="6" w:space="0" w:color="8EAADB" w:themeColor="accent1" w:themeTint="99"/>
                  </w:tcBorders>
                </w:tcPr>
                <w:p w14:paraId="5CB998F7" w14:textId="77777777" w:rsidR="008A64F6" w:rsidRPr="008A64F6" w:rsidRDefault="008A64F6" w:rsidP="008A64F6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Date</w:t>
                  </w:r>
                </w:p>
              </w:tc>
              <w:tc>
                <w:tcPr>
                  <w:tcW w:w="2551" w:type="dxa"/>
                  <w:tcBorders>
                    <w:bottom w:val="single" w:sz="6" w:space="0" w:color="8EAADB" w:themeColor="accent1" w:themeTint="99"/>
                  </w:tcBorders>
                </w:tcPr>
                <w:p w14:paraId="572E1784" w14:textId="77777777" w:rsidR="008A64F6" w:rsidRPr="008A64F6" w:rsidRDefault="008A64F6" w:rsidP="008A64F6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Invoice number</w:t>
                  </w:r>
                </w:p>
              </w:tc>
              <w:tc>
                <w:tcPr>
                  <w:tcW w:w="1512" w:type="dxa"/>
                  <w:tcBorders>
                    <w:bottom w:val="single" w:sz="6" w:space="0" w:color="8EAADB" w:themeColor="accent1" w:themeTint="99"/>
                  </w:tcBorders>
                </w:tcPr>
                <w:p w14:paraId="1E49105A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Debits £</w:t>
                  </w:r>
                </w:p>
              </w:tc>
              <w:tc>
                <w:tcPr>
                  <w:tcW w:w="1512" w:type="dxa"/>
                  <w:tcBorders>
                    <w:bottom w:val="single" w:sz="6" w:space="0" w:color="8EAADB" w:themeColor="accent1" w:themeTint="99"/>
                  </w:tcBorders>
                </w:tcPr>
                <w:p w14:paraId="740507A9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Credits £</w:t>
                  </w:r>
                </w:p>
              </w:tc>
              <w:tc>
                <w:tcPr>
                  <w:tcW w:w="1512" w:type="dxa"/>
                  <w:tcBorders>
                    <w:bottom w:val="single" w:sz="6" w:space="0" w:color="8EAADB" w:themeColor="accent1" w:themeTint="99"/>
                  </w:tcBorders>
                </w:tcPr>
                <w:p w14:paraId="0003DCBA" w14:textId="77777777" w:rsidR="008A64F6" w:rsidRPr="008A64F6" w:rsidRDefault="008A64F6" w:rsidP="008A64F6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8A64F6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Paid √</w:t>
                  </w:r>
                </w:p>
              </w:tc>
            </w:tr>
            <w:tr w:rsidR="008A64F6" w:rsidRPr="008A64F6" w14:paraId="6137F9FC" w14:textId="77777777" w:rsidTr="00A553C6">
              <w:tc>
                <w:tcPr>
                  <w:tcW w:w="1545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0081B07C" w14:textId="77777777" w:rsidR="008A64F6" w:rsidRPr="008A64F6" w:rsidRDefault="008A64F6" w:rsidP="008A64F6">
                  <w:pPr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5 April</w:t>
                  </w:r>
                </w:p>
              </w:tc>
              <w:tc>
                <w:tcPr>
                  <w:tcW w:w="2551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0A5C2921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18736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0CA288EF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1,119.57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526BE70E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auto"/>
                </w:tcPr>
                <w:p w14:paraId="108BE0B3" w14:textId="77777777" w:rsidR="008A64F6" w:rsidRPr="008A64F6" w:rsidRDefault="008A64F6" w:rsidP="008A64F6">
                  <w:pPr>
                    <w:tabs>
                      <w:tab w:val="decimal" w:pos="88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</w:tr>
            <w:tr w:rsidR="008A64F6" w:rsidRPr="008A64F6" w14:paraId="23A98301" w14:textId="77777777" w:rsidTr="00A553C6">
              <w:tc>
                <w:tcPr>
                  <w:tcW w:w="1545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3B7E12E9" w14:textId="77777777" w:rsidR="008A64F6" w:rsidRPr="008A64F6" w:rsidRDefault="008A64F6" w:rsidP="008A64F6">
                  <w:pPr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8 April</w:t>
                  </w:r>
                </w:p>
              </w:tc>
              <w:tc>
                <w:tcPr>
                  <w:tcW w:w="255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6EA850BB" w14:textId="77777777" w:rsidR="008A64F6" w:rsidRPr="008A64F6" w:rsidRDefault="008A64F6" w:rsidP="008A64F6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122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</w:tcPr>
                <w:p w14:paraId="4A2DF8D7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60B020F4" w14:textId="77777777" w:rsidR="008A64F6" w:rsidRPr="008A64F6" w:rsidRDefault="008A64F6" w:rsidP="008A64F6">
                  <w:pPr>
                    <w:tabs>
                      <w:tab w:val="decimal" w:pos="802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8A64F6">
                    <w:rPr>
                      <w:rFonts w:ascii="Calibri" w:hAnsi="Calibri"/>
                      <w:sz w:val="21"/>
                    </w:rPr>
                    <w:t>105.58</w:t>
                  </w:r>
                </w:p>
              </w:tc>
              <w:tc>
                <w:tcPr>
                  <w:tcW w:w="151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auto"/>
                </w:tcPr>
                <w:p w14:paraId="5FED0A1A" w14:textId="77777777" w:rsidR="008A64F6" w:rsidRPr="008A64F6" w:rsidRDefault="008A64F6" w:rsidP="008A64F6">
                  <w:pPr>
                    <w:tabs>
                      <w:tab w:val="decimal" w:pos="884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</w:p>
              </w:tc>
            </w:tr>
          </w:tbl>
          <w:p w14:paraId="391384FF" w14:textId="77777777" w:rsidR="008A64F6" w:rsidRPr="008A64F6" w:rsidRDefault="008A64F6" w:rsidP="008A64F6">
            <w:pPr>
              <w:keepNext/>
              <w:spacing w:before="120"/>
              <w:jc w:val="both"/>
              <w:rPr>
                <w:rFonts w:ascii="Calibri" w:hAnsi="Calibri"/>
              </w:rPr>
            </w:pPr>
            <w:r w:rsidRPr="008A64F6">
              <w:rPr>
                <w:rFonts w:ascii="Calibri" w:hAnsi="Calibri"/>
              </w:rPr>
              <w:t xml:space="preserve"> Cheque enclosed £...............................</w:t>
            </w:r>
          </w:p>
          <w:p w14:paraId="3CE1F6FD" w14:textId="77777777" w:rsidR="008A64F6" w:rsidRPr="008A64F6" w:rsidRDefault="008A64F6" w:rsidP="008A64F6">
            <w:pPr>
              <w:tabs>
                <w:tab w:val="right" w:pos="8789"/>
              </w:tabs>
              <w:spacing w:before="20" w:after="20"/>
              <w:jc w:val="both"/>
              <w:rPr>
                <w:rFonts w:ascii="Calibri" w:hAnsi="Calibri"/>
                <w:sz w:val="18"/>
              </w:rPr>
            </w:pPr>
          </w:p>
        </w:tc>
      </w:tr>
    </w:tbl>
    <w:p w14:paraId="301BAE58" w14:textId="77777777" w:rsidR="008A64F6" w:rsidRPr="008A64F6" w:rsidRDefault="008A64F6" w:rsidP="008A64F6">
      <w:pPr>
        <w:rPr>
          <w:rFonts w:cstheme="minorHAnsi"/>
          <w:b/>
          <w:bCs/>
        </w:rPr>
      </w:pPr>
    </w:p>
    <w:p w14:paraId="4AEE3815" w14:textId="77777777" w:rsidR="008A64F6" w:rsidRDefault="008A64F6">
      <w:pPr>
        <w:rPr>
          <w:lang w:val="en-US"/>
        </w:rPr>
      </w:pPr>
    </w:p>
    <w:p w14:paraId="5257FAC0" w14:textId="77777777" w:rsidR="008A64F6" w:rsidRPr="008A64F6" w:rsidRDefault="008A64F6">
      <w:pPr>
        <w:rPr>
          <w:lang w:val="en-US"/>
        </w:rPr>
      </w:pPr>
    </w:p>
    <w:sectPr w:rsidR="008A64F6" w:rsidRPr="008A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2014338823">
    <w:abstractNumId w:val="0"/>
  </w:num>
  <w:num w:numId="2" w16cid:durableId="41710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F6"/>
    <w:rsid w:val="004E6A03"/>
    <w:rsid w:val="008A64F6"/>
    <w:rsid w:val="00F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6A2E"/>
  <w15:chartTrackingRefBased/>
  <w15:docId w15:val="{328880F9-4B25-4C3D-80E4-4A5E842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8A64F6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8A64F6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8A64F6"/>
    <w:pPr>
      <w:numPr>
        <w:ilvl w:val="4"/>
      </w:numPr>
    </w:pPr>
  </w:style>
  <w:style w:type="paragraph" w:customStyle="1" w:styleId="ListPara2">
    <w:name w:val="ListPara2"/>
    <w:qFormat/>
    <w:rsid w:val="008A64F6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8A64F6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8A64F6"/>
    <w:pPr>
      <w:numPr>
        <w:ilvl w:val="5"/>
      </w:numPr>
    </w:pPr>
  </w:style>
  <w:style w:type="paragraph" w:customStyle="1" w:styleId="ListText2">
    <w:name w:val="ListText2"/>
    <w:basedOn w:val="ListText1"/>
    <w:qFormat/>
    <w:rsid w:val="008A64F6"/>
    <w:pPr>
      <w:numPr>
        <w:ilvl w:val="7"/>
      </w:numPr>
    </w:pPr>
  </w:style>
  <w:style w:type="paragraph" w:customStyle="1" w:styleId="SubHead">
    <w:name w:val="SubHead"/>
    <w:next w:val="Body"/>
    <w:qFormat/>
    <w:rsid w:val="008A64F6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8A64F6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8A64F6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8A64F6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">
    <w:name w:val="NumberTable"/>
    <w:basedOn w:val="TableNormal"/>
    <w:uiPriority w:val="99"/>
    <w:rsid w:val="008A64F6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8A64F6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odyHang1">
    <w:name w:val="BodyHang1"/>
    <w:uiPriority w:val="2"/>
    <w:qFormat/>
    <w:rsid w:val="008A64F6"/>
    <w:pPr>
      <w:spacing w:after="120" w:line="240" w:lineRule="auto"/>
      <w:ind w:left="567" w:hanging="567"/>
      <w:jc w:val="both"/>
    </w:pPr>
    <w:rPr>
      <w:rFonts w:ascii="Calibri" w:eastAsiaTheme="minorEastAsia" w:hAnsi="Calibri"/>
      <w:lang w:eastAsia="en-GB"/>
    </w:rPr>
  </w:style>
  <w:style w:type="paragraph" w:styleId="Header">
    <w:name w:val="header"/>
    <w:basedOn w:val="Normal"/>
    <w:link w:val="HeaderChar"/>
    <w:uiPriority w:val="99"/>
    <w:semiHidden/>
    <w:rsid w:val="008A64F6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64F6"/>
    <w:rPr>
      <w:rFonts w:eastAsiaTheme="minorEastAsia"/>
      <w:lang w:eastAsia="en-GB"/>
    </w:rPr>
  </w:style>
  <w:style w:type="numbering" w:customStyle="1" w:styleId="QuestionsList11">
    <w:name w:val="QuestionsList11"/>
    <w:uiPriority w:val="99"/>
    <w:rsid w:val="008A64F6"/>
  </w:style>
  <w:style w:type="numbering" w:customStyle="1" w:styleId="QuestionsList12">
    <w:name w:val="QuestionsList12"/>
    <w:uiPriority w:val="99"/>
    <w:rsid w:val="008A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2023-04-10T11:34:00Z</dcterms:created>
  <dcterms:modified xsi:type="dcterms:W3CDTF">2023-04-10T11:34:00Z</dcterms:modified>
</cp:coreProperties>
</file>