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7AA7" w14:textId="71A3C141" w:rsidR="00036311" w:rsidRPr="00531F29" w:rsidRDefault="00036311" w:rsidP="00036311">
      <w:pPr>
        <w:pStyle w:val="Body"/>
        <w:rPr>
          <w:b/>
          <w:bCs/>
        </w:rPr>
      </w:pPr>
      <w:r>
        <w:rPr>
          <w:b/>
          <w:bCs/>
        </w:rPr>
        <w:t xml:space="preserve">Activity </w:t>
      </w:r>
      <w:r w:rsidR="00513370">
        <w:rPr>
          <w:b/>
          <w:bCs/>
        </w:rPr>
        <w:t>11</w:t>
      </w:r>
      <w:r>
        <w:rPr>
          <w:b/>
          <w:bCs/>
        </w:rPr>
        <w:t xml:space="preserve">: </w:t>
      </w:r>
      <w:r w:rsidR="00513370">
        <w:rPr>
          <w:b/>
          <w:bCs/>
        </w:rPr>
        <w:t>Discounts</w:t>
      </w:r>
      <w:r w:rsidR="003D688B">
        <w:rPr>
          <w:b/>
          <w:bCs/>
        </w:rPr>
        <w:t xml:space="preserve"> (Invoice)</w:t>
      </w:r>
    </w:p>
    <w:p w14:paraId="2ACCB8FD" w14:textId="0EB4D13B" w:rsidR="00513370" w:rsidRDefault="00513370" w:rsidP="00513370">
      <w:pPr>
        <w:pStyle w:val="Body"/>
        <w:spacing w:before="120"/>
      </w:pPr>
      <w:r>
        <w:t>O</w:t>
      </w:r>
      <w:r w:rsidRPr="00B477E8">
        <w:t>n 1 May</w:t>
      </w:r>
      <w:r>
        <w:t>,</w:t>
      </w:r>
      <w:r w:rsidRPr="00B477E8">
        <w:t xml:space="preserve"> Rocky Ltd delivered the following goods to a credit customer, Topaz Stores.</w:t>
      </w:r>
      <w:r>
        <w:t xml:space="preserve"> </w:t>
      </w:r>
      <w:r w:rsidRPr="00513370">
        <w:t>The list price of the goods was £8 per case plus VAT. Topaz Stores are to be given a 10% trade discount,</w:t>
      </w:r>
      <w:r w:rsidRPr="00513370">
        <w:rPr>
          <w:color w:val="FF0000"/>
        </w:rPr>
        <w:t xml:space="preserve"> </w:t>
      </w:r>
      <w:r w:rsidRPr="00513370">
        <w:t>and a further 5% discount if the invoice is settled within 14 days.</w:t>
      </w:r>
    </w:p>
    <w:p w14:paraId="0ACDEA99" w14:textId="4871DB4F" w:rsidR="00513370" w:rsidRDefault="00513370" w:rsidP="00513370">
      <w:pPr>
        <w:pStyle w:val="Body"/>
      </w:pPr>
      <w:r>
        <w:t>(a) Complete the invoice below.</w:t>
      </w:r>
    </w:p>
    <w:p w14:paraId="52F747EE" w14:textId="77777777" w:rsidR="00513370" w:rsidRPr="00D83AB7" w:rsidRDefault="00513370" w:rsidP="00513370">
      <w:pPr>
        <w:pStyle w:val="Body"/>
      </w:pPr>
    </w:p>
    <w:tbl>
      <w:tblPr>
        <w:tblStyle w:val="DiagramBoxTable1"/>
        <w:tblW w:w="9004" w:type="dxa"/>
        <w:tblLayout w:type="fixed"/>
        <w:tblLook w:val="04A0" w:firstRow="1" w:lastRow="0" w:firstColumn="1" w:lastColumn="0" w:noHBand="0" w:noVBand="1"/>
      </w:tblPr>
      <w:tblGrid>
        <w:gridCol w:w="9004"/>
      </w:tblGrid>
      <w:tr w:rsidR="00513370" w:rsidRPr="00513370" w14:paraId="12EA7567" w14:textId="77777777" w:rsidTr="009F158D">
        <w:trPr>
          <w:trHeight w:val="7861"/>
        </w:trPr>
        <w:tc>
          <w:tcPr>
            <w:tcW w:w="9004" w:type="dxa"/>
          </w:tcPr>
          <w:p w14:paraId="314E8552" w14:textId="77777777" w:rsidR="00513370" w:rsidRPr="00513370" w:rsidRDefault="00513370" w:rsidP="00513370">
            <w:pPr>
              <w:keepNext/>
              <w:spacing w:before="120" w:after="240"/>
              <w:jc w:val="right"/>
              <w:rPr>
                <w:rFonts w:ascii="Calibri" w:hAnsi="Calibri"/>
                <w:b/>
                <w:caps/>
                <w:sz w:val="32"/>
                <w:szCs w:val="28"/>
              </w:rPr>
            </w:pPr>
            <w:r w:rsidRPr="00513370">
              <w:rPr>
                <w:rFonts w:ascii="Calibri" w:hAnsi="Calibri"/>
                <w:b/>
                <w:caps/>
                <w:sz w:val="32"/>
                <w:szCs w:val="28"/>
              </w:rPr>
              <w:t>Invoice</w:t>
            </w:r>
          </w:p>
          <w:p w14:paraId="2C5D7800" w14:textId="77777777" w:rsidR="00513370" w:rsidRPr="00513370" w:rsidRDefault="00513370" w:rsidP="00513370">
            <w:pPr>
              <w:keepNext/>
              <w:jc w:val="right"/>
              <w:rPr>
                <w:rFonts w:ascii="Calibri" w:hAnsi="Calibri"/>
                <w:b/>
              </w:rPr>
            </w:pPr>
            <w:r w:rsidRPr="00513370">
              <w:rPr>
                <w:rFonts w:ascii="Calibri" w:hAnsi="Calibri"/>
                <w:b/>
              </w:rPr>
              <w:t>ROCKY LTD</w:t>
            </w:r>
          </w:p>
          <w:p w14:paraId="18D17058" w14:textId="77777777" w:rsidR="00513370" w:rsidRPr="00513370" w:rsidRDefault="00513370" w:rsidP="00513370">
            <w:pPr>
              <w:keepNext/>
              <w:jc w:val="right"/>
              <w:rPr>
                <w:rFonts w:ascii="Calibri" w:hAnsi="Calibri"/>
              </w:rPr>
            </w:pPr>
            <w:r w:rsidRPr="00513370">
              <w:rPr>
                <w:rFonts w:ascii="Calibri" w:hAnsi="Calibri"/>
              </w:rPr>
              <w:t>14 High Street</w:t>
            </w:r>
            <w:r w:rsidRPr="00513370">
              <w:rPr>
                <w:rFonts w:ascii="Calibri" w:hAnsi="Calibri"/>
              </w:rPr>
              <w:br/>
              <w:t>Cambridgeshire</w:t>
            </w:r>
            <w:r w:rsidRPr="00513370">
              <w:rPr>
                <w:rFonts w:ascii="Calibri" w:hAnsi="Calibri"/>
              </w:rPr>
              <w:br/>
              <w:t>CB1 4AB</w:t>
            </w:r>
          </w:p>
          <w:tbl>
            <w:tblPr>
              <w:tblStyle w:val="NumberTable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2976"/>
              <w:gridCol w:w="2552"/>
              <w:gridCol w:w="2207"/>
            </w:tblGrid>
            <w:tr w:rsidR="00513370" w:rsidRPr="00513370" w14:paraId="760102EA" w14:textId="77777777" w:rsidTr="009F158D">
              <w:tc>
                <w:tcPr>
                  <w:tcW w:w="880" w:type="dxa"/>
                  <w:vMerge w:val="restart"/>
                </w:tcPr>
                <w:p w14:paraId="35CF995D" w14:textId="77777777" w:rsidR="00513370" w:rsidRPr="00513370" w:rsidRDefault="00513370" w:rsidP="00513370">
                  <w:pPr>
                    <w:keepNext/>
                    <w:jc w:val="both"/>
                  </w:pPr>
                  <w:r w:rsidRPr="00513370">
                    <w:rPr>
                      <w:b/>
                      <w:bCs/>
                    </w:rPr>
                    <w:t>T</w:t>
                  </w:r>
                  <w:r w:rsidRPr="00513370">
                    <w:rPr>
                      <w:b/>
                    </w:rPr>
                    <w:t>o:</w:t>
                  </w:r>
                </w:p>
              </w:tc>
              <w:tc>
                <w:tcPr>
                  <w:tcW w:w="2976" w:type="dxa"/>
                  <w:vMerge w:val="restart"/>
                </w:tcPr>
                <w:p w14:paraId="783B63DE" w14:textId="77777777" w:rsidR="00513370" w:rsidRPr="00513370" w:rsidRDefault="00513370" w:rsidP="00513370">
                  <w:pPr>
                    <w:keepNext/>
                  </w:pPr>
                  <w:r w:rsidRPr="00513370">
                    <w:t>Topaz Stores</w:t>
                  </w:r>
                  <w:r w:rsidRPr="00513370">
                    <w:br/>
                    <w:t>7 Hills St</w:t>
                  </w:r>
                  <w:r w:rsidRPr="00513370">
                    <w:br/>
                    <w:t>Yalding</w:t>
                  </w:r>
                  <w:r w:rsidRPr="00513370">
                    <w:br/>
                    <w:t>Kent</w:t>
                  </w:r>
                  <w:r w:rsidRPr="00513370">
                    <w:br/>
                    <w:t>ME11 5BS</w:t>
                  </w:r>
                </w:p>
              </w:tc>
              <w:tc>
                <w:tcPr>
                  <w:tcW w:w="2552" w:type="dxa"/>
                </w:tcPr>
                <w:p w14:paraId="197328BF" w14:textId="77777777" w:rsidR="00513370" w:rsidRPr="00513370" w:rsidRDefault="00513370" w:rsidP="00513370">
                  <w:pPr>
                    <w:keepNext/>
                    <w:jc w:val="both"/>
                    <w:rPr>
                      <w:b/>
                    </w:rPr>
                  </w:pPr>
                  <w:r w:rsidRPr="00513370">
                    <w:rPr>
                      <w:b/>
                    </w:rPr>
                    <w:t>Invoice Number:</w:t>
                  </w:r>
                </w:p>
              </w:tc>
              <w:tc>
                <w:tcPr>
                  <w:tcW w:w="2207" w:type="dxa"/>
                </w:tcPr>
                <w:p w14:paraId="71EEECD8" w14:textId="77777777" w:rsidR="00513370" w:rsidRPr="00513370" w:rsidRDefault="00513370" w:rsidP="00513370">
                  <w:pPr>
                    <w:keepNext/>
                  </w:pPr>
                  <w:r w:rsidRPr="00513370">
                    <w:t>543</w:t>
                  </w:r>
                </w:p>
              </w:tc>
            </w:tr>
            <w:tr w:rsidR="00513370" w:rsidRPr="00513370" w14:paraId="22CD32D8" w14:textId="77777777" w:rsidTr="009F158D">
              <w:tc>
                <w:tcPr>
                  <w:tcW w:w="880" w:type="dxa"/>
                  <w:vMerge/>
                </w:tcPr>
                <w:p w14:paraId="1FD9D34E" w14:textId="77777777" w:rsidR="00513370" w:rsidRPr="00513370" w:rsidRDefault="00513370" w:rsidP="00513370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2976" w:type="dxa"/>
                  <w:vMerge/>
                </w:tcPr>
                <w:p w14:paraId="028C1A67" w14:textId="77777777" w:rsidR="00513370" w:rsidRPr="00513370" w:rsidRDefault="00513370" w:rsidP="00513370">
                  <w:pPr>
                    <w:keepNext/>
                  </w:pPr>
                </w:p>
              </w:tc>
              <w:tc>
                <w:tcPr>
                  <w:tcW w:w="2552" w:type="dxa"/>
                </w:tcPr>
                <w:p w14:paraId="53DD8455" w14:textId="77777777" w:rsidR="00513370" w:rsidRPr="00513370" w:rsidRDefault="00513370" w:rsidP="00513370">
                  <w:pPr>
                    <w:keepNext/>
                    <w:jc w:val="both"/>
                    <w:rPr>
                      <w:b/>
                    </w:rPr>
                  </w:pPr>
                  <w:r w:rsidRPr="00513370">
                    <w:rPr>
                      <w:b/>
                    </w:rPr>
                    <w:t>Delivery Note Number:</w:t>
                  </w:r>
                </w:p>
              </w:tc>
              <w:tc>
                <w:tcPr>
                  <w:tcW w:w="2207" w:type="dxa"/>
                </w:tcPr>
                <w:p w14:paraId="742AA372" w14:textId="77777777" w:rsidR="00513370" w:rsidRPr="00513370" w:rsidRDefault="00513370" w:rsidP="00513370">
                  <w:pPr>
                    <w:keepNext/>
                  </w:pPr>
                  <w:r w:rsidRPr="00513370">
                    <w:t>2364</w:t>
                  </w:r>
                </w:p>
              </w:tc>
            </w:tr>
            <w:tr w:rsidR="00513370" w:rsidRPr="00513370" w14:paraId="484ADAD5" w14:textId="77777777" w:rsidTr="009F158D">
              <w:tc>
                <w:tcPr>
                  <w:tcW w:w="880" w:type="dxa"/>
                  <w:vMerge/>
                </w:tcPr>
                <w:p w14:paraId="352447A2" w14:textId="77777777" w:rsidR="00513370" w:rsidRPr="00513370" w:rsidRDefault="00513370" w:rsidP="00513370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2976" w:type="dxa"/>
                  <w:vMerge/>
                </w:tcPr>
                <w:p w14:paraId="4BDCF069" w14:textId="77777777" w:rsidR="00513370" w:rsidRPr="00513370" w:rsidRDefault="00513370" w:rsidP="00513370">
                  <w:pPr>
                    <w:keepNext/>
                  </w:pPr>
                </w:p>
              </w:tc>
              <w:tc>
                <w:tcPr>
                  <w:tcW w:w="2552" w:type="dxa"/>
                </w:tcPr>
                <w:p w14:paraId="75FFCED2" w14:textId="77777777" w:rsidR="00513370" w:rsidRPr="00513370" w:rsidRDefault="00513370" w:rsidP="00513370">
                  <w:pPr>
                    <w:keepNext/>
                    <w:jc w:val="both"/>
                    <w:rPr>
                      <w:b/>
                    </w:rPr>
                  </w:pPr>
                  <w:r w:rsidRPr="00513370">
                    <w:rPr>
                      <w:b/>
                    </w:rPr>
                    <w:t>Date:</w:t>
                  </w:r>
                </w:p>
              </w:tc>
              <w:tc>
                <w:tcPr>
                  <w:tcW w:w="2207" w:type="dxa"/>
                </w:tcPr>
                <w:p w14:paraId="71AE56F5" w14:textId="77777777" w:rsidR="00513370" w:rsidRPr="00513370" w:rsidRDefault="00513370" w:rsidP="00513370">
                  <w:pPr>
                    <w:keepNext/>
                  </w:pPr>
                  <w:r w:rsidRPr="00513370">
                    <w:t>5 May</w:t>
                  </w:r>
                </w:p>
              </w:tc>
            </w:tr>
            <w:tr w:rsidR="00513370" w:rsidRPr="00513370" w14:paraId="4C6B8F27" w14:textId="77777777" w:rsidTr="009F158D">
              <w:tc>
                <w:tcPr>
                  <w:tcW w:w="880" w:type="dxa"/>
                </w:tcPr>
                <w:p w14:paraId="7AB9F185" w14:textId="77777777" w:rsidR="00513370" w:rsidRPr="00513370" w:rsidRDefault="00513370" w:rsidP="00513370">
                  <w:pPr>
                    <w:keepNext/>
                    <w:jc w:val="both"/>
                    <w:rPr>
                      <w:b/>
                    </w:rPr>
                  </w:pPr>
                </w:p>
              </w:tc>
              <w:tc>
                <w:tcPr>
                  <w:tcW w:w="2976" w:type="dxa"/>
                </w:tcPr>
                <w:p w14:paraId="4A737AD8" w14:textId="77777777" w:rsidR="00513370" w:rsidRPr="00513370" w:rsidRDefault="00513370" w:rsidP="00513370">
                  <w:pPr>
                    <w:keepNext/>
                  </w:pPr>
                </w:p>
              </w:tc>
              <w:tc>
                <w:tcPr>
                  <w:tcW w:w="2552" w:type="dxa"/>
                </w:tcPr>
                <w:p w14:paraId="4B3C904D" w14:textId="77777777" w:rsidR="00513370" w:rsidRPr="00513370" w:rsidRDefault="00513370" w:rsidP="00513370">
                  <w:pPr>
                    <w:keepNext/>
                    <w:jc w:val="both"/>
                    <w:rPr>
                      <w:b/>
                    </w:rPr>
                  </w:pPr>
                  <w:r w:rsidRPr="00513370">
                    <w:rPr>
                      <w:b/>
                    </w:rPr>
                    <w:t>VAT Registration No:</w:t>
                  </w:r>
                </w:p>
              </w:tc>
              <w:tc>
                <w:tcPr>
                  <w:tcW w:w="2207" w:type="dxa"/>
                </w:tcPr>
                <w:p w14:paraId="6D78C006" w14:textId="77777777" w:rsidR="00513370" w:rsidRPr="00513370" w:rsidRDefault="00513370" w:rsidP="00513370">
                  <w:pPr>
                    <w:keepNext/>
                  </w:pPr>
                  <w:r w:rsidRPr="00513370">
                    <w:t>345 6546 223</w:t>
                  </w:r>
                </w:p>
              </w:tc>
            </w:tr>
          </w:tbl>
          <w:p w14:paraId="555FB770" w14:textId="77777777" w:rsidR="00513370" w:rsidRPr="00513370" w:rsidRDefault="00513370" w:rsidP="00513370">
            <w:pPr>
              <w:keepNext/>
              <w:jc w:val="both"/>
              <w:rPr>
                <w:rFonts w:ascii="Calibri" w:hAnsi="Calibri"/>
              </w:rPr>
            </w:pPr>
          </w:p>
          <w:tbl>
            <w:tblPr>
              <w:tblStyle w:val="AATProformaTable1"/>
              <w:tblW w:w="8656" w:type="dxa"/>
              <w:tblLayout w:type="fixed"/>
              <w:tblLook w:val="04A0" w:firstRow="1" w:lastRow="0" w:firstColumn="1" w:lastColumn="0" w:noHBand="0" w:noVBand="1"/>
            </w:tblPr>
            <w:tblGrid>
              <w:gridCol w:w="3558"/>
              <w:gridCol w:w="3558"/>
              <w:gridCol w:w="1540"/>
            </w:tblGrid>
            <w:tr w:rsidR="00513370" w:rsidRPr="00513370" w14:paraId="5FB57AEA" w14:textId="77777777" w:rsidTr="009F15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558" w:type="dxa"/>
                  <w:tcBorders>
                    <w:bottom w:val="single" w:sz="6" w:space="0" w:color="8EAADB" w:themeColor="accent1" w:themeTint="99"/>
                  </w:tcBorders>
                </w:tcPr>
                <w:p w14:paraId="540D2F95" w14:textId="77777777" w:rsidR="00513370" w:rsidRPr="00513370" w:rsidRDefault="00513370" w:rsidP="00513370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513370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Quantity of cases</w:t>
                  </w:r>
                </w:p>
              </w:tc>
              <w:tc>
                <w:tcPr>
                  <w:tcW w:w="3558" w:type="dxa"/>
                  <w:tcBorders>
                    <w:bottom w:val="single" w:sz="6" w:space="0" w:color="8EAADB" w:themeColor="accent1" w:themeTint="99"/>
                  </w:tcBorders>
                </w:tcPr>
                <w:p w14:paraId="18E7568D" w14:textId="77777777" w:rsidR="00513370" w:rsidRPr="00513370" w:rsidRDefault="00513370" w:rsidP="00513370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513370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Product code</w:t>
                  </w:r>
                </w:p>
              </w:tc>
              <w:tc>
                <w:tcPr>
                  <w:tcW w:w="1540" w:type="dxa"/>
                  <w:tcBorders>
                    <w:bottom w:val="single" w:sz="6" w:space="0" w:color="8EAADB" w:themeColor="accent1" w:themeTint="99"/>
                  </w:tcBorders>
                </w:tcPr>
                <w:p w14:paraId="7DF01684" w14:textId="77777777" w:rsidR="00513370" w:rsidRPr="00513370" w:rsidRDefault="00513370" w:rsidP="00513370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513370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 xml:space="preserve">Total list price </w:t>
                  </w:r>
                </w:p>
                <w:p w14:paraId="7E9CC81A" w14:textId="77777777" w:rsidR="00513370" w:rsidRPr="00513370" w:rsidRDefault="00513370" w:rsidP="00513370">
                  <w:pPr>
                    <w:keepNext/>
                    <w:spacing w:before="40" w:after="40"/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</w:pPr>
                  <w:r w:rsidRPr="00513370">
                    <w:rPr>
                      <w:rFonts w:ascii="Calibri" w:hAnsi="Calibri"/>
                      <w:b/>
                      <w:color w:val="FFFFFF" w:themeColor="background1"/>
                      <w:sz w:val="21"/>
                    </w:rPr>
                    <w:t>£</w:t>
                  </w:r>
                </w:p>
              </w:tc>
            </w:tr>
            <w:tr w:rsidR="00513370" w:rsidRPr="00513370" w14:paraId="0C0D8072" w14:textId="77777777" w:rsidTr="009F158D">
              <w:tc>
                <w:tcPr>
                  <w:tcW w:w="3558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50394B62" w14:textId="3F31F0E2" w:rsidR="00513370" w:rsidRPr="00513370" w:rsidRDefault="00925136" w:rsidP="00513370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  <w:highlight w:val="yellow"/>
                    </w:rPr>
                  </w:pPr>
                  <w:r>
                    <w:rPr>
                      <w:rFonts w:ascii="Calibri" w:hAnsi="Calibri"/>
                      <w:sz w:val="21"/>
                      <w:highlight w:val="yellow"/>
                    </w:rPr>
                    <w:t>100</w:t>
                  </w:r>
                </w:p>
              </w:tc>
              <w:tc>
                <w:tcPr>
                  <w:tcW w:w="3558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410DC96A" w14:textId="7C1A00C0" w:rsidR="00513370" w:rsidRPr="00513370" w:rsidRDefault="00925136" w:rsidP="00513370">
                  <w:pPr>
                    <w:spacing w:before="40" w:after="40"/>
                    <w:jc w:val="center"/>
                    <w:rPr>
                      <w:rFonts w:ascii="Calibri" w:hAnsi="Calibri"/>
                      <w:sz w:val="21"/>
                      <w:highlight w:val="yellow"/>
                    </w:rPr>
                  </w:pPr>
                  <w:r>
                    <w:rPr>
                      <w:rFonts w:ascii="Calibri" w:hAnsi="Calibri"/>
                      <w:sz w:val="21"/>
                      <w:highlight w:val="yellow"/>
                    </w:rPr>
                    <w:t>K300</w:t>
                  </w:r>
                </w:p>
              </w:tc>
              <w:tc>
                <w:tcPr>
                  <w:tcW w:w="1540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7184BB2C" w14:textId="48AE6C6C" w:rsidR="00513370" w:rsidRPr="00513370" w:rsidRDefault="00925136" w:rsidP="00513370">
                  <w:pPr>
                    <w:spacing w:before="40" w:after="40"/>
                    <w:jc w:val="center"/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8.0</w:t>
                  </w:r>
                </w:p>
              </w:tc>
            </w:tr>
          </w:tbl>
          <w:p w14:paraId="7D0559D2" w14:textId="77777777" w:rsidR="00513370" w:rsidRPr="00513370" w:rsidRDefault="00513370" w:rsidP="00513370">
            <w:pPr>
              <w:keepNext/>
              <w:jc w:val="both"/>
              <w:rPr>
                <w:rFonts w:ascii="Calibri" w:hAnsi="Calibri"/>
                <w:sz w:val="12"/>
                <w:szCs w:val="12"/>
              </w:rPr>
            </w:pPr>
          </w:p>
          <w:tbl>
            <w:tblPr>
              <w:tblStyle w:val="AATProformaTable1"/>
              <w:tblW w:w="8651" w:type="dxa"/>
              <w:tblLayout w:type="fixed"/>
              <w:tblLook w:val="0480" w:firstRow="0" w:lastRow="0" w:firstColumn="1" w:lastColumn="0" w:noHBand="0" w:noVBand="1"/>
            </w:tblPr>
            <w:tblGrid>
              <w:gridCol w:w="7121"/>
              <w:gridCol w:w="1530"/>
            </w:tblGrid>
            <w:tr w:rsidR="00513370" w:rsidRPr="00513370" w14:paraId="1A76AE3C" w14:textId="77777777" w:rsidTr="009F158D">
              <w:tc>
                <w:tcPr>
                  <w:tcW w:w="712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5153C746" w14:textId="77777777" w:rsidR="00513370" w:rsidRPr="00513370" w:rsidRDefault="00513370" w:rsidP="00513370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ascii="Calibri" w:hAnsi="Calibri"/>
                      <w:b/>
                      <w:sz w:val="21"/>
                    </w:rPr>
                  </w:pPr>
                  <w:r w:rsidRPr="00513370">
                    <w:rPr>
                      <w:rFonts w:ascii="Calibri" w:hAnsi="Calibri"/>
                      <w:b/>
                      <w:sz w:val="21"/>
                    </w:rPr>
                    <w:t>Net amount after trade discount</w:t>
                  </w:r>
                </w:p>
              </w:tc>
              <w:tc>
                <w:tcPr>
                  <w:tcW w:w="1530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</w:tcBorders>
                  <w:shd w:val="clear" w:color="auto" w:fill="C5F7DE"/>
                </w:tcPr>
                <w:p w14:paraId="158495E2" w14:textId="0C778196" w:rsidR="00513370" w:rsidRPr="00513370" w:rsidRDefault="00925136" w:rsidP="00513370">
                  <w:pPr>
                    <w:tabs>
                      <w:tab w:val="decimal" w:pos="694"/>
                    </w:tabs>
                    <w:spacing w:before="40" w:after="40"/>
                    <w:jc w:val="center"/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720.0</w:t>
                  </w:r>
                </w:p>
              </w:tc>
            </w:tr>
            <w:tr w:rsidR="00513370" w:rsidRPr="00513370" w14:paraId="7924DA1F" w14:textId="77777777" w:rsidTr="009F158D">
              <w:tc>
                <w:tcPr>
                  <w:tcW w:w="712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5606F0F0" w14:textId="77777777" w:rsidR="00513370" w:rsidRPr="00513370" w:rsidRDefault="00513370" w:rsidP="00513370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ascii="Calibri" w:hAnsi="Calibri"/>
                      <w:b/>
                      <w:sz w:val="21"/>
                    </w:rPr>
                  </w:pPr>
                  <w:r w:rsidRPr="00513370">
                    <w:rPr>
                      <w:rFonts w:ascii="Calibri" w:hAnsi="Calibri"/>
                      <w:b/>
                      <w:sz w:val="21"/>
                    </w:rPr>
                    <w:t>VAT</w:t>
                  </w:r>
                </w:p>
              </w:tc>
              <w:tc>
                <w:tcPr>
                  <w:tcW w:w="1530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24" w:space="0" w:color="4472C4" w:themeColor="accent1"/>
                  </w:tcBorders>
                  <w:shd w:val="clear" w:color="auto" w:fill="C5F7DE"/>
                </w:tcPr>
                <w:p w14:paraId="76B42CBA" w14:textId="71A005C8" w:rsidR="00513370" w:rsidRPr="00513370" w:rsidRDefault="00925136" w:rsidP="00513370">
                  <w:pPr>
                    <w:tabs>
                      <w:tab w:val="decimal" w:pos="694"/>
                    </w:tabs>
                    <w:spacing w:before="40" w:after="40"/>
                    <w:jc w:val="center"/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  <w:t>144.00</w:t>
                  </w:r>
                </w:p>
              </w:tc>
            </w:tr>
            <w:tr w:rsidR="00513370" w:rsidRPr="00513370" w14:paraId="27589D53" w14:textId="77777777" w:rsidTr="009F158D">
              <w:tc>
                <w:tcPr>
                  <w:tcW w:w="7121" w:type="dxa"/>
                  <w:tcBorders>
                    <w:top w:val="nil"/>
                    <w:left w:val="nil"/>
                    <w:bottom w:val="nil"/>
                    <w:right w:val="single" w:sz="24" w:space="0" w:color="4472C4" w:themeColor="accent1"/>
                  </w:tcBorders>
                </w:tcPr>
                <w:p w14:paraId="15D0CF86" w14:textId="77777777" w:rsidR="00513370" w:rsidRPr="00513370" w:rsidRDefault="00513370" w:rsidP="00513370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ascii="Calibri" w:hAnsi="Calibri"/>
                      <w:b/>
                      <w:sz w:val="21"/>
                    </w:rPr>
                  </w:pPr>
                  <w:r w:rsidRPr="00513370">
                    <w:rPr>
                      <w:rFonts w:ascii="Calibri" w:hAnsi="Calibri"/>
                      <w:b/>
                      <w:sz w:val="21"/>
                    </w:rPr>
                    <w:t>Gross</w:t>
                  </w:r>
                </w:p>
              </w:tc>
              <w:tc>
                <w:tcPr>
                  <w:tcW w:w="1530" w:type="dxa"/>
                  <w:tcBorders>
                    <w:top w:val="single" w:sz="24" w:space="0" w:color="4472C4" w:themeColor="accent1"/>
                    <w:left w:val="single" w:sz="24" w:space="0" w:color="4472C4" w:themeColor="accent1"/>
                    <w:bottom w:val="single" w:sz="24" w:space="0" w:color="4472C4" w:themeColor="accent1"/>
                    <w:right w:val="single" w:sz="24" w:space="0" w:color="4472C4" w:themeColor="accent1"/>
                  </w:tcBorders>
                  <w:shd w:val="clear" w:color="auto" w:fill="C5F7DE"/>
                </w:tcPr>
                <w:p w14:paraId="11849BC5" w14:textId="6B3B1773" w:rsidR="00513370" w:rsidRPr="00513370" w:rsidRDefault="00925136" w:rsidP="00513370">
                  <w:pPr>
                    <w:tabs>
                      <w:tab w:val="decimal" w:pos="694"/>
                    </w:tabs>
                    <w:spacing w:before="40" w:after="40"/>
                    <w:jc w:val="center"/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  <w:highlight w:val="yellow"/>
                    </w:rPr>
                    <w:t>864.00</w:t>
                  </w:r>
                </w:p>
              </w:tc>
            </w:tr>
          </w:tbl>
          <w:p w14:paraId="0D983AF1" w14:textId="77777777" w:rsidR="00513370" w:rsidRPr="00513370" w:rsidRDefault="00513370" w:rsidP="00513370">
            <w:pPr>
              <w:keepNext/>
              <w:numPr>
                <w:ilvl w:val="2"/>
                <w:numId w:val="0"/>
              </w:numPr>
              <w:tabs>
                <w:tab w:val="right" w:pos="8789"/>
              </w:tabs>
              <w:spacing w:before="240"/>
              <w:jc w:val="both"/>
              <w:rPr>
                <w:rFonts w:ascii="Calibri" w:hAnsi="Calibri"/>
                <w:i/>
                <w:color w:val="000000" w:themeColor="text1"/>
                <w:szCs w:val="24"/>
              </w:rPr>
            </w:pPr>
          </w:p>
          <w:p w14:paraId="2419F576" w14:textId="77777777" w:rsidR="00513370" w:rsidRPr="00513370" w:rsidRDefault="00513370" w:rsidP="00513370">
            <w:pPr>
              <w:numPr>
                <w:ilvl w:val="3"/>
                <w:numId w:val="2"/>
              </w:numPr>
              <w:tabs>
                <w:tab w:val="right" w:pos="8789"/>
              </w:tabs>
              <w:jc w:val="both"/>
              <w:rPr>
                <w:rFonts w:ascii="Calibri" w:hAnsi="Calibri"/>
              </w:rPr>
            </w:pPr>
            <w:r w:rsidRPr="00513370">
              <w:rPr>
                <w:rFonts w:ascii="Calibri" w:hAnsi="Calibri"/>
                <w:b/>
                <w:sz w:val="20"/>
                <w:szCs w:val="20"/>
              </w:rPr>
              <w:t xml:space="preserve">A discount of 5% applies if payment is made within 14 days of the invoice date.  </w:t>
            </w:r>
          </w:p>
        </w:tc>
      </w:tr>
    </w:tbl>
    <w:p w14:paraId="6978D3B3" w14:textId="77777777" w:rsidR="00E25E5F" w:rsidRDefault="00E25E5F"/>
    <w:sectPr w:rsidR="00E2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1" w15:restartNumberingAfterBreak="0">
    <w:nsid w:val="7025149A"/>
    <w:multiLevelType w:val="multilevel"/>
    <w:tmpl w:val="A6D4C7C8"/>
    <w:numStyleLink w:val="QuestionsList1"/>
  </w:abstractNum>
  <w:num w:numId="1" w16cid:durableId="1582257813">
    <w:abstractNumId w:val="0"/>
  </w:num>
  <w:num w:numId="2" w16cid:durableId="112755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3D688B"/>
    <w:rsid w:val="00513370"/>
    <w:rsid w:val="00925136"/>
    <w:rsid w:val="00E2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2023-04-10T13:08:00Z</dcterms:created>
  <dcterms:modified xsi:type="dcterms:W3CDTF">2023-04-10T13:08:00Z</dcterms:modified>
</cp:coreProperties>
</file>