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9037A" w14:textId="1EFD607E" w:rsidR="003D0F83" w:rsidRPr="004C0FFF" w:rsidRDefault="00000000">
      <w:pPr>
        <w:pStyle w:val="Ttulo"/>
      </w:pPr>
      <w:sdt>
        <w:sdtPr>
          <w:alias w:val="Nome da Empresa"/>
          <w:tag w:val=""/>
          <w:id w:val="1501239775"/>
          <w:placeholder>
            <w:docPart w:val="03D82B2257994BFDB954B46E650AD7F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4603EF">
            <w:t>PROVIANIMAL</w:t>
          </w:r>
        </w:sdtContent>
      </w:sdt>
      <w:r w:rsidR="004C0FFF" w:rsidRPr="004C0FFF">
        <w:br/>
      </w:r>
      <w:r w:rsidR="008235F3">
        <w:t>Grupo - 01</w:t>
      </w:r>
    </w:p>
    <w:p w14:paraId="1EF91E9C" w14:textId="246B53A8" w:rsidR="003046B7" w:rsidRDefault="00426303" w:rsidP="00D170C3">
      <w:pPr>
        <w:pStyle w:val="Subttulo"/>
      </w:pPr>
      <w:r>
        <w:t xml:space="preserve">Relatório semanal </w:t>
      </w:r>
      <w:r w:rsidR="004603EF">
        <w:t xml:space="preserve">– Projeto </w:t>
      </w:r>
      <w:r w:rsidR="00C42516">
        <w:t>TraineeDog</w:t>
      </w:r>
      <w:r w:rsidR="004603EF">
        <w:t xml:space="preserve"> </w:t>
      </w:r>
    </w:p>
    <w:p w14:paraId="02D04BCD" w14:textId="48AA30A5" w:rsidR="003046B7" w:rsidRPr="004C0FFF" w:rsidRDefault="003122EF" w:rsidP="003046B7">
      <w:pPr>
        <w:pStyle w:val="ttulo1"/>
      </w:pPr>
      <w:r>
        <w:t>Regras:</w:t>
      </w:r>
    </w:p>
    <w:p w14:paraId="0BF8B524" w14:textId="77777777" w:rsidR="003046B7" w:rsidRPr="004C0FFF" w:rsidRDefault="003046B7" w:rsidP="003046B7">
      <w:pPr>
        <w:pStyle w:val="Semespaamento"/>
        <w:rPr>
          <w:lang w:val="pt-BR"/>
        </w:rPr>
      </w:pPr>
    </w:p>
    <w:p w14:paraId="7F914350" w14:textId="792D32E3" w:rsidR="003046B7" w:rsidRDefault="00A639CB" w:rsidP="003122EF">
      <w:pPr>
        <w:pStyle w:val="PargrafodaLista"/>
        <w:numPr>
          <w:ilvl w:val="0"/>
          <w:numId w:val="4"/>
        </w:numPr>
      </w:pPr>
      <w:r>
        <w:t>Reun</w:t>
      </w:r>
      <w:r w:rsidR="000A356F">
        <w:t>ião:</w:t>
      </w:r>
    </w:p>
    <w:p w14:paraId="7925B075" w14:textId="7BC5B1A4" w:rsidR="00115554" w:rsidRDefault="000A356F" w:rsidP="000A356F">
      <w:pPr>
        <w:pStyle w:val="PargrafodaLista"/>
      </w:pPr>
      <w:r>
        <w:t>Caso a pessoa atrase na reunião ela não poderá opinar sobre os assuntos decididos anteriormente</w:t>
      </w:r>
      <w:r w:rsidR="00115554">
        <w:t xml:space="preserve">, tolerância de </w:t>
      </w:r>
      <w:r w:rsidR="00CE2E39">
        <w:t>15</w:t>
      </w:r>
      <w:r w:rsidR="0017052D">
        <w:t xml:space="preserve"> </w:t>
      </w:r>
      <w:r w:rsidR="005458A3">
        <w:t>minutos.</w:t>
      </w:r>
    </w:p>
    <w:p w14:paraId="3A9120F6" w14:textId="2AC46886" w:rsidR="005458A3" w:rsidRDefault="008C2D9D" w:rsidP="000A356F">
      <w:pPr>
        <w:pStyle w:val="PargrafodaLista"/>
      </w:pPr>
      <w:r>
        <w:t>Caso a pessoa falt</w:t>
      </w:r>
      <w:r w:rsidR="00DC34F5">
        <w:t>e</w:t>
      </w:r>
      <w:r>
        <w:t xml:space="preserve"> a reunião</w:t>
      </w:r>
      <w:r w:rsidR="005E42A4">
        <w:t xml:space="preserve"> ela deverá avisar antes</w:t>
      </w:r>
      <w:r w:rsidR="00690797">
        <w:t xml:space="preserve"> e a consequência será </w:t>
      </w:r>
      <w:r w:rsidR="006B1431">
        <w:t>retirada do nome do relatório (</w:t>
      </w:r>
      <w:r w:rsidR="00DC34F5">
        <w:t>2</w:t>
      </w:r>
      <w:r w:rsidR="002F6436">
        <w:t xml:space="preserve"> faltas)</w:t>
      </w:r>
      <w:r w:rsidR="00175E40">
        <w:t xml:space="preserve"> e</w:t>
      </w:r>
      <w:r w:rsidR="00C96C2B">
        <w:t xml:space="preserve"> </w:t>
      </w:r>
      <w:r w:rsidR="00DC34F5">
        <w:t>ficar sem escolher as tarefas que realizará na semana</w:t>
      </w:r>
      <w:r w:rsidR="00175E40">
        <w:t>.</w:t>
      </w:r>
    </w:p>
    <w:p w14:paraId="06D9C6D6" w14:textId="77777777" w:rsidR="00175E40" w:rsidRDefault="00175E40" w:rsidP="000A356F">
      <w:pPr>
        <w:pStyle w:val="PargrafodaLista"/>
      </w:pPr>
    </w:p>
    <w:p w14:paraId="61D2D92F" w14:textId="183775E9" w:rsidR="00175E40" w:rsidRDefault="00175E40" w:rsidP="00175E40">
      <w:pPr>
        <w:pStyle w:val="PargrafodaLista"/>
        <w:numPr>
          <w:ilvl w:val="0"/>
          <w:numId w:val="4"/>
        </w:numPr>
      </w:pPr>
      <w:r>
        <w:t>Tarefas entregues:</w:t>
      </w:r>
    </w:p>
    <w:p w14:paraId="5135C676" w14:textId="38E1469F" w:rsidR="00175E40" w:rsidRDefault="003126F8" w:rsidP="00175E40">
      <w:pPr>
        <w:pStyle w:val="PargrafodaLista"/>
      </w:pPr>
      <w:r>
        <w:t>As tarefas serão realizadas semanalmente com data de entrega</w:t>
      </w:r>
      <w:r w:rsidR="0094394D">
        <w:t xml:space="preserve"> </w:t>
      </w:r>
      <w:r w:rsidR="00707C73">
        <w:t>na segunda-feira</w:t>
      </w:r>
      <w:r w:rsidR="00123B26">
        <w:t xml:space="preserve"> e tolerância a combinar na ocasião</w:t>
      </w:r>
      <w:r w:rsidR="00BA66C3">
        <w:t>.</w:t>
      </w:r>
    </w:p>
    <w:p w14:paraId="46F74A29" w14:textId="555F2B00" w:rsidR="00765306" w:rsidRDefault="00765306" w:rsidP="00175E40">
      <w:pPr>
        <w:pStyle w:val="PargrafodaLista"/>
      </w:pPr>
      <w:r>
        <w:t>Tarefas só serão consideradas prontas</w:t>
      </w:r>
      <w:r w:rsidR="00BA66C3">
        <w:t xml:space="preserve"> quando estiverem comitadas no github.</w:t>
      </w:r>
    </w:p>
    <w:p w14:paraId="73B5D503" w14:textId="1C86E3B5" w:rsidR="003046B7" w:rsidRPr="004715AD" w:rsidRDefault="003046B7" w:rsidP="004715AD"/>
    <w:p w14:paraId="0FA90AE3" w14:textId="56180CF4" w:rsidR="008235F3" w:rsidRPr="004C0FFF" w:rsidRDefault="008235F3" w:rsidP="008235F3">
      <w:pPr>
        <w:pStyle w:val="ttulo2"/>
      </w:pPr>
      <w:r>
        <w:t>Funções e cargos</w:t>
      </w:r>
    </w:p>
    <w:p w14:paraId="63136388" w14:textId="77777777" w:rsidR="008235F3" w:rsidRPr="004C0FFF" w:rsidRDefault="008235F3" w:rsidP="008235F3">
      <w:r w:rsidRPr="004C0FFF">
        <w:t>Veja a seguir uma lista completa de todos os resultados finais do projeto:</w:t>
      </w:r>
    </w:p>
    <w:tbl>
      <w:tblPr>
        <w:tblStyle w:val="Tabeladepropostas"/>
        <w:tblW w:w="5000" w:type="pct"/>
        <w:tblLook w:val="04A0" w:firstRow="1" w:lastRow="0" w:firstColumn="1" w:lastColumn="0" w:noHBand="0" w:noVBand="1"/>
        <w:tblDescription w:val="Project deliverables"/>
      </w:tblPr>
      <w:tblGrid>
        <w:gridCol w:w="2685"/>
        <w:gridCol w:w="6332"/>
      </w:tblGrid>
      <w:tr w:rsidR="008235F3" w:rsidRPr="004C0FFF" w14:paraId="779D5F55" w14:textId="77777777" w:rsidTr="00C332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89" w:type="pct"/>
          </w:tcPr>
          <w:p w14:paraId="79DE33AA" w14:textId="77777777" w:rsidR="008235F3" w:rsidRPr="004C0FFF" w:rsidRDefault="008235F3" w:rsidP="00C33212">
            <w:r>
              <w:t>Nomes</w:t>
            </w:r>
          </w:p>
        </w:tc>
        <w:tc>
          <w:tcPr>
            <w:tcW w:w="3511" w:type="pct"/>
          </w:tcPr>
          <w:p w14:paraId="5C710A1A" w14:textId="77777777" w:rsidR="008235F3" w:rsidRPr="004C0FFF" w:rsidRDefault="008235F3" w:rsidP="00C33212">
            <w:r>
              <w:t>Cargo</w:t>
            </w:r>
          </w:p>
        </w:tc>
      </w:tr>
      <w:tr w:rsidR="008235F3" w:rsidRPr="004C0FFF" w14:paraId="65AC04D4" w14:textId="77777777" w:rsidTr="00C33212">
        <w:tc>
          <w:tcPr>
            <w:tcW w:w="1489" w:type="pct"/>
          </w:tcPr>
          <w:p w14:paraId="6B5F428D" w14:textId="77777777" w:rsidR="008235F3" w:rsidRPr="004C0FFF" w:rsidRDefault="008235F3" w:rsidP="00C33212">
            <w:r>
              <w:t>Fabio Moledo</w:t>
            </w:r>
          </w:p>
        </w:tc>
        <w:tc>
          <w:tcPr>
            <w:tcW w:w="3511" w:type="pct"/>
          </w:tcPr>
          <w:p w14:paraId="40891309" w14:textId="64BB5B9C" w:rsidR="008235F3" w:rsidRPr="004C0FFF" w:rsidRDefault="000A0289" w:rsidP="00C33212">
            <w:r>
              <w:t>dev</w:t>
            </w:r>
          </w:p>
        </w:tc>
      </w:tr>
      <w:tr w:rsidR="008235F3" w:rsidRPr="004C0FFF" w14:paraId="7767F6C2" w14:textId="77777777" w:rsidTr="00C33212">
        <w:tc>
          <w:tcPr>
            <w:tcW w:w="1489" w:type="pct"/>
          </w:tcPr>
          <w:p w14:paraId="6A023FE8" w14:textId="23685F8A" w:rsidR="008235F3" w:rsidRPr="004C0FFF" w:rsidRDefault="008235F3" w:rsidP="00C33212">
            <w:r>
              <w:t>Isabela Hantke</w:t>
            </w:r>
          </w:p>
        </w:tc>
        <w:tc>
          <w:tcPr>
            <w:tcW w:w="3511" w:type="pct"/>
          </w:tcPr>
          <w:p w14:paraId="735AA48F" w14:textId="4CA95D97" w:rsidR="008235F3" w:rsidRPr="004C0FFF" w:rsidRDefault="000A0289" w:rsidP="00C33212">
            <w:r>
              <w:t>PO</w:t>
            </w:r>
          </w:p>
        </w:tc>
      </w:tr>
      <w:tr w:rsidR="008235F3" w:rsidRPr="004C0FFF" w14:paraId="16B2FC38" w14:textId="77777777" w:rsidTr="00C33212">
        <w:tc>
          <w:tcPr>
            <w:tcW w:w="1489" w:type="pct"/>
          </w:tcPr>
          <w:p w14:paraId="04F172F9" w14:textId="7625FFCE" w:rsidR="008235F3" w:rsidRDefault="008235F3" w:rsidP="00C33212">
            <w:r>
              <w:t>Julia Barboza</w:t>
            </w:r>
          </w:p>
        </w:tc>
        <w:tc>
          <w:tcPr>
            <w:tcW w:w="3511" w:type="pct"/>
          </w:tcPr>
          <w:p w14:paraId="3DD45AFA" w14:textId="6E54B698" w:rsidR="008235F3" w:rsidRPr="004C0FFF" w:rsidRDefault="000A0289" w:rsidP="00C33212">
            <w:r>
              <w:t>dev</w:t>
            </w:r>
          </w:p>
        </w:tc>
      </w:tr>
      <w:tr w:rsidR="008235F3" w:rsidRPr="004C0FFF" w14:paraId="0002694F" w14:textId="77777777" w:rsidTr="00C33212">
        <w:tc>
          <w:tcPr>
            <w:tcW w:w="1489" w:type="pct"/>
          </w:tcPr>
          <w:p w14:paraId="6A727792" w14:textId="77777777" w:rsidR="008235F3" w:rsidRPr="004C0FFF" w:rsidRDefault="008235F3" w:rsidP="00C33212">
            <w:r>
              <w:t>Luigi Ceolin</w:t>
            </w:r>
          </w:p>
        </w:tc>
        <w:tc>
          <w:tcPr>
            <w:tcW w:w="3511" w:type="pct"/>
          </w:tcPr>
          <w:p w14:paraId="4462090F" w14:textId="6C3ECA17" w:rsidR="008235F3" w:rsidRPr="004C0FFF" w:rsidRDefault="00F954BC" w:rsidP="00C33212">
            <w:r>
              <w:t>Dev</w:t>
            </w:r>
          </w:p>
        </w:tc>
      </w:tr>
      <w:tr w:rsidR="008235F3" w:rsidRPr="004C0FFF" w14:paraId="43B2FECA" w14:textId="77777777" w:rsidTr="00C33212">
        <w:tc>
          <w:tcPr>
            <w:tcW w:w="1489" w:type="pct"/>
          </w:tcPr>
          <w:p w14:paraId="778E9B8A" w14:textId="77777777" w:rsidR="008235F3" w:rsidRDefault="008235F3" w:rsidP="00C33212">
            <w:r>
              <w:t>Ruy Barboza</w:t>
            </w:r>
          </w:p>
        </w:tc>
        <w:tc>
          <w:tcPr>
            <w:tcW w:w="3511" w:type="pct"/>
          </w:tcPr>
          <w:p w14:paraId="34F204E8" w14:textId="799C07C9" w:rsidR="008235F3" w:rsidRPr="004C0FFF" w:rsidRDefault="000A0289" w:rsidP="00C33212">
            <w:r>
              <w:t>Scrum Master</w:t>
            </w:r>
          </w:p>
        </w:tc>
      </w:tr>
      <w:tr w:rsidR="008235F3" w:rsidRPr="004C0FFF" w14:paraId="1F78F9E5" w14:textId="77777777" w:rsidTr="00C33212">
        <w:tc>
          <w:tcPr>
            <w:tcW w:w="1489" w:type="pct"/>
          </w:tcPr>
          <w:p w14:paraId="44E5624D" w14:textId="77777777" w:rsidR="008235F3" w:rsidRDefault="008235F3" w:rsidP="00C33212">
            <w:r>
              <w:t>Vitor Macauba</w:t>
            </w:r>
          </w:p>
        </w:tc>
        <w:tc>
          <w:tcPr>
            <w:tcW w:w="3511" w:type="pct"/>
          </w:tcPr>
          <w:p w14:paraId="2EF8F26D" w14:textId="1AA0B2C4" w:rsidR="008235F3" w:rsidRPr="004C0FFF" w:rsidRDefault="00F954BC" w:rsidP="00C33212">
            <w:r>
              <w:t>Dev</w:t>
            </w:r>
          </w:p>
        </w:tc>
      </w:tr>
    </w:tbl>
    <w:p w14:paraId="173ED6C6" w14:textId="09DAC8A8" w:rsidR="003D0F83" w:rsidRPr="004C0FFF" w:rsidRDefault="008235F3">
      <w:pPr>
        <w:pStyle w:val="ttulo1"/>
      </w:pPr>
      <w:r>
        <w:t>AGENDA DA REUNIÃO:</w:t>
      </w:r>
    </w:p>
    <w:p w14:paraId="1AC6FBD0" w14:textId="5D8223E6" w:rsidR="003D0F83" w:rsidRPr="004C0FFF" w:rsidRDefault="00426303">
      <w:pPr>
        <w:pStyle w:val="ttulo2"/>
      </w:pPr>
      <w:r>
        <w:t>ASSUNTOS</w:t>
      </w:r>
    </w:p>
    <w:p w14:paraId="2E84A12C" w14:textId="490AD639" w:rsidR="003D0F83" w:rsidRPr="004C0FFF" w:rsidRDefault="003D0F83">
      <w:pPr>
        <w:pStyle w:val="Semespaamento"/>
        <w:rPr>
          <w:lang w:val="pt-BR"/>
        </w:rPr>
      </w:pPr>
    </w:p>
    <w:p w14:paraId="131880B8" w14:textId="0834CBF9" w:rsidR="00F954BC" w:rsidRDefault="000A0289">
      <w:pPr>
        <w:pStyle w:val="Listacommarcadores"/>
      </w:pPr>
      <w:r>
        <w:t>Atualização do planner</w:t>
      </w:r>
      <w:r w:rsidR="00EE0AA2">
        <w:t>;</w:t>
      </w:r>
    </w:p>
    <w:p w14:paraId="5F2DDDEF" w14:textId="5914809D" w:rsidR="003D0F83" w:rsidRPr="004C0FFF" w:rsidRDefault="005935B5">
      <w:pPr>
        <w:pStyle w:val="Listacommarcadores"/>
      </w:pPr>
      <w:r>
        <w:t>Criação do wareframe</w:t>
      </w:r>
      <w:r w:rsidR="00EE0AA2">
        <w:t>;</w:t>
      </w:r>
    </w:p>
    <w:p w14:paraId="7DA7FA8E" w14:textId="7A78471D" w:rsidR="003D0F83" w:rsidRDefault="00EE0AA2">
      <w:pPr>
        <w:pStyle w:val="Listacommarcadores"/>
      </w:pPr>
      <w:r>
        <w:t>D</w:t>
      </w:r>
      <w:r w:rsidR="005935B5">
        <w:t>efinição das cores do site, fonte e logo</w:t>
      </w:r>
      <w:r>
        <w:t>;</w:t>
      </w:r>
    </w:p>
    <w:p w14:paraId="0C571915" w14:textId="1F947448" w:rsidR="00EE0AA2" w:rsidRDefault="00EE0AA2">
      <w:pPr>
        <w:pStyle w:val="Listacommarcadores"/>
      </w:pPr>
      <w:r>
        <w:t>Definição dos cargos</w:t>
      </w:r>
      <w:r w:rsidR="005935B5">
        <w:t xml:space="preserve"> semanais</w:t>
      </w:r>
      <w:r>
        <w:t>;</w:t>
      </w:r>
    </w:p>
    <w:p w14:paraId="29869964" w14:textId="01D7AF9D" w:rsidR="00EE0AA2" w:rsidRDefault="005935B5">
      <w:pPr>
        <w:pStyle w:val="Listacommarcadores"/>
      </w:pPr>
      <w:r>
        <w:t>Revisão de algumas atividades</w:t>
      </w:r>
      <w:r w:rsidR="00EE0AA2">
        <w:t>;</w:t>
      </w:r>
    </w:p>
    <w:p w14:paraId="087345FB" w14:textId="3126A8DF" w:rsidR="00EE0AA2" w:rsidRDefault="005935B5">
      <w:pPr>
        <w:pStyle w:val="Listacommarcadores"/>
      </w:pPr>
      <w:r>
        <w:t>Inicio da criação da modelagem do banco de dados</w:t>
      </w:r>
      <w:r w:rsidR="00C2530D">
        <w:t>;</w:t>
      </w:r>
    </w:p>
    <w:p w14:paraId="72A0B45C" w14:textId="5A64B262" w:rsidR="00C2530D" w:rsidRDefault="00C2530D">
      <w:pPr>
        <w:pStyle w:val="Listacommarcadores"/>
      </w:pPr>
      <w:r>
        <w:t>Estabelecer tipo</w:t>
      </w:r>
      <w:r w:rsidR="00940EC6">
        <w:t xml:space="preserve"> </w:t>
      </w:r>
      <w:r>
        <w:t>de organiza</w:t>
      </w:r>
      <w:r w:rsidR="00940EC6">
        <w:t>ção</w:t>
      </w:r>
      <w:r w:rsidR="00710CE4">
        <w:t xml:space="preserve"> visual do site</w:t>
      </w:r>
      <w:r w:rsidR="00940EC6">
        <w:t>;</w:t>
      </w:r>
    </w:p>
    <w:p w14:paraId="13044286" w14:textId="77777777" w:rsidR="00C2530D" w:rsidRPr="004C0FFF" w:rsidRDefault="00C2530D" w:rsidP="00C2530D">
      <w:pPr>
        <w:pStyle w:val="Listacommarcadores"/>
        <w:numPr>
          <w:ilvl w:val="0"/>
          <w:numId w:val="0"/>
        </w:numPr>
        <w:ind w:left="432"/>
      </w:pPr>
    </w:p>
    <w:p w14:paraId="7937F7C0" w14:textId="1C59E481" w:rsidR="003D0F83" w:rsidRPr="004C0FFF" w:rsidRDefault="004C0FFF">
      <w:pPr>
        <w:pStyle w:val="ttulo1"/>
      </w:pPr>
      <w:r w:rsidRPr="004C0FFF">
        <w:t>Nossa</w:t>
      </w:r>
      <w:r w:rsidR="008235F3">
        <w:t>S METAS</w:t>
      </w:r>
    </w:p>
    <w:p w14:paraId="68DFC44E" w14:textId="7C0967B1" w:rsidR="003D0F83" w:rsidRPr="004C0FFF" w:rsidRDefault="003D0F83">
      <w:pPr>
        <w:pStyle w:val="Semespaamento"/>
        <w:rPr>
          <w:lang w:val="pt-BR"/>
        </w:rPr>
      </w:pPr>
    </w:p>
    <w:p w14:paraId="5F48F13C" w14:textId="0AF737BA" w:rsidR="003D0F83" w:rsidRDefault="00426303">
      <w:r>
        <w:t>Meta para o projeto: Automatização e back-end estruturado</w:t>
      </w:r>
      <w:r w:rsidR="00D170C3">
        <w:t>;</w:t>
      </w:r>
    </w:p>
    <w:p w14:paraId="45AE8455" w14:textId="5FB3DF0F" w:rsidR="00426303" w:rsidRDefault="00426303">
      <w:r>
        <w:t>Meta para o grupo: Formação dinâmica, comunicativa e responsável;</w:t>
      </w:r>
    </w:p>
    <w:p w14:paraId="12813864" w14:textId="3ADEA89C" w:rsidR="00426303" w:rsidRDefault="00426303">
      <w:r>
        <w:t>Meta para a empresa: Boa divulgação para maior alcance</w:t>
      </w:r>
      <w:r w:rsidR="00D170C3">
        <w:t>;</w:t>
      </w:r>
    </w:p>
    <w:p w14:paraId="4EF2082B" w14:textId="77777777" w:rsidR="0051540A" w:rsidRDefault="0051540A"/>
    <w:p w14:paraId="4D00D0EE" w14:textId="37808120" w:rsidR="002A275B" w:rsidRPr="004C0FFF" w:rsidRDefault="002A275B" w:rsidP="002A275B">
      <w:pPr>
        <w:pStyle w:val="ttulo1"/>
      </w:pPr>
      <w:r>
        <w:t xml:space="preserve">Regras de negócio </w:t>
      </w:r>
    </w:p>
    <w:p w14:paraId="335C15F3" w14:textId="77777777" w:rsidR="002A275B" w:rsidRPr="004C0FFF" w:rsidRDefault="002A275B" w:rsidP="002A275B">
      <w:pPr>
        <w:pStyle w:val="Semespaamento"/>
        <w:rPr>
          <w:lang w:val="pt-BR"/>
        </w:rPr>
      </w:pPr>
    </w:p>
    <w:p w14:paraId="74103211" w14:textId="4C648BFA" w:rsidR="0051540A" w:rsidRDefault="00E93F06" w:rsidP="002A275B">
      <w:pPr>
        <w:pStyle w:val="Listacommarcadores"/>
      </w:pPr>
      <w:r>
        <w:t>Definição do que somos(Empresa)? Uma empresa focada em cuidados dos animais</w:t>
      </w:r>
      <w:r w:rsidR="00257BB6">
        <w:t>.</w:t>
      </w:r>
    </w:p>
    <w:p w14:paraId="614A3C21" w14:textId="66B9FC9E" w:rsidR="00257BB6" w:rsidRDefault="00257BB6" w:rsidP="002A275B">
      <w:pPr>
        <w:pStyle w:val="Listacommarcadores"/>
      </w:pPr>
      <w:r>
        <w:t xml:space="preserve">Definição do que é o nosso projeto? </w:t>
      </w:r>
      <w:r w:rsidR="00394650">
        <w:t>Platafo</w:t>
      </w:r>
      <w:r w:rsidR="00143100">
        <w:t>r</w:t>
      </w:r>
      <w:r w:rsidR="00394650">
        <w:t xml:space="preserve">ma </w:t>
      </w:r>
      <w:r w:rsidR="00143100">
        <w:t>B2B</w:t>
      </w:r>
      <w:r w:rsidR="00394650">
        <w:t xml:space="preserve"> </w:t>
      </w:r>
      <w:r w:rsidR="00143100">
        <w:t xml:space="preserve">que liga um </w:t>
      </w:r>
      <w:r w:rsidR="0068175D">
        <w:t>personal/adestrador</w:t>
      </w:r>
      <w:r w:rsidR="00143100">
        <w:t xml:space="preserve"> de cachorro ao dono</w:t>
      </w:r>
      <w:r w:rsidR="002A75C8">
        <w:t xml:space="preserve"> do pet que precisa de cuidados relacionado a saúde e comportamento.</w:t>
      </w:r>
    </w:p>
    <w:p w14:paraId="5C0D4344" w14:textId="3BE8C645" w:rsidR="00396C18" w:rsidRPr="007F75D6" w:rsidRDefault="00742DF4" w:rsidP="002A275B">
      <w:pPr>
        <w:pStyle w:val="Listacommarcadores"/>
      </w:pPr>
      <w:r>
        <w:t xml:space="preserve">Quem é o cliente, usuário do aplicativo? </w:t>
      </w:r>
      <w:r w:rsidR="00AF4565">
        <w:t>Te</w:t>
      </w:r>
      <w:r w:rsidR="00691EA3">
        <w:t>re</w:t>
      </w:r>
      <w:r w:rsidR="00AF4565">
        <w:t xml:space="preserve">mos </w:t>
      </w:r>
      <w:r w:rsidR="00691EA3">
        <w:t>3</w:t>
      </w:r>
      <w:r w:rsidR="00AF4565">
        <w:t xml:space="preserve"> clientes</w:t>
      </w:r>
      <w:r w:rsidR="00691EA3">
        <w:t xml:space="preserve">, o personal para cuidar da saúde do cachorro, o adestrador que </w:t>
      </w:r>
      <w:r w:rsidR="007F75D6">
        <w:t xml:space="preserve">cuidará do </w:t>
      </w:r>
      <w:r w:rsidR="007F75D6" w:rsidRPr="007F75D6">
        <w:t>comportamento</w:t>
      </w:r>
      <w:r w:rsidR="007F75D6">
        <w:t xml:space="preserve"> do animal e o dono do pet.</w:t>
      </w:r>
    </w:p>
    <w:p w14:paraId="01BC4E9D" w14:textId="77777777" w:rsidR="00724F8B" w:rsidRDefault="00246851" w:rsidP="00D945B5">
      <w:pPr>
        <w:pStyle w:val="Listacommarcadores"/>
      </w:pPr>
      <w:r>
        <w:t>Quem é o cliente, usuário do aplicativo? P</w:t>
      </w:r>
      <w:r w:rsidR="00D945B5">
        <w:t>or</w:t>
      </w:r>
      <w:r>
        <w:t xml:space="preserve">que </w:t>
      </w:r>
      <w:r w:rsidR="00C61238">
        <w:t>otimiza</w:t>
      </w:r>
      <w:r>
        <w:t xml:space="preserve"> o encontro de </w:t>
      </w:r>
      <w:r w:rsidR="00D945B5">
        <w:t>dos nossos clientes,</w:t>
      </w:r>
      <w:r w:rsidR="00C61238">
        <w:t xml:space="preserve"> facilitando a vida do dono do animal </w:t>
      </w:r>
      <w:r w:rsidR="00724F8B">
        <w:t>que</w:t>
      </w:r>
      <w:r w:rsidR="00C61238">
        <w:t xml:space="preserve"> precisa de ajuda e </w:t>
      </w:r>
      <w:r w:rsidR="00724F8B">
        <w:t>trazendo mais clientes dos cuidadores.</w:t>
      </w:r>
    </w:p>
    <w:p w14:paraId="61E82440" w14:textId="319C7CE9" w:rsidR="00D945B5" w:rsidRDefault="00BD5711" w:rsidP="00D945B5">
      <w:pPr>
        <w:pStyle w:val="Listacommarcadores"/>
      </w:pPr>
      <w:r>
        <w:t>Quais problemas a solução resolve?</w:t>
      </w:r>
      <w:r w:rsidR="00D945B5">
        <w:t xml:space="preserve"> </w:t>
      </w:r>
      <w:r w:rsidR="007E030C">
        <w:t xml:space="preserve">É uma forma </w:t>
      </w:r>
      <w:r w:rsidR="006B4A6B">
        <w:t xml:space="preserve">prática de cuidadores entrarem em conexão com mais clientes, </w:t>
      </w:r>
      <w:r w:rsidR="00653D47">
        <w:t>ajuda na comodidade dos donos dos pet</w:t>
      </w:r>
      <w:r w:rsidR="007641A4">
        <w:t>s pois não precisam sair de casa para encontrar os prestadores de serviço</w:t>
      </w:r>
      <w:r w:rsidR="00BC4432">
        <w:t xml:space="preserve"> e tambem ajuda</w:t>
      </w:r>
      <w:r w:rsidR="007641A4">
        <w:t xml:space="preserve"> na saúde dos animais</w:t>
      </w:r>
      <w:r w:rsidR="00BC4432">
        <w:t>.</w:t>
      </w:r>
    </w:p>
    <w:p w14:paraId="0EE75A28" w14:textId="3043B859" w:rsidR="00BC4432" w:rsidRDefault="00FF2453" w:rsidP="00D945B5">
      <w:pPr>
        <w:pStyle w:val="Listacommarcadores"/>
      </w:pPr>
      <w:r>
        <w:t>Quais as principais ameaças para que o sucesso não seja alcançado?</w:t>
      </w:r>
      <w:r w:rsidR="005717E6">
        <w:t xml:space="preserve"> </w:t>
      </w:r>
      <w:r w:rsidR="00BF38D5">
        <w:t>Mar</w:t>
      </w:r>
      <w:r w:rsidR="00F81737">
        <w:t>keting não estruturado, pois a pouca divulgação</w:t>
      </w:r>
      <w:r w:rsidR="008207F8">
        <w:t xml:space="preserve"> sendo assim as pessoas não teriam conhecimento da </w:t>
      </w:r>
      <w:r w:rsidR="000431CB">
        <w:t xml:space="preserve">plataforma, </w:t>
      </w:r>
      <w:r w:rsidR="007056A1">
        <w:t>si</w:t>
      </w:r>
      <w:r w:rsidR="001A4E2B">
        <w:t xml:space="preserve">te não acessível e de </w:t>
      </w:r>
      <w:r w:rsidR="00106624">
        <w:t xml:space="preserve">difícil uso ao cliente e a falta de ética entre cuidadores e donos </w:t>
      </w:r>
      <w:r w:rsidR="00EF15B4">
        <w:t>podem ser uma ameaça.</w:t>
      </w:r>
    </w:p>
    <w:p w14:paraId="12DCE10C" w14:textId="2B516050" w:rsidR="00213963" w:rsidRDefault="00DD7B50" w:rsidP="00D945B5">
      <w:pPr>
        <w:pStyle w:val="Listacommarcadores"/>
      </w:pPr>
      <w:r>
        <w:t>Como podemos medir o sucesso da solução? Quando as avaliações cos clientes forem aumentando e nos tornamos uma solução lucrativa</w:t>
      </w:r>
      <w:r w:rsidR="00BA6015">
        <w:t>.</w:t>
      </w:r>
    </w:p>
    <w:p w14:paraId="55B59C04" w14:textId="77777777" w:rsidR="00BA6015" w:rsidRDefault="00BA6015" w:rsidP="00BA6015">
      <w:pPr>
        <w:pStyle w:val="Listacommarcadores"/>
        <w:numPr>
          <w:ilvl w:val="0"/>
          <w:numId w:val="0"/>
        </w:numPr>
        <w:ind w:left="432"/>
      </w:pPr>
    </w:p>
    <w:p w14:paraId="5E5F3A9F" w14:textId="77777777" w:rsidR="00833245" w:rsidRDefault="00833245" w:rsidP="00BA6015">
      <w:pPr>
        <w:pStyle w:val="Listacommarcadores"/>
        <w:numPr>
          <w:ilvl w:val="0"/>
          <w:numId w:val="0"/>
        </w:numPr>
        <w:ind w:left="432"/>
      </w:pPr>
    </w:p>
    <w:p w14:paraId="4F3845F3" w14:textId="77777777" w:rsidR="00017BBD" w:rsidRDefault="00017BBD" w:rsidP="00833245">
      <w:pPr>
        <w:pStyle w:val="ttulo1"/>
      </w:pPr>
      <w:r>
        <w:lastRenderedPageBreak/>
        <w:t>Atividades</w:t>
      </w:r>
    </w:p>
    <w:p w14:paraId="7F445FDD" w14:textId="76F2388F" w:rsidR="00833245" w:rsidRPr="004C0FFF" w:rsidRDefault="00B90128" w:rsidP="00833245">
      <w:pPr>
        <w:pStyle w:val="ttulo1"/>
      </w:pPr>
      <w:r w:rsidRPr="00B90128">
        <w:drawing>
          <wp:inline distT="0" distB="0" distL="0" distR="0" wp14:anchorId="4570B6CB" wp14:editId="5E9B8E31">
            <wp:extent cx="5732145" cy="2746375"/>
            <wp:effectExtent l="0" t="0" r="1905" b="0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3245">
        <w:t xml:space="preserve"> </w:t>
      </w:r>
    </w:p>
    <w:p w14:paraId="166AA0BB" w14:textId="77777777" w:rsidR="00833245" w:rsidRPr="004C0FFF" w:rsidRDefault="00833245" w:rsidP="00BA6015">
      <w:pPr>
        <w:pStyle w:val="Listacommarcadores"/>
        <w:numPr>
          <w:ilvl w:val="0"/>
          <w:numId w:val="0"/>
        </w:numPr>
        <w:ind w:left="432"/>
      </w:pPr>
    </w:p>
    <w:sectPr w:rsidR="00833245" w:rsidRPr="004C0FFF" w:rsidSect="004C0FFF">
      <w:headerReference w:type="default" r:id="rId12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2D5E3" w14:textId="77777777" w:rsidR="001D5CD5" w:rsidRDefault="001D5CD5">
      <w:pPr>
        <w:spacing w:after="0" w:line="240" w:lineRule="auto"/>
      </w:pPr>
      <w:r>
        <w:separator/>
      </w:r>
    </w:p>
  </w:endnote>
  <w:endnote w:type="continuationSeparator" w:id="0">
    <w:p w14:paraId="730A7F0F" w14:textId="77777777" w:rsidR="001D5CD5" w:rsidRDefault="001D5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98FB9" w14:textId="77777777" w:rsidR="001D5CD5" w:rsidRDefault="001D5CD5">
      <w:pPr>
        <w:spacing w:after="0" w:line="240" w:lineRule="auto"/>
      </w:pPr>
      <w:r>
        <w:separator/>
      </w:r>
    </w:p>
  </w:footnote>
  <w:footnote w:type="continuationSeparator" w:id="0">
    <w:p w14:paraId="654862CA" w14:textId="77777777" w:rsidR="001D5CD5" w:rsidRDefault="001D5C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F7FD2" w14:textId="77777777" w:rsidR="003D0F83" w:rsidRDefault="004C0FFF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9F1D65" wp14:editId="3F377A84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63F717" w14:textId="77777777" w:rsidR="003D0F83" w:rsidRPr="004C0FFF" w:rsidRDefault="004C0FFF">
                          <w:pPr>
                            <w:pStyle w:val="rodap"/>
                          </w:pPr>
                          <w:r w:rsidRPr="004C0FFF">
                            <w:fldChar w:fldCharType="begin"/>
                          </w:r>
                          <w:r w:rsidRPr="004C0FFF">
                            <w:instrText xml:space="preserve"> PAGE   \* MERGEFORMAT </w:instrText>
                          </w:r>
                          <w:r w:rsidRPr="004C0FFF">
                            <w:fldChar w:fldCharType="separate"/>
                          </w:r>
                          <w:r>
                            <w:t>6</w:t>
                          </w:r>
                          <w:r w:rsidRPr="004C0FFF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9F1D65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" filled="f" stroked="f" strokeweight=".5pt">
              <v:textbox style="mso-fit-shape-to-text:t" inset="0,0,0,0">
                <w:txbxContent>
                  <w:p w14:paraId="4E63F717" w14:textId="77777777" w:rsidR="003D0F83" w:rsidRPr="004C0FFF" w:rsidRDefault="004C0FFF">
                    <w:pPr>
                      <w:pStyle w:val="rodap"/>
                    </w:pPr>
                    <w:r w:rsidRPr="004C0FFF">
                      <w:fldChar w:fldCharType="begin"/>
                    </w:r>
                    <w:r w:rsidRPr="004C0FFF">
                      <w:instrText xml:space="preserve"> PAGE   \* MERGEFORMAT </w:instrText>
                    </w:r>
                    <w:r w:rsidRPr="004C0FFF">
                      <w:fldChar w:fldCharType="separate"/>
                    </w:r>
                    <w:r>
                      <w:t>6</w:t>
                    </w:r>
                    <w:r w:rsidRPr="004C0FFF"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5FA38B5"/>
    <w:multiLevelType w:val="hybridMultilevel"/>
    <w:tmpl w:val="3BC437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E5D71"/>
    <w:multiLevelType w:val="hybridMultilevel"/>
    <w:tmpl w:val="BFBE56B6"/>
    <w:lvl w:ilvl="0" w:tplc="DF622CE6">
      <w:start w:val="1"/>
      <w:numFmt w:val="bullet"/>
      <w:pStyle w:val="Lista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8510195">
    <w:abstractNumId w:val="0"/>
  </w:num>
  <w:num w:numId="2" w16cid:durableId="348484340">
    <w:abstractNumId w:val="2"/>
  </w:num>
  <w:num w:numId="3" w16cid:durableId="2069062440">
    <w:abstractNumId w:val="2"/>
    <w:lvlOverride w:ilvl="0">
      <w:startOverride w:val="1"/>
    </w:lvlOverride>
  </w:num>
  <w:num w:numId="4" w16cid:durableId="493884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5F3"/>
    <w:rsid w:val="00017BBD"/>
    <w:rsid w:val="000431CB"/>
    <w:rsid w:val="000A0289"/>
    <w:rsid w:val="000A356F"/>
    <w:rsid w:val="00106624"/>
    <w:rsid w:val="00115554"/>
    <w:rsid w:val="00123B26"/>
    <w:rsid w:val="00143100"/>
    <w:rsid w:val="0017052D"/>
    <w:rsid w:val="00175E40"/>
    <w:rsid w:val="001A4E2B"/>
    <w:rsid w:val="001D5CD5"/>
    <w:rsid w:val="00213963"/>
    <w:rsid w:val="00246851"/>
    <w:rsid w:val="00257BB6"/>
    <w:rsid w:val="002A275B"/>
    <w:rsid w:val="002A75C8"/>
    <w:rsid w:val="002F6436"/>
    <w:rsid w:val="003046B7"/>
    <w:rsid w:val="003122EF"/>
    <w:rsid w:val="003126F8"/>
    <w:rsid w:val="00394650"/>
    <w:rsid w:val="00396C18"/>
    <w:rsid w:val="003D0F83"/>
    <w:rsid w:val="00426303"/>
    <w:rsid w:val="004603EF"/>
    <w:rsid w:val="00460B36"/>
    <w:rsid w:val="004715AD"/>
    <w:rsid w:val="00487BB1"/>
    <w:rsid w:val="004C0FFF"/>
    <w:rsid w:val="0051540A"/>
    <w:rsid w:val="005458A3"/>
    <w:rsid w:val="00565202"/>
    <w:rsid w:val="005717E6"/>
    <w:rsid w:val="005935B5"/>
    <w:rsid w:val="005E42A4"/>
    <w:rsid w:val="00653D47"/>
    <w:rsid w:val="0068175D"/>
    <w:rsid w:val="00690797"/>
    <w:rsid w:val="00691EA3"/>
    <w:rsid w:val="006B1431"/>
    <w:rsid w:val="006B4A6B"/>
    <w:rsid w:val="007056A1"/>
    <w:rsid w:val="00707C73"/>
    <w:rsid w:val="00710CE4"/>
    <w:rsid w:val="00724F8B"/>
    <w:rsid w:val="00742DF4"/>
    <w:rsid w:val="007641A4"/>
    <w:rsid w:val="00765306"/>
    <w:rsid w:val="007E030C"/>
    <w:rsid w:val="007F75D6"/>
    <w:rsid w:val="008207F8"/>
    <w:rsid w:val="008235F3"/>
    <w:rsid w:val="00833245"/>
    <w:rsid w:val="00835989"/>
    <w:rsid w:val="008C2D9D"/>
    <w:rsid w:val="00940EC6"/>
    <w:rsid w:val="0094394D"/>
    <w:rsid w:val="00954BA4"/>
    <w:rsid w:val="00A639CB"/>
    <w:rsid w:val="00AF4565"/>
    <w:rsid w:val="00B90128"/>
    <w:rsid w:val="00BA6015"/>
    <w:rsid w:val="00BA66C3"/>
    <w:rsid w:val="00BC4432"/>
    <w:rsid w:val="00BD5711"/>
    <w:rsid w:val="00BF38D5"/>
    <w:rsid w:val="00C2530D"/>
    <w:rsid w:val="00C42516"/>
    <w:rsid w:val="00C61238"/>
    <w:rsid w:val="00C96C2B"/>
    <w:rsid w:val="00CA03A0"/>
    <w:rsid w:val="00CE2E39"/>
    <w:rsid w:val="00D170C3"/>
    <w:rsid w:val="00D945B5"/>
    <w:rsid w:val="00DC34F5"/>
    <w:rsid w:val="00DD7B50"/>
    <w:rsid w:val="00E93F06"/>
    <w:rsid w:val="00EE0AA2"/>
    <w:rsid w:val="00EF15B4"/>
    <w:rsid w:val="00F81737"/>
    <w:rsid w:val="00F954BC"/>
    <w:rsid w:val="00FF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8CE89C"/>
  <w15:chartTrackingRefBased/>
  <w15:docId w15:val="{9008F408-281E-4AC5-94C7-2F12A8C35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customStyle="1" w:styleId="ttulo2">
    <w:name w:val="título 2"/>
    <w:basedOn w:val="Normal"/>
    <w:next w:val="Normal"/>
    <w:link w:val="Cardettulo2"/>
    <w:uiPriority w:val="9"/>
    <w:unhideWhenUsed/>
    <w:qFormat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Cardettulo1">
    <w:name w:val="Car de título 1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abeladedicas">
    <w:name w:val="Tabela de dicas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Semespaamento">
    <w:name w:val="Sem espaçamento"/>
    <w:uiPriority w:val="36"/>
    <w:qFormat/>
    <w:pPr>
      <w:spacing w:after="0" w:line="240" w:lineRule="auto"/>
    </w:pPr>
  </w:style>
  <w:style w:type="character" w:customStyle="1" w:styleId="Cardettulo2">
    <w:name w:val="Car de título 2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2"/>
      </w:numPr>
      <w:spacing w:after="60"/>
    </w:pPr>
  </w:style>
  <w:style w:type="paragraph" w:customStyle="1" w:styleId="cabealho">
    <w:name w:val="cabeçalho"/>
    <w:basedOn w:val="Normal"/>
    <w:link w:val="Carde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derodap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Carderodap">
    <w:name w:val="Car de rodapé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TabelacomGrade4nfase1">
    <w:name w:val="Tabela com Grade 4 Ênfase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clara">
    <w:name w:val="Tabela de grade clara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depropostas">
    <w:name w:val="Tabela de propostas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textodorodap">
    <w:name w:val="texto do rodapé"/>
    <w:basedOn w:val="Normal"/>
    <w:link w:val="Cardetextodorodap"/>
    <w:uiPriority w:val="12"/>
    <w:unhideWhenUsed/>
    <w:qFormat/>
    <w:pPr>
      <w:spacing w:before="140" w:after="0" w:line="240" w:lineRule="auto"/>
    </w:pPr>
    <w:rPr>
      <w:i/>
      <w:iCs/>
      <w:sz w:val="14"/>
    </w:rPr>
  </w:style>
  <w:style w:type="character" w:customStyle="1" w:styleId="Cardetextodorodap">
    <w:name w:val="Car de texto do rodapé"/>
    <w:basedOn w:val="Fontepargpadro"/>
    <w:link w:val="textodorodap"/>
    <w:uiPriority w:val="12"/>
    <w:rPr>
      <w:i/>
      <w:iCs/>
      <w:sz w:val="14"/>
    </w:rPr>
  </w:style>
  <w:style w:type="paragraph" w:customStyle="1" w:styleId="Decimaldotextodatabela">
    <w:name w:val="Decimal do texto da tabela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Assinatura">
    <w:name w:val="Signature"/>
    <w:basedOn w:val="Normal"/>
    <w:link w:val="AssinaturaChar"/>
    <w:uiPriority w:val="12"/>
    <w:unhideWhenUsed/>
    <w:qFormat/>
    <w:pPr>
      <w:spacing w:before="960" w:after="0" w:line="240" w:lineRule="auto"/>
    </w:pPr>
  </w:style>
  <w:style w:type="character" w:customStyle="1" w:styleId="AssinaturaChar">
    <w:name w:val="Assinatura Char"/>
    <w:basedOn w:val="Fontepargpadro"/>
    <w:link w:val="Assinatura"/>
    <w:uiPriority w:val="12"/>
  </w:style>
  <w:style w:type="paragraph" w:styleId="Cabealho0">
    <w:name w:val="header"/>
    <w:basedOn w:val="Normal"/>
    <w:link w:val="CabealhoChar"/>
    <w:uiPriority w:val="99"/>
    <w:unhideWhenUsed/>
    <w:rsid w:val="004C0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4C0FFF"/>
  </w:style>
  <w:style w:type="paragraph" w:styleId="Rodap0">
    <w:name w:val="footer"/>
    <w:basedOn w:val="Normal"/>
    <w:link w:val="RodapChar"/>
    <w:uiPriority w:val="99"/>
    <w:unhideWhenUsed/>
    <w:rsid w:val="004C0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0"/>
    <w:uiPriority w:val="99"/>
    <w:rsid w:val="004C0FFF"/>
  </w:style>
  <w:style w:type="paragraph" w:styleId="PargrafodaLista">
    <w:name w:val="List Paragraph"/>
    <w:basedOn w:val="Normal"/>
    <w:uiPriority w:val="34"/>
    <w:unhideWhenUsed/>
    <w:qFormat/>
    <w:rsid w:val="00312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\AppData\Local\Microsoft\Office\16.0\DTS\pt-BR%7b45120968-05AE-4706-B6EE-2FE223B8C1A7%7d\%7b9EEA8C57-5BD6-4ACC-B8C7-A0ED7004B012%7dtf0291189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3D82B2257994BFDB954B46E650AD7F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59F4C17-5E8C-4730-B199-2A5AF96CE4E3}"/>
      </w:docPartPr>
      <w:docPartBody>
        <w:p w:rsidR="00091829" w:rsidRDefault="00000000">
          <w:pPr>
            <w:pStyle w:val="03D82B2257994BFDB954B46E650AD7FA"/>
          </w:pPr>
          <w:r>
            <w:t>&lt;Sua Empresa&gt;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829"/>
    <w:rsid w:val="00091829"/>
    <w:rsid w:val="001009F5"/>
    <w:rsid w:val="00AB52C7"/>
    <w:rsid w:val="00AF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3D82B2257994BFDB954B46E650AD7FA">
    <w:name w:val="03D82B2257994BFDB954B46E650AD7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2057737089D604C8995D725789FFFFD0400C05BDBFCDB0BE84BA6AEC1D1A4F5E4CE" ma:contentTypeVersion="56" ma:contentTypeDescription="Create a new document." ma:contentTypeScope="" ma:versionID="c5c786f17e9890b7d2875e0bb647f603">
  <xsd:schema xmlns:xsd="http://www.w3.org/2001/XMLSchema" xmlns:xs="http://www.w3.org/2001/XMLSchema" xmlns:p="http://schemas.microsoft.com/office/2006/metadata/properties" xmlns:ns2="e5d022ff-4ce9-4922-b5a4-f245e35e2aac" targetNamespace="http://schemas.microsoft.com/office/2006/metadata/properties" ma:root="true" ma:fieldsID="3dddc4782ba87b44f6678511fd2b89e9" ns2:_="">
    <xsd:import namespace="e5d022ff-4ce9-4922-b5a4-f245e35e2aa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022ff-4ce9-4922-b5a4-f245e35e2aa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ae2f8e70-a23c-4d77-9ad6-ea38e2352880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5E053CDA-25E6-45C3-8DB3-AEDB8C2D0B9A}" ma:internalName="CSXSubmissionMarket" ma:readOnly="false" ma:showField="MarketName" ma:web="e5d022ff-4ce9-4922-b5a4-f245e35e2aa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e79027b-5c14-42ce-a448-02002c169e4a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E1DF242F-2A85-4892-885C-E072ACF78A23}" ma:internalName="InProjectListLookup" ma:readOnly="true" ma:showField="InProjectLis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e822bdd4-da07-482e-8962-d405657c171a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E1DF242F-2A85-4892-885C-E072ACF78A23}" ma:internalName="LastCompleteVersionLookup" ma:readOnly="true" ma:showField="LastComplete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E1DF242F-2A85-4892-885C-E072ACF78A23}" ma:internalName="LastPreviewErrorLookup" ma:readOnly="true" ma:showField="LastPreview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E1DF242F-2A85-4892-885C-E072ACF78A23}" ma:internalName="LastPreviewResultLookup" ma:readOnly="true" ma:showField="LastPreview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E1DF242F-2A85-4892-885C-E072ACF78A23}" ma:internalName="LastPreviewAttemptDateLookup" ma:readOnly="true" ma:showField="LastPreview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E1DF242F-2A85-4892-885C-E072ACF78A23}" ma:internalName="LastPreviewedByLookup" ma:readOnly="true" ma:showField="LastPreview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E1DF242F-2A85-4892-885C-E072ACF78A23}" ma:internalName="LastPreviewTimeLookup" ma:readOnly="true" ma:showField="LastPreview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E1DF242F-2A85-4892-885C-E072ACF78A23}" ma:internalName="LastPreviewVersionLookup" ma:readOnly="true" ma:showField="LastPreview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E1DF242F-2A85-4892-885C-E072ACF78A23}" ma:internalName="LastPublishErrorLookup" ma:readOnly="true" ma:showField="LastPublish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E1DF242F-2A85-4892-885C-E072ACF78A23}" ma:internalName="LastPublishResultLookup" ma:readOnly="true" ma:showField="LastPublish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E1DF242F-2A85-4892-885C-E072ACF78A23}" ma:internalName="LastPublishAttemptDateLookup" ma:readOnly="true" ma:showField="LastPublish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E1DF242F-2A85-4892-885C-E072ACF78A23}" ma:internalName="LastPublishedByLookup" ma:readOnly="true" ma:showField="LastPublish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E1DF242F-2A85-4892-885C-E072ACF78A23}" ma:internalName="LastPublishTimeLookup" ma:readOnly="true" ma:showField="LastPublish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E1DF242F-2A85-4892-885C-E072ACF78A23}" ma:internalName="LastPublishVersionLookup" ma:readOnly="true" ma:showField="LastPublish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8789D1B-66E7-4538-930C-3B8C6A9D68AA}" ma:internalName="LocLastLocAttemptVersionLookup" ma:readOnly="false" ma:showField="LastLocAttemptVersion" ma:web="e5d022ff-4ce9-4922-b5a4-f245e35e2aa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8789D1B-66E7-4538-930C-3B8C6A9D68AA}" ma:internalName="LocLastLocAttemptVersionTypeLookup" ma:readOnly="true" ma:showField="LastLocAttemptVersionType" ma:web="e5d022ff-4ce9-4922-b5a4-f245e35e2aa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8789D1B-66E7-4538-930C-3B8C6A9D68AA}" ma:internalName="LocNewPublishedVersionLookup" ma:readOnly="true" ma:showField="NewPublishedVersion" ma:web="e5d022ff-4ce9-4922-b5a4-f245e35e2aac">
      <xsd:simpleType>
        <xsd:restriction base="dms:Lookup"/>
      </xsd:simpleType>
    </xsd:element>
    <xsd:element name="LocOverallHandbackStatusLookup" ma:index="75" nillable="true" ma:displayName="Loc Overall Handback Status" ma:default="" ma:list="{D8789D1B-66E7-4538-930C-3B8C6A9D68AA}" ma:internalName="LocOverallHandbackStatusLookup" ma:readOnly="true" ma:showField="OverallHandbackStatus" ma:web="e5d022ff-4ce9-4922-b5a4-f245e35e2aac">
      <xsd:simpleType>
        <xsd:restriction base="dms:Lookup"/>
      </xsd:simpleType>
    </xsd:element>
    <xsd:element name="LocOverallLocStatusLookup" ma:index="76" nillable="true" ma:displayName="Loc Overall Localize Status" ma:default="" ma:list="{D8789D1B-66E7-4538-930C-3B8C6A9D68AA}" ma:internalName="LocOverallLocStatusLookup" ma:readOnly="true" ma:showField="OverallLocStatus" ma:web="e5d022ff-4ce9-4922-b5a4-f245e35e2aac">
      <xsd:simpleType>
        <xsd:restriction base="dms:Lookup"/>
      </xsd:simpleType>
    </xsd:element>
    <xsd:element name="LocOverallPreviewStatusLookup" ma:index="77" nillable="true" ma:displayName="Loc Overall Preview Status" ma:default="" ma:list="{D8789D1B-66E7-4538-930C-3B8C6A9D68AA}" ma:internalName="LocOverallPreviewStatusLookup" ma:readOnly="true" ma:showField="OverallPreviewStatus" ma:web="e5d022ff-4ce9-4922-b5a4-f245e35e2aac">
      <xsd:simpleType>
        <xsd:restriction base="dms:Lookup"/>
      </xsd:simpleType>
    </xsd:element>
    <xsd:element name="LocOverallPublishStatusLookup" ma:index="78" nillable="true" ma:displayName="Loc Overall Publish Status" ma:default="" ma:list="{D8789D1B-66E7-4538-930C-3B8C6A9D68AA}" ma:internalName="LocOverallPublishStatusLookup" ma:readOnly="true" ma:showField="OverallPublishStatus" ma:web="e5d022ff-4ce9-4922-b5a4-f245e35e2aa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8789D1B-66E7-4538-930C-3B8C6A9D68AA}" ma:internalName="LocProcessedForHandoffsLookup" ma:readOnly="true" ma:showField="ProcessedForHandoffs" ma:web="e5d022ff-4ce9-4922-b5a4-f245e35e2aac">
      <xsd:simpleType>
        <xsd:restriction base="dms:Lookup"/>
      </xsd:simpleType>
    </xsd:element>
    <xsd:element name="LocProcessedForMarketsLookup" ma:index="81" nillable="true" ma:displayName="Loc Processed For Markets" ma:default="" ma:list="{D8789D1B-66E7-4538-930C-3B8C6A9D68AA}" ma:internalName="LocProcessedForMarketsLookup" ma:readOnly="true" ma:showField="ProcessedForMarkets" ma:web="e5d022ff-4ce9-4922-b5a4-f245e35e2aac">
      <xsd:simpleType>
        <xsd:restriction base="dms:Lookup"/>
      </xsd:simpleType>
    </xsd:element>
    <xsd:element name="LocPublishedDependentAssetsLookup" ma:index="82" nillable="true" ma:displayName="Loc Published Dependent Assets" ma:default="" ma:list="{D8789D1B-66E7-4538-930C-3B8C6A9D68AA}" ma:internalName="LocPublishedDependentAssetsLookup" ma:readOnly="true" ma:showField="PublishedDependentAssets" ma:web="e5d022ff-4ce9-4922-b5a4-f245e35e2aac">
      <xsd:simpleType>
        <xsd:restriction base="dms:Lookup"/>
      </xsd:simpleType>
    </xsd:element>
    <xsd:element name="LocPublishedLinkedAssetsLookup" ma:index="83" nillable="true" ma:displayName="Loc Published Linked Assets" ma:default="" ma:list="{D8789D1B-66E7-4538-930C-3B8C6A9D68AA}" ma:internalName="LocPublishedLinkedAssetsLookup" ma:readOnly="true" ma:showField="PublishedLinkedAssets" ma:web="e5d022ff-4ce9-4922-b5a4-f245e35e2aa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63236a87-6c6d-4a5b-9fe1-c805ecae0bb8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5E053CDA-25E6-45C3-8DB3-AEDB8C2D0B9A}" ma:internalName="Markets" ma:readOnly="false" ma:showField="MarketNa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E1DF242F-2A85-4892-885C-E072ACF78A23}" ma:internalName="NumOfRatingsLookup" ma:readOnly="true" ma:showField="NumOfRating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E1DF242F-2A85-4892-885C-E072ACF78A23}" ma:internalName="PublishStatusLookup" ma:readOnly="false" ma:showField="PublishStatu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67a15031-dfad-40a3-960d-7cc941d4a9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f397b98-bdf6-47da-a1ac-484548f5e091}" ma:internalName="TaxCatchAll" ma:showField="CatchAllData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f397b98-bdf6-47da-a1ac-484548f5e091}" ma:internalName="TaxCatchAllLabel" ma:readOnly="true" ma:showField="CatchAllDataLabel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e5d022ff-4ce9-4922-b5a4-f245e35e2aac">Use este modelo de proposta a fim de promover seus serviços para um cliente potencial. Personalize o conteúdo do modelo para seu negócio e use as dicas úteis incluídas como orientação. Insira as informações da sua empresa e dê uma aparência profissional à sua proposta. 
</APDescription>
    <AssetExpire xmlns="e5d022ff-4ce9-4922-b5a4-f245e35e2aac">2029-01-01T08:00:00+00:00</AssetExpire>
    <CampaignTagsTaxHTField0 xmlns="e5d022ff-4ce9-4922-b5a4-f245e35e2aac">
      <Terms xmlns="http://schemas.microsoft.com/office/infopath/2007/PartnerControls"/>
    </CampaignTagsTaxHTField0>
    <IntlLangReviewDate xmlns="e5d022ff-4ce9-4922-b5a4-f245e35e2aac" xsi:nil="true"/>
    <TPFriendlyName xmlns="e5d022ff-4ce9-4922-b5a4-f245e35e2aac" xsi:nil="true"/>
    <IntlLangReview xmlns="e5d022ff-4ce9-4922-b5a4-f245e35e2aac">false</IntlLangReview>
    <LocLastLocAttemptVersionLookup xmlns="e5d022ff-4ce9-4922-b5a4-f245e35e2aac">840696</LocLastLocAttemptVersionLookup>
    <PolicheckWords xmlns="e5d022ff-4ce9-4922-b5a4-f245e35e2aac" xsi:nil="true"/>
    <SubmitterId xmlns="e5d022ff-4ce9-4922-b5a4-f245e35e2aac" xsi:nil="true"/>
    <AcquiredFrom xmlns="e5d022ff-4ce9-4922-b5a4-f245e35e2aac">Internal MS</AcquiredFrom>
    <EditorialStatus xmlns="e5d022ff-4ce9-4922-b5a4-f245e35e2aac">Complete</EditorialStatus>
    <Markets xmlns="e5d022ff-4ce9-4922-b5a4-f245e35e2aac"/>
    <OriginAsset xmlns="e5d022ff-4ce9-4922-b5a4-f245e35e2aac" xsi:nil="true"/>
    <AssetStart xmlns="e5d022ff-4ce9-4922-b5a4-f245e35e2aac">2012-06-04T06:22:00+00:00</AssetStart>
    <FriendlyTitle xmlns="e5d022ff-4ce9-4922-b5a4-f245e35e2aac" xsi:nil="true"/>
    <MarketSpecific xmlns="e5d022ff-4ce9-4922-b5a4-f245e35e2aac">false</MarketSpecific>
    <TPNamespace xmlns="e5d022ff-4ce9-4922-b5a4-f245e35e2aac" xsi:nil="true"/>
    <PublishStatusLookup xmlns="e5d022ff-4ce9-4922-b5a4-f245e35e2aac">
      <Value>442658</Value>
    </PublishStatusLookup>
    <APAuthor xmlns="e5d022ff-4ce9-4922-b5a4-f245e35e2aac">
      <UserInfo>
        <DisplayName>REDMOND\v-anij</DisplayName>
        <AccountId>2469</AccountId>
        <AccountType/>
      </UserInfo>
    </APAuthor>
    <TPCommandLine xmlns="e5d022ff-4ce9-4922-b5a4-f245e35e2aac" xsi:nil="true"/>
    <IntlLangReviewer xmlns="e5d022ff-4ce9-4922-b5a4-f245e35e2aac" xsi:nil="true"/>
    <OpenTemplate xmlns="e5d022ff-4ce9-4922-b5a4-f245e35e2aac">true</OpenTemplate>
    <CSXSubmissionDate xmlns="e5d022ff-4ce9-4922-b5a4-f245e35e2aac" xsi:nil="true"/>
    <TaxCatchAll xmlns="e5d022ff-4ce9-4922-b5a4-f245e35e2aac"/>
    <Manager xmlns="e5d022ff-4ce9-4922-b5a4-f245e35e2aac" xsi:nil="true"/>
    <NumericId xmlns="e5d022ff-4ce9-4922-b5a4-f245e35e2aac" xsi:nil="true"/>
    <ParentAssetId xmlns="e5d022ff-4ce9-4922-b5a4-f245e35e2aac" xsi:nil="true"/>
    <OriginalSourceMarket xmlns="e5d022ff-4ce9-4922-b5a4-f245e35e2aac">english</OriginalSourceMarket>
    <ApprovalStatus xmlns="e5d022ff-4ce9-4922-b5a4-f245e35e2aac">InProgress</ApprovalStatus>
    <TPComponent xmlns="e5d022ff-4ce9-4922-b5a4-f245e35e2aac" xsi:nil="true"/>
    <EditorialTags xmlns="e5d022ff-4ce9-4922-b5a4-f245e35e2aac" xsi:nil="true"/>
    <TPExecutable xmlns="e5d022ff-4ce9-4922-b5a4-f245e35e2aac" xsi:nil="true"/>
    <TPLaunchHelpLink xmlns="e5d022ff-4ce9-4922-b5a4-f245e35e2aac" xsi:nil="true"/>
    <LocComments xmlns="e5d022ff-4ce9-4922-b5a4-f245e35e2aac" xsi:nil="true"/>
    <LocRecommendedHandoff xmlns="e5d022ff-4ce9-4922-b5a4-f245e35e2aac" xsi:nil="true"/>
    <SourceTitle xmlns="e5d022ff-4ce9-4922-b5a4-f245e35e2aac" xsi:nil="true"/>
    <CSXUpdate xmlns="e5d022ff-4ce9-4922-b5a4-f245e35e2aac">false</CSXUpdate>
    <IntlLocPriority xmlns="e5d022ff-4ce9-4922-b5a4-f245e35e2aac" xsi:nil="true"/>
    <UAProjectedTotalWords xmlns="e5d022ff-4ce9-4922-b5a4-f245e35e2aac" xsi:nil="true"/>
    <AssetType xmlns="e5d022ff-4ce9-4922-b5a4-f245e35e2aac">TP</AssetType>
    <MachineTranslated xmlns="e5d022ff-4ce9-4922-b5a4-f245e35e2aac">false</MachineTranslated>
    <OutputCachingOn xmlns="e5d022ff-4ce9-4922-b5a4-f245e35e2aac">false</OutputCachingOn>
    <TemplateStatus xmlns="e5d022ff-4ce9-4922-b5a4-f245e35e2aac">Complete</TemplateStatus>
    <IsSearchable xmlns="e5d022ff-4ce9-4922-b5a4-f245e35e2aac">true</IsSearchable>
    <ContentItem xmlns="e5d022ff-4ce9-4922-b5a4-f245e35e2aac" xsi:nil="true"/>
    <HandoffToMSDN xmlns="e5d022ff-4ce9-4922-b5a4-f245e35e2aac" xsi:nil="true"/>
    <ShowIn xmlns="e5d022ff-4ce9-4922-b5a4-f245e35e2aac">Show everywhere</ShowIn>
    <ThumbnailAssetId xmlns="e5d022ff-4ce9-4922-b5a4-f245e35e2aac" xsi:nil="true"/>
    <UALocComments xmlns="e5d022ff-4ce9-4922-b5a4-f245e35e2aac" xsi:nil="true"/>
    <UALocRecommendation xmlns="e5d022ff-4ce9-4922-b5a4-f245e35e2aac">Localize</UALocRecommendation>
    <LastModifiedDateTime xmlns="e5d022ff-4ce9-4922-b5a4-f245e35e2aac" xsi:nil="true"/>
    <LegacyData xmlns="e5d022ff-4ce9-4922-b5a4-f245e35e2aac" xsi:nil="true"/>
    <LocManualTestRequired xmlns="e5d022ff-4ce9-4922-b5a4-f245e35e2aac">false</LocManualTestRequired>
    <ClipArtFilename xmlns="e5d022ff-4ce9-4922-b5a4-f245e35e2aac" xsi:nil="true"/>
    <TPApplication xmlns="e5d022ff-4ce9-4922-b5a4-f245e35e2aac" xsi:nil="true"/>
    <CSXHash xmlns="e5d022ff-4ce9-4922-b5a4-f245e35e2aac" xsi:nil="true"/>
    <DirectSourceMarket xmlns="e5d022ff-4ce9-4922-b5a4-f245e35e2aac">english</DirectSourceMarket>
    <PrimaryImageGen xmlns="e5d022ff-4ce9-4922-b5a4-f245e35e2aac">true</PrimaryImageGen>
    <PlannedPubDate xmlns="e5d022ff-4ce9-4922-b5a4-f245e35e2aac" xsi:nil="true"/>
    <CSXSubmissionMarket xmlns="e5d022ff-4ce9-4922-b5a4-f245e35e2aac" xsi:nil="true"/>
    <Downloads xmlns="e5d022ff-4ce9-4922-b5a4-f245e35e2aac">0</Downloads>
    <ArtSampleDocs xmlns="e5d022ff-4ce9-4922-b5a4-f245e35e2aac" xsi:nil="true"/>
    <TrustLevel xmlns="e5d022ff-4ce9-4922-b5a4-f245e35e2aac">1 Microsoft Managed Content</TrustLevel>
    <BlockPublish xmlns="e5d022ff-4ce9-4922-b5a4-f245e35e2aac">false</BlockPublish>
    <TPLaunchHelpLinkType xmlns="e5d022ff-4ce9-4922-b5a4-f245e35e2aac">Template</TPLaunchHelpLinkType>
    <LocalizationTagsTaxHTField0 xmlns="e5d022ff-4ce9-4922-b5a4-f245e35e2aac">
      <Terms xmlns="http://schemas.microsoft.com/office/infopath/2007/PartnerControls"/>
    </LocalizationTagsTaxHTField0>
    <BusinessGroup xmlns="e5d022ff-4ce9-4922-b5a4-f245e35e2aac" xsi:nil="true"/>
    <Providers xmlns="e5d022ff-4ce9-4922-b5a4-f245e35e2aac" xsi:nil="true"/>
    <TemplateTemplateType xmlns="e5d022ff-4ce9-4922-b5a4-f245e35e2aac">Word Document Template</TemplateTemplateType>
    <TimesCloned xmlns="e5d022ff-4ce9-4922-b5a4-f245e35e2aac" xsi:nil="true"/>
    <TPAppVersion xmlns="e5d022ff-4ce9-4922-b5a4-f245e35e2aac" xsi:nil="true"/>
    <VoteCount xmlns="e5d022ff-4ce9-4922-b5a4-f245e35e2aac" xsi:nil="true"/>
    <FeatureTagsTaxHTField0 xmlns="e5d022ff-4ce9-4922-b5a4-f245e35e2aac">
      <Terms xmlns="http://schemas.microsoft.com/office/infopath/2007/PartnerControls"/>
    </FeatureTagsTaxHTField0>
    <Provider xmlns="e5d022ff-4ce9-4922-b5a4-f245e35e2aac" xsi:nil="true"/>
    <UACurrentWords xmlns="e5d022ff-4ce9-4922-b5a4-f245e35e2aac" xsi:nil="true"/>
    <AssetId xmlns="e5d022ff-4ce9-4922-b5a4-f245e35e2aac">TP102911895</AssetId>
    <TPClientViewer xmlns="e5d022ff-4ce9-4922-b5a4-f245e35e2aac" xsi:nil="true"/>
    <DSATActionTaken xmlns="e5d022ff-4ce9-4922-b5a4-f245e35e2aac" xsi:nil="true"/>
    <APEditor xmlns="e5d022ff-4ce9-4922-b5a4-f245e35e2aac">
      <UserInfo>
        <DisplayName/>
        <AccountId xsi:nil="true"/>
        <AccountType/>
      </UserInfo>
    </APEditor>
    <TPInstallLocation xmlns="e5d022ff-4ce9-4922-b5a4-f245e35e2aac" xsi:nil="true"/>
    <OOCacheId xmlns="e5d022ff-4ce9-4922-b5a4-f245e35e2aac" xsi:nil="true"/>
    <IsDeleted xmlns="e5d022ff-4ce9-4922-b5a4-f245e35e2aac">false</IsDeleted>
    <PublishTargets xmlns="e5d022ff-4ce9-4922-b5a4-f245e35e2aac">OfficeOnlineVNext</PublishTargets>
    <ApprovalLog xmlns="e5d022ff-4ce9-4922-b5a4-f245e35e2aac" xsi:nil="true"/>
    <BugNumber xmlns="e5d022ff-4ce9-4922-b5a4-f245e35e2aac" xsi:nil="true"/>
    <CrawlForDependencies xmlns="e5d022ff-4ce9-4922-b5a4-f245e35e2aac">false</CrawlForDependencies>
    <InternalTagsTaxHTField0 xmlns="e5d022ff-4ce9-4922-b5a4-f245e35e2aac">
      <Terms xmlns="http://schemas.microsoft.com/office/infopath/2007/PartnerControls"/>
    </InternalTagsTaxHTField0>
    <LastHandOff xmlns="e5d022ff-4ce9-4922-b5a4-f245e35e2aac" xsi:nil="true"/>
    <Milestone xmlns="e5d022ff-4ce9-4922-b5a4-f245e35e2aac" xsi:nil="true"/>
    <OriginalRelease xmlns="e5d022ff-4ce9-4922-b5a4-f245e35e2aac">15</OriginalRelease>
    <RecommendationsModifier xmlns="e5d022ff-4ce9-4922-b5a4-f245e35e2aac" xsi:nil="true"/>
    <ScenarioTagsTaxHTField0 xmlns="e5d022ff-4ce9-4922-b5a4-f245e35e2aac">
      <Terms xmlns="http://schemas.microsoft.com/office/infopath/2007/PartnerControls"/>
    </ScenarioTagsTaxHTField0>
    <UANotes xmlns="e5d022ff-4ce9-4922-b5a4-f245e35e2aac" xsi:nil="true"/>
    <LocMarketGroupTiers2 xmlns="e5d022ff-4ce9-4922-b5a4-f245e35e2aac" xsi:nil="true"/>
  </documentManagement>
</p:properties>
</file>

<file path=customXml/item4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E64EA-97DC-4911-AF3F-22CB677E17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d022ff-4ce9-4922-b5a4-f245e35e2a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688AE2-3FFB-4173-ACCF-A7224277BF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CF8500-B5B1-4A07-9B3E-ED77074F427B}">
  <ds:schemaRefs>
    <ds:schemaRef ds:uri="http://schemas.microsoft.com/office/2006/metadata/properties"/>
    <ds:schemaRef ds:uri="http://schemas.microsoft.com/office/infopath/2007/PartnerControls"/>
    <ds:schemaRef ds:uri="e5d022ff-4ce9-4922-b5a4-f245e35e2aac"/>
  </ds:schemaRefs>
</ds:datastoreItem>
</file>

<file path=customXml/itemProps4.xml><?xml version="1.0" encoding="utf-8"?>
<ds:datastoreItem xmlns:ds="http://schemas.openxmlformats.org/officeDocument/2006/customXml" ds:itemID="{8BBEA6CC-80B7-4440-AAA9-778442E74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{9EEA8C57-5BD6-4ACC-B8C7-A0ED7004B012}tf02911896_win32.dotx</Template>
  <TotalTime>2</TotalTime>
  <Pages>3</Pages>
  <Words>409</Words>
  <Characters>2210</Characters>
  <Application>Microsoft Office Word</Application>
  <DocSecurity>0</DocSecurity>
  <Lines>18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1" baseType="lpstr">
      <vt:lpstr/>
      <vt:lpstr/>
      <vt:lpstr>Visão geral</vt:lpstr>
      <vt:lpstr>    O objetivo</vt:lpstr>
      <vt:lpstr>    A oportunidade</vt:lpstr>
      <vt:lpstr>    A solução</vt:lpstr>
      <vt:lpstr>Nossa proposta</vt:lpstr>
      <vt:lpstr>    Justificativa</vt:lpstr>
      <vt:lpstr>    Estratégia de execução</vt:lpstr>
      <vt:lpstr>    Abordagem técnica/de projeto</vt:lpstr>
      <vt:lpstr>    Recursos</vt:lpstr>
      <vt:lpstr>    Resultados finais do projeto</vt:lpstr>
      <vt:lpstr>    Linha do tempo para execução</vt:lpstr>
      <vt:lpstr>    Material fornecido</vt:lpstr>
      <vt:lpstr>Resultados esperados</vt:lpstr>
      <vt:lpstr>    Benefícios financeiros</vt:lpstr>
      <vt:lpstr>    Benefícios técnicos</vt:lpstr>
      <vt:lpstr>    Outros benefícios</vt:lpstr>
      <vt:lpstr>Preços</vt:lpstr>
      <vt:lpstr>Qualificações</vt:lpstr>
      <vt:lpstr>Conclusão</vt:lpstr>
    </vt:vector>
  </TitlesOfParts>
  <Company>PROVIANIMAL</Company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julia barboza</dc:creator>
  <cp:lastModifiedBy>JULIA BARBOZA PEREIRA .</cp:lastModifiedBy>
  <cp:revision>3</cp:revision>
  <dcterms:created xsi:type="dcterms:W3CDTF">2023-02-24T15:55:00Z</dcterms:created>
  <dcterms:modified xsi:type="dcterms:W3CDTF">2023-02-24T15:55:00Z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0x01010062057737089D604C8995D725789FFFFD0400C05BDBFCDB0BE84BA6AEC1D1A4F5E4CE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