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8B7FAF" w:rsidP="3E2157BA" w:rsidRDefault="0A8B7FAF" w14:paraId="07D2EBBC" w14:textId="2BB05B47">
      <w:pPr>
        <w:pStyle w:val="Heading2"/>
        <w:spacing w:before="299" w:beforeAutospacing="off" w:after="299" w:afterAutospacing="off"/>
      </w:pPr>
      <w:r w:rsidRPr="194A0BE9" w:rsidR="0A8B7FAF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  <w:t>Proto-Persona</w:t>
      </w:r>
      <w:r w:rsidRPr="194A0BE9" w:rsidR="0A8B7FAF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194A0BE9" w:rsidR="75B61D73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  <w:t>1</w:t>
      </w:r>
    </w:p>
    <w:p w:rsidR="0A8B7FAF" w:rsidP="3E2157BA" w:rsidRDefault="0A8B7FAF" w14:paraId="06657916" w14:textId="55500984">
      <w:pPr>
        <w:spacing w:before="240" w:beforeAutospacing="off" w:after="240" w:afterAutospacing="off"/>
      </w:pPr>
      <w:r w:rsidRPr="194A0BE9" w:rsidR="0A8B7FAF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Nome:</w:t>
      </w:r>
      <w:r w:rsidRPr="194A0BE9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João Ribeiro</w:t>
      </w:r>
      <w:r>
        <w:br/>
      </w:r>
      <w:r w:rsidRPr="194A0BE9" w:rsidR="0A8B7FAF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Cargo:</w:t>
      </w:r>
      <w:r w:rsidRPr="194A0BE9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Gerente de Atendimento</w:t>
      </w:r>
    </w:p>
    <w:p w:rsidR="0A8B7FAF" w:rsidP="3E2157BA" w:rsidRDefault="0A8B7FAF" w14:paraId="1F0F6A25" w14:textId="4BD90D14">
      <w:pPr>
        <w:spacing w:before="240" w:beforeAutospacing="off" w:after="240" w:afterAutospacing="off"/>
      </w:pPr>
      <w:r w:rsidRPr="194A0BE9" w:rsidR="0A8B7FAF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Frase que define o problema:</w:t>
      </w:r>
      <w:r>
        <w:br/>
      </w:r>
      <w:r w:rsidRPr="194A0BE9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</w:t>
      </w:r>
      <w:r w:rsidRPr="194A0BE9" w:rsidR="0A8B7FAF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 xml:space="preserve">"Preciso reduzir reclamações e melhorar a eficiência do atendimento, além de compreender quedas nas vendas e transformar feedbacks em estratégias </w:t>
      </w:r>
      <w:r w:rsidRPr="194A0BE9" w:rsidR="6DBCCF04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 xml:space="preserve">de retenção </w:t>
      </w:r>
      <w:r w:rsidRPr="194A0BE9" w:rsidR="0A8B7FAF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>eficazes."</w:t>
      </w:r>
    </w:p>
    <w:p w:rsidR="0A8B7FAF" w:rsidP="3E2157BA" w:rsidRDefault="0A8B7FAF" w14:paraId="5B8E6514" w14:textId="5955E477">
      <w:pPr>
        <w:spacing w:before="240" w:beforeAutospacing="off" w:after="240" w:afterAutospacing="off"/>
      </w:pPr>
      <w:r w:rsidRPr="3E2157BA" w:rsidR="0A8B7FAF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Palavras-chave / Perfil:</w:t>
      </w:r>
    </w:p>
    <w:p w:rsidR="0A8B7FAF" w:rsidP="3E2157BA" w:rsidRDefault="0A8B7FAF" w14:paraId="30C26C4A" w14:textId="4E3E5D2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Sobrecarregado, resiliente e analítico;</w:t>
      </w:r>
    </w:p>
    <w:p w:rsidR="0A8B7FAF" w:rsidP="3E2157BA" w:rsidRDefault="0A8B7FAF" w14:paraId="5C8F184E" w14:textId="3CB1975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Criativo, estratégico e detalhista;</w:t>
      </w:r>
    </w:p>
    <w:p w:rsidR="0A8B7FAF" w:rsidP="3E2157BA" w:rsidRDefault="0A8B7FAF" w14:paraId="4CC4AF7B" w14:textId="500A0A1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“Apaga incêndios” constantemente;</w:t>
      </w:r>
    </w:p>
    <w:p w:rsidR="0A8B7FAF" w:rsidP="3E2157BA" w:rsidRDefault="0A8B7FAF" w14:paraId="3AA2B5BC" w14:textId="1524451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Focado em eficiência, qualidade e resultados;</w:t>
      </w:r>
    </w:p>
    <w:p w:rsidR="0A8B7FAF" w:rsidP="3E2157BA" w:rsidRDefault="0A8B7FAF" w14:paraId="4007835A" w14:textId="357721E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Comunicativo e colaborativo entre áreas;</w:t>
      </w:r>
    </w:p>
    <w:p w:rsidR="0A8B7FAF" w:rsidP="3E2157BA" w:rsidRDefault="0A8B7FAF" w14:paraId="7BC2BD4B" w14:textId="1524BB5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Engajado em novas tecnologias e soluções inovadoras</w:t>
      </w:r>
      <w:r w:rsidRPr="3E2157BA" w:rsidR="54418D6F">
        <w:rPr>
          <w:rFonts w:ascii="Tahoma" w:hAnsi="Tahoma" w:eastAsia="Tahoma" w:cs="Tahoma"/>
          <w:noProof w:val="0"/>
          <w:sz w:val="24"/>
          <w:szCs w:val="24"/>
          <w:lang w:val="pt-BR"/>
        </w:rPr>
        <w:t>.</w:t>
      </w:r>
    </w:p>
    <w:p w:rsidR="0A8B7FAF" w:rsidP="3E2157BA" w:rsidRDefault="0A8B7FAF" w14:paraId="4822DA83" w14:textId="7E561553">
      <w:pPr>
        <w:spacing w:before="240" w:beforeAutospacing="off" w:after="240" w:afterAutospacing="off"/>
      </w:pPr>
      <w:r w:rsidRPr="3E2157BA" w:rsidR="0A8B7FAF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Dores e necessidades:</w:t>
      </w:r>
    </w:p>
    <w:p w:rsidR="0A8B7FAF" w:rsidP="3E2157BA" w:rsidRDefault="0A8B7FAF" w14:paraId="528EDF4A" w14:textId="52505C4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Sobrecarga diária impede foco em ações estratégicas e preventivas</w:t>
      </w:r>
      <w:r w:rsidRPr="3E2157BA" w:rsidR="063E78EE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7D9E5108" w14:textId="545D86D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Pressão do jurídico e da liderança para reduzir reclamações, processos e melhorar métricas de desempenho</w:t>
      </w:r>
      <w:r w:rsidRPr="3E2157BA" w:rsidR="2CC8FD3A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50039416" w14:textId="5D08544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Dificuldade em acessar dados de diferentes áreas para análise e tomada de decisão</w:t>
      </w:r>
      <w:r w:rsidRPr="3E2157BA" w:rsidR="10E57F7F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396FFF77" w14:textId="2B78A87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Reclamações de clientes impactam percepção e resultados de vendas</w:t>
      </w:r>
      <w:r w:rsidRPr="3E2157BA" w:rsidR="6BCAC101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5B2F0790" w14:textId="711ED0F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Necessidade de centralizar informações, priorizar problemas e agilizar processos</w:t>
      </w:r>
      <w:r w:rsidRPr="3E2157BA" w:rsidR="57837C8B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0B4F83CD" w14:textId="775453F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Sobrecarga ao gerenciar comunicação entre atendimento, marketing e equipe</w:t>
      </w:r>
      <w:r w:rsidRPr="3E2157BA" w:rsidR="3EB0C1BB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2829B904" w14:textId="78B239E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Necessidade de ferramentas ágeis, visuais e intuitivas para aumentar produtividade e clareza de relatórios</w:t>
      </w:r>
      <w:r w:rsidRPr="3E2157BA" w:rsidR="74A81CAF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67986137" w14:textId="36A32E7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Dificuldade em reter e motivar funcionários devido à pressão constante</w:t>
      </w:r>
      <w:r w:rsidRPr="3E2157BA" w:rsidR="54606374">
        <w:rPr>
          <w:rFonts w:ascii="Tahoma" w:hAnsi="Tahoma" w:eastAsia="Tahoma" w:cs="Tahoma"/>
          <w:noProof w:val="0"/>
          <w:sz w:val="24"/>
          <w:szCs w:val="24"/>
          <w:lang w:val="pt-BR"/>
        </w:rPr>
        <w:t>.</w:t>
      </w:r>
    </w:p>
    <w:p w:rsidR="0A8B7FAF" w:rsidP="3E2157BA" w:rsidRDefault="0A8B7FAF" w14:paraId="275C750F" w14:textId="4FC7A3DF">
      <w:pPr>
        <w:spacing w:before="240" w:beforeAutospacing="off" w:after="240" w:afterAutospacing="off"/>
      </w:pPr>
      <w:r w:rsidRPr="3E2157BA" w:rsidR="0A8B7FAF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Objetivos:</w:t>
      </w:r>
    </w:p>
    <w:p w:rsidR="0A8B7FAF" w:rsidP="3E2157BA" w:rsidRDefault="0A8B7FAF" w14:paraId="72331A52" w14:textId="577E096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Reduzir número de reclamações e problemas recorrentes</w:t>
      </w:r>
      <w:r w:rsidRPr="3E2157BA" w:rsidR="041A86AD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0917A97F" w14:textId="787EA52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Transformar feedbacks negativos em oportunidades estratégicas</w:t>
      </w:r>
      <w:r w:rsidRPr="3E2157BA" w:rsidR="49A0F543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339A55EC" w14:textId="17FFF69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Melhorar eficiência do atendimento e integração entre áreas</w:t>
      </w:r>
      <w:r w:rsidRPr="3E2157BA" w:rsidR="298D5F26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6F240BFF" w14:textId="040ABCF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Criar campanhas de marketing mais eficazes com base em dados e insights</w:t>
      </w:r>
      <w:r w:rsidRPr="3E2157BA" w:rsidR="2303E226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1D5B5F7C" w14:textId="36D037D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Demonstrar ações concretas de melhoria para a liderança</w:t>
      </w:r>
      <w:r w:rsidRPr="3E2157BA" w:rsidR="4FEBDAA7">
        <w:rPr>
          <w:rFonts w:ascii="Tahoma" w:hAnsi="Tahoma" w:eastAsia="Tahoma" w:cs="Tahoma"/>
          <w:noProof w:val="0"/>
          <w:sz w:val="24"/>
          <w:szCs w:val="24"/>
          <w:lang w:val="pt-BR"/>
        </w:rPr>
        <w:t>;</w:t>
      </w:r>
    </w:p>
    <w:p w:rsidR="0A8B7FAF" w:rsidP="3E2157BA" w:rsidRDefault="0A8B7FAF" w14:paraId="44A235E2" w14:textId="0EA2B0C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0A8B7FAF">
        <w:rPr>
          <w:rFonts w:ascii="Tahoma" w:hAnsi="Tahoma" w:eastAsia="Tahoma" w:cs="Tahoma"/>
          <w:noProof w:val="0"/>
          <w:sz w:val="24"/>
          <w:szCs w:val="24"/>
          <w:lang w:val="pt-BR"/>
        </w:rPr>
        <w:t>Facilitar retenção, motivação e performance da equipe</w:t>
      </w:r>
      <w:r w:rsidRPr="3E2157BA" w:rsidR="0FEDBE95">
        <w:rPr>
          <w:rFonts w:ascii="Tahoma" w:hAnsi="Tahoma" w:eastAsia="Tahoma" w:cs="Tahoma"/>
          <w:noProof w:val="0"/>
          <w:sz w:val="24"/>
          <w:szCs w:val="24"/>
          <w:lang w:val="pt-BR"/>
        </w:rPr>
        <w:t>.</w:t>
      </w:r>
    </w:p>
    <w:p w:rsidR="15CA157C" w:rsidP="194A0BE9" w:rsidRDefault="15CA157C" w14:paraId="2C9AB12C" w14:textId="60EE5321">
      <w:pPr>
        <w:pStyle w:val="Heading2"/>
        <w:spacing w:before="299" w:beforeAutospacing="off" w:after="299" w:afterAutospacing="off"/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</w:pPr>
      <w:r w:rsidRPr="194A0BE9" w:rsidR="15CA157C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  <w:t>Proto-Persona</w:t>
      </w:r>
      <w:r w:rsidRPr="194A0BE9" w:rsidR="15CA157C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194A0BE9" w:rsidR="3E9D6B2E">
        <w:rPr>
          <w:rFonts w:ascii="Tahoma" w:hAnsi="Tahoma" w:eastAsia="Tahoma" w:cs="Tahoma"/>
          <w:b w:val="1"/>
          <w:bCs w:val="1"/>
          <w:noProof w:val="0"/>
          <w:sz w:val="36"/>
          <w:szCs w:val="36"/>
          <w:lang w:val="pt-BR"/>
        </w:rPr>
        <w:t>2</w:t>
      </w:r>
    </w:p>
    <w:p w:rsidR="2015DBC8" w:rsidP="194A0BE9" w:rsidRDefault="2015DBC8" w14:paraId="195E970F" w14:textId="0FCAA6DC">
      <w:pPr>
        <w:spacing w:before="240" w:beforeAutospacing="off" w:after="240" w:afterAutospacing="off"/>
      </w:pPr>
      <w:r w:rsidRPr="194A0BE9" w:rsidR="2015DBC8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Nome:</w:t>
      </w:r>
      <w:r w:rsidRPr="194A0BE9" w:rsidR="2015DBC8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</w:t>
      </w:r>
      <w:r w:rsidRPr="194A0BE9" w:rsidR="79D6AD20">
        <w:rPr>
          <w:rFonts w:ascii="Tahoma" w:hAnsi="Tahoma" w:eastAsia="Tahoma" w:cs="Tahoma"/>
          <w:noProof w:val="0"/>
          <w:sz w:val="24"/>
          <w:szCs w:val="24"/>
          <w:lang w:val="pt-BR"/>
        </w:rPr>
        <w:t>Rayss</w:t>
      </w:r>
      <w:r w:rsidRPr="194A0BE9" w:rsidR="2015DBC8">
        <w:rPr>
          <w:rFonts w:ascii="Tahoma" w:hAnsi="Tahoma" w:eastAsia="Tahoma" w:cs="Tahoma"/>
          <w:noProof w:val="0"/>
          <w:sz w:val="24"/>
          <w:szCs w:val="24"/>
          <w:lang w:val="pt-BR"/>
        </w:rPr>
        <w:t>a Ribeiro</w:t>
      </w:r>
      <w:r>
        <w:br/>
      </w:r>
      <w:r w:rsidRPr="194A0BE9" w:rsidR="2015DBC8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Cargo:</w:t>
      </w:r>
      <w:r w:rsidRPr="194A0BE9" w:rsidR="2015DBC8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</w:t>
      </w:r>
      <w:r w:rsidRPr="194A0BE9" w:rsidR="7C480162">
        <w:rPr>
          <w:rFonts w:ascii="Tahoma" w:hAnsi="Tahoma" w:eastAsia="Tahoma" w:cs="Tahoma"/>
          <w:noProof w:val="0"/>
          <w:sz w:val="24"/>
          <w:szCs w:val="24"/>
          <w:lang w:val="pt-BR"/>
        </w:rPr>
        <w:t>Diretora de Marketing</w:t>
      </w:r>
    </w:p>
    <w:p w:rsidR="2015DBC8" w:rsidP="194A0BE9" w:rsidRDefault="2015DBC8" w14:paraId="16CF32D4" w14:textId="36079CAF">
      <w:pPr>
        <w:spacing w:before="240" w:beforeAutospacing="off" w:after="240" w:afterAutospacing="off"/>
      </w:pPr>
      <w:r w:rsidRPr="194A0BE9" w:rsidR="2015DBC8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Frase que define o problema:</w:t>
      </w:r>
      <w:r>
        <w:br/>
      </w:r>
      <w:r w:rsidRPr="194A0BE9" w:rsidR="2015DBC8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</w:t>
      </w:r>
      <w:r w:rsidRPr="194A0BE9" w:rsidR="2015DBC8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>"</w:t>
      </w:r>
      <w:r w:rsidRPr="194A0BE9" w:rsidR="391BC8BA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 xml:space="preserve"> Sou </w:t>
      </w:r>
      <w:r w:rsidRPr="194A0BE9" w:rsidR="1758917B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 xml:space="preserve">diretora </w:t>
      </w:r>
      <w:r w:rsidRPr="194A0BE9" w:rsidR="391BC8BA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>de marketing de uma companhia aérea brasileira, e estou tendo dificuldade de entender as quedas nas vendas</w:t>
      </w:r>
      <w:r w:rsidRPr="194A0BE9" w:rsidR="5ACA213D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>. Sou responsável por equilibrar promoção da marca, reputação e os resultados comerciais.</w:t>
      </w:r>
      <w:r w:rsidRPr="194A0BE9" w:rsidR="2015DBC8">
        <w:rPr>
          <w:rFonts w:ascii="Tahoma" w:hAnsi="Tahoma" w:eastAsia="Tahoma" w:cs="Tahoma"/>
          <w:i w:val="1"/>
          <w:iCs w:val="1"/>
          <w:noProof w:val="0"/>
          <w:sz w:val="24"/>
          <w:szCs w:val="24"/>
          <w:lang w:val="pt-BR"/>
        </w:rPr>
        <w:t>"</w:t>
      </w:r>
    </w:p>
    <w:p w:rsidR="15CA157C" w:rsidP="3E2157BA" w:rsidRDefault="15CA157C" w14:paraId="026CA35A" w14:textId="48257AD7">
      <w:pPr>
        <w:spacing w:before="240" w:beforeAutospacing="off" w:after="240" w:afterAutospacing="off"/>
      </w:pPr>
      <w:r w:rsidRPr="194A0BE9" w:rsidR="45AB944D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Palavras-chave / Perfil</w:t>
      </w:r>
      <w:r w:rsidRPr="194A0BE9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:</w:t>
      </w:r>
    </w:p>
    <w:p w:rsidR="15CA157C" w:rsidP="3E2157BA" w:rsidRDefault="15CA157C" w14:paraId="2A308D34" w14:textId="21232FD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Estratégica e empoderada</w:t>
      </w:r>
    </w:p>
    <w:p w:rsidR="15CA157C" w:rsidP="3E2157BA" w:rsidRDefault="15CA157C" w14:paraId="4E9BBB00" w14:textId="52DF72C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Criativa e detalhista</w:t>
      </w:r>
    </w:p>
    <w:p w:rsidR="15CA157C" w:rsidP="3E2157BA" w:rsidRDefault="15CA157C" w14:paraId="708689C9" w14:textId="3A26AA3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Focada em resultados e inovação</w:t>
      </w:r>
    </w:p>
    <w:p w:rsidR="15CA157C" w:rsidP="3E2157BA" w:rsidRDefault="15CA157C" w14:paraId="0FF9088A" w14:textId="342BC42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Comunicativa, gosta de engajar nas redes sociais (TikTok e LinkedIn)</w:t>
      </w:r>
    </w:p>
    <w:p w:rsidR="15CA157C" w:rsidP="3E2157BA" w:rsidRDefault="15CA157C" w14:paraId="22B0ABD9" w14:textId="66DF935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Colaborativa entre áreas, sempre buscando soluções integradas</w:t>
      </w:r>
    </w:p>
    <w:p w:rsidR="15CA157C" w:rsidP="3E2157BA" w:rsidRDefault="15CA157C" w14:paraId="784E3355" w14:textId="6ED93AD8">
      <w:pPr>
        <w:spacing w:before="240" w:beforeAutospacing="off" w:after="240" w:afterAutospacing="off"/>
      </w:pPr>
      <w:r w:rsidRPr="3E2157BA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Dores e necessidades:</w:t>
      </w:r>
    </w:p>
    <w:p w:rsidR="15CA157C" w:rsidP="3E2157BA" w:rsidRDefault="15CA157C" w14:paraId="68F5206E" w14:textId="32AEC78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Dificuldade em transformar feedbacks negativos em aprendizado estratégico.</w:t>
      </w:r>
    </w:p>
    <w:p w:rsidR="15CA157C" w:rsidP="3E2157BA" w:rsidRDefault="15CA157C" w14:paraId="47DE5231" w14:textId="3D319E4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Sobrecarga na gestão da comunicação entre equipes de atendimento, marketing e operações.</w:t>
      </w:r>
    </w:p>
    <w:p w:rsidR="15CA157C" w:rsidP="3E2157BA" w:rsidRDefault="15CA157C" w14:paraId="77632588" w14:textId="70E4BA3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Necessidade de ferramentas que permitam </w:t>
      </w:r>
      <w:r w:rsidRPr="3E2157BA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monitorar, priorizar e analisar reclamações de forma ágil</w:t>
      </w: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.</w:t>
      </w:r>
    </w:p>
    <w:p w:rsidR="15CA157C" w:rsidP="3E2157BA" w:rsidRDefault="15CA157C" w14:paraId="78A61106" w14:textId="26B94CC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Precisa de </w:t>
      </w:r>
      <w:r w:rsidRPr="3E2157BA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relatórios claros e visuais</w:t>
      </w: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que mostrem padrões, antecipem problemas e possibilitem decisões rápidas.</w:t>
      </w:r>
    </w:p>
    <w:p w:rsidR="15CA157C" w:rsidP="3E2157BA" w:rsidRDefault="15CA157C" w14:paraId="4F16E73D" w14:textId="651EC20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Ações de marketing com baixo retorno ou vendas estagnadas precisam ser diagnosticadas rapidamente.</w:t>
      </w:r>
    </w:p>
    <w:p w:rsidR="15CA157C" w:rsidP="3E2157BA" w:rsidRDefault="15CA157C" w14:paraId="13A96E6D" w14:textId="43C4117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Dificuldade em acessar dados de outras áreas para investigar problemas de percepção do cliente.</w:t>
      </w:r>
    </w:p>
    <w:p w:rsidR="15CA157C" w:rsidP="3E2157BA" w:rsidRDefault="15CA157C" w14:paraId="1FD12938" w14:textId="2A29E6E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194A0BE9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Pressão constante de superiores para melhorar métricas de desempenho, aumentar vendas e engajamento da marca.</w:t>
      </w:r>
    </w:p>
    <w:p w:rsidR="15CA157C" w:rsidP="3E2157BA" w:rsidRDefault="15CA157C" w14:paraId="0638FE39" w14:textId="58B68C0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Lidar com reclamações constantes e queda na percepção do cliente, sem visibilidade rápida sobre padrões críticos ou origem dos problemas.</w:t>
      </w:r>
    </w:p>
    <w:p w:rsidR="15CA157C" w:rsidP="3E2157BA" w:rsidRDefault="15CA157C" w14:paraId="01F30156" w14:textId="53655728">
      <w:pPr>
        <w:spacing w:before="240" w:beforeAutospacing="off" w:after="240" w:afterAutospacing="off"/>
      </w:pPr>
      <w:r w:rsidRPr="194A0BE9" w:rsidR="0CC4FF51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Objetivo</w:t>
      </w:r>
      <w:r w:rsidRPr="194A0BE9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s:</w:t>
      </w:r>
    </w:p>
    <w:p w:rsidR="15CA157C" w:rsidP="3E2157BA" w:rsidRDefault="15CA157C" w14:paraId="68D4D333" w14:textId="7D7B0AC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194A0BE9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Sistemas integrados entre SAC, operações e </w:t>
      </w:r>
      <w:r w:rsidRPr="194A0BE9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marketing.</w:t>
      </w:r>
    </w:p>
    <w:p w:rsidR="42028EB5" w:rsidP="194A0BE9" w:rsidRDefault="42028EB5" w14:paraId="07A2195C" w14:textId="58F959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194A0BE9" w:rsidR="42028EB5">
        <w:rPr>
          <w:rFonts w:ascii="Tahoma" w:hAnsi="Tahoma" w:eastAsia="Tahoma" w:cs="Tahoma"/>
          <w:noProof w:val="0"/>
          <w:sz w:val="24"/>
          <w:szCs w:val="24"/>
          <w:lang w:val="pt-BR"/>
        </w:rPr>
        <w:t>Criar campanhas de marketing mais eficazes com base em dados e insights;</w:t>
      </w:r>
    </w:p>
    <w:p w:rsidR="15CA157C" w:rsidP="3E2157BA" w:rsidRDefault="15CA157C" w14:paraId="1200B485" w14:textId="7350036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Ferramentas visuais e intuitivas que facilitem </w:t>
      </w:r>
      <w:r w:rsidRPr="3E2157BA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identificação de problemas e tomadas de decisão estratégicas</w:t>
      </w: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>.</w:t>
      </w:r>
    </w:p>
    <w:p w:rsidR="15CA157C" w:rsidP="3E2157BA" w:rsidRDefault="15CA157C" w14:paraId="00321088" w14:textId="4E53A9F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ahoma" w:hAnsi="Tahoma" w:eastAsia="Tahoma" w:cs="Tahoma"/>
          <w:noProof w:val="0"/>
          <w:sz w:val="24"/>
          <w:szCs w:val="24"/>
          <w:lang w:val="pt-BR"/>
        </w:rPr>
      </w:pP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Capacidade de </w:t>
      </w:r>
      <w:r w:rsidRPr="3E2157BA" w:rsidR="15CA157C">
        <w:rPr>
          <w:rFonts w:ascii="Tahoma" w:hAnsi="Tahoma" w:eastAsia="Tahoma" w:cs="Tahoma"/>
          <w:b w:val="1"/>
          <w:bCs w:val="1"/>
          <w:noProof w:val="0"/>
          <w:sz w:val="24"/>
          <w:szCs w:val="24"/>
          <w:lang w:val="pt-BR"/>
        </w:rPr>
        <w:t>transformar dados em insights acionáveis</w:t>
      </w:r>
      <w:r w:rsidRPr="3E2157BA" w:rsidR="15CA157C">
        <w:rPr>
          <w:rFonts w:ascii="Tahoma" w:hAnsi="Tahoma" w:eastAsia="Tahoma" w:cs="Tahoma"/>
          <w:noProof w:val="0"/>
          <w:sz w:val="24"/>
          <w:szCs w:val="24"/>
          <w:lang w:val="pt-BR"/>
        </w:rPr>
        <w:t xml:space="preserve"> rapidamente.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Sa0cj5oVQLWe" int2:id="JSMwC9gH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f7b2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714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a4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64f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c04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89c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f516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15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36b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a7b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e22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cc0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00c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63d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ba9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2e1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ac6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a45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175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054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68f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2ae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471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41c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0be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49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D4C6F"/>
    <w:rsid w:val="029DF469"/>
    <w:rsid w:val="040B1ECF"/>
    <w:rsid w:val="041A86AD"/>
    <w:rsid w:val="063E78EE"/>
    <w:rsid w:val="06BEC29F"/>
    <w:rsid w:val="08AED628"/>
    <w:rsid w:val="09AA9BAF"/>
    <w:rsid w:val="0A4CF239"/>
    <w:rsid w:val="0A8B7FAF"/>
    <w:rsid w:val="0CC4FF51"/>
    <w:rsid w:val="0FEDBE95"/>
    <w:rsid w:val="10E57F7F"/>
    <w:rsid w:val="10F61605"/>
    <w:rsid w:val="15CA157C"/>
    <w:rsid w:val="1758917B"/>
    <w:rsid w:val="194A0BE9"/>
    <w:rsid w:val="1E55338A"/>
    <w:rsid w:val="2015DBC8"/>
    <w:rsid w:val="20335415"/>
    <w:rsid w:val="21C36D0A"/>
    <w:rsid w:val="21DE28A3"/>
    <w:rsid w:val="22829F0B"/>
    <w:rsid w:val="2303E226"/>
    <w:rsid w:val="26B98622"/>
    <w:rsid w:val="298D5F26"/>
    <w:rsid w:val="2CC8FD3A"/>
    <w:rsid w:val="2DD06F13"/>
    <w:rsid w:val="2E6136E2"/>
    <w:rsid w:val="2E98F3A7"/>
    <w:rsid w:val="31EB3C30"/>
    <w:rsid w:val="391BC8BA"/>
    <w:rsid w:val="3B213C77"/>
    <w:rsid w:val="3BC3F291"/>
    <w:rsid w:val="3BF97559"/>
    <w:rsid w:val="3DE8DD3D"/>
    <w:rsid w:val="3E2157BA"/>
    <w:rsid w:val="3E8633FE"/>
    <w:rsid w:val="3E9D6B2E"/>
    <w:rsid w:val="3EB0C1BB"/>
    <w:rsid w:val="3EDC82FA"/>
    <w:rsid w:val="4021DCB8"/>
    <w:rsid w:val="42028EB5"/>
    <w:rsid w:val="44701F8D"/>
    <w:rsid w:val="45AB944D"/>
    <w:rsid w:val="468008DC"/>
    <w:rsid w:val="46E949A6"/>
    <w:rsid w:val="48119524"/>
    <w:rsid w:val="49A0F543"/>
    <w:rsid w:val="4D669380"/>
    <w:rsid w:val="4FEBDAA7"/>
    <w:rsid w:val="530AFCC3"/>
    <w:rsid w:val="53BC7E7F"/>
    <w:rsid w:val="54418D6F"/>
    <w:rsid w:val="54606374"/>
    <w:rsid w:val="54DB6A86"/>
    <w:rsid w:val="57837C8B"/>
    <w:rsid w:val="5ACA213D"/>
    <w:rsid w:val="5E49F400"/>
    <w:rsid w:val="6383248C"/>
    <w:rsid w:val="66ED4C6F"/>
    <w:rsid w:val="684B903D"/>
    <w:rsid w:val="6BCAC101"/>
    <w:rsid w:val="6DBCCF04"/>
    <w:rsid w:val="6DCE2623"/>
    <w:rsid w:val="6E6C8317"/>
    <w:rsid w:val="711DAD3B"/>
    <w:rsid w:val="72AB58C1"/>
    <w:rsid w:val="74A81CAF"/>
    <w:rsid w:val="75B61D73"/>
    <w:rsid w:val="75BA8A5B"/>
    <w:rsid w:val="781D4710"/>
    <w:rsid w:val="79D6AD20"/>
    <w:rsid w:val="7C480162"/>
    <w:rsid w:val="7C82F5A7"/>
    <w:rsid w:val="7F74C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4C6F"/>
  <w15:chartTrackingRefBased/>
  <w15:docId w15:val="{59545B83-DF4F-410C-8D47-FB20486E3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E2157B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E2157BA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E2157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b8244e68634119" /><Relationship Type="http://schemas.openxmlformats.org/officeDocument/2006/relationships/numbering" Target="numbering.xml" Id="R36152fb4c3c745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2025-08-24T20:34:22.9389673Z</dcterms:created>
  <dcterms:modified xsi:type="dcterms:W3CDTF">2025-08-26T20:48:46.1318316Z</dcterms:modified>
  <dc:creator>RAYSSA CASAGRANDE DE SOUZA .</dc:creator>
  <lastModifiedBy>GUILHERME HENRIQUE DE TOLEDO .</lastModifiedBy>
</coreProperties>
</file>