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INE / SGTIC del Instituto Nacional de Estadistica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Serian todas las plazas para Av. de Manoteras 50 (se volveria a Castellana 183 cuando se terminen las obras en la fachada de este edificio, parece que va para largo)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estan en proceso de externalizacion del CPD propio y migrando a RedHat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plazas en SSCC: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1 Cartografia/Infraestructura de datos espaciales (sistema de informacion geografica, GeoDataBases, herramientas de geoprocesamiento) y si no se cubre sera para calidad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1 Seguridad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2 Sistemas (1 explotacion y 1 microinformatica o comunicaciones)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horario fijo 9-14.30 (35 horas se computan al mes), se puede fichar desde las 7, gran flexibildad con plan concilia (niño&lt;12)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 dias de TT, 2 presenciales (plan propio del INE, la voluntad es mantenerlo, pro TT a tope)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parking: si, plazas suficientes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movilidad a provincias: 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productividad: si, despues de un tiempo y esta asociada a las tardes (2 tardes haciendo 1.5 horas a partir de las de 16.30, eso es lo oficial) 179 al mes hace 1 año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fichaje por aplicacion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nivel de entrada: 15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promocion: si hay plazas libres y se trabaja bien (de la ultima promo tod@s han subido, la idea que tienen es que la gente se quede)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promocion interna a A2: si hay plazas en convocatorias futuras y FP lo aprueba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cafeteria no, office con microondas, vending...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muchos restaurantes en la zona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guarderia 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vacaciones: se pueden juntar con moscosos, no suele haber problemas con las fechas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asigancion de puesto: por orden de aprobado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formacion: no hay formacion de entrada, si plan de formacion, posibilidad de cursos CCN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edificio con accesibilidad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 trabaja en praderas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nivel de ruido "no demasiado por el TT", no saben decir muy bien, no hay maquinas, no ruido de la calle. No hay problemas en usar auriculares.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