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Plantilla de Entrevista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6"/>
          <w:szCs w:val="26"/>
          <w:rtl w:val="0"/>
        </w:rPr>
        <w:t xml:space="preserve">Organismo: MINISTERIO DE TRANSPORTES - Subdirección General de Tecnologías de la Información y Administración Digital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Ubicación/es: Complejo Nuevos Ministerios</w:t>
      </w:r>
      <w:r w:rsidDel="00000000" w:rsidR="00000000" w:rsidRPr="00000000">
        <w:rPr>
          <w:rtl w:val="0"/>
        </w:rPr>
      </w:r>
    </w:p>
    <w:p w:rsidR="00000000" w:rsidDel="00000000" w:rsidP="00000000" w:rsidRDefault="00000000" w:rsidRPr="00000000" w14:paraId="00000006">
      <w:pPr>
        <w:ind w:left="283"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Entrevistado: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Fecha de la entrevista: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283" w:hanging="283"/>
        <w:rPr>
          <w:b w:val="1"/>
        </w:rPr>
      </w:pPr>
      <w:r w:rsidDel="00000000" w:rsidR="00000000" w:rsidRPr="00000000">
        <w:rPr>
          <w:b w:val="1"/>
          <w:rtl w:val="0"/>
        </w:rPr>
        <w:t xml:space="preserve">HORARIO</w:t>
      </w:r>
    </w:p>
    <w:p w:rsidR="00000000" w:rsidDel="00000000" w:rsidP="00000000" w:rsidRDefault="00000000" w:rsidRPr="00000000" w14:paraId="0000000C">
      <w:pPr>
        <w:ind w:left="283" w:firstLine="0"/>
        <w:rPr/>
      </w:pPr>
      <w:r w:rsidDel="00000000" w:rsidR="00000000" w:rsidRPr="00000000">
        <w:rPr>
          <w:rtl w:val="0"/>
        </w:rPr>
        <w:t xml:space="preserve">¿Qué horario tienen? Horario flexible, de 7:00 a 19:00 (y como la norma general, obligatorio de 9:00 a 14:30)</w:t>
      </w:r>
    </w:p>
    <w:p w:rsidR="00000000" w:rsidDel="00000000" w:rsidP="00000000" w:rsidRDefault="00000000" w:rsidRPr="00000000" w14:paraId="0000000D">
      <w:pPr>
        <w:ind w:left="283" w:firstLine="0"/>
        <w:rPr/>
      </w:pPr>
      <w:r w:rsidDel="00000000" w:rsidR="00000000" w:rsidRPr="00000000">
        <w:rPr>
          <w:rtl w:val="0"/>
        </w:rPr>
      </w:r>
    </w:p>
    <w:p w:rsidR="00000000" w:rsidDel="00000000" w:rsidP="00000000" w:rsidRDefault="00000000" w:rsidRPr="00000000" w14:paraId="0000000E">
      <w:pPr>
        <w:ind w:left="283" w:firstLine="0"/>
        <w:rPr/>
      </w:pPr>
      <w:r w:rsidDel="00000000" w:rsidR="00000000" w:rsidRPr="00000000">
        <w:rPr>
          <w:rtl w:val="0"/>
        </w:rPr>
        <w:t xml:space="preserve">Desde las                     hasta las                   y los Viernes desde las           hasta las       </w:t>
      </w:r>
    </w:p>
    <w:p w:rsidR="00000000" w:rsidDel="00000000" w:rsidP="00000000" w:rsidRDefault="00000000" w:rsidRPr="00000000" w14:paraId="0000000F">
      <w:pPr>
        <w:ind w:left="283" w:firstLine="0"/>
        <w:rPr/>
      </w:pPr>
      <w:r w:rsidDel="00000000" w:rsidR="00000000" w:rsidRPr="00000000">
        <w:rPr>
          <w:rtl w:val="0"/>
        </w:rPr>
      </w:r>
    </w:p>
    <w:p w:rsidR="00000000" w:rsidDel="00000000" w:rsidP="00000000" w:rsidRDefault="00000000" w:rsidRPr="00000000" w14:paraId="00000010">
      <w:pPr>
        <w:ind w:left="283" w:firstLine="0"/>
        <w:rPr/>
      </w:pPr>
      <w:r w:rsidDel="00000000" w:rsidR="00000000" w:rsidRPr="00000000">
        <w:rPr>
          <w:rtl w:val="0"/>
        </w:rPr>
        <w:t xml:space="preserve">Horario de verano Una hora menos y si tienes productividad sólo una tarde.</w:t>
      </w:r>
    </w:p>
    <w:p w:rsidR="00000000" w:rsidDel="00000000" w:rsidP="00000000" w:rsidRDefault="00000000" w:rsidRPr="00000000" w14:paraId="00000011">
      <w:pPr>
        <w:ind w:left="283" w:firstLine="0"/>
        <w:rPr/>
      </w:pPr>
      <w:r w:rsidDel="00000000" w:rsidR="00000000" w:rsidRPr="00000000">
        <w:rPr>
          <w:rtl w:val="0"/>
        </w:rPr>
      </w:r>
    </w:p>
    <w:p w:rsidR="00000000" w:rsidDel="00000000" w:rsidP="00000000" w:rsidRDefault="00000000" w:rsidRPr="00000000" w14:paraId="00000012">
      <w:pPr>
        <w:ind w:left="283" w:firstLine="0"/>
        <w:rPr/>
      </w:pPr>
      <w:r w:rsidDel="00000000" w:rsidR="00000000" w:rsidRPr="00000000">
        <w:rPr>
          <w:rtl w:val="0"/>
        </w:rPr>
        <w:t xml:space="preserve">Desde las                     hasta las    </w:t>
      </w:r>
    </w:p>
    <w:p w:rsidR="00000000" w:rsidDel="00000000" w:rsidP="00000000" w:rsidRDefault="00000000" w:rsidRPr="00000000" w14:paraId="00000013">
      <w:pPr>
        <w:ind w:left="283" w:firstLine="0"/>
        <w:rPr/>
      </w:pPr>
      <w:r w:rsidDel="00000000" w:rsidR="00000000" w:rsidRPr="00000000">
        <w:rPr>
          <w:rtl w:val="0"/>
        </w:rPr>
      </w:r>
    </w:p>
    <w:p w:rsidR="00000000" w:rsidDel="00000000" w:rsidP="00000000" w:rsidRDefault="00000000" w:rsidRPr="00000000" w14:paraId="00000014">
      <w:pPr>
        <w:ind w:left="283" w:firstLine="0"/>
        <w:rPr/>
      </w:pPr>
      <w:r w:rsidDel="00000000" w:rsidR="00000000" w:rsidRPr="00000000">
        <w:rPr>
          <w:rtl w:val="0"/>
        </w:rPr>
        <w:t xml:space="preserve">¿Hay opción de hacer tardes (productividad por especial dedicación)? ¿Cuántas son? ¿Se conceden de entrada? Sí, son dos tardes a la semana y suelen darlo a los 3-6 meses. Suelen preguntar cuando entras si estás interesado.</w:t>
      </w:r>
    </w:p>
    <w:p w:rsidR="00000000" w:rsidDel="00000000" w:rsidP="00000000" w:rsidRDefault="00000000" w:rsidRPr="00000000" w14:paraId="00000015">
      <w:pPr>
        <w:ind w:left="283"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TELETRABAJO</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Actualmente, ¿hay posibilidad de teletrabajo? Ahora tenemos un día o las dos tardes. Cuando salga el Real Decreto las darán según se especifique. El subdirector está a favor…</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se espera hacer una vez salga el Real Decreto?</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NIVEL</w:t>
      </w:r>
    </w:p>
    <w:p w:rsidR="00000000" w:rsidDel="00000000" w:rsidP="00000000" w:rsidRDefault="00000000" w:rsidRPr="00000000" w14:paraId="0000001F">
      <w:pPr>
        <w:ind w:left="283" w:firstLine="0"/>
        <w:rPr/>
      </w:pPr>
      <w:r w:rsidDel="00000000" w:rsidR="00000000" w:rsidRPr="00000000">
        <w:rPr>
          <w:rtl w:val="0"/>
        </w:rPr>
        <w:t xml:space="preserve">Nivel de entrada:</w:t>
      </w:r>
    </w:p>
    <w:p w:rsidR="00000000" w:rsidDel="00000000" w:rsidP="00000000" w:rsidRDefault="00000000" w:rsidRPr="00000000" w14:paraId="00000020">
      <w:pPr>
        <w:ind w:left="283" w:firstLine="0"/>
        <w:rPr/>
      </w:pPr>
      <w:r w:rsidDel="00000000" w:rsidR="00000000" w:rsidRPr="00000000">
        <w:rPr>
          <w:rtl w:val="0"/>
        </w:rPr>
      </w:r>
    </w:p>
    <w:p w:rsidR="00000000" w:rsidDel="00000000" w:rsidP="00000000" w:rsidRDefault="00000000" w:rsidRPr="00000000" w14:paraId="00000021">
      <w:pPr>
        <w:ind w:left="283" w:firstLine="0"/>
        <w:rPr/>
      </w:pPr>
      <w:r w:rsidDel="00000000" w:rsidR="00000000" w:rsidRPr="00000000">
        <w:rPr>
          <w:rtl w:val="0"/>
        </w:rPr>
        <w:t xml:space="preserve">¿Qué política se sigue en cuanto al reparto de niveles?</w:t>
      </w:r>
    </w:p>
    <w:p w:rsidR="00000000" w:rsidDel="00000000" w:rsidP="00000000" w:rsidRDefault="00000000" w:rsidRPr="00000000" w14:paraId="00000022">
      <w:pPr>
        <w:ind w:left="283" w:firstLine="0"/>
        <w:rPr/>
      </w:pPr>
      <w:r w:rsidDel="00000000" w:rsidR="00000000" w:rsidRPr="00000000">
        <w:rPr>
          <w:rtl w:val="0"/>
        </w:rPr>
        <w:t xml:space="preserve">A criterio del Subdirector, en función de su criterio. Si hay niveles se puede subir…</w:t>
      </w:r>
    </w:p>
    <w:p w:rsidR="00000000" w:rsidDel="00000000" w:rsidP="00000000" w:rsidRDefault="00000000" w:rsidRPr="00000000" w14:paraId="00000023">
      <w:pPr>
        <w:ind w:left="283"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MOVILIDAD</w:t>
      </w:r>
    </w:p>
    <w:p w:rsidR="00000000" w:rsidDel="00000000" w:rsidP="00000000" w:rsidRDefault="00000000" w:rsidRPr="00000000" w14:paraId="00000026">
      <w:pPr>
        <w:ind w:left="283" w:firstLine="0"/>
        <w:rPr/>
      </w:pPr>
      <w:r w:rsidDel="00000000" w:rsidR="00000000" w:rsidRPr="00000000">
        <w:rPr>
          <w:rtl w:val="0"/>
        </w:rPr>
        <w:t xml:space="preserve">¿Hay sedes en provincias con puestos TAI?</w:t>
      </w:r>
    </w:p>
    <w:p w:rsidR="00000000" w:rsidDel="00000000" w:rsidP="00000000" w:rsidRDefault="00000000" w:rsidRPr="00000000" w14:paraId="00000027">
      <w:pPr>
        <w:ind w:left="283" w:firstLine="0"/>
        <w:rPr/>
      </w:pPr>
      <w:r w:rsidDel="00000000" w:rsidR="00000000" w:rsidRPr="00000000">
        <w:rPr>
          <w:rtl w:val="0"/>
        </w:rPr>
        <w:t xml:space="preserve">Del Ministerio dependen las Capitanías Marítimas (DG de Marina Mercante), las Demarcaciones de Carreteras (DG de Carreteras) y alguna cosa más habrá por ahí.</w:t>
      </w:r>
    </w:p>
    <w:p w:rsidR="00000000" w:rsidDel="00000000" w:rsidP="00000000" w:rsidRDefault="00000000" w:rsidRPr="00000000" w14:paraId="00000028">
      <w:pPr>
        <w:ind w:left="283" w:firstLine="0"/>
        <w:rPr/>
      </w:pPr>
      <w:r w:rsidDel="00000000" w:rsidR="00000000" w:rsidRPr="00000000">
        <w:rPr>
          <w:rtl w:val="0"/>
        </w:rPr>
      </w:r>
    </w:p>
    <w:p w:rsidR="00000000" w:rsidDel="00000000" w:rsidP="00000000" w:rsidRDefault="00000000" w:rsidRPr="00000000" w14:paraId="00000029">
      <w:pPr>
        <w:ind w:left="283" w:firstLine="0"/>
        <w:rPr/>
      </w:pPr>
      <w:r w:rsidDel="00000000" w:rsidR="00000000" w:rsidRPr="00000000">
        <w:rPr>
          <w:rtl w:val="0"/>
        </w:rPr>
      </w:r>
    </w:p>
    <w:p w:rsidR="00000000" w:rsidDel="00000000" w:rsidP="00000000" w:rsidRDefault="00000000" w:rsidRPr="00000000" w14:paraId="0000002A">
      <w:pPr>
        <w:ind w:left="283" w:firstLine="0"/>
        <w:rPr/>
      </w:pPr>
      <w:r w:rsidDel="00000000" w:rsidR="00000000" w:rsidRPr="00000000">
        <w:rPr>
          <w:rtl w:val="0"/>
        </w:rPr>
        <w:t xml:space="preserve">¿Cuántas plazas para TAI hay aproximadamente en las sedes provinciales?</w:t>
      </w:r>
    </w:p>
    <w:p w:rsidR="00000000" w:rsidDel="00000000" w:rsidP="00000000" w:rsidRDefault="00000000" w:rsidRPr="00000000" w14:paraId="0000002B">
      <w:pPr>
        <w:ind w:left="283" w:firstLine="0"/>
        <w:rPr/>
      </w:pPr>
      <w:r w:rsidDel="00000000" w:rsidR="00000000" w:rsidRPr="00000000">
        <w:rPr>
          <w:rtl w:val="0"/>
        </w:rPr>
        <w:t xml:space="preserve">Eso ya no lo sé… </w:t>
      </w:r>
    </w:p>
    <w:p w:rsidR="00000000" w:rsidDel="00000000" w:rsidP="00000000" w:rsidRDefault="00000000" w:rsidRPr="00000000" w14:paraId="0000002C">
      <w:pPr>
        <w:ind w:left="283" w:firstLine="0"/>
        <w:rPr/>
      </w:pPr>
      <w:r w:rsidDel="00000000" w:rsidR="00000000" w:rsidRPr="00000000">
        <w:rPr>
          <w:rtl w:val="0"/>
        </w:rPr>
      </w:r>
    </w:p>
    <w:p w:rsidR="00000000" w:rsidDel="00000000" w:rsidP="00000000" w:rsidRDefault="00000000" w:rsidRPr="00000000" w14:paraId="0000002D">
      <w:pPr>
        <w:ind w:left="283" w:firstLine="0"/>
        <w:rPr/>
      </w:pPr>
      <w:r w:rsidDel="00000000" w:rsidR="00000000" w:rsidRPr="00000000">
        <w:rPr>
          <w:rtl w:val="0"/>
        </w:rPr>
        <w:t xml:space="preserve">¿Hay posibilidad de acceder a estas plazas a corto medio plazo?</w:t>
      </w:r>
    </w:p>
    <w:p w:rsidR="00000000" w:rsidDel="00000000" w:rsidP="00000000" w:rsidRDefault="00000000" w:rsidRPr="00000000" w14:paraId="0000002E">
      <w:pPr>
        <w:ind w:left="283" w:firstLine="0"/>
        <w:rPr/>
      </w:pPr>
      <w:r w:rsidDel="00000000" w:rsidR="00000000" w:rsidRPr="00000000">
        <w:rPr>
          <w:rtl w:val="0"/>
        </w:rPr>
        <w:t xml:space="preserve">No tengo referencias para dar esta información, lo siento…</w:t>
      </w:r>
    </w:p>
    <w:p w:rsidR="00000000" w:rsidDel="00000000" w:rsidP="00000000" w:rsidRDefault="00000000" w:rsidRPr="00000000" w14:paraId="0000002F">
      <w:pPr>
        <w:ind w:left="283" w:firstLine="0"/>
        <w:rPr/>
      </w:pPr>
      <w:r w:rsidDel="00000000" w:rsidR="00000000" w:rsidRPr="00000000">
        <w:rPr>
          <w:rtl w:val="0"/>
        </w:rPr>
      </w:r>
    </w:p>
    <w:p w:rsidR="00000000" w:rsidDel="00000000" w:rsidP="00000000" w:rsidRDefault="00000000" w:rsidRPr="00000000" w14:paraId="00000030">
      <w:pPr>
        <w:ind w:left="283"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SALARIO</w:t>
      </w:r>
    </w:p>
    <w:p w:rsidR="00000000" w:rsidDel="00000000" w:rsidP="00000000" w:rsidRDefault="00000000" w:rsidRPr="00000000" w14:paraId="00000034">
      <w:pPr>
        <w:ind w:left="283" w:firstLine="0"/>
        <w:rPr/>
      </w:pPr>
      <w:r w:rsidDel="00000000" w:rsidR="00000000" w:rsidRPr="00000000">
        <w:rPr>
          <w:rtl w:val="0"/>
        </w:rPr>
        <w:t xml:space="preserve">Sueldo bruto aproximado nada más entrar:</w:t>
      </w:r>
    </w:p>
    <w:p w:rsidR="00000000" w:rsidDel="00000000" w:rsidP="00000000" w:rsidRDefault="00000000" w:rsidRPr="00000000" w14:paraId="00000035">
      <w:pPr>
        <w:ind w:left="283" w:firstLine="0"/>
        <w:rPr/>
      </w:pPr>
      <w:r w:rsidDel="00000000" w:rsidR="00000000" w:rsidRPr="00000000">
        <w:rPr>
          <w:rtl w:val="0"/>
        </w:rPr>
      </w:r>
    </w:p>
    <w:p w:rsidR="00000000" w:rsidDel="00000000" w:rsidP="00000000" w:rsidRDefault="00000000" w:rsidRPr="00000000" w14:paraId="00000036">
      <w:pPr>
        <w:ind w:left="283" w:firstLine="0"/>
        <w:rPr/>
      </w:pPr>
      <w:r w:rsidDel="00000000" w:rsidR="00000000" w:rsidRPr="00000000">
        <w:rPr>
          <w:rtl w:val="0"/>
        </w:rPr>
        <w:t xml:space="preserve">¿Productividades?</w:t>
      </w:r>
    </w:p>
    <w:p w:rsidR="00000000" w:rsidDel="00000000" w:rsidP="00000000" w:rsidRDefault="00000000" w:rsidRPr="00000000" w14:paraId="00000037">
      <w:pPr>
        <w:ind w:left="283" w:firstLine="0"/>
        <w:rPr/>
      </w:pPr>
      <w:r w:rsidDel="00000000" w:rsidR="00000000" w:rsidRPr="00000000">
        <w:rPr>
          <w:rtl w:val="0"/>
        </w:rPr>
        <w:t xml:space="preserve">Me parece que los TAI empiezan por 200 euros. Con el tiempo las productividades las van subiendo.</w:t>
      </w:r>
    </w:p>
    <w:p w:rsidR="00000000" w:rsidDel="00000000" w:rsidP="00000000" w:rsidRDefault="00000000" w:rsidRPr="00000000" w14:paraId="00000038">
      <w:pPr>
        <w:ind w:left="283"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CARACTERÍSTICAS DEL PUESTO</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Porcentaje entre plazas de desarrollo y sistemas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desarrollo?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Aquí trabajamos con Azure y AWS, desarrollo y despliegue de aplicaciones.</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sistemas?</w:t>
      </w:r>
    </w:p>
    <w:p w:rsidR="00000000" w:rsidDel="00000000" w:rsidP="00000000" w:rsidRDefault="00000000" w:rsidRPr="00000000" w14:paraId="00000045">
      <w:pPr>
        <w:ind w:left="283" w:firstLine="0"/>
        <w:rPr/>
      </w:pPr>
      <w:r w:rsidDel="00000000" w:rsidR="00000000" w:rsidRPr="00000000">
        <w:rPr>
          <w:rtl w:val="0"/>
        </w:rPr>
        <w:t xml:space="preserve">Seguridad (Firewalls, etc)</w:t>
      </w:r>
    </w:p>
    <w:p w:rsidR="00000000" w:rsidDel="00000000" w:rsidP="00000000" w:rsidRDefault="00000000" w:rsidRPr="00000000" w14:paraId="00000046">
      <w:pPr>
        <w:ind w:left="283" w:firstLine="0"/>
        <w:rPr/>
      </w:pPr>
      <w:r w:rsidDel="00000000" w:rsidR="00000000" w:rsidRPr="00000000">
        <w:rPr>
          <w:rtl w:val="0"/>
        </w:rPr>
        <w:t xml:space="preserve">Comunicaciones, gestión de infraestructuras cloud y de servidores virtuales. BBDD. De todo.</w:t>
      </w:r>
    </w:p>
    <w:p w:rsidR="00000000" w:rsidDel="00000000" w:rsidP="00000000" w:rsidRDefault="00000000" w:rsidRPr="00000000" w14:paraId="00000047">
      <w:pPr>
        <w:ind w:left="283" w:firstLine="0"/>
        <w:rPr/>
      </w:pPr>
      <w:r w:rsidDel="00000000" w:rsidR="00000000" w:rsidRPr="00000000">
        <w:rPr>
          <w:rtl w:val="0"/>
        </w:rPr>
        <w:t xml:space="preserve">Si os va el trabajo muy técnico…</w:t>
      </w:r>
    </w:p>
    <w:p w:rsidR="00000000" w:rsidDel="00000000" w:rsidP="00000000" w:rsidRDefault="00000000" w:rsidRPr="00000000" w14:paraId="00000048">
      <w:pPr>
        <w:ind w:left="283" w:firstLine="0"/>
        <w:rPr/>
      </w:pPr>
      <w:r w:rsidDel="00000000" w:rsidR="00000000" w:rsidRPr="00000000">
        <w:rPr>
          <w:rtl w:val="0"/>
        </w:rPr>
      </w:r>
    </w:p>
    <w:p w:rsidR="00000000" w:rsidDel="00000000" w:rsidP="00000000" w:rsidRDefault="00000000" w:rsidRPr="00000000" w14:paraId="00000049">
      <w:pPr>
        <w:ind w:left="283"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283" w:firstLine="0"/>
        <w:rPr/>
      </w:pPr>
      <w:r w:rsidDel="00000000" w:rsidR="00000000" w:rsidRPr="00000000">
        <w:rPr>
          <w:rtl w:val="0"/>
        </w:rPr>
      </w:r>
    </w:p>
    <w:p w:rsidR="00000000" w:rsidDel="00000000" w:rsidP="00000000" w:rsidRDefault="00000000" w:rsidRPr="00000000" w14:paraId="0000004C">
      <w:pPr>
        <w:ind w:left="283" w:firstLine="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REPARTO DE PLAZAS</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Si hay más de una plaza en el mismo organismo, ¿cómo se reparten las plazas? (Por orden de llegada, por posición en el listado de aprobados, por el código de la plaza, por curriculum…)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Principalmente por curriculum, aunque si hace falta gente en algún proyecto concreto os tocará ir aunque no sea vuestro fuerte. Y necesitamos perfiles de todo tipo (sistemas, seguridad, desarrollo..)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SERVICIOS</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Parking: Sí</w:t>
      </w:r>
    </w:p>
    <w:p w:rsidR="00000000" w:rsidDel="00000000" w:rsidP="00000000" w:rsidRDefault="00000000" w:rsidRPr="00000000" w14:paraId="00000055">
      <w:pPr>
        <w:ind w:left="708" w:firstLine="0"/>
        <w:rPr/>
      </w:pPr>
      <w:r w:rsidDel="00000000" w:rsidR="00000000" w:rsidRPr="00000000">
        <w:rPr>
          <w:rtl w:val="0"/>
        </w:rPr>
      </w:r>
    </w:p>
    <w:p w:rsidR="00000000" w:rsidDel="00000000" w:rsidP="00000000" w:rsidRDefault="00000000" w:rsidRPr="00000000" w14:paraId="00000056">
      <w:pPr>
        <w:ind w:left="708" w:firstLine="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Comedor/cafetería: Bar, Autoservicio y office con microondas.</w:t>
      </w:r>
    </w:p>
    <w:p w:rsidR="00000000" w:rsidDel="00000000" w:rsidP="00000000" w:rsidRDefault="00000000" w:rsidRPr="00000000" w14:paraId="00000058">
      <w:pPr>
        <w:ind w:left="708" w:firstLine="0"/>
        <w:rPr/>
      </w:pPr>
      <w:r w:rsidDel="00000000" w:rsidR="00000000" w:rsidRPr="00000000">
        <w:rPr>
          <w:rtl w:val="0"/>
        </w:rPr>
      </w:r>
    </w:p>
    <w:p w:rsidR="00000000" w:rsidDel="00000000" w:rsidP="00000000" w:rsidRDefault="00000000" w:rsidRPr="00000000" w14:paraId="00000059">
      <w:pPr>
        <w:ind w:left="708"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Guardería: Sí</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Otros servicios: Peluquería, Correos, Lotería, Agencia de viajes (Y el Corteinglés en frente!!)</w:t>
      </w:r>
    </w:p>
    <w:p w:rsidR="00000000" w:rsidDel="00000000" w:rsidP="00000000" w:rsidRDefault="00000000" w:rsidRPr="00000000" w14:paraId="0000005C">
      <w:pPr>
        <w:ind w:left="708" w:firstLine="0"/>
        <w:rPr/>
      </w:pPr>
      <w:r w:rsidDel="00000000" w:rsidR="00000000" w:rsidRPr="00000000">
        <w:rPr>
          <w:rtl w:val="0"/>
        </w:rPr>
      </w:r>
    </w:p>
    <w:p w:rsidR="00000000" w:rsidDel="00000000" w:rsidP="00000000" w:rsidRDefault="00000000" w:rsidRPr="00000000" w14:paraId="0000005D">
      <w:pPr>
        <w:ind w:left="708" w:firstLine="0"/>
        <w:rPr/>
      </w:pPr>
      <w:r w:rsidDel="00000000" w:rsidR="00000000" w:rsidRPr="00000000">
        <w:rPr>
          <w:rtl w:val="0"/>
        </w:rPr>
      </w:r>
    </w:p>
    <w:p w:rsidR="00000000" w:rsidDel="00000000" w:rsidP="00000000" w:rsidRDefault="00000000" w:rsidRPr="00000000" w14:paraId="0000005E">
      <w:pPr>
        <w:ind w:left="708" w:firstLine="0"/>
        <w:rPr/>
      </w:pPr>
      <w:r w:rsidDel="00000000" w:rsidR="00000000" w:rsidRPr="00000000">
        <w:rPr>
          <w:rtl w:val="0"/>
        </w:rPr>
      </w:r>
    </w:p>
    <w:p w:rsidR="00000000" w:rsidDel="00000000" w:rsidP="00000000" w:rsidRDefault="00000000" w:rsidRPr="00000000" w14:paraId="0000005F">
      <w:pPr>
        <w:ind w:left="708" w:firstLine="0"/>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VACACIONES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se gestionan las vacaciones, hay limitaciones en cuanto a periodos, juntar vacaciones con moscosos, coger semanas completas, etc.? ¿Hay algo que sea diferente con respecto a la mayoría de organismos en cuanto a vacaciones?</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Se aplica la norma general. Dependiendo del proyecto en el que estés será necesario que te coordines con tus compañeros, pero por lo general no suelen poner pegas. </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 </w:t>
      </w:r>
    </w:p>
    <w:p w:rsidR="00000000" w:rsidDel="00000000" w:rsidP="00000000" w:rsidRDefault="00000000" w:rsidRPr="00000000" w14:paraId="00000066">
      <w:pPr>
        <w:numPr>
          <w:ilvl w:val="0"/>
          <w:numId w:val="1"/>
        </w:numPr>
        <w:ind w:left="283" w:hanging="360"/>
        <w:rPr>
          <w:b w:val="1"/>
        </w:rPr>
      </w:pPr>
      <w:r w:rsidDel="00000000" w:rsidR="00000000" w:rsidRPr="00000000">
        <w:rPr>
          <w:b w:val="1"/>
          <w:rtl w:val="0"/>
        </w:rPr>
        <w:t xml:space="preserve">INCORPORACIÓN</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formación obligatoria al incorporarnos?</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No, ya te irán contando…</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CUPO DE DISCAPACIDAD</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¿El edificio está preparado para el acceso de personas con problemas de movilidad?</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Sí</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¿Es imprescindible utilizar cascos en el puesto de trabajo? Para videoconferencias, llamadas telefónicas, etc.</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Los despachos suelen se de dos personas. No es obligatorio, pero se hacen muchas reuniones con Teams. </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¿Cuál es el nivel de ruido en el centro de trabajo?</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Está bien, ya que estamos en despachos.</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OTROS</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previsiones de cambio de sede a corto o medio plazo?</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No</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Aparte de lo que ofrece el INAP, ¿hay formación específica para puesto TIC?</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formación del ministerio</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es la oficina? (Diáfano, despachos individuales, espacio entre mesas, etc.)</w:t>
      </w:r>
    </w:p>
    <w:p w:rsidR="00000000" w:rsidDel="00000000" w:rsidP="00000000" w:rsidRDefault="00000000" w:rsidRPr="00000000" w14:paraId="00000084">
      <w:pPr>
        <w:rPr/>
      </w:pPr>
      <w:r w:rsidDel="00000000" w:rsidR="00000000" w:rsidRPr="00000000">
        <w:rPr>
          <w:rtl w:val="0"/>
        </w:rPr>
        <w:t xml:space="preserve">El edificio es añejo, los pasillos son anchos y los despachos están bien de tamaño para compartir entre dos.</w:t>
      </w:r>
    </w:p>
    <w:p w:rsidR="00000000" w:rsidDel="00000000" w:rsidP="00000000" w:rsidRDefault="00000000" w:rsidRPr="00000000" w14:paraId="00000085">
      <w:pPr>
        <w:ind w:firstLine="720"/>
        <w:rPr/>
      </w:pPr>
      <w:r w:rsidDel="00000000" w:rsidR="00000000" w:rsidRPr="00000000">
        <w:rPr>
          <w:rtl w:val="0"/>
        </w:rPr>
      </w:r>
    </w:p>
    <w:sectPr>
      <w:pgSz w:h="16834" w:w="11909" w:orient="portrait"/>
      <w:pgMar w:bottom="1440" w:top="1440" w:left="1133" w:right="11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