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Análisis: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propósito del presente documento es detallar el análisis de un sistema de gestión centralizada enfocado para el manejo de un restaurante, identificando los requerimientos funcionales y requerimientos no funcionales que son esenciales para su desarrollo, y que son requisito para definir la planeación, diseño, implementación, pruebas y mantenimiento del proyecto, con el objetivo de garantizar que el sistema final satisfaga las necesidades del negocio cliente y las expectativas de los usuarios.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 este caso, se identificaron como requerimientos funcionales los siguientes: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Gestión de Pedidos: </w:t>
      </w:r>
      <w:r w:rsidDel="00000000" w:rsidR="00000000" w:rsidRPr="00000000">
        <w:rPr>
          <w:rtl w:val="0"/>
        </w:rPr>
        <w:t xml:space="preserve">Los meseros pueden registrar o eliminar pedidos mediante el ID de cada mesa, que será utilizado por la caja y cocina.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Gestión de Pagos:</w:t>
      </w:r>
      <w:r w:rsidDel="00000000" w:rsidR="00000000" w:rsidRPr="00000000">
        <w:rPr>
          <w:rtl w:val="0"/>
        </w:rPr>
        <w:t xml:space="preserve"> Los cajeros pueden visualizar el pedido y agregar incentivos por parte del cliente como propinas o montos de donación a causas benéficas.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Conexión entre Caja y Cocina: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Los </w:t>
      </w:r>
      <w:r w:rsidDel="00000000" w:rsidR="00000000" w:rsidRPr="00000000">
        <w:rPr>
          <w:rtl w:val="0"/>
        </w:rPr>
        <w:t xml:space="preserve">empleados de la cocina pueden ver en tiempo real la llegada de los nuevos pedidos.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Interacción con el Cliente:</w:t>
      </w:r>
      <w:r w:rsidDel="00000000" w:rsidR="00000000" w:rsidRPr="00000000">
        <w:rPr>
          <w:rtl w:val="0"/>
        </w:rPr>
        <w:t xml:space="preserve"> Los clientes pueden realizar las reservas de mesas y pedidos, mediante la página web propuesta para el uso de estos.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Consulta de </w:t>
      </w:r>
      <w:r w:rsidDel="00000000" w:rsidR="00000000" w:rsidRPr="00000000">
        <w:rPr>
          <w:b w:val="1"/>
          <w:rtl w:val="0"/>
        </w:rPr>
        <w:t xml:space="preserve">Disponibilidad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Los clientes pueden consultar la disponibilidad de mesas, pedidos y parqueadero del establecimiento.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Por otra parte, con respecto a los requerimientos funcionales, surgen los siguientes requerimientos no funcionales que son igual de importantes que los funcionales y que corresponden a: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Rendimiento:</w:t>
      </w:r>
      <w:r w:rsidDel="00000000" w:rsidR="00000000" w:rsidRPr="00000000">
        <w:rPr>
          <w:rtl w:val="0"/>
        </w:rPr>
        <w:t xml:space="preserve"> El sistema debe procesar los diferentes pedidos, pagos y preparación en menos de 3 de segundos, por lo que el sistema debe ser robusto y veloz para asegurar su procesamiento rápido, aunque enfrente situaciones de alto tráfico.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Intuitividad:</w:t>
      </w:r>
      <w:r w:rsidDel="00000000" w:rsidR="00000000" w:rsidRPr="00000000">
        <w:rPr>
          <w:rtl w:val="0"/>
        </w:rPr>
        <w:t xml:space="preserve"> La interfaz del sistema debe ser intuitiva y de fácil manejo por los meseros, cajeros y empleados de cocina, e igualmente para el uso de los clientes para la consulta de disponibilidad de mesas y reserva mediante la página web.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Seguridad: </w:t>
      </w:r>
      <w:r w:rsidDel="00000000" w:rsidR="00000000" w:rsidRPr="00000000">
        <w:rPr>
          <w:rtl w:val="0"/>
        </w:rPr>
        <w:t xml:space="preserve">El sistema debe velar por la seguridad y confidencialidad de la información suministrada por los clientes gracias al tratamiento de datos personales e información de métodos de pago, además de información que genera el negocio cliente como informes de ventas mensuales. Por lo que el acceso deberá estar restringido por roles de usuario y métodos de autenticación para garantizar que la información esté a salvo.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Escalabilidad: </w:t>
      </w:r>
      <w:r w:rsidDel="00000000" w:rsidR="00000000" w:rsidRPr="00000000">
        <w:rPr>
          <w:rtl w:val="0"/>
        </w:rPr>
        <w:t xml:space="preserve">El sistema debe ser capaz de manejar grandes volúmenes de procesamiento sin perder rendimiento.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Fiabilidad: </w:t>
      </w:r>
      <w:r w:rsidDel="00000000" w:rsidR="00000000" w:rsidRPr="00000000">
        <w:rPr>
          <w:rtl w:val="0"/>
        </w:rPr>
        <w:t xml:space="preserve">El sistema debe estar disponible para su uso el 99% del tiempo durante el tiempo de operación del restaurante, además de un salvavidas ante cualquier fallo del mismo.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